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72B" w:rsidRDefault="00D144EB">
      <w:pPr>
        <w:spacing w:line="136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172B" w:rsidRDefault="00D144EB">
      <w:pPr>
        <w:spacing w:line="241" w:lineRule="auto"/>
        <w:ind w:left="100" w:right="6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88"/>
          <w:szCs w:val="88"/>
        </w:rPr>
        <w:t>Прием заявлений в 1 класс на 2021/2022 учебный год</w:t>
      </w:r>
    </w:p>
    <w:p w:rsidR="0030172B" w:rsidRDefault="0030172B">
      <w:pPr>
        <w:spacing w:line="200" w:lineRule="exact"/>
        <w:rPr>
          <w:sz w:val="24"/>
          <w:szCs w:val="24"/>
        </w:rPr>
      </w:pPr>
    </w:p>
    <w:p w:rsidR="0030172B" w:rsidRDefault="0030172B">
      <w:pPr>
        <w:spacing w:line="200" w:lineRule="exact"/>
        <w:rPr>
          <w:sz w:val="24"/>
          <w:szCs w:val="24"/>
        </w:rPr>
      </w:pPr>
    </w:p>
    <w:p w:rsidR="0030172B" w:rsidRDefault="0030172B">
      <w:pPr>
        <w:spacing w:line="277" w:lineRule="exact"/>
        <w:rPr>
          <w:sz w:val="24"/>
          <w:szCs w:val="24"/>
        </w:rPr>
      </w:pPr>
    </w:p>
    <w:p w:rsidR="004D1273" w:rsidRPr="007D497C" w:rsidRDefault="004D1273" w:rsidP="004D1273">
      <w:pPr>
        <w:jc w:val="center"/>
        <w:rPr>
          <w:rFonts w:eastAsia="Times New Roman"/>
          <w:b/>
          <w:bCs/>
          <w:sz w:val="96"/>
          <w:szCs w:val="96"/>
        </w:rPr>
      </w:pPr>
      <w:r w:rsidRPr="007D497C">
        <w:rPr>
          <w:rFonts w:eastAsia="Times New Roman"/>
          <w:b/>
          <w:bCs/>
          <w:sz w:val="96"/>
          <w:szCs w:val="96"/>
        </w:rPr>
        <w:t xml:space="preserve">Начинается 01.04.2021  </w:t>
      </w:r>
    </w:p>
    <w:p w:rsidR="0030172B" w:rsidRDefault="0030172B">
      <w:pPr>
        <w:spacing w:line="200" w:lineRule="exact"/>
        <w:rPr>
          <w:sz w:val="24"/>
          <w:szCs w:val="24"/>
        </w:rPr>
      </w:pPr>
    </w:p>
    <w:p w:rsidR="0030172B" w:rsidRDefault="0030172B">
      <w:pPr>
        <w:spacing w:line="200" w:lineRule="exact"/>
        <w:rPr>
          <w:sz w:val="24"/>
          <w:szCs w:val="24"/>
        </w:rPr>
      </w:pPr>
    </w:p>
    <w:p w:rsidR="0030172B" w:rsidRDefault="0030172B">
      <w:pPr>
        <w:spacing w:line="200" w:lineRule="exact"/>
        <w:rPr>
          <w:sz w:val="24"/>
          <w:szCs w:val="24"/>
        </w:rPr>
      </w:pPr>
    </w:p>
    <w:p w:rsidR="0030172B" w:rsidRDefault="00D144EB" w:rsidP="004D1273">
      <w:pPr>
        <w:spacing w:line="221" w:lineRule="auto"/>
        <w:ind w:right="2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1"/>
          <w:szCs w:val="31"/>
        </w:rPr>
        <w:t>Приказ Министерства просвещения Российской Федерации № 458 от 02 сентября 2020 года</w:t>
      </w:r>
    </w:p>
    <w:p w:rsidR="0030172B" w:rsidRDefault="0030172B">
      <w:pPr>
        <w:spacing w:line="35" w:lineRule="exact"/>
        <w:rPr>
          <w:sz w:val="24"/>
          <w:szCs w:val="24"/>
        </w:rPr>
      </w:pPr>
    </w:p>
    <w:p w:rsidR="0030172B" w:rsidRDefault="00D144EB">
      <w:pPr>
        <w:spacing w:line="216" w:lineRule="auto"/>
        <w:ind w:left="4340" w:firstLine="14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31"/>
          <w:szCs w:val="31"/>
        </w:rPr>
        <w:t xml:space="preserve">«Об утверждении Порядка приема на обучение по образовательным программам начального общего, </w:t>
      </w:r>
      <w:r>
        <w:rPr>
          <w:rFonts w:eastAsia="Times New Roman"/>
          <w:b/>
          <w:bCs/>
          <w:i/>
          <w:iCs/>
          <w:sz w:val="30"/>
          <w:szCs w:val="30"/>
        </w:rPr>
        <w:t>основного общего и среднего общего образования»</w:t>
      </w:r>
    </w:p>
    <w:p w:rsidR="0030172B" w:rsidRDefault="0030172B">
      <w:pPr>
        <w:sectPr w:rsidR="0030172B" w:rsidSect="00D40AA8">
          <w:pgSz w:w="14400" w:h="10800" w:orient="landscape"/>
          <w:pgMar w:top="720" w:right="720" w:bottom="720" w:left="720" w:header="0" w:footer="0" w:gutter="0"/>
          <w:cols w:space="720" w:equalWidth="0">
            <w:col w:w="12240"/>
          </w:cols>
          <w:docGrid w:linePitch="299"/>
        </w:sectPr>
      </w:pPr>
    </w:p>
    <w:p w:rsidR="0030172B" w:rsidRDefault="00D144EB">
      <w:pPr>
        <w:spacing w:line="106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172B" w:rsidRDefault="00D144EB" w:rsidP="007D497C">
      <w:pPr>
        <w:rPr>
          <w:sz w:val="20"/>
          <w:szCs w:val="20"/>
        </w:rPr>
      </w:pPr>
      <w:r>
        <w:rPr>
          <w:rFonts w:eastAsia="Times New Roman"/>
          <w:b/>
          <w:bCs/>
          <w:sz w:val="72"/>
          <w:szCs w:val="72"/>
        </w:rPr>
        <w:t>Два этапа подачи документов</w:t>
      </w:r>
    </w:p>
    <w:p w:rsidR="0030172B" w:rsidRDefault="0030172B">
      <w:pPr>
        <w:spacing w:line="200" w:lineRule="exact"/>
        <w:rPr>
          <w:sz w:val="20"/>
          <w:szCs w:val="20"/>
        </w:rPr>
      </w:pPr>
    </w:p>
    <w:p w:rsidR="007D497C" w:rsidRPr="007D497C" w:rsidRDefault="00D144EB" w:rsidP="007D497C">
      <w:pPr>
        <w:jc w:val="center"/>
        <w:rPr>
          <w:rFonts w:eastAsia="Times New Roman"/>
          <w:b/>
          <w:bCs/>
          <w:noProof/>
          <w:sz w:val="28"/>
          <w:szCs w:val="28"/>
        </w:rPr>
      </w:pPr>
      <w:r>
        <w:rPr>
          <w:rFonts w:eastAsia="Times New Roman"/>
          <w:b/>
          <w:bCs/>
          <w:sz w:val="36"/>
          <w:szCs w:val="36"/>
        </w:rPr>
        <w:t>1 этап (с</w:t>
      </w:r>
      <w:r w:rsidR="007D497C"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b/>
          <w:bCs/>
          <w:sz w:val="36"/>
          <w:szCs w:val="36"/>
        </w:rPr>
        <w:t>01.04 по 30.06) –</w:t>
      </w:r>
      <w:r w:rsidR="007D497C" w:rsidRPr="007D497C">
        <w:rPr>
          <w:rFonts w:eastAsia="Times New Roman"/>
          <w:sz w:val="36"/>
          <w:szCs w:val="36"/>
        </w:rPr>
        <w:t xml:space="preserve"> </w:t>
      </w:r>
      <w:r w:rsidR="007D497C">
        <w:rPr>
          <w:rFonts w:eastAsia="Times New Roman"/>
          <w:sz w:val="36"/>
          <w:szCs w:val="36"/>
        </w:rPr>
        <w:t xml:space="preserve">подача заявлений гражданами, проживающими на закрепленной территории      </w:t>
      </w:r>
    </w:p>
    <w:p w:rsidR="007D497C" w:rsidRPr="007D497C" w:rsidRDefault="007D497C" w:rsidP="007D497C">
      <w:pPr>
        <w:jc w:val="center"/>
        <w:rPr>
          <w:rFonts w:eastAsia="Times New Roman"/>
          <w:b/>
          <w:bCs/>
          <w:noProof/>
          <w:sz w:val="28"/>
          <w:szCs w:val="28"/>
        </w:rPr>
      </w:pPr>
    </w:p>
    <w:p w:rsidR="007D497C" w:rsidRDefault="007D497C" w:rsidP="007D497C">
      <w:pPr>
        <w:rPr>
          <w:rFonts w:eastAsia="Times New Roman"/>
          <w:b/>
          <w:bCs/>
          <w:noProof/>
          <w:sz w:val="28"/>
          <w:szCs w:val="28"/>
        </w:rPr>
      </w:pPr>
      <w:r w:rsidRPr="007D497C">
        <w:rPr>
          <w:rFonts w:eastAsia="Times New Roman"/>
          <w:b/>
          <w:bCs/>
          <w:noProof/>
          <w:sz w:val="28"/>
          <w:szCs w:val="28"/>
        </w:rPr>
        <w:t>Закрепленная  за школой территория:</w:t>
      </w:r>
      <w:r>
        <w:rPr>
          <w:rFonts w:eastAsia="Times New Roman"/>
          <w:b/>
          <w:bCs/>
          <w:noProof/>
          <w:sz w:val="28"/>
          <w:szCs w:val="28"/>
        </w:rPr>
        <w:t xml:space="preserve">  </w:t>
      </w:r>
    </w:p>
    <w:p w:rsidR="007D497C" w:rsidRPr="007D497C" w:rsidRDefault="007D497C" w:rsidP="007D497C">
      <w:pPr>
        <w:pStyle w:val="a4"/>
        <w:numPr>
          <w:ilvl w:val="0"/>
          <w:numId w:val="13"/>
        </w:numPr>
        <w:rPr>
          <w:rFonts w:eastAsia="Times New Roman"/>
          <w:b/>
          <w:bCs/>
          <w:noProof/>
          <w:sz w:val="28"/>
          <w:szCs w:val="28"/>
        </w:rPr>
      </w:pPr>
      <w:r w:rsidRPr="007D497C">
        <w:rPr>
          <w:rFonts w:eastAsia="Times New Roman"/>
          <w:b/>
          <w:bCs/>
          <w:noProof/>
          <w:sz w:val="28"/>
          <w:szCs w:val="28"/>
        </w:rPr>
        <w:t>3 микрорайон – дома 15,16,17,24;</w:t>
      </w:r>
    </w:p>
    <w:p w:rsidR="007D497C" w:rsidRPr="007D497C" w:rsidRDefault="007D497C" w:rsidP="007D497C">
      <w:pPr>
        <w:numPr>
          <w:ilvl w:val="0"/>
          <w:numId w:val="13"/>
        </w:numPr>
        <w:rPr>
          <w:rFonts w:eastAsia="Times New Roman"/>
          <w:b/>
          <w:bCs/>
          <w:noProof/>
          <w:sz w:val="28"/>
          <w:szCs w:val="28"/>
        </w:rPr>
      </w:pPr>
      <w:r w:rsidRPr="007D497C">
        <w:rPr>
          <w:rFonts w:eastAsia="Times New Roman"/>
          <w:b/>
          <w:bCs/>
          <w:noProof/>
          <w:sz w:val="28"/>
          <w:szCs w:val="28"/>
        </w:rPr>
        <w:t>4 микрорайон – все дома;</w:t>
      </w:r>
    </w:p>
    <w:p w:rsidR="007D497C" w:rsidRPr="007D497C" w:rsidRDefault="007D497C" w:rsidP="007D497C">
      <w:pPr>
        <w:numPr>
          <w:ilvl w:val="0"/>
          <w:numId w:val="13"/>
        </w:numPr>
        <w:rPr>
          <w:rFonts w:eastAsia="Times New Roman"/>
          <w:b/>
          <w:bCs/>
          <w:noProof/>
          <w:sz w:val="28"/>
          <w:szCs w:val="28"/>
        </w:rPr>
      </w:pPr>
      <w:r w:rsidRPr="007D497C">
        <w:rPr>
          <w:rFonts w:eastAsia="Times New Roman"/>
          <w:b/>
          <w:bCs/>
          <w:noProof/>
          <w:sz w:val="28"/>
          <w:szCs w:val="28"/>
        </w:rPr>
        <w:t>Ул.Лесная дома 3,5,7,9,11,12,13,15-58;</w:t>
      </w:r>
    </w:p>
    <w:p w:rsidR="007D497C" w:rsidRPr="007D497C" w:rsidRDefault="007D497C" w:rsidP="007D497C">
      <w:pPr>
        <w:numPr>
          <w:ilvl w:val="0"/>
          <w:numId w:val="13"/>
        </w:numPr>
        <w:rPr>
          <w:rFonts w:eastAsia="Times New Roman"/>
          <w:b/>
          <w:bCs/>
          <w:noProof/>
          <w:sz w:val="28"/>
          <w:szCs w:val="28"/>
        </w:rPr>
      </w:pPr>
      <w:r w:rsidRPr="007D497C">
        <w:rPr>
          <w:rFonts w:eastAsia="Times New Roman"/>
          <w:b/>
          <w:bCs/>
          <w:noProof/>
          <w:sz w:val="28"/>
          <w:szCs w:val="28"/>
        </w:rPr>
        <w:t xml:space="preserve">Улицы Вишневая, Восточная, Виниченко, Дальняя, Дачная,  Зеленая, Коммунальная, Лучегорская, Молодежная, Нагорная, Новая, Садовая, Светлая, Солнечная, Таежная, Энтузиастов – все дома.  </w:t>
      </w:r>
    </w:p>
    <w:p w:rsidR="0030172B" w:rsidRPr="007D497C" w:rsidRDefault="00D144EB" w:rsidP="007D497C">
      <w:pPr>
        <w:numPr>
          <w:ilvl w:val="0"/>
          <w:numId w:val="1"/>
        </w:numPr>
        <w:tabs>
          <w:tab w:val="left" w:pos="540"/>
        </w:tabs>
        <w:ind w:left="540" w:hanging="536"/>
        <w:rPr>
          <w:rFonts w:ascii="Arial" w:eastAsia="Arial" w:hAnsi="Arial" w:cs="Arial"/>
          <w:sz w:val="36"/>
          <w:szCs w:val="36"/>
        </w:rPr>
      </w:pPr>
      <w:r w:rsidRPr="007D497C">
        <w:rPr>
          <w:rFonts w:eastAsia="Times New Roman"/>
          <w:sz w:val="36"/>
          <w:szCs w:val="36"/>
        </w:rPr>
        <w:t>подача заявлений гражданами, чьи дети имеют преимущественное право при приеме в образовательную организацию</w:t>
      </w:r>
    </w:p>
    <w:p w:rsidR="0030172B" w:rsidRDefault="0030172B">
      <w:pPr>
        <w:spacing w:line="104" w:lineRule="exact"/>
        <w:rPr>
          <w:rFonts w:ascii="Arial" w:eastAsia="Arial" w:hAnsi="Arial" w:cs="Arial"/>
          <w:sz w:val="36"/>
          <w:szCs w:val="36"/>
        </w:rPr>
      </w:pPr>
    </w:p>
    <w:p w:rsidR="0030172B" w:rsidRPr="007D497C" w:rsidRDefault="00D144EB">
      <w:pPr>
        <w:rPr>
          <w:sz w:val="20"/>
          <w:szCs w:val="20"/>
        </w:rPr>
        <w:sectPr w:rsidR="0030172B" w:rsidRPr="007D497C" w:rsidSect="00D40AA8">
          <w:pgSz w:w="14400" w:h="10800" w:orient="landscape"/>
          <w:pgMar w:top="720" w:right="720" w:bottom="720" w:left="720" w:header="0" w:footer="0" w:gutter="0"/>
          <w:cols w:space="720" w:equalWidth="0">
            <w:col w:w="12820"/>
          </w:cols>
          <w:docGrid w:linePitch="299"/>
        </w:sectPr>
      </w:pPr>
      <w:r>
        <w:rPr>
          <w:rFonts w:eastAsia="Times New Roman"/>
          <w:b/>
          <w:bCs/>
          <w:sz w:val="36"/>
          <w:szCs w:val="36"/>
        </w:rPr>
        <w:t xml:space="preserve">2 этап (с 06.07 по 05.09) </w:t>
      </w:r>
      <w:r>
        <w:rPr>
          <w:rFonts w:eastAsia="Times New Roman"/>
          <w:sz w:val="36"/>
          <w:szCs w:val="36"/>
        </w:rPr>
        <w:t>–</w:t>
      </w:r>
      <w:r>
        <w:rPr>
          <w:rFonts w:eastAsia="Times New Roman"/>
          <w:b/>
          <w:bCs/>
          <w:sz w:val="36"/>
          <w:szCs w:val="36"/>
        </w:rPr>
        <w:t xml:space="preserve"> </w:t>
      </w:r>
      <w:r>
        <w:rPr>
          <w:rFonts w:eastAsia="Times New Roman"/>
          <w:sz w:val="36"/>
          <w:szCs w:val="36"/>
        </w:rPr>
        <w:t>подача заявлений гражданами,</w:t>
      </w:r>
      <w:r w:rsidR="007D497C">
        <w:rPr>
          <w:sz w:val="20"/>
          <w:szCs w:val="20"/>
        </w:rPr>
        <w:t xml:space="preserve"> </w:t>
      </w:r>
      <w:r>
        <w:rPr>
          <w:rFonts w:eastAsia="Times New Roman"/>
          <w:sz w:val="35"/>
          <w:szCs w:val="35"/>
        </w:rPr>
        <w:t>чьи дети не проживают на закрепленной территории</w:t>
      </w:r>
    </w:p>
    <w:p w:rsidR="004D1273" w:rsidRDefault="004D1273" w:rsidP="007D497C">
      <w:pPr>
        <w:ind w:right="-35"/>
        <w:rPr>
          <w:rFonts w:eastAsia="Times New Roman"/>
          <w:sz w:val="36"/>
          <w:szCs w:val="36"/>
        </w:rPr>
      </w:pPr>
    </w:p>
    <w:p w:rsidR="0030172B" w:rsidRDefault="00D144EB">
      <w:pPr>
        <w:ind w:right="-35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72"/>
          <w:szCs w:val="72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72"/>
          <w:szCs w:val="72"/>
        </w:rPr>
        <w:t>Льготные категории граждан</w:t>
      </w:r>
    </w:p>
    <w:p w:rsidR="0030172B" w:rsidRDefault="0030172B">
      <w:pPr>
        <w:spacing w:line="79" w:lineRule="exact"/>
        <w:rPr>
          <w:sz w:val="20"/>
          <w:szCs w:val="20"/>
        </w:rPr>
      </w:pPr>
    </w:p>
    <w:p w:rsidR="0030172B" w:rsidRDefault="00D144EB">
      <w:pPr>
        <w:numPr>
          <w:ilvl w:val="0"/>
          <w:numId w:val="2"/>
        </w:numPr>
        <w:tabs>
          <w:tab w:val="left" w:pos="536"/>
        </w:tabs>
        <w:spacing w:line="244" w:lineRule="auto"/>
        <w:ind w:left="536" w:right="80" w:hanging="536"/>
        <w:rPr>
          <w:rFonts w:ascii="Arial" w:eastAsia="Arial" w:hAnsi="Arial" w:cs="Arial"/>
          <w:sz w:val="36"/>
          <w:szCs w:val="36"/>
        </w:rPr>
      </w:pPr>
      <w:r>
        <w:rPr>
          <w:rFonts w:eastAsia="Times New Roman"/>
          <w:sz w:val="36"/>
          <w:szCs w:val="36"/>
        </w:rPr>
        <w:t>В первоочередном порядке предоставляются места детям, указанным в абзаце втором части 6 статьи 19 Федерального закона от 27 мая 1998 г. № 76-ФЗ «О статусе военнослужащих», по месту жительства их семей.</w:t>
      </w:r>
    </w:p>
    <w:p w:rsidR="0030172B" w:rsidRDefault="0030172B">
      <w:pPr>
        <w:spacing w:line="118" w:lineRule="exact"/>
        <w:rPr>
          <w:rFonts w:ascii="Arial" w:eastAsia="Arial" w:hAnsi="Arial" w:cs="Arial"/>
          <w:sz w:val="36"/>
          <w:szCs w:val="36"/>
        </w:rPr>
      </w:pPr>
    </w:p>
    <w:p w:rsidR="0030172B" w:rsidRDefault="00D144EB">
      <w:pPr>
        <w:numPr>
          <w:ilvl w:val="0"/>
          <w:numId w:val="2"/>
        </w:numPr>
        <w:tabs>
          <w:tab w:val="left" w:pos="536"/>
        </w:tabs>
        <w:spacing w:line="246" w:lineRule="auto"/>
        <w:ind w:left="536" w:right="180" w:hanging="536"/>
        <w:rPr>
          <w:rFonts w:ascii="Arial" w:eastAsia="Arial" w:hAnsi="Arial" w:cs="Arial"/>
          <w:sz w:val="36"/>
          <w:szCs w:val="36"/>
        </w:rPr>
      </w:pPr>
      <w:r>
        <w:rPr>
          <w:rFonts w:eastAsia="Times New Roman"/>
          <w:sz w:val="36"/>
          <w:szCs w:val="36"/>
        </w:rPr>
        <w:t>В первоочередном порядке также предоставляются места детям, указанным в части 6 статьи 46 Федерального закона от 7 февраля 2011 г. № 3-ФЗ «О полиции», детям сотрудников органов внутренних дел, не являющихся сотрудниками полиции,</w:t>
      </w:r>
    </w:p>
    <w:p w:rsidR="0030172B" w:rsidRDefault="0030172B">
      <w:pPr>
        <w:spacing w:line="115" w:lineRule="exact"/>
        <w:rPr>
          <w:rFonts w:ascii="Arial" w:eastAsia="Arial" w:hAnsi="Arial" w:cs="Arial"/>
          <w:sz w:val="36"/>
          <w:szCs w:val="36"/>
        </w:rPr>
      </w:pPr>
    </w:p>
    <w:p w:rsidR="0030172B" w:rsidRDefault="00D144EB">
      <w:pPr>
        <w:numPr>
          <w:ilvl w:val="0"/>
          <w:numId w:val="2"/>
        </w:numPr>
        <w:tabs>
          <w:tab w:val="left" w:pos="625"/>
        </w:tabs>
        <w:spacing w:line="246" w:lineRule="auto"/>
        <w:ind w:left="536" w:right="500" w:hanging="536"/>
        <w:rPr>
          <w:rFonts w:ascii="Arial" w:eastAsia="Arial" w:hAnsi="Arial" w:cs="Arial"/>
          <w:sz w:val="36"/>
          <w:szCs w:val="36"/>
        </w:rPr>
      </w:pPr>
      <w:r>
        <w:rPr>
          <w:rFonts w:eastAsia="Times New Roman"/>
          <w:sz w:val="36"/>
          <w:szCs w:val="36"/>
        </w:rPr>
        <w:t>и детям, указанным в части 14 статьи 3 Федерального закона от 30 декабря 2012 г. №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Федерации».</w:t>
      </w:r>
    </w:p>
    <w:p w:rsidR="0030172B" w:rsidRDefault="0030172B">
      <w:pPr>
        <w:spacing w:line="115" w:lineRule="exact"/>
        <w:rPr>
          <w:rFonts w:ascii="Arial" w:eastAsia="Arial" w:hAnsi="Arial" w:cs="Arial"/>
          <w:sz w:val="36"/>
          <w:szCs w:val="36"/>
        </w:rPr>
      </w:pPr>
    </w:p>
    <w:p w:rsidR="0030172B" w:rsidRDefault="00D144EB">
      <w:pPr>
        <w:numPr>
          <w:ilvl w:val="0"/>
          <w:numId w:val="2"/>
        </w:numPr>
        <w:tabs>
          <w:tab w:val="left" w:pos="535"/>
        </w:tabs>
        <w:spacing w:line="252" w:lineRule="auto"/>
        <w:ind w:left="4316" w:hanging="4316"/>
        <w:rPr>
          <w:rFonts w:ascii="Arial" w:eastAsia="Arial" w:hAnsi="Arial" w:cs="Arial"/>
          <w:sz w:val="35"/>
          <w:szCs w:val="35"/>
        </w:rPr>
      </w:pPr>
      <w:r>
        <w:rPr>
          <w:rFonts w:eastAsia="Times New Roman"/>
          <w:sz w:val="35"/>
          <w:szCs w:val="35"/>
        </w:rPr>
        <w:t>Проживающие в одной семье и имеющие общее место жительства дети имеют право преимущественного приема на обучение по</w:t>
      </w:r>
    </w:p>
    <w:p w:rsidR="0030172B" w:rsidRDefault="0030172B">
      <w:pPr>
        <w:spacing w:line="17" w:lineRule="exact"/>
        <w:rPr>
          <w:rFonts w:ascii="Arial" w:eastAsia="Arial" w:hAnsi="Arial" w:cs="Arial"/>
          <w:sz w:val="35"/>
          <w:szCs w:val="35"/>
        </w:rPr>
      </w:pPr>
    </w:p>
    <w:p w:rsidR="0030172B" w:rsidRDefault="00D144EB">
      <w:pPr>
        <w:spacing w:line="255" w:lineRule="auto"/>
        <w:ind w:left="5756" w:right="440"/>
        <w:rPr>
          <w:rFonts w:ascii="Arial" w:eastAsia="Arial" w:hAnsi="Arial" w:cs="Arial"/>
          <w:sz w:val="35"/>
          <w:szCs w:val="35"/>
        </w:rPr>
      </w:pPr>
      <w:r>
        <w:rPr>
          <w:rFonts w:eastAsia="Times New Roman"/>
          <w:sz w:val="35"/>
          <w:szCs w:val="35"/>
        </w:rPr>
        <w:t>образовательным программам начального общего образования в организации, в которых обучаются их братья и (или)</w:t>
      </w:r>
    </w:p>
    <w:p w:rsidR="0030172B" w:rsidRDefault="00D144EB">
      <w:pPr>
        <w:ind w:left="7196"/>
        <w:rPr>
          <w:rFonts w:ascii="Arial" w:eastAsia="Arial" w:hAnsi="Arial" w:cs="Arial"/>
          <w:sz w:val="35"/>
          <w:szCs w:val="35"/>
        </w:rPr>
      </w:pPr>
      <w:r>
        <w:rPr>
          <w:rFonts w:eastAsia="Times New Roman"/>
          <w:sz w:val="36"/>
          <w:szCs w:val="36"/>
        </w:rPr>
        <w:t>сестры.</w:t>
      </w:r>
    </w:p>
    <w:p w:rsidR="0030172B" w:rsidRDefault="0030172B">
      <w:pPr>
        <w:sectPr w:rsidR="0030172B" w:rsidSect="00D40AA8">
          <w:pgSz w:w="14400" w:h="10800" w:orient="landscape"/>
          <w:pgMar w:top="720" w:right="720" w:bottom="720" w:left="720" w:header="0" w:footer="0" w:gutter="0"/>
          <w:cols w:space="720" w:equalWidth="0">
            <w:col w:w="12816"/>
          </w:cols>
          <w:docGrid w:linePitch="299"/>
        </w:sectPr>
      </w:pPr>
    </w:p>
    <w:p w:rsidR="0030172B" w:rsidRDefault="00D144EB">
      <w:pPr>
        <w:spacing w:line="368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172B" w:rsidRDefault="00D144E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72"/>
          <w:szCs w:val="72"/>
        </w:rPr>
        <w:t>Возраст поступления в 1 класс</w:t>
      </w:r>
    </w:p>
    <w:p w:rsidR="0030172B" w:rsidRDefault="0030172B">
      <w:pPr>
        <w:spacing w:line="200" w:lineRule="exact"/>
        <w:rPr>
          <w:sz w:val="20"/>
          <w:szCs w:val="20"/>
        </w:rPr>
      </w:pPr>
    </w:p>
    <w:p w:rsidR="0030172B" w:rsidRDefault="0030172B">
      <w:pPr>
        <w:spacing w:line="200" w:lineRule="exact"/>
        <w:rPr>
          <w:sz w:val="20"/>
          <w:szCs w:val="20"/>
        </w:rPr>
      </w:pPr>
    </w:p>
    <w:p w:rsidR="0030172B" w:rsidRDefault="0030172B">
      <w:pPr>
        <w:spacing w:line="200" w:lineRule="exact"/>
        <w:rPr>
          <w:sz w:val="20"/>
          <w:szCs w:val="20"/>
        </w:rPr>
      </w:pPr>
    </w:p>
    <w:p w:rsidR="0030172B" w:rsidRDefault="0030172B">
      <w:pPr>
        <w:spacing w:line="200" w:lineRule="exact"/>
        <w:rPr>
          <w:sz w:val="20"/>
          <w:szCs w:val="20"/>
        </w:rPr>
      </w:pPr>
    </w:p>
    <w:p w:rsidR="0030172B" w:rsidRDefault="0030172B">
      <w:pPr>
        <w:spacing w:line="200" w:lineRule="exact"/>
        <w:rPr>
          <w:sz w:val="20"/>
          <w:szCs w:val="20"/>
        </w:rPr>
      </w:pPr>
    </w:p>
    <w:p w:rsidR="0030172B" w:rsidRDefault="0030172B">
      <w:pPr>
        <w:spacing w:line="292" w:lineRule="exact"/>
        <w:rPr>
          <w:sz w:val="20"/>
          <w:szCs w:val="20"/>
        </w:rPr>
      </w:pPr>
    </w:p>
    <w:p w:rsidR="0030172B" w:rsidRDefault="00D144EB">
      <w:pPr>
        <w:ind w:left="140" w:right="160"/>
        <w:jc w:val="center"/>
        <w:rPr>
          <w:sz w:val="20"/>
          <w:szCs w:val="20"/>
        </w:rPr>
      </w:pPr>
      <w:r>
        <w:rPr>
          <w:rFonts w:eastAsia="Times New Roman"/>
          <w:sz w:val="56"/>
          <w:szCs w:val="56"/>
        </w:rPr>
        <w:t xml:space="preserve">Не ранее 6 лет 6 месяцев при отсутствии </w:t>
      </w:r>
      <w:r>
        <w:rPr>
          <w:rFonts w:eastAsia="Times New Roman"/>
          <w:sz w:val="55"/>
          <w:szCs w:val="55"/>
        </w:rPr>
        <w:t>противопоказаний по состоянию здоровья,</w:t>
      </w:r>
    </w:p>
    <w:p w:rsidR="0030172B" w:rsidRDefault="0030172B">
      <w:pPr>
        <w:spacing w:line="175" w:lineRule="exact"/>
        <w:rPr>
          <w:sz w:val="20"/>
          <w:szCs w:val="20"/>
        </w:rPr>
      </w:pPr>
    </w:p>
    <w:p w:rsidR="0030172B" w:rsidRDefault="00D144EB">
      <w:pPr>
        <w:jc w:val="center"/>
        <w:rPr>
          <w:sz w:val="20"/>
          <w:szCs w:val="20"/>
        </w:rPr>
      </w:pPr>
      <w:r>
        <w:rPr>
          <w:rFonts w:eastAsia="Times New Roman"/>
          <w:sz w:val="55"/>
          <w:szCs w:val="55"/>
        </w:rPr>
        <w:t>но не позже достижения детьми возраста 8 лет.</w:t>
      </w:r>
    </w:p>
    <w:p w:rsidR="0030172B" w:rsidRDefault="0030172B">
      <w:pPr>
        <w:sectPr w:rsidR="0030172B" w:rsidSect="00D40AA8">
          <w:pgSz w:w="14400" w:h="10800" w:orient="landscape"/>
          <w:pgMar w:top="720" w:right="720" w:bottom="720" w:left="720" w:header="0" w:footer="0" w:gutter="0"/>
          <w:cols w:space="720" w:equalWidth="0">
            <w:col w:w="12240"/>
          </w:cols>
          <w:docGrid w:linePitch="299"/>
        </w:sectPr>
      </w:pPr>
    </w:p>
    <w:p w:rsidR="0030172B" w:rsidRDefault="00D144EB">
      <w:pPr>
        <w:ind w:left="2416"/>
        <w:rPr>
          <w:sz w:val="20"/>
          <w:szCs w:val="20"/>
        </w:rPr>
      </w:pPr>
      <w:r>
        <w:rPr>
          <w:rFonts w:eastAsia="Times New Roman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72"/>
          <w:szCs w:val="72"/>
        </w:rPr>
        <w:t>Заявление можно подать</w:t>
      </w:r>
    </w:p>
    <w:p w:rsidR="0030172B" w:rsidRDefault="0030172B">
      <w:pPr>
        <w:spacing w:line="36" w:lineRule="exact"/>
        <w:rPr>
          <w:sz w:val="20"/>
          <w:szCs w:val="20"/>
        </w:rPr>
      </w:pPr>
    </w:p>
    <w:p w:rsidR="0030172B" w:rsidRDefault="00D144EB">
      <w:pPr>
        <w:numPr>
          <w:ilvl w:val="1"/>
          <w:numId w:val="3"/>
        </w:numPr>
        <w:tabs>
          <w:tab w:val="left" w:pos="3796"/>
        </w:tabs>
        <w:ind w:left="3796" w:hanging="571"/>
        <w:rPr>
          <w:rFonts w:eastAsia="Times New Roman"/>
          <w:b/>
          <w:bCs/>
          <w:sz w:val="72"/>
          <w:szCs w:val="72"/>
        </w:rPr>
      </w:pPr>
      <w:r>
        <w:rPr>
          <w:rFonts w:eastAsia="Times New Roman"/>
          <w:b/>
          <w:bCs/>
          <w:sz w:val="72"/>
          <w:szCs w:val="72"/>
        </w:rPr>
        <w:t>электронном виде</w:t>
      </w:r>
    </w:p>
    <w:p w:rsidR="0030172B" w:rsidRDefault="0030172B">
      <w:pPr>
        <w:spacing w:line="200" w:lineRule="exact"/>
        <w:rPr>
          <w:rFonts w:eastAsia="Times New Roman"/>
          <w:b/>
          <w:bCs/>
          <w:sz w:val="72"/>
          <w:szCs w:val="72"/>
        </w:rPr>
      </w:pPr>
    </w:p>
    <w:p w:rsidR="0030172B" w:rsidRDefault="0030172B">
      <w:pPr>
        <w:spacing w:line="200" w:lineRule="exact"/>
        <w:rPr>
          <w:rFonts w:eastAsia="Times New Roman"/>
          <w:b/>
          <w:bCs/>
          <w:sz w:val="72"/>
          <w:szCs w:val="72"/>
        </w:rPr>
      </w:pPr>
    </w:p>
    <w:p w:rsidR="0030172B" w:rsidRDefault="0030172B">
      <w:pPr>
        <w:spacing w:line="213" w:lineRule="exact"/>
        <w:rPr>
          <w:rFonts w:eastAsia="Times New Roman"/>
          <w:b/>
          <w:bCs/>
          <w:sz w:val="72"/>
          <w:szCs w:val="72"/>
        </w:rPr>
      </w:pPr>
    </w:p>
    <w:p w:rsidR="0030172B" w:rsidRDefault="0030172B" w:rsidP="00D144EB">
      <w:pPr>
        <w:tabs>
          <w:tab w:val="left" w:pos="536"/>
        </w:tabs>
        <w:ind w:left="536"/>
        <w:rPr>
          <w:rFonts w:ascii="Arial" w:eastAsia="Arial" w:hAnsi="Arial" w:cs="Arial"/>
          <w:sz w:val="48"/>
          <w:szCs w:val="48"/>
        </w:rPr>
      </w:pPr>
    </w:p>
    <w:p w:rsidR="0030172B" w:rsidRDefault="0030172B">
      <w:pPr>
        <w:spacing w:line="46" w:lineRule="exact"/>
        <w:rPr>
          <w:rFonts w:ascii="Arial" w:eastAsia="Arial" w:hAnsi="Arial" w:cs="Arial"/>
          <w:sz w:val="48"/>
          <w:szCs w:val="48"/>
        </w:rPr>
      </w:pPr>
    </w:p>
    <w:p w:rsidR="0030172B" w:rsidRPr="00D144EB" w:rsidRDefault="00D144EB" w:rsidP="00D144EB">
      <w:pPr>
        <w:pStyle w:val="a4"/>
        <w:numPr>
          <w:ilvl w:val="0"/>
          <w:numId w:val="12"/>
        </w:numPr>
        <w:spacing w:line="250" w:lineRule="auto"/>
        <w:ind w:right="1620"/>
        <w:rPr>
          <w:rFonts w:ascii="Arial" w:eastAsia="Arial" w:hAnsi="Arial" w:cs="Arial"/>
          <w:sz w:val="48"/>
          <w:szCs w:val="48"/>
        </w:rPr>
      </w:pPr>
      <w:r w:rsidRPr="00D144EB">
        <w:rPr>
          <w:rFonts w:eastAsia="Times New Roman"/>
          <w:sz w:val="47"/>
          <w:szCs w:val="47"/>
        </w:rPr>
        <w:t>«Многофункциональный центр предоставления государственных и муниципальных услуг» (МФЦ)</w:t>
      </w:r>
    </w:p>
    <w:p w:rsidR="0030172B" w:rsidRDefault="0030172B">
      <w:pPr>
        <w:spacing w:line="200" w:lineRule="exact"/>
        <w:rPr>
          <w:rFonts w:ascii="Arial" w:eastAsia="Arial" w:hAnsi="Arial" w:cs="Arial"/>
          <w:sz w:val="48"/>
          <w:szCs w:val="48"/>
        </w:rPr>
      </w:pPr>
    </w:p>
    <w:p w:rsidR="0030172B" w:rsidRDefault="0030172B">
      <w:pPr>
        <w:spacing w:line="200" w:lineRule="exact"/>
        <w:rPr>
          <w:rFonts w:ascii="Arial" w:eastAsia="Arial" w:hAnsi="Arial" w:cs="Arial"/>
          <w:sz w:val="48"/>
          <w:szCs w:val="48"/>
        </w:rPr>
      </w:pPr>
    </w:p>
    <w:p w:rsidR="0030172B" w:rsidRDefault="0030172B">
      <w:pPr>
        <w:spacing w:line="200" w:lineRule="exact"/>
        <w:rPr>
          <w:rFonts w:ascii="Arial" w:eastAsia="Arial" w:hAnsi="Arial" w:cs="Arial"/>
          <w:sz w:val="48"/>
          <w:szCs w:val="48"/>
        </w:rPr>
      </w:pPr>
    </w:p>
    <w:p w:rsidR="0030172B" w:rsidRDefault="0030172B">
      <w:pPr>
        <w:spacing w:line="219" w:lineRule="exact"/>
        <w:rPr>
          <w:rFonts w:ascii="Arial" w:eastAsia="Arial" w:hAnsi="Arial" w:cs="Arial"/>
          <w:sz w:val="48"/>
          <w:szCs w:val="48"/>
        </w:rPr>
      </w:pPr>
    </w:p>
    <w:p w:rsidR="0030172B" w:rsidRDefault="00D144EB">
      <w:pPr>
        <w:numPr>
          <w:ilvl w:val="0"/>
          <w:numId w:val="3"/>
        </w:numPr>
        <w:tabs>
          <w:tab w:val="left" w:pos="536"/>
        </w:tabs>
        <w:ind w:left="536" w:hanging="536"/>
        <w:rPr>
          <w:rFonts w:ascii="Arial" w:eastAsia="Arial" w:hAnsi="Arial" w:cs="Arial"/>
          <w:sz w:val="47"/>
          <w:szCs w:val="47"/>
        </w:rPr>
      </w:pPr>
      <w:r>
        <w:rPr>
          <w:rFonts w:eastAsia="Times New Roman"/>
          <w:sz w:val="47"/>
          <w:szCs w:val="47"/>
        </w:rPr>
        <w:t>Единый портал государственных услуг и функций (ЕПГУ)</w:t>
      </w:r>
    </w:p>
    <w:p w:rsidR="0030172B" w:rsidRDefault="0030172B">
      <w:pPr>
        <w:spacing w:line="24" w:lineRule="exact"/>
        <w:rPr>
          <w:rFonts w:ascii="Arial" w:eastAsia="Arial" w:hAnsi="Arial" w:cs="Arial"/>
          <w:sz w:val="47"/>
          <w:szCs w:val="47"/>
        </w:rPr>
      </w:pPr>
    </w:p>
    <w:p w:rsidR="0030172B" w:rsidRDefault="00D144EB">
      <w:pPr>
        <w:ind w:left="8636"/>
        <w:rPr>
          <w:rFonts w:ascii="Arial" w:eastAsia="Arial" w:hAnsi="Arial" w:cs="Arial"/>
          <w:sz w:val="47"/>
          <w:szCs w:val="47"/>
        </w:rPr>
      </w:pPr>
      <w:r>
        <w:rPr>
          <w:rFonts w:eastAsia="Times New Roman"/>
          <w:sz w:val="48"/>
          <w:szCs w:val="48"/>
        </w:rPr>
        <w:t>(</w:t>
      </w:r>
      <w:r>
        <w:rPr>
          <w:rFonts w:eastAsia="Times New Roman"/>
          <w:color w:val="0000FF"/>
          <w:sz w:val="48"/>
          <w:szCs w:val="48"/>
        </w:rPr>
        <w:t>www.gosuslugi.ru</w:t>
      </w:r>
      <w:r>
        <w:rPr>
          <w:rFonts w:eastAsia="Times New Roman"/>
          <w:sz w:val="48"/>
          <w:szCs w:val="48"/>
        </w:rPr>
        <w:t>)</w:t>
      </w:r>
    </w:p>
    <w:p w:rsidR="0030172B" w:rsidRDefault="0030172B">
      <w:pPr>
        <w:sectPr w:rsidR="0030172B" w:rsidSect="00D40AA8">
          <w:pgSz w:w="14400" w:h="10800" w:orient="landscape"/>
          <w:pgMar w:top="720" w:right="720" w:bottom="720" w:left="720" w:header="0" w:footer="0" w:gutter="0"/>
          <w:cols w:space="720" w:equalWidth="0">
            <w:col w:w="12816"/>
          </w:cols>
          <w:docGrid w:linePitch="299"/>
        </w:sectPr>
      </w:pPr>
    </w:p>
    <w:p w:rsidR="0030172B" w:rsidRDefault="00D144EB">
      <w:pPr>
        <w:spacing w:line="244" w:lineRule="auto"/>
        <w:ind w:right="480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72"/>
          <w:szCs w:val="72"/>
        </w:rPr>
        <w:t>Родители (законные представители) получают приглашение в школу для предоставления подлинников документов</w:t>
      </w:r>
    </w:p>
    <w:p w:rsidR="0030172B" w:rsidRDefault="0030172B">
      <w:pPr>
        <w:spacing w:line="4" w:lineRule="exact"/>
        <w:rPr>
          <w:sz w:val="20"/>
          <w:szCs w:val="20"/>
        </w:rPr>
      </w:pPr>
    </w:p>
    <w:p w:rsidR="0030172B" w:rsidRDefault="00D144EB">
      <w:pPr>
        <w:numPr>
          <w:ilvl w:val="0"/>
          <w:numId w:val="4"/>
        </w:numPr>
        <w:tabs>
          <w:tab w:val="left" w:pos="660"/>
        </w:tabs>
        <w:spacing w:line="299" w:lineRule="auto"/>
        <w:ind w:left="660" w:right="940" w:hanging="536"/>
        <w:rPr>
          <w:rFonts w:ascii="Arial" w:eastAsia="Arial" w:hAnsi="Arial" w:cs="Arial"/>
          <w:sz w:val="41"/>
          <w:szCs w:val="41"/>
        </w:rPr>
      </w:pPr>
      <w:r>
        <w:rPr>
          <w:rFonts w:eastAsia="Times New Roman"/>
          <w:sz w:val="41"/>
          <w:szCs w:val="41"/>
        </w:rPr>
        <w:t>на 1 этапе – не ранее 30 рабочих дней с даты начала приема, но не позднее 45 рабочих дней со дня подачи заявления;</w:t>
      </w:r>
    </w:p>
    <w:p w:rsidR="0030172B" w:rsidRDefault="0030172B">
      <w:pPr>
        <w:spacing w:line="200" w:lineRule="exact"/>
        <w:rPr>
          <w:rFonts w:ascii="Arial" w:eastAsia="Arial" w:hAnsi="Arial" w:cs="Arial"/>
          <w:sz w:val="41"/>
          <w:szCs w:val="41"/>
        </w:rPr>
      </w:pPr>
    </w:p>
    <w:p w:rsidR="0030172B" w:rsidRDefault="0030172B">
      <w:pPr>
        <w:spacing w:line="200" w:lineRule="exact"/>
        <w:rPr>
          <w:rFonts w:ascii="Arial" w:eastAsia="Arial" w:hAnsi="Arial" w:cs="Arial"/>
          <w:sz w:val="41"/>
          <w:szCs w:val="41"/>
        </w:rPr>
      </w:pPr>
    </w:p>
    <w:p w:rsidR="0030172B" w:rsidRDefault="0030172B">
      <w:pPr>
        <w:spacing w:line="231" w:lineRule="exact"/>
        <w:rPr>
          <w:rFonts w:ascii="Arial" w:eastAsia="Arial" w:hAnsi="Arial" w:cs="Arial"/>
          <w:sz w:val="41"/>
          <w:szCs w:val="41"/>
        </w:rPr>
      </w:pPr>
    </w:p>
    <w:p w:rsidR="0030172B" w:rsidRDefault="00D144EB">
      <w:pPr>
        <w:numPr>
          <w:ilvl w:val="1"/>
          <w:numId w:val="4"/>
        </w:numPr>
        <w:tabs>
          <w:tab w:val="left" w:pos="1604"/>
        </w:tabs>
        <w:spacing w:line="302" w:lineRule="auto"/>
        <w:ind w:left="2360" w:hanging="1297"/>
        <w:jc w:val="right"/>
        <w:rPr>
          <w:rFonts w:ascii="Arial" w:eastAsia="Arial" w:hAnsi="Arial" w:cs="Arial"/>
          <w:sz w:val="41"/>
          <w:szCs w:val="41"/>
        </w:rPr>
      </w:pPr>
      <w:r>
        <w:rPr>
          <w:rFonts w:eastAsia="Times New Roman"/>
          <w:sz w:val="41"/>
          <w:szCs w:val="41"/>
        </w:rPr>
        <w:t>на 2 этапе – не ранее 10 рабочих дней с даты начала приема, но не позднее 45 рабочих дней со дня подачи заявления.</w:t>
      </w:r>
    </w:p>
    <w:p w:rsidR="0030172B" w:rsidRDefault="0030172B">
      <w:pPr>
        <w:sectPr w:rsidR="0030172B" w:rsidSect="00D40AA8">
          <w:pgSz w:w="14400" w:h="10800" w:orient="landscape"/>
          <w:pgMar w:top="720" w:right="720" w:bottom="720" w:left="720" w:header="0" w:footer="0" w:gutter="0"/>
          <w:cols w:space="720" w:equalWidth="0">
            <w:col w:w="12580"/>
          </w:cols>
          <w:docGrid w:linePitch="299"/>
        </w:sectPr>
      </w:pPr>
    </w:p>
    <w:p w:rsidR="0030172B" w:rsidRDefault="00D144EB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bCs/>
          <w:sz w:val="72"/>
          <w:szCs w:val="72"/>
        </w:rPr>
        <w:t>Документы, которые необходимо</w:t>
      </w:r>
    </w:p>
    <w:p w:rsidR="0030172B" w:rsidRDefault="0030172B">
      <w:pPr>
        <w:spacing w:line="37" w:lineRule="exact"/>
        <w:rPr>
          <w:sz w:val="20"/>
          <w:szCs w:val="20"/>
        </w:rPr>
      </w:pPr>
    </w:p>
    <w:p w:rsidR="0030172B" w:rsidRDefault="00D144EB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72"/>
          <w:szCs w:val="72"/>
        </w:rPr>
        <w:t>предъявить</w:t>
      </w:r>
    </w:p>
    <w:p w:rsidR="0030172B" w:rsidRDefault="0030172B">
      <w:pPr>
        <w:spacing w:line="222" w:lineRule="exact"/>
        <w:rPr>
          <w:sz w:val="20"/>
          <w:szCs w:val="20"/>
        </w:rPr>
      </w:pPr>
    </w:p>
    <w:p w:rsidR="0030172B" w:rsidRDefault="00D144EB">
      <w:pPr>
        <w:numPr>
          <w:ilvl w:val="0"/>
          <w:numId w:val="5"/>
        </w:numPr>
        <w:tabs>
          <w:tab w:val="left" w:pos="540"/>
        </w:tabs>
        <w:spacing w:line="239" w:lineRule="auto"/>
        <w:ind w:left="540" w:right="640" w:hanging="536"/>
        <w:rPr>
          <w:rFonts w:ascii="Arial" w:eastAsia="Arial" w:hAnsi="Arial" w:cs="Arial"/>
          <w:sz w:val="36"/>
          <w:szCs w:val="36"/>
        </w:rPr>
      </w:pPr>
      <w:r>
        <w:rPr>
          <w:rFonts w:eastAsia="Times New Roman"/>
          <w:sz w:val="36"/>
          <w:szCs w:val="36"/>
        </w:rPr>
        <w:t>Документ, удостоверяющий личность родителя (законного представителя) ребенка и его копию;</w:t>
      </w:r>
    </w:p>
    <w:p w:rsidR="0030172B" w:rsidRDefault="0030172B">
      <w:pPr>
        <w:spacing w:line="105" w:lineRule="exact"/>
        <w:rPr>
          <w:rFonts w:ascii="Arial" w:eastAsia="Arial" w:hAnsi="Arial" w:cs="Arial"/>
          <w:sz w:val="36"/>
          <w:szCs w:val="36"/>
        </w:rPr>
      </w:pPr>
    </w:p>
    <w:p w:rsidR="0030172B" w:rsidRDefault="00D144EB">
      <w:pPr>
        <w:numPr>
          <w:ilvl w:val="0"/>
          <w:numId w:val="5"/>
        </w:numPr>
        <w:tabs>
          <w:tab w:val="left" w:pos="540"/>
        </w:tabs>
        <w:ind w:left="540" w:hanging="536"/>
        <w:rPr>
          <w:rFonts w:ascii="Arial" w:eastAsia="Arial" w:hAnsi="Arial" w:cs="Arial"/>
          <w:sz w:val="36"/>
          <w:szCs w:val="36"/>
        </w:rPr>
      </w:pPr>
      <w:r>
        <w:rPr>
          <w:rFonts w:eastAsia="Times New Roman"/>
          <w:sz w:val="36"/>
          <w:szCs w:val="36"/>
        </w:rPr>
        <w:t>свидетельство о рождении и его копию,</w:t>
      </w:r>
    </w:p>
    <w:p w:rsidR="0030172B" w:rsidRDefault="0030172B">
      <w:pPr>
        <w:spacing w:line="122" w:lineRule="exact"/>
        <w:rPr>
          <w:rFonts w:ascii="Arial" w:eastAsia="Arial" w:hAnsi="Arial" w:cs="Arial"/>
          <w:sz w:val="36"/>
          <w:szCs w:val="36"/>
        </w:rPr>
      </w:pPr>
    </w:p>
    <w:p w:rsidR="0030172B" w:rsidRDefault="00D144EB">
      <w:pPr>
        <w:numPr>
          <w:ilvl w:val="0"/>
          <w:numId w:val="5"/>
        </w:numPr>
        <w:tabs>
          <w:tab w:val="left" w:pos="540"/>
        </w:tabs>
        <w:spacing w:line="239" w:lineRule="auto"/>
        <w:ind w:left="540" w:right="240" w:hanging="536"/>
        <w:rPr>
          <w:rFonts w:ascii="Arial" w:eastAsia="Arial" w:hAnsi="Arial" w:cs="Arial"/>
          <w:sz w:val="36"/>
          <w:szCs w:val="36"/>
        </w:rPr>
      </w:pPr>
      <w:r>
        <w:rPr>
          <w:rFonts w:eastAsia="Times New Roman"/>
          <w:sz w:val="36"/>
          <w:szCs w:val="36"/>
        </w:rPr>
        <w:t>документ о регистрации ребенка по месту жительства или месту пребывания и его копию.</w:t>
      </w:r>
    </w:p>
    <w:p w:rsidR="0030172B" w:rsidRDefault="0030172B">
      <w:pPr>
        <w:spacing w:line="106" w:lineRule="exact"/>
        <w:rPr>
          <w:sz w:val="20"/>
          <w:szCs w:val="20"/>
        </w:rPr>
      </w:pPr>
    </w:p>
    <w:p w:rsidR="0030172B" w:rsidRDefault="00D144EB">
      <w:pPr>
        <w:rPr>
          <w:sz w:val="20"/>
          <w:szCs w:val="20"/>
        </w:rPr>
      </w:pPr>
      <w:r>
        <w:rPr>
          <w:rFonts w:eastAsia="Times New Roman"/>
          <w:sz w:val="36"/>
          <w:szCs w:val="36"/>
        </w:rPr>
        <w:t>Дополнительно предоставляются (при наличии):</w:t>
      </w:r>
    </w:p>
    <w:p w:rsidR="0030172B" w:rsidRDefault="0030172B">
      <w:pPr>
        <w:spacing w:line="103" w:lineRule="exact"/>
        <w:rPr>
          <w:sz w:val="20"/>
          <w:szCs w:val="20"/>
        </w:rPr>
      </w:pPr>
    </w:p>
    <w:p w:rsidR="0030172B" w:rsidRDefault="00D144EB">
      <w:pPr>
        <w:numPr>
          <w:ilvl w:val="0"/>
          <w:numId w:val="6"/>
        </w:numPr>
        <w:tabs>
          <w:tab w:val="left" w:pos="540"/>
        </w:tabs>
        <w:ind w:left="540" w:hanging="536"/>
        <w:rPr>
          <w:rFonts w:ascii="Arial" w:eastAsia="Arial" w:hAnsi="Arial" w:cs="Arial"/>
          <w:sz w:val="36"/>
          <w:szCs w:val="36"/>
        </w:rPr>
      </w:pPr>
      <w:r>
        <w:rPr>
          <w:rFonts w:eastAsia="Times New Roman"/>
          <w:sz w:val="36"/>
          <w:szCs w:val="36"/>
        </w:rPr>
        <w:t>документ, удостоверяющий право первоочередного приема;</w:t>
      </w:r>
    </w:p>
    <w:p w:rsidR="0030172B" w:rsidRDefault="0030172B">
      <w:pPr>
        <w:spacing w:line="103" w:lineRule="exact"/>
        <w:rPr>
          <w:rFonts w:ascii="Arial" w:eastAsia="Arial" w:hAnsi="Arial" w:cs="Arial"/>
          <w:sz w:val="36"/>
          <w:szCs w:val="36"/>
        </w:rPr>
      </w:pPr>
    </w:p>
    <w:p w:rsidR="0030172B" w:rsidRDefault="00D144EB">
      <w:pPr>
        <w:numPr>
          <w:ilvl w:val="0"/>
          <w:numId w:val="6"/>
        </w:numPr>
        <w:tabs>
          <w:tab w:val="left" w:pos="540"/>
        </w:tabs>
        <w:ind w:left="540" w:hanging="536"/>
        <w:rPr>
          <w:rFonts w:ascii="Arial" w:eastAsia="Arial" w:hAnsi="Arial" w:cs="Arial"/>
          <w:sz w:val="36"/>
          <w:szCs w:val="36"/>
        </w:rPr>
      </w:pPr>
      <w:r>
        <w:rPr>
          <w:rFonts w:eastAsia="Times New Roman"/>
          <w:sz w:val="36"/>
          <w:szCs w:val="36"/>
        </w:rPr>
        <w:t>заключение психолого-медико-психологической комиссии;</w:t>
      </w:r>
    </w:p>
    <w:p w:rsidR="0030172B" w:rsidRDefault="0030172B">
      <w:pPr>
        <w:spacing w:line="114" w:lineRule="exact"/>
        <w:rPr>
          <w:rFonts w:ascii="Arial" w:eastAsia="Arial" w:hAnsi="Arial" w:cs="Arial"/>
          <w:sz w:val="36"/>
          <w:szCs w:val="36"/>
        </w:rPr>
      </w:pPr>
    </w:p>
    <w:p w:rsidR="0030172B" w:rsidRDefault="00D144EB">
      <w:pPr>
        <w:numPr>
          <w:ilvl w:val="0"/>
          <w:numId w:val="6"/>
        </w:numPr>
        <w:tabs>
          <w:tab w:val="left" w:pos="540"/>
        </w:tabs>
        <w:ind w:left="540" w:hanging="536"/>
        <w:rPr>
          <w:rFonts w:ascii="Arial" w:eastAsia="Arial" w:hAnsi="Arial" w:cs="Arial"/>
          <w:sz w:val="35"/>
          <w:szCs w:val="35"/>
        </w:rPr>
      </w:pPr>
      <w:r>
        <w:rPr>
          <w:rFonts w:eastAsia="Times New Roman"/>
          <w:sz w:val="35"/>
          <w:szCs w:val="35"/>
        </w:rPr>
        <w:t>другие документы по желанию родителей (законных представителей) ребенка.</w:t>
      </w:r>
    </w:p>
    <w:p w:rsidR="0030172B" w:rsidRDefault="0030172B">
      <w:pPr>
        <w:sectPr w:rsidR="0030172B" w:rsidSect="00D40AA8">
          <w:pgSz w:w="14400" w:h="10800" w:orient="landscape"/>
          <w:pgMar w:top="720" w:right="720" w:bottom="720" w:left="720" w:header="0" w:footer="0" w:gutter="0"/>
          <w:cols w:space="720" w:equalWidth="0">
            <w:col w:w="12820"/>
          </w:cols>
          <w:docGrid w:linePitch="299"/>
        </w:sectPr>
      </w:pPr>
    </w:p>
    <w:p w:rsidR="00C707CF" w:rsidRDefault="00C707CF" w:rsidP="00C707CF">
      <w:pPr>
        <w:rPr>
          <w:sz w:val="20"/>
          <w:szCs w:val="20"/>
        </w:rPr>
      </w:pPr>
      <w:r>
        <w:rPr>
          <w:rFonts w:eastAsia="Times New Roman"/>
          <w:b/>
          <w:bCs/>
          <w:sz w:val="64"/>
          <w:szCs w:val="64"/>
        </w:rPr>
        <w:lastRenderedPageBreak/>
        <w:t>Что такое готовность к школе?</w:t>
      </w:r>
    </w:p>
    <w:p w:rsidR="00C707CF" w:rsidRDefault="00C707CF" w:rsidP="00C707CF">
      <w:pPr>
        <w:spacing w:line="241" w:lineRule="exact"/>
        <w:rPr>
          <w:sz w:val="20"/>
          <w:szCs w:val="20"/>
        </w:rPr>
      </w:pPr>
    </w:p>
    <w:p w:rsidR="00C707CF" w:rsidRDefault="00C707CF" w:rsidP="00C707CF">
      <w:pPr>
        <w:numPr>
          <w:ilvl w:val="0"/>
          <w:numId w:val="8"/>
        </w:numPr>
        <w:tabs>
          <w:tab w:val="left" w:pos="1220"/>
        </w:tabs>
        <w:ind w:left="1220" w:hanging="356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>Принятие позиции ученика</w:t>
      </w:r>
    </w:p>
    <w:p w:rsidR="00C707CF" w:rsidRDefault="00C707CF" w:rsidP="00C707CF">
      <w:pPr>
        <w:spacing w:line="37" w:lineRule="exact"/>
        <w:rPr>
          <w:rFonts w:ascii="Arial" w:eastAsia="Arial" w:hAnsi="Arial" w:cs="Arial"/>
          <w:sz w:val="40"/>
          <w:szCs w:val="40"/>
        </w:rPr>
      </w:pPr>
    </w:p>
    <w:p w:rsidR="00C707CF" w:rsidRDefault="00C707CF" w:rsidP="00C707CF">
      <w:pPr>
        <w:numPr>
          <w:ilvl w:val="0"/>
          <w:numId w:val="8"/>
        </w:numPr>
        <w:tabs>
          <w:tab w:val="left" w:pos="1220"/>
        </w:tabs>
        <w:spacing w:line="215" w:lineRule="auto"/>
        <w:ind w:left="1220" w:right="160" w:hanging="356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>Мотив достижения цели (игровые мотивы, избегание неудач – признаки недостаточной готовности)</w:t>
      </w:r>
    </w:p>
    <w:p w:rsidR="00C707CF" w:rsidRDefault="00C707CF" w:rsidP="00C707CF">
      <w:pPr>
        <w:spacing w:line="38" w:lineRule="exact"/>
        <w:rPr>
          <w:rFonts w:ascii="Arial" w:eastAsia="Arial" w:hAnsi="Arial" w:cs="Arial"/>
          <w:sz w:val="40"/>
          <w:szCs w:val="40"/>
        </w:rPr>
      </w:pPr>
    </w:p>
    <w:p w:rsidR="00C707CF" w:rsidRDefault="00C707CF" w:rsidP="00C707CF">
      <w:pPr>
        <w:numPr>
          <w:ilvl w:val="0"/>
          <w:numId w:val="8"/>
        </w:numPr>
        <w:tabs>
          <w:tab w:val="left" w:pos="1220"/>
        </w:tabs>
        <w:spacing w:line="210" w:lineRule="auto"/>
        <w:ind w:left="1220" w:right="260" w:hanging="356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>Волевая готовность (способность слушать, смотреть, выполнять распоряжения, приступать и оканчивать работу по сигналу, регулировать свое поведение)</w:t>
      </w:r>
    </w:p>
    <w:p w:rsidR="00C707CF" w:rsidRDefault="00C707CF" w:rsidP="00C707CF">
      <w:pPr>
        <w:spacing w:line="39" w:lineRule="exact"/>
        <w:rPr>
          <w:rFonts w:ascii="Arial" w:eastAsia="Arial" w:hAnsi="Arial" w:cs="Arial"/>
          <w:sz w:val="40"/>
          <w:szCs w:val="40"/>
        </w:rPr>
      </w:pPr>
    </w:p>
    <w:p w:rsidR="00C707CF" w:rsidRDefault="00C707CF" w:rsidP="00C707CF">
      <w:pPr>
        <w:numPr>
          <w:ilvl w:val="0"/>
          <w:numId w:val="8"/>
        </w:numPr>
        <w:tabs>
          <w:tab w:val="left" w:pos="1220"/>
        </w:tabs>
        <w:spacing w:line="207" w:lineRule="auto"/>
        <w:ind w:left="1220" w:hanging="356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>Социально-психологическая готовность (умение взаимодействовать со сверстниками и взрослыми, способность правильно реагировать на удачи, неудачи, умение правильно выражать радость и огорчение)</w:t>
      </w:r>
    </w:p>
    <w:p w:rsidR="00C707CF" w:rsidRDefault="00C707CF" w:rsidP="00C707CF">
      <w:pPr>
        <w:spacing w:line="44" w:lineRule="exact"/>
        <w:rPr>
          <w:rFonts w:ascii="Arial" w:eastAsia="Arial" w:hAnsi="Arial" w:cs="Arial"/>
          <w:sz w:val="40"/>
          <w:szCs w:val="40"/>
        </w:rPr>
      </w:pPr>
    </w:p>
    <w:p w:rsidR="00C707CF" w:rsidRDefault="00C707CF" w:rsidP="00C707CF">
      <w:pPr>
        <w:numPr>
          <w:ilvl w:val="0"/>
          <w:numId w:val="8"/>
        </w:numPr>
        <w:tabs>
          <w:tab w:val="left" w:pos="1220"/>
        </w:tabs>
        <w:spacing w:line="210" w:lineRule="auto"/>
        <w:ind w:left="1220" w:right="280" w:hanging="356"/>
        <w:rPr>
          <w:rFonts w:ascii="Arial" w:eastAsia="Arial" w:hAnsi="Arial" w:cs="Arial"/>
          <w:sz w:val="40"/>
          <w:szCs w:val="40"/>
        </w:rPr>
      </w:pPr>
      <w:r>
        <w:rPr>
          <w:rFonts w:eastAsia="Times New Roman"/>
          <w:sz w:val="40"/>
          <w:szCs w:val="40"/>
        </w:rPr>
        <w:t>Умственная готовность (развитие памяти, речи, умственных операций анализа, синтеза, исключение лишнего, подведение под понятие и др.)</w:t>
      </w:r>
    </w:p>
    <w:p w:rsidR="00C707CF" w:rsidRDefault="00C707CF" w:rsidP="00C707CF">
      <w:pPr>
        <w:spacing w:line="39" w:lineRule="exact"/>
        <w:rPr>
          <w:rFonts w:ascii="Arial" w:eastAsia="Arial" w:hAnsi="Arial" w:cs="Arial"/>
          <w:sz w:val="40"/>
          <w:szCs w:val="40"/>
        </w:rPr>
      </w:pPr>
    </w:p>
    <w:p w:rsidR="00C707CF" w:rsidRDefault="00C707CF" w:rsidP="00C707CF">
      <w:pPr>
        <w:numPr>
          <w:ilvl w:val="0"/>
          <w:numId w:val="8"/>
        </w:numPr>
        <w:tabs>
          <w:tab w:val="left" w:pos="1220"/>
        </w:tabs>
        <w:spacing w:line="209" w:lineRule="auto"/>
        <w:ind w:left="1220" w:right="820" w:hanging="356"/>
        <w:rPr>
          <w:rFonts w:ascii="Arial" w:eastAsia="Arial" w:hAnsi="Arial" w:cs="Arial"/>
          <w:sz w:val="39"/>
          <w:szCs w:val="39"/>
        </w:rPr>
      </w:pPr>
      <w:r>
        <w:rPr>
          <w:rFonts w:eastAsia="Times New Roman"/>
          <w:sz w:val="39"/>
          <w:szCs w:val="39"/>
        </w:rPr>
        <w:t>Гигиенические навыки (умение самостоятельно ходить в туалет, мыть руки, одеваться, переодеваться в спортивную</w:t>
      </w:r>
    </w:p>
    <w:p w:rsidR="00C707CF" w:rsidRDefault="00C707CF" w:rsidP="00C707CF">
      <w:pPr>
        <w:spacing w:line="1" w:lineRule="exact"/>
        <w:rPr>
          <w:rFonts w:ascii="Arial" w:eastAsia="Arial" w:hAnsi="Arial" w:cs="Arial"/>
          <w:sz w:val="39"/>
          <w:szCs w:val="39"/>
        </w:rPr>
      </w:pPr>
    </w:p>
    <w:p w:rsidR="00C707CF" w:rsidRDefault="00C707CF" w:rsidP="00C707CF">
      <w:pPr>
        <w:spacing w:line="200" w:lineRule="auto"/>
        <w:ind w:left="3740"/>
        <w:rPr>
          <w:rFonts w:ascii="Arial" w:eastAsia="Arial" w:hAnsi="Arial" w:cs="Arial"/>
          <w:sz w:val="39"/>
          <w:szCs w:val="39"/>
        </w:rPr>
      </w:pPr>
      <w:r>
        <w:rPr>
          <w:rFonts w:eastAsia="Times New Roman"/>
          <w:sz w:val="40"/>
          <w:szCs w:val="40"/>
        </w:rPr>
        <w:t>форму, следить за своей одеждой и учебными</w:t>
      </w:r>
    </w:p>
    <w:p w:rsidR="0030172B" w:rsidRPr="00C707CF" w:rsidRDefault="00C707CF" w:rsidP="00C707CF">
      <w:pPr>
        <w:spacing w:line="222" w:lineRule="auto"/>
        <w:ind w:left="8060"/>
        <w:rPr>
          <w:sz w:val="20"/>
          <w:szCs w:val="20"/>
        </w:rPr>
        <w:sectPr w:rsidR="0030172B" w:rsidRPr="00C707CF" w:rsidSect="00D40AA8">
          <w:pgSz w:w="14400" w:h="10800" w:orient="landscape"/>
          <w:pgMar w:top="720" w:right="720" w:bottom="720" w:left="720" w:header="0" w:footer="0" w:gutter="0"/>
          <w:cols w:space="720" w:equalWidth="0">
            <w:col w:w="12240"/>
          </w:cols>
          <w:docGrid w:linePitch="299"/>
        </w:sectPr>
      </w:pPr>
      <w:r>
        <w:rPr>
          <w:rFonts w:eastAsia="Times New Roman"/>
          <w:sz w:val="40"/>
          <w:szCs w:val="40"/>
        </w:rPr>
        <w:t>принадлежностями)</w:t>
      </w:r>
      <w:r w:rsidRPr="00C707CF"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9144000" cy="6858000"/>
            <wp:effectExtent l="0" t="0" r="0" b="0"/>
            <wp:wrapNone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07CF" w:rsidRPr="00C707CF" w:rsidRDefault="00C707CF" w:rsidP="00C707CF">
      <w:pPr>
        <w:ind w:right="-235"/>
        <w:jc w:val="center"/>
        <w:rPr>
          <w:sz w:val="52"/>
          <w:szCs w:val="52"/>
        </w:rPr>
      </w:pPr>
      <w:r>
        <w:rPr>
          <w:rFonts w:eastAsia="Times New Roman"/>
          <w:b/>
          <w:bCs/>
          <w:sz w:val="52"/>
          <w:szCs w:val="52"/>
        </w:rPr>
        <w:lastRenderedPageBreak/>
        <w:t>Что должен з</w:t>
      </w:r>
      <w:r w:rsidRPr="00C707CF">
        <w:rPr>
          <w:rFonts w:eastAsia="Times New Roman"/>
          <w:b/>
          <w:bCs/>
          <w:sz w:val="52"/>
          <w:szCs w:val="52"/>
        </w:rPr>
        <w:t>на</w:t>
      </w:r>
      <w:r>
        <w:rPr>
          <w:rFonts w:eastAsia="Times New Roman"/>
          <w:b/>
          <w:bCs/>
          <w:sz w:val="52"/>
          <w:szCs w:val="52"/>
        </w:rPr>
        <w:t xml:space="preserve">ть </w:t>
      </w:r>
      <w:r w:rsidRPr="00C707CF">
        <w:rPr>
          <w:rFonts w:eastAsia="Times New Roman"/>
          <w:b/>
          <w:bCs/>
          <w:sz w:val="52"/>
          <w:szCs w:val="52"/>
        </w:rPr>
        <w:t xml:space="preserve"> и уме</w:t>
      </w:r>
      <w:r>
        <w:rPr>
          <w:rFonts w:eastAsia="Times New Roman"/>
          <w:b/>
          <w:bCs/>
          <w:sz w:val="52"/>
          <w:szCs w:val="52"/>
        </w:rPr>
        <w:t>ть</w:t>
      </w:r>
      <w:r w:rsidRPr="00C707CF">
        <w:rPr>
          <w:rFonts w:eastAsia="Times New Roman"/>
          <w:b/>
          <w:bCs/>
          <w:sz w:val="52"/>
          <w:szCs w:val="52"/>
        </w:rPr>
        <w:t xml:space="preserve"> дошкольн</w:t>
      </w:r>
      <w:r>
        <w:rPr>
          <w:rFonts w:eastAsia="Times New Roman"/>
          <w:b/>
          <w:bCs/>
          <w:sz w:val="52"/>
          <w:szCs w:val="52"/>
        </w:rPr>
        <w:t>ик</w:t>
      </w:r>
      <w:r w:rsidRPr="00C707CF">
        <w:rPr>
          <w:rFonts w:eastAsia="Times New Roman"/>
          <w:b/>
          <w:bCs/>
          <w:sz w:val="52"/>
          <w:szCs w:val="52"/>
        </w:rPr>
        <w:t>:</w:t>
      </w:r>
    </w:p>
    <w:p w:rsidR="00C707CF" w:rsidRPr="00C707CF" w:rsidRDefault="00C707CF" w:rsidP="00C707CF">
      <w:pPr>
        <w:numPr>
          <w:ilvl w:val="0"/>
          <w:numId w:val="9"/>
        </w:numPr>
        <w:tabs>
          <w:tab w:val="left" w:pos="536"/>
        </w:tabs>
        <w:spacing w:line="215" w:lineRule="auto"/>
        <w:ind w:left="536" w:right="140" w:hanging="536"/>
        <w:rPr>
          <w:rFonts w:ascii="Arial" w:eastAsia="Arial" w:hAnsi="Arial" w:cs="Arial"/>
          <w:sz w:val="36"/>
          <w:szCs w:val="36"/>
        </w:rPr>
      </w:pPr>
      <w:r w:rsidRPr="00C707CF">
        <w:rPr>
          <w:rFonts w:eastAsia="Times New Roman"/>
          <w:sz w:val="36"/>
          <w:szCs w:val="36"/>
        </w:rPr>
        <w:t>Знать свое имя, фамилию, адрес, имена и фамилии своих родителей, название своего города</w:t>
      </w:r>
      <w:r>
        <w:rPr>
          <w:rFonts w:eastAsia="Times New Roman"/>
          <w:sz w:val="36"/>
          <w:szCs w:val="36"/>
        </w:rPr>
        <w:t>;</w:t>
      </w:r>
    </w:p>
    <w:p w:rsidR="00C707CF" w:rsidRPr="00C707CF" w:rsidRDefault="00C707CF" w:rsidP="00C707CF">
      <w:pPr>
        <w:spacing w:line="18" w:lineRule="exact"/>
        <w:rPr>
          <w:rFonts w:ascii="Arial" w:eastAsia="Arial" w:hAnsi="Arial" w:cs="Arial"/>
          <w:sz w:val="36"/>
          <w:szCs w:val="36"/>
        </w:rPr>
      </w:pPr>
    </w:p>
    <w:p w:rsidR="00C707CF" w:rsidRPr="00C707CF" w:rsidRDefault="00C707CF" w:rsidP="00C707CF">
      <w:pPr>
        <w:numPr>
          <w:ilvl w:val="0"/>
          <w:numId w:val="9"/>
        </w:numPr>
        <w:tabs>
          <w:tab w:val="left" w:pos="536"/>
        </w:tabs>
        <w:ind w:left="536" w:hanging="536"/>
        <w:rPr>
          <w:rFonts w:ascii="Arial" w:eastAsia="Arial" w:hAnsi="Arial" w:cs="Arial"/>
          <w:sz w:val="36"/>
          <w:szCs w:val="36"/>
        </w:rPr>
      </w:pPr>
      <w:r w:rsidRPr="00C707CF">
        <w:rPr>
          <w:rFonts w:eastAsia="Times New Roman"/>
          <w:sz w:val="36"/>
          <w:szCs w:val="36"/>
        </w:rPr>
        <w:t>Знать названия профессий, знать, кем работают родители</w:t>
      </w:r>
      <w:r>
        <w:rPr>
          <w:rFonts w:eastAsia="Times New Roman"/>
          <w:sz w:val="36"/>
          <w:szCs w:val="36"/>
        </w:rPr>
        <w:t>;</w:t>
      </w:r>
    </w:p>
    <w:p w:rsidR="00C707CF" w:rsidRPr="00C707CF" w:rsidRDefault="00C707CF" w:rsidP="00C707CF">
      <w:pPr>
        <w:spacing w:line="18" w:lineRule="exact"/>
        <w:rPr>
          <w:rFonts w:ascii="Arial" w:eastAsia="Arial" w:hAnsi="Arial" w:cs="Arial"/>
          <w:sz w:val="36"/>
          <w:szCs w:val="36"/>
        </w:rPr>
      </w:pPr>
    </w:p>
    <w:p w:rsidR="00C707CF" w:rsidRPr="00C707CF" w:rsidRDefault="00C707CF" w:rsidP="00C707CF">
      <w:pPr>
        <w:numPr>
          <w:ilvl w:val="0"/>
          <w:numId w:val="9"/>
        </w:numPr>
        <w:tabs>
          <w:tab w:val="left" w:pos="536"/>
        </w:tabs>
        <w:ind w:left="536" w:hanging="536"/>
        <w:rPr>
          <w:rFonts w:ascii="Arial" w:eastAsia="Arial" w:hAnsi="Arial" w:cs="Arial"/>
          <w:sz w:val="36"/>
          <w:szCs w:val="36"/>
        </w:rPr>
      </w:pPr>
      <w:r w:rsidRPr="00C707CF">
        <w:rPr>
          <w:rFonts w:eastAsia="Times New Roman"/>
          <w:sz w:val="36"/>
          <w:szCs w:val="36"/>
        </w:rPr>
        <w:t>Знать порядок дней недели, времен года, частей суток</w:t>
      </w:r>
      <w:r>
        <w:rPr>
          <w:rFonts w:eastAsia="Times New Roman"/>
          <w:sz w:val="36"/>
          <w:szCs w:val="36"/>
        </w:rPr>
        <w:t>;</w:t>
      </w:r>
    </w:p>
    <w:p w:rsidR="00C707CF" w:rsidRPr="00C707CF" w:rsidRDefault="00C707CF" w:rsidP="00C707CF">
      <w:pPr>
        <w:spacing w:line="37" w:lineRule="exact"/>
        <w:rPr>
          <w:rFonts w:ascii="Arial" w:eastAsia="Arial" w:hAnsi="Arial" w:cs="Arial"/>
          <w:sz w:val="36"/>
          <w:szCs w:val="36"/>
        </w:rPr>
      </w:pPr>
    </w:p>
    <w:p w:rsidR="00C707CF" w:rsidRPr="00C707CF" w:rsidRDefault="00C707CF" w:rsidP="00C707CF">
      <w:pPr>
        <w:numPr>
          <w:ilvl w:val="0"/>
          <w:numId w:val="9"/>
        </w:numPr>
        <w:tabs>
          <w:tab w:val="left" w:pos="536"/>
        </w:tabs>
        <w:spacing w:line="215" w:lineRule="auto"/>
        <w:ind w:left="536" w:right="580" w:hanging="536"/>
        <w:rPr>
          <w:rFonts w:ascii="Arial" w:eastAsia="Arial" w:hAnsi="Arial" w:cs="Arial"/>
          <w:sz w:val="36"/>
          <w:szCs w:val="36"/>
        </w:rPr>
      </w:pPr>
      <w:r w:rsidRPr="00C707CF">
        <w:rPr>
          <w:rFonts w:eastAsia="Times New Roman"/>
          <w:sz w:val="36"/>
          <w:szCs w:val="36"/>
        </w:rPr>
        <w:t>Знать названия (не менее 5 – 7) деревьев, кустарников, животных, птиц, овощей, фруктов</w:t>
      </w:r>
      <w:r>
        <w:rPr>
          <w:rFonts w:eastAsia="Times New Roman"/>
          <w:sz w:val="36"/>
          <w:szCs w:val="36"/>
        </w:rPr>
        <w:t>;</w:t>
      </w:r>
    </w:p>
    <w:p w:rsidR="00C707CF" w:rsidRPr="00C707CF" w:rsidRDefault="00C707CF" w:rsidP="00C707CF">
      <w:pPr>
        <w:spacing w:line="38" w:lineRule="exact"/>
        <w:rPr>
          <w:rFonts w:ascii="Arial" w:eastAsia="Arial" w:hAnsi="Arial" w:cs="Arial"/>
          <w:sz w:val="36"/>
          <w:szCs w:val="36"/>
        </w:rPr>
      </w:pPr>
    </w:p>
    <w:p w:rsidR="00C707CF" w:rsidRPr="00C707CF" w:rsidRDefault="00C707CF" w:rsidP="00C707CF">
      <w:pPr>
        <w:numPr>
          <w:ilvl w:val="0"/>
          <w:numId w:val="9"/>
        </w:numPr>
        <w:tabs>
          <w:tab w:val="left" w:pos="536"/>
        </w:tabs>
        <w:spacing w:line="210" w:lineRule="auto"/>
        <w:ind w:left="536" w:hanging="536"/>
        <w:rPr>
          <w:rFonts w:ascii="Arial" w:eastAsia="Arial" w:hAnsi="Arial" w:cs="Arial"/>
          <w:sz w:val="36"/>
          <w:szCs w:val="36"/>
        </w:rPr>
      </w:pPr>
      <w:r w:rsidRPr="00C707CF">
        <w:rPr>
          <w:rFonts w:eastAsia="Times New Roman"/>
          <w:sz w:val="36"/>
          <w:szCs w:val="36"/>
        </w:rPr>
        <w:t>Употреблять в речи количественные и порядковые числительные, сложные предлоги (из-за, из-под), составлять небольшие рассказы по теме</w:t>
      </w:r>
      <w:r>
        <w:rPr>
          <w:rFonts w:eastAsia="Times New Roman"/>
          <w:sz w:val="36"/>
          <w:szCs w:val="36"/>
        </w:rPr>
        <w:t>;</w:t>
      </w:r>
    </w:p>
    <w:p w:rsidR="00C707CF" w:rsidRPr="00C707CF" w:rsidRDefault="00C707CF" w:rsidP="00C707CF">
      <w:pPr>
        <w:spacing w:line="39" w:lineRule="exact"/>
        <w:rPr>
          <w:rFonts w:ascii="Arial" w:eastAsia="Arial" w:hAnsi="Arial" w:cs="Arial"/>
          <w:sz w:val="36"/>
          <w:szCs w:val="36"/>
        </w:rPr>
      </w:pPr>
    </w:p>
    <w:p w:rsidR="00C707CF" w:rsidRPr="00C707CF" w:rsidRDefault="00C707CF" w:rsidP="00C707CF">
      <w:pPr>
        <w:numPr>
          <w:ilvl w:val="0"/>
          <w:numId w:val="9"/>
        </w:numPr>
        <w:tabs>
          <w:tab w:val="left" w:pos="536"/>
        </w:tabs>
        <w:spacing w:line="215" w:lineRule="auto"/>
        <w:ind w:left="536" w:right="1540" w:hanging="536"/>
        <w:rPr>
          <w:rFonts w:ascii="Arial" w:eastAsia="Arial" w:hAnsi="Arial" w:cs="Arial"/>
          <w:sz w:val="36"/>
          <w:szCs w:val="36"/>
        </w:rPr>
      </w:pPr>
      <w:r w:rsidRPr="00C707CF">
        <w:rPr>
          <w:rFonts w:eastAsia="Times New Roman"/>
          <w:sz w:val="36"/>
          <w:szCs w:val="36"/>
        </w:rPr>
        <w:t>Уметь запоминать 7-8 предметов, читать наизусть несколько стихотворений</w:t>
      </w:r>
      <w:r>
        <w:rPr>
          <w:rFonts w:eastAsia="Times New Roman"/>
          <w:sz w:val="36"/>
          <w:szCs w:val="36"/>
        </w:rPr>
        <w:t>;</w:t>
      </w:r>
    </w:p>
    <w:p w:rsidR="00C707CF" w:rsidRPr="00C707CF" w:rsidRDefault="00C707CF" w:rsidP="00C707CF">
      <w:pPr>
        <w:spacing w:line="38" w:lineRule="exact"/>
        <w:rPr>
          <w:rFonts w:ascii="Arial" w:eastAsia="Arial" w:hAnsi="Arial" w:cs="Arial"/>
          <w:sz w:val="36"/>
          <w:szCs w:val="36"/>
        </w:rPr>
      </w:pPr>
    </w:p>
    <w:p w:rsidR="00C707CF" w:rsidRPr="00C707CF" w:rsidRDefault="00C707CF" w:rsidP="00C707CF">
      <w:pPr>
        <w:numPr>
          <w:ilvl w:val="0"/>
          <w:numId w:val="9"/>
        </w:numPr>
        <w:tabs>
          <w:tab w:val="left" w:pos="536"/>
        </w:tabs>
        <w:spacing w:line="215" w:lineRule="auto"/>
        <w:ind w:left="536" w:right="840" w:hanging="536"/>
        <w:rPr>
          <w:rFonts w:ascii="Arial" w:eastAsia="Arial" w:hAnsi="Arial" w:cs="Arial"/>
          <w:sz w:val="36"/>
          <w:szCs w:val="36"/>
        </w:rPr>
      </w:pPr>
      <w:r w:rsidRPr="00C707CF">
        <w:rPr>
          <w:rFonts w:eastAsia="Times New Roman"/>
          <w:sz w:val="36"/>
          <w:szCs w:val="36"/>
        </w:rPr>
        <w:t>Решать математические задачи с использованием предметов или картинок</w:t>
      </w:r>
      <w:r>
        <w:rPr>
          <w:rFonts w:eastAsia="Times New Roman"/>
          <w:sz w:val="36"/>
          <w:szCs w:val="36"/>
        </w:rPr>
        <w:t>;</w:t>
      </w:r>
    </w:p>
    <w:p w:rsidR="00C707CF" w:rsidRPr="00C707CF" w:rsidRDefault="00C707CF" w:rsidP="00C707CF">
      <w:pPr>
        <w:spacing w:line="38" w:lineRule="exact"/>
        <w:rPr>
          <w:rFonts w:ascii="Arial" w:eastAsia="Arial" w:hAnsi="Arial" w:cs="Arial"/>
          <w:sz w:val="36"/>
          <w:szCs w:val="36"/>
        </w:rPr>
      </w:pPr>
    </w:p>
    <w:p w:rsidR="00C707CF" w:rsidRPr="00C707CF" w:rsidRDefault="00C707CF" w:rsidP="00C707CF">
      <w:pPr>
        <w:numPr>
          <w:ilvl w:val="0"/>
          <w:numId w:val="9"/>
        </w:numPr>
        <w:tabs>
          <w:tab w:val="left" w:pos="535"/>
        </w:tabs>
        <w:spacing w:line="215" w:lineRule="auto"/>
        <w:ind w:left="8636" w:right="280" w:hanging="8636"/>
        <w:rPr>
          <w:rFonts w:ascii="Arial" w:eastAsia="Arial" w:hAnsi="Arial" w:cs="Arial"/>
          <w:sz w:val="36"/>
          <w:szCs w:val="36"/>
        </w:rPr>
      </w:pPr>
      <w:r w:rsidRPr="00C707CF">
        <w:rPr>
          <w:rFonts w:eastAsia="Times New Roman"/>
          <w:sz w:val="36"/>
          <w:szCs w:val="36"/>
        </w:rPr>
        <w:t>Уметь копировать фигуру, рисунок, уметь штриховать, не выходя за контур.</w:t>
      </w:r>
    </w:p>
    <w:p w:rsidR="0030172B" w:rsidRDefault="00C707CF">
      <w:pPr>
        <w:sectPr w:rsidR="0030172B" w:rsidSect="00D40AA8">
          <w:pgSz w:w="14400" w:h="10800" w:orient="landscape"/>
          <w:pgMar w:top="720" w:right="720" w:bottom="720" w:left="720" w:header="0" w:footer="0" w:gutter="0"/>
          <w:cols w:space="720" w:equalWidth="0">
            <w:col w:w="12240"/>
          </w:cols>
          <w:docGrid w:linePitch="299"/>
        </w:sectPr>
      </w:pPr>
      <w:r w:rsidRPr="00C707CF"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9144000" cy="6858000"/>
            <wp:effectExtent l="0" t="0" r="0" b="0"/>
            <wp:wrapNone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172B" w:rsidRDefault="00C707CF">
      <w:pPr>
        <w:sectPr w:rsidR="0030172B" w:rsidSect="00D40AA8">
          <w:pgSz w:w="14400" w:h="10800" w:orient="landscape"/>
          <w:pgMar w:top="720" w:right="720" w:bottom="720" w:left="720" w:header="0" w:footer="0" w:gutter="0"/>
          <w:cols w:space="720" w:equalWidth="0">
            <w:col w:w="12346"/>
          </w:cols>
          <w:docGrid w:linePitch="299"/>
        </w:sectPr>
      </w:pPr>
      <w:r>
        <w:rPr>
          <w:noProof/>
        </w:rPr>
        <w:lastRenderedPageBreak/>
        <w:drawing>
          <wp:inline distT="0" distB="0" distL="0" distR="0">
            <wp:extent cx="7382510" cy="4443734"/>
            <wp:effectExtent l="19050" t="0" r="8890" b="0"/>
            <wp:docPr id="20" name="Рисунок 1" descr="D:\ОЛ\ОЛ\информация о кадрах\фото\школа\DSCN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\ОЛ\информация о кадрах\фото\школа\DSCN0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0" cy="444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166" w:rsidRPr="003A5166">
        <w:rPr>
          <w:rFonts w:eastAsia="+mn-ea" w:cs="+mn-cs"/>
          <w:color w:val="000000"/>
          <w:sz w:val="64"/>
          <w:szCs w:val="64"/>
        </w:rPr>
        <w:t xml:space="preserve"> </w:t>
      </w:r>
      <w:r w:rsidR="003A5166">
        <w:rPr>
          <w:rFonts w:eastAsia="+mn-ea" w:cs="+mn-cs"/>
          <w:color w:val="000000"/>
          <w:sz w:val="64"/>
          <w:szCs w:val="64"/>
        </w:rPr>
        <w:t xml:space="preserve">                      </w:t>
      </w:r>
      <w:r w:rsidR="003A5166" w:rsidRPr="003A5166">
        <w:rPr>
          <w:sz w:val="44"/>
          <w:szCs w:val="44"/>
        </w:rPr>
        <w:t xml:space="preserve">Будем </w:t>
      </w:r>
      <w:r w:rsidRPr="003A5166">
        <w:rPr>
          <w:noProof/>
          <w:sz w:val="44"/>
          <w:szCs w:val="44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9144000" cy="6858000"/>
            <wp:effectExtent l="0" t="0" r="0" b="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5166" w:rsidRPr="003A5166">
        <w:rPr>
          <w:sz w:val="44"/>
          <w:szCs w:val="44"/>
        </w:rPr>
        <w:t>рады видеть Вас в нашей школе!</w:t>
      </w:r>
    </w:p>
    <w:p w:rsidR="00D40AA8" w:rsidRPr="00673604" w:rsidRDefault="00D40AA8" w:rsidP="00D40AA8">
      <w:pPr>
        <w:shd w:val="clear" w:color="auto" w:fill="FFFFFF"/>
        <w:spacing w:line="420" w:lineRule="atLeast"/>
        <w:jc w:val="center"/>
        <w:outlineLvl w:val="0"/>
        <w:rPr>
          <w:rFonts w:eastAsia="Times New Roman"/>
          <w:b/>
          <w:bCs/>
          <w:color w:val="FF2C0E"/>
          <w:kern w:val="36"/>
          <w:sz w:val="30"/>
          <w:szCs w:val="30"/>
        </w:rPr>
      </w:pPr>
      <w:r w:rsidRPr="00673604">
        <w:rPr>
          <w:rFonts w:eastAsia="Times New Roman"/>
          <w:b/>
          <w:bCs/>
          <w:color w:val="FF2C0E"/>
          <w:kern w:val="36"/>
          <w:sz w:val="30"/>
          <w:szCs w:val="30"/>
        </w:rPr>
        <w:lastRenderedPageBreak/>
        <w:t xml:space="preserve">Памятка родителям будущих первоклассников. 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bookmarkStart w:id="0" w:name="_GoBack"/>
      <w:bookmarkEnd w:id="0"/>
      <w:r w:rsidRPr="00673604">
        <w:rPr>
          <w:rFonts w:eastAsia="Times New Roman"/>
          <w:color w:val="333333"/>
          <w:sz w:val="26"/>
          <w:szCs w:val="26"/>
        </w:rPr>
        <w:t> 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Поощряйте инициативу ребенка.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Эмоциональный настрой ребенка должен быть положительным.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Не ругайте за ошибки, не насмехайтесь.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Не забывайте хвалить.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Форма оценки (то есть указание на недостатки) должна быть в мягкой форме: «Ты действительно очень хорошо действовал, но пока получилось не совсем правильно».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Необходима общая положительная оценка.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Подробно вместе разбирайте ошибки.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Обучение дошкольников следует проводить в игровой форме.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Избегайте принуждения, которое сопровождается личными оскорблениями, например: «Садись занимайся, балбес». Это порождает неуверенность в себе и приводит к личным неудачам.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Не старайтесь «натаскать» ребенка на выполнение отдельных заданий, не забегайте вперед и не начинайте проходить школьную программу.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Учите ребенка думать, рассуждать, приучайте к пониманию, что достигнуть определенных результатов можно только затратив усилия.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Закаляйте ребенка, укрепляйте его здоровье.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Перед школой обязательно проконсультируйтесь с врачами- специалистами, педагогами, логопедом, психологом.</w:t>
      </w:r>
    </w:p>
    <w:p w:rsidR="00D40AA8" w:rsidRPr="00673604" w:rsidRDefault="00D40AA8" w:rsidP="00D40AA8">
      <w:pPr>
        <w:shd w:val="clear" w:color="auto" w:fill="FFFFFF"/>
        <w:spacing w:line="383" w:lineRule="atLeast"/>
        <w:rPr>
          <w:rFonts w:eastAsia="Times New Roman"/>
          <w:color w:val="333333"/>
          <w:sz w:val="26"/>
          <w:szCs w:val="26"/>
        </w:rPr>
      </w:pPr>
      <w:r w:rsidRPr="00673604">
        <w:rPr>
          <w:rFonts w:eastAsia="Times New Roman"/>
          <w:color w:val="333333"/>
          <w:sz w:val="26"/>
          <w:szCs w:val="26"/>
        </w:rPr>
        <w:t>• Не перегружайте ребенка! Не требуйте невыполнимого! Утраченное здоровье ребенка вам никто не вернет.</w:t>
      </w:r>
    </w:p>
    <w:p w:rsidR="0030172B" w:rsidRDefault="0030172B">
      <w:pPr>
        <w:tabs>
          <w:tab w:val="left" w:pos="548"/>
        </w:tabs>
        <w:spacing w:line="247" w:lineRule="auto"/>
        <w:jc w:val="center"/>
        <w:rPr>
          <w:sz w:val="20"/>
          <w:szCs w:val="20"/>
        </w:rPr>
      </w:pPr>
    </w:p>
    <w:sectPr w:rsidR="0030172B" w:rsidSect="00D40AA8">
      <w:pgSz w:w="14400" w:h="10800" w:orient="landscape"/>
      <w:pgMar w:top="720" w:right="720" w:bottom="720" w:left="720" w:header="0" w:footer="0" w:gutter="0"/>
      <w:cols w:space="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5336C9A6"/>
    <w:lvl w:ilvl="0" w:tplc="74846070">
      <w:start w:val="1"/>
      <w:numFmt w:val="bullet"/>
      <w:lvlText w:val="•"/>
      <w:lvlJc w:val="left"/>
    </w:lvl>
    <w:lvl w:ilvl="1" w:tplc="0F440F7C">
      <w:numFmt w:val="decimal"/>
      <w:lvlText w:val=""/>
      <w:lvlJc w:val="left"/>
    </w:lvl>
    <w:lvl w:ilvl="2" w:tplc="62EC5206">
      <w:numFmt w:val="decimal"/>
      <w:lvlText w:val=""/>
      <w:lvlJc w:val="left"/>
    </w:lvl>
    <w:lvl w:ilvl="3" w:tplc="3F90D726">
      <w:numFmt w:val="decimal"/>
      <w:lvlText w:val=""/>
      <w:lvlJc w:val="left"/>
    </w:lvl>
    <w:lvl w:ilvl="4" w:tplc="6C5A1326">
      <w:numFmt w:val="decimal"/>
      <w:lvlText w:val=""/>
      <w:lvlJc w:val="left"/>
    </w:lvl>
    <w:lvl w:ilvl="5" w:tplc="DB5270E0">
      <w:numFmt w:val="decimal"/>
      <w:lvlText w:val=""/>
      <w:lvlJc w:val="left"/>
    </w:lvl>
    <w:lvl w:ilvl="6" w:tplc="E4F2BE92">
      <w:numFmt w:val="decimal"/>
      <w:lvlText w:val=""/>
      <w:lvlJc w:val="left"/>
    </w:lvl>
    <w:lvl w:ilvl="7" w:tplc="9E5CBF00">
      <w:numFmt w:val="decimal"/>
      <w:lvlText w:val=""/>
      <w:lvlJc w:val="left"/>
    </w:lvl>
    <w:lvl w:ilvl="8" w:tplc="16B8F406">
      <w:numFmt w:val="decimal"/>
      <w:lvlText w:val=""/>
      <w:lvlJc w:val="left"/>
    </w:lvl>
  </w:abstractNum>
  <w:abstractNum w:abstractNumId="1">
    <w:nsid w:val="000001EB"/>
    <w:multiLevelType w:val="hybridMultilevel"/>
    <w:tmpl w:val="85941442"/>
    <w:lvl w:ilvl="0" w:tplc="AEE65806">
      <w:start w:val="1"/>
      <w:numFmt w:val="bullet"/>
      <w:lvlText w:val="•"/>
      <w:lvlJc w:val="left"/>
    </w:lvl>
    <w:lvl w:ilvl="1" w:tplc="53762812">
      <w:start w:val="1"/>
      <w:numFmt w:val="bullet"/>
      <w:lvlText w:val="в"/>
      <w:lvlJc w:val="left"/>
    </w:lvl>
    <w:lvl w:ilvl="2" w:tplc="B25877FC">
      <w:numFmt w:val="decimal"/>
      <w:lvlText w:val=""/>
      <w:lvlJc w:val="left"/>
    </w:lvl>
    <w:lvl w:ilvl="3" w:tplc="A066F38E">
      <w:numFmt w:val="decimal"/>
      <w:lvlText w:val=""/>
      <w:lvlJc w:val="left"/>
    </w:lvl>
    <w:lvl w:ilvl="4" w:tplc="27682420">
      <w:numFmt w:val="decimal"/>
      <w:lvlText w:val=""/>
      <w:lvlJc w:val="left"/>
    </w:lvl>
    <w:lvl w:ilvl="5" w:tplc="22A8FD0A">
      <w:numFmt w:val="decimal"/>
      <w:lvlText w:val=""/>
      <w:lvlJc w:val="left"/>
    </w:lvl>
    <w:lvl w:ilvl="6" w:tplc="ED964BCE">
      <w:numFmt w:val="decimal"/>
      <w:lvlText w:val=""/>
      <w:lvlJc w:val="left"/>
    </w:lvl>
    <w:lvl w:ilvl="7" w:tplc="6DE8D5BC">
      <w:numFmt w:val="decimal"/>
      <w:lvlText w:val=""/>
      <w:lvlJc w:val="left"/>
    </w:lvl>
    <w:lvl w:ilvl="8" w:tplc="2FB462F6">
      <w:numFmt w:val="decimal"/>
      <w:lvlText w:val=""/>
      <w:lvlJc w:val="left"/>
    </w:lvl>
  </w:abstractNum>
  <w:abstractNum w:abstractNumId="2">
    <w:nsid w:val="00000BB3"/>
    <w:multiLevelType w:val="hybridMultilevel"/>
    <w:tmpl w:val="E012946E"/>
    <w:lvl w:ilvl="0" w:tplc="C3A2C610">
      <w:start w:val="1"/>
      <w:numFmt w:val="bullet"/>
      <w:lvlText w:val="•"/>
      <w:lvlJc w:val="left"/>
    </w:lvl>
    <w:lvl w:ilvl="1" w:tplc="079AFD26">
      <w:start w:val="1"/>
      <w:numFmt w:val="bullet"/>
      <w:lvlText w:val="•"/>
      <w:lvlJc w:val="left"/>
    </w:lvl>
    <w:lvl w:ilvl="2" w:tplc="4F56FB1E">
      <w:numFmt w:val="decimal"/>
      <w:lvlText w:val=""/>
      <w:lvlJc w:val="left"/>
    </w:lvl>
    <w:lvl w:ilvl="3" w:tplc="46187FBA">
      <w:numFmt w:val="decimal"/>
      <w:lvlText w:val=""/>
      <w:lvlJc w:val="left"/>
    </w:lvl>
    <w:lvl w:ilvl="4" w:tplc="8FD425FE">
      <w:numFmt w:val="decimal"/>
      <w:lvlText w:val=""/>
      <w:lvlJc w:val="left"/>
    </w:lvl>
    <w:lvl w:ilvl="5" w:tplc="CCA2EABC">
      <w:numFmt w:val="decimal"/>
      <w:lvlText w:val=""/>
      <w:lvlJc w:val="left"/>
    </w:lvl>
    <w:lvl w:ilvl="6" w:tplc="C198577E">
      <w:numFmt w:val="decimal"/>
      <w:lvlText w:val=""/>
      <w:lvlJc w:val="left"/>
    </w:lvl>
    <w:lvl w:ilvl="7" w:tplc="D67AC418">
      <w:numFmt w:val="decimal"/>
      <w:lvlText w:val=""/>
      <w:lvlJc w:val="left"/>
    </w:lvl>
    <w:lvl w:ilvl="8" w:tplc="687A8EA8">
      <w:numFmt w:val="decimal"/>
      <w:lvlText w:val=""/>
      <w:lvlJc w:val="left"/>
    </w:lvl>
  </w:abstractNum>
  <w:abstractNum w:abstractNumId="3">
    <w:nsid w:val="00000F3E"/>
    <w:multiLevelType w:val="hybridMultilevel"/>
    <w:tmpl w:val="476A22FC"/>
    <w:lvl w:ilvl="0" w:tplc="724AE8CE">
      <w:start w:val="1"/>
      <w:numFmt w:val="bullet"/>
      <w:lvlText w:val="•"/>
      <w:lvlJc w:val="left"/>
    </w:lvl>
    <w:lvl w:ilvl="1" w:tplc="E436A01C">
      <w:numFmt w:val="decimal"/>
      <w:lvlText w:val=""/>
      <w:lvlJc w:val="left"/>
    </w:lvl>
    <w:lvl w:ilvl="2" w:tplc="FE14DFEC">
      <w:numFmt w:val="decimal"/>
      <w:lvlText w:val=""/>
      <w:lvlJc w:val="left"/>
    </w:lvl>
    <w:lvl w:ilvl="3" w:tplc="E8B86626">
      <w:numFmt w:val="decimal"/>
      <w:lvlText w:val=""/>
      <w:lvlJc w:val="left"/>
    </w:lvl>
    <w:lvl w:ilvl="4" w:tplc="45A67CE4">
      <w:numFmt w:val="decimal"/>
      <w:lvlText w:val=""/>
      <w:lvlJc w:val="left"/>
    </w:lvl>
    <w:lvl w:ilvl="5" w:tplc="B63CB1A4">
      <w:numFmt w:val="decimal"/>
      <w:lvlText w:val=""/>
      <w:lvlJc w:val="left"/>
    </w:lvl>
    <w:lvl w:ilvl="6" w:tplc="4BFEE2A6">
      <w:numFmt w:val="decimal"/>
      <w:lvlText w:val=""/>
      <w:lvlJc w:val="left"/>
    </w:lvl>
    <w:lvl w:ilvl="7" w:tplc="95DCB28E">
      <w:numFmt w:val="decimal"/>
      <w:lvlText w:val=""/>
      <w:lvlJc w:val="left"/>
    </w:lvl>
    <w:lvl w:ilvl="8" w:tplc="8F2ADC48">
      <w:numFmt w:val="decimal"/>
      <w:lvlText w:val=""/>
      <w:lvlJc w:val="left"/>
    </w:lvl>
  </w:abstractNum>
  <w:abstractNum w:abstractNumId="4">
    <w:nsid w:val="000012DB"/>
    <w:multiLevelType w:val="hybridMultilevel"/>
    <w:tmpl w:val="1A4643DE"/>
    <w:lvl w:ilvl="0" w:tplc="213C46C2">
      <w:start w:val="1"/>
      <w:numFmt w:val="bullet"/>
      <w:lvlText w:val="•"/>
      <w:lvlJc w:val="left"/>
    </w:lvl>
    <w:lvl w:ilvl="1" w:tplc="00F8A1BE">
      <w:numFmt w:val="decimal"/>
      <w:lvlText w:val=""/>
      <w:lvlJc w:val="left"/>
    </w:lvl>
    <w:lvl w:ilvl="2" w:tplc="7F6E0604">
      <w:numFmt w:val="decimal"/>
      <w:lvlText w:val=""/>
      <w:lvlJc w:val="left"/>
    </w:lvl>
    <w:lvl w:ilvl="3" w:tplc="4216AADA">
      <w:numFmt w:val="decimal"/>
      <w:lvlText w:val=""/>
      <w:lvlJc w:val="left"/>
    </w:lvl>
    <w:lvl w:ilvl="4" w:tplc="E6CE1440">
      <w:numFmt w:val="decimal"/>
      <w:lvlText w:val=""/>
      <w:lvlJc w:val="left"/>
    </w:lvl>
    <w:lvl w:ilvl="5" w:tplc="5394B414">
      <w:numFmt w:val="decimal"/>
      <w:lvlText w:val=""/>
      <w:lvlJc w:val="left"/>
    </w:lvl>
    <w:lvl w:ilvl="6" w:tplc="F3629350">
      <w:numFmt w:val="decimal"/>
      <w:lvlText w:val=""/>
      <w:lvlJc w:val="left"/>
    </w:lvl>
    <w:lvl w:ilvl="7" w:tplc="DE2CBFBA">
      <w:numFmt w:val="decimal"/>
      <w:lvlText w:val=""/>
      <w:lvlJc w:val="left"/>
    </w:lvl>
    <w:lvl w:ilvl="8" w:tplc="CEBEE25E">
      <w:numFmt w:val="decimal"/>
      <w:lvlText w:val=""/>
      <w:lvlJc w:val="left"/>
    </w:lvl>
  </w:abstractNum>
  <w:abstractNum w:abstractNumId="5">
    <w:nsid w:val="0000153C"/>
    <w:multiLevelType w:val="hybridMultilevel"/>
    <w:tmpl w:val="EA926666"/>
    <w:lvl w:ilvl="0" w:tplc="D5746244">
      <w:start w:val="1"/>
      <w:numFmt w:val="bullet"/>
      <w:lvlText w:val="В"/>
      <w:lvlJc w:val="left"/>
    </w:lvl>
    <w:lvl w:ilvl="1" w:tplc="583A294A">
      <w:numFmt w:val="decimal"/>
      <w:lvlText w:val=""/>
      <w:lvlJc w:val="left"/>
    </w:lvl>
    <w:lvl w:ilvl="2" w:tplc="832476CE">
      <w:numFmt w:val="decimal"/>
      <w:lvlText w:val=""/>
      <w:lvlJc w:val="left"/>
    </w:lvl>
    <w:lvl w:ilvl="3" w:tplc="4D7035DC">
      <w:numFmt w:val="decimal"/>
      <w:lvlText w:val=""/>
      <w:lvlJc w:val="left"/>
    </w:lvl>
    <w:lvl w:ilvl="4" w:tplc="AB601F58">
      <w:numFmt w:val="decimal"/>
      <w:lvlText w:val=""/>
      <w:lvlJc w:val="left"/>
    </w:lvl>
    <w:lvl w:ilvl="5" w:tplc="BA3AE900">
      <w:numFmt w:val="decimal"/>
      <w:lvlText w:val=""/>
      <w:lvlJc w:val="left"/>
    </w:lvl>
    <w:lvl w:ilvl="6" w:tplc="6610071C">
      <w:numFmt w:val="decimal"/>
      <w:lvlText w:val=""/>
      <w:lvlJc w:val="left"/>
    </w:lvl>
    <w:lvl w:ilvl="7" w:tplc="3F10B932">
      <w:numFmt w:val="decimal"/>
      <w:lvlText w:val=""/>
      <w:lvlJc w:val="left"/>
    </w:lvl>
    <w:lvl w:ilvl="8" w:tplc="4CB4EE14">
      <w:numFmt w:val="decimal"/>
      <w:lvlText w:val=""/>
      <w:lvlJc w:val="left"/>
    </w:lvl>
  </w:abstractNum>
  <w:abstractNum w:abstractNumId="6">
    <w:nsid w:val="000026E9"/>
    <w:multiLevelType w:val="hybridMultilevel"/>
    <w:tmpl w:val="1CE0172A"/>
    <w:lvl w:ilvl="0" w:tplc="2F2899FE">
      <w:start w:val="1"/>
      <w:numFmt w:val="bullet"/>
      <w:lvlText w:val="•"/>
      <w:lvlJc w:val="left"/>
    </w:lvl>
    <w:lvl w:ilvl="1" w:tplc="12F0D2BC">
      <w:numFmt w:val="decimal"/>
      <w:lvlText w:val=""/>
      <w:lvlJc w:val="left"/>
    </w:lvl>
    <w:lvl w:ilvl="2" w:tplc="FB5CA4A8">
      <w:numFmt w:val="decimal"/>
      <w:lvlText w:val=""/>
      <w:lvlJc w:val="left"/>
    </w:lvl>
    <w:lvl w:ilvl="3" w:tplc="6FA0D01A">
      <w:numFmt w:val="decimal"/>
      <w:lvlText w:val=""/>
      <w:lvlJc w:val="left"/>
    </w:lvl>
    <w:lvl w:ilvl="4" w:tplc="ED58C900">
      <w:numFmt w:val="decimal"/>
      <w:lvlText w:val=""/>
      <w:lvlJc w:val="left"/>
    </w:lvl>
    <w:lvl w:ilvl="5" w:tplc="A3FA59AC">
      <w:numFmt w:val="decimal"/>
      <w:lvlText w:val=""/>
      <w:lvlJc w:val="left"/>
    </w:lvl>
    <w:lvl w:ilvl="6" w:tplc="8780D522">
      <w:numFmt w:val="decimal"/>
      <w:lvlText w:val=""/>
      <w:lvlJc w:val="left"/>
    </w:lvl>
    <w:lvl w:ilvl="7" w:tplc="216226F6">
      <w:numFmt w:val="decimal"/>
      <w:lvlText w:val=""/>
      <w:lvlJc w:val="left"/>
    </w:lvl>
    <w:lvl w:ilvl="8" w:tplc="25906FF4">
      <w:numFmt w:val="decimal"/>
      <w:lvlText w:val=""/>
      <w:lvlJc w:val="left"/>
    </w:lvl>
  </w:abstractNum>
  <w:abstractNum w:abstractNumId="7">
    <w:nsid w:val="00002EA6"/>
    <w:multiLevelType w:val="hybridMultilevel"/>
    <w:tmpl w:val="4C827840"/>
    <w:lvl w:ilvl="0" w:tplc="CB04CE6C">
      <w:start w:val="1"/>
      <w:numFmt w:val="bullet"/>
      <w:lvlText w:val="•"/>
      <w:lvlJc w:val="left"/>
    </w:lvl>
    <w:lvl w:ilvl="1" w:tplc="8BD013BC">
      <w:numFmt w:val="decimal"/>
      <w:lvlText w:val=""/>
      <w:lvlJc w:val="left"/>
    </w:lvl>
    <w:lvl w:ilvl="2" w:tplc="950EA63A">
      <w:numFmt w:val="decimal"/>
      <w:lvlText w:val=""/>
      <w:lvlJc w:val="left"/>
    </w:lvl>
    <w:lvl w:ilvl="3" w:tplc="B0902DAC">
      <w:numFmt w:val="decimal"/>
      <w:lvlText w:val=""/>
      <w:lvlJc w:val="left"/>
    </w:lvl>
    <w:lvl w:ilvl="4" w:tplc="ADCE45BA">
      <w:numFmt w:val="decimal"/>
      <w:lvlText w:val=""/>
      <w:lvlJc w:val="left"/>
    </w:lvl>
    <w:lvl w:ilvl="5" w:tplc="6F76787C">
      <w:numFmt w:val="decimal"/>
      <w:lvlText w:val=""/>
      <w:lvlJc w:val="left"/>
    </w:lvl>
    <w:lvl w:ilvl="6" w:tplc="B4B4EA78">
      <w:numFmt w:val="decimal"/>
      <w:lvlText w:val=""/>
      <w:lvlJc w:val="left"/>
    </w:lvl>
    <w:lvl w:ilvl="7" w:tplc="B942C06A">
      <w:numFmt w:val="decimal"/>
      <w:lvlText w:val=""/>
      <w:lvlJc w:val="left"/>
    </w:lvl>
    <w:lvl w:ilvl="8" w:tplc="214E2D5A">
      <w:numFmt w:val="decimal"/>
      <w:lvlText w:val=""/>
      <w:lvlJc w:val="left"/>
    </w:lvl>
  </w:abstractNum>
  <w:abstractNum w:abstractNumId="8">
    <w:nsid w:val="0000390C"/>
    <w:multiLevelType w:val="hybridMultilevel"/>
    <w:tmpl w:val="B51478D4"/>
    <w:lvl w:ilvl="0" w:tplc="EB26AF5E">
      <w:start w:val="1"/>
      <w:numFmt w:val="bullet"/>
      <w:lvlText w:val="•"/>
      <w:lvlJc w:val="left"/>
    </w:lvl>
    <w:lvl w:ilvl="1" w:tplc="2BCA3F82">
      <w:numFmt w:val="decimal"/>
      <w:lvlText w:val=""/>
      <w:lvlJc w:val="left"/>
    </w:lvl>
    <w:lvl w:ilvl="2" w:tplc="F0ACAC98">
      <w:numFmt w:val="decimal"/>
      <w:lvlText w:val=""/>
      <w:lvlJc w:val="left"/>
    </w:lvl>
    <w:lvl w:ilvl="3" w:tplc="D6CCF594">
      <w:numFmt w:val="decimal"/>
      <w:lvlText w:val=""/>
      <w:lvlJc w:val="left"/>
    </w:lvl>
    <w:lvl w:ilvl="4" w:tplc="B73AA144">
      <w:numFmt w:val="decimal"/>
      <w:lvlText w:val=""/>
      <w:lvlJc w:val="left"/>
    </w:lvl>
    <w:lvl w:ilvl="5" w:tplc="1D6E6F1A">
      <w:numFmt w:val="decimal"/>
      <w:lvlText w:val=""/>
      <w:lvlJc w:val="left"/>
    </w:lvl>
    <w:lvl w:ilvl="6" w:tplc="9E8CDE2A">
      <w:numFmt w:val="decimal"/>
      <w:lvlText w:val=""/>
      <w:lvlJc w:val="left"/>
    </w:lvl>
    <w:lvl w:ilvl="7" w:tplc="9084C31C">
      <w:numFmt w:val="decimal"/>
      <w:lvlText w:val=""/>
      <w:lvlJc w:val="left"/>
    </w:lvl>
    <w:lvl w:ilvl="8" w:tplc="C2502628">
      <w:numFmt w:val="decimal"/>
      <w:lvlText w:val=""/>
      <w:lvlJc w:val="left"/>
    </w:lvl>
  </w:abstractNum>
  <w:abstractNum w:abstractNumId="9">
    <w:nsid w:val="000041BB"/>
    <w:multiLevelType w:val="hybridMultilevel"/>
    <w:tmpl w:val="FDB00206"/>
    <w:lvl w:ilvl="0" w:tplc="DD48BFA8">
      <w:start w:val="1"/>
      <w:numFmt w:val="bullet"/>
      <w:lvlText w:val="•"/>
      <w:lvlJc w:val="left"/>
    </w:lvl>
    <w:lvl w:ilvl="1" w:tplc="35F41F68">
      <w:numFmt w:val="decimal"/>
      <w:lvlText w:val=""/>
      <w:lvlJc w:val="left"/>
    </w:lvl>
    <w:lvl w:ilvl="2" w:tplc="2E4C9BC2">
      <w:numFmt w:val="decimal"/>
      <w:lvlText w:val=""/>
      <w:lvlJc w:val="left"/>
    </w:lvl>
    <w:lvl w:ilvl="3" w:tplc="DE888E4E">
      <w:numFmt w:val="decimal"/>
      <w:lvlText w:val=""/>
      <w:lvlJc w:val="left"/>
    </w:lvl>
    <w:lvl w:ilvl="4" w:tplc="E09A2FA6">
      <w:numFmt w:val="decimal"/>
      <w:lvlText w:val=""/>
      <w:lvlJc w:val="left"/>
    </w:lvl>
    <w:lvl w:ilvl="5" w:tplc="7F704C88">
      <w:numFmt w:val="decimal"/>
      <w:lvlText w:val=""/>
      <w:lvlJc w:val="left"/>
    </w:lvl>
    <w:lvl w:ilvl="6" w:tplc="7F869C60">
      <w:numFmt w:val="decimal"/>
      <w:lvlText w:val=""/>
      <w:lvlJc w:val="left"/>
    </w:lvl>
    <w:lvl w:ilvl="7" w:tplc="AEDC9F14">
      <w:numFmt w:val="decimal"/>
      <w:lvlText w:val=""/>
      <w:lvlJc w:val="left"/>
    </w:lvl>
    <w:lvl w:ilvl="8" w:tplc="61740160">
      <w:numFmt w:val="decimal"/>
      <w:lvlText w:val=""/>
      <w:lvlJc w:val="left"/>
    </w:lvl>
  </w:abstractNum>
  <w:abstractNum w:abstractNumId="10">
    <w:nsid w:val="00007E87"/>
    <w:multiLevelType w:val="hybridMultilevel"/>
    <w:tmpl w:val="F76A53C8"/>
    <w:lvl w:ilvl="0" w:tplc="B6E29206">
      <w:start w:val="1"/>
      <w:numFmt w:val="bullet"/>
      <w:lvlText w:val="•"/>
      <w:lvlJc w:val="left"/>
    </w:lvl>
    <w:lvl w:ilvl="1" w:tplc="6A0E3B1A">
      <w:numFmt w:val="decimal"/>
      <w:lvlText w:val=""/>
      <w:lvlJc w:val="left"/>
    </w:lvl>
    <w:lvl w:ilvl="2" w:tplc="D506C986">
      <w:numFmt w:val="decimal"/>
      <w:lvlText w:val=""/>
      <w:lvlJc w:val="left"/>
    </w:lvl>
    <w:lvl w:ilvl="3" w:tplc="C1A68E8A">
      <w:numFmt w:val="decimal"/>
      <w:lvlText w:val=""/>
      <w:lvlJc w:val="left"/>
    </w:lvl>
    <w:lvl w:ilvl="4" w:tplc="E8022D42">
      <w:numFmt w:val="decimal"/>
      <w:lvlText w:val=""/>
      <w:lvlJc w:val="left"/>
    </w:lvl>
    <w:lvl w:ilvl="5" w:tplc="94B67360">
      <w:numFmt w:val="decimal"/>
      <w:lvlText w:val=""/>
      <w:lvlJc w:val="left"/>
    </w:lvl>
    <w:lvl w:ilvl="6" w:tplc="8A568592">
      <w:numFmt w:val="decimal"/>
      <w:lvlText w:val=""/>
      <w:lvlJc w:val="left"/>
    </w:lvl>
    <w:lvl w:ilvl="7" w:tplc="A912B4DE">
      <w:numFmt w:val="decimal"/>
      <w:lvlText w:val=""/>
      <w:lvlJc w:val="left"/>
    </w:lvl>
    <w:lvl w:ilvl="8" w:tplc="552AAEEA">
      <w:numFmt w:val="decimal"/>
      <w:lvlText w:val=""/>
      <w:lvlJc w:val="left"/>
    </w:lvl>
  </w:abstractNum>
  <w:abstractNum w:abstractNumId="11">
    <w:nsid w:val="03910F42"/>
    <w:multiLevelType w:val="hybridMultilevel"/>
    <w:tmpl w:val="3A38F2E0"/>
    <w:lvl w:ilvl="0" w:tplc="391AE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DE49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5C9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468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8C4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5CB6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D45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268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4E2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B3A309C"/>
    <w:multiLevelType w:val="hybridMultilevel"/>
    <w:tmpl w:val="408A74AA"/>
    <w:lvl w:ilvl="0" w:tplc="0419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0"/>
  </w:num>
  <w:num w:numId="9">
    <w:abstractNumId w:val="8"/>
  </w:num>
  <w:num w:numId="10">
    <w:abstractNumId w:val="3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0172B"/>
    <w:rsid w:val="0030172B"/>
    <w:rsid w:val="003A5166"/>
    <w:rsid w:val="00460F37"/>
    <w:rsid w:val="004D1273"/>
    <w:rsid w:val="006350E9"/>
    <w:rsid w:val="007D497C"/>
    <w:rsid w:val="00843BA5"/>
    <w:rsid w:val="00C707CF"/>
    <w:rsid w:val="00D144EB"/>
    <w:rsid w:val="00D40AA8"/>
    <w:rsid w:val="00D54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144E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07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0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74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87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904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4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876</Words>
  <Characters>4998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Comp</cp:lastModifiedBy>
  <cp:revision>8</cp:revision>
  <dcterms:created xsi:type="dcterms:W3CDTF">2021-01-27T05:22:00Z</dcterms:created>
  <dcterms:modified xsi:type="dcterms:W3CDTF">2021-01-31T23:47:00Z</dcterms:modified>
</cp:coreProperties>
</file>