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138" w:rsidRPr="004E24CC" w:rsidRDefault="006C1138" w:rsidP="006C1138">
      <w:pPr>
        <w:spacing w:before="100" w:beforeAutospacing="1" w:after="100" w:afterAutospacing="1" w:line="240" w:lineRule="auto"/>
        <w:jc w:val="center"/>
        <w:rPr>
          <w:rFonts w:ascii="Times New Roman" w:eastAsia="Times New Roman" w:hAnsi="Times New Roman"/>
          <w:sz w:val="24"/>
          <w:szCs w:val="24"/>
          <w:lang w:eastAsia="ru-RU"/>
        </w:rPr>
      </w:pPr>
      <w:r w:rsidRPr="004E24CC">
        <w:rPr>
          <w:rFonts w:ascii="Times New Roman" w:eastAsia="Times New Roman" w:hAnsi="Times New Roman"/>
          <w:color w:val="333333"/>
          <w:sz w:val="27"/>
          <w:szCs w:val="27"/>
          <w:lang w:eastAsia="ru-RU"/>
        </w:rPr>
        <w:t>Муниципальное общеобразовательное</w:t>
      </w:r>
      <w:r>
        <w:rPr>
          <w:rFonts w:ascii="Times New Roman" w:eastAsia="Times New Roman" w:hAnsi="Times New Roman"/>
          <w:color w:val="333333"/>
          <w:sz w:val="27"/>
          <w:szCs w:val="27"/>
          <w:lang w:eastAsia="ru-RU"/>
        </w:rPr>
        <w:t xml:space="preserve"> бюджетное</w:t>
      </w:r>
      <w:r w:rsidRPr="004E24CC">
        <w:rPr>
          <w:rFonts w:ascii="Times New Roman" w:eastAsia="Times New Roman" w:hAnsi="Times New Roman"/>
          <w:color w:val="333333"/>
          <w:sz w:val="27"/>
          <w:szCs w:val="27"/>
          <w:lang w:eastAsia="ru-RU"/>
        </w:rPr>
        <w:t xml:space="preserve"> учреждение</w:t>
      </w:r>
    </w:p>
    <w:p w:rsidR="006C1138" w:rsidRPr="004E24CC" w:rsidRDefault="006C1138" w:rsidP="006C1138">
      <w:pPr>
        <w:spacing w:before="100" w:beforeAutospacing="1" w:after="100" w:afterAutospacing="1" w:line="240" w:lineRule="auto"/>
        <w:jc w:val="center"/>
        <w:rPr>
          <w:rFonts w:ascii="Times New Roman" w:eastAsia="Times New Roman" w:hAnsi="Times New Roman"/>
          <w:sz w:val="24"/>
          <w:szCs w:val="24"/>
          <w:lang w:eastAsia="ru-RU"/>
        </w:rPr>
      </w:pPr>
      <w:r w:rsidRPr="004E24CC">
        <w:rPr>
          <w:rFonts w:ascii="Times New Roman" w:eastAsia="Times New Roman" w:hAnsi="Times New Roman"/>
          <w:color w:val="333333"/>
          <w:sz w:val="27"/>
          <w:szCs w:val="27"/>
          <w:lang w:eastAsia="ru-RU"/>
        </w:rPr>
        <w:t>средняя общеобразовательная школа №</w:t>
      </w:r>
      <w:r>
        <w:rPr>
          <w:rFonts w:ascii="Times New Roman" w:eastAsia="Times New Roman" w:hAnsi="Times New Roman"/>
          <w:color w:val="333333"/>
          <w:sz w:val="27"/>
          <w:szCs w:val="27"/>
          <w:lang w:eastAsia="ru-RU"/>
        </w:rPr>
        <w:t xml:space="preserve"> </w:t>
      </w:r>
      <w:r w:rsidRPr="004E24CC">
        <w:rPr>
          <w:rFonts w:ascii="Times New Roman" w:eastAsia="Times New Roman" w:hAnsi="Times New Roman"/>
          <w:color w:val="333333"/>
          <w:sz w:val="27"/>
          <w:szCs w:val="27"/>
          <w:lang w:eastAsia="ru-RU"/>
        </w:rPr>
        <w:t xml:space="preserve">4 </w:t>
      </w:r>
    </w:p>
    <w:p w:rsidR="006C1138" w:rsidRPr="004E24CC" w:rsidRDefault="006C1138" w:rsidP="006C1138">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333333"/>
          <w:sz w:val="24"/>
          <w:szCs w:val="24"/>
          <w:lang w:eastAsia="ru-RU"/>
        </w:rPr>
        <w:t xml:space="preserve">Принята на заседании </w:t>
      </w:r>
      <w:r>
        <w:rPr>
          <w:rFonts w:ascii="Times New Roman" w:eastAsia="Times New Roman" w:hAnsi="Times New Roman"/>
          <w:color w:val="333333"/>
          <w:sz w:val="24"/>
          <w:szCs w:val="24"/>
          <w:lang w:eastAsia="ru-RU"/>
        </w:rPr>
        <w:t xml:space="preserve">                                                                        </w:t>
      </w:r>
      <w:r w:rsidRPr="004E24CC">
        <w:rPr>
          <w:rFonts w:ascii="Times New Roman" w:eastAsia="Times New Roman" w:hAnsi="Times New Roman"/>
          <w:color w:val="333333"/>
          <w:sz w:val="24"/>
          <w:szCs w:val="24"/>
          <w:lang w:eastAsia="ru-RU"/>
        </w:rPr>
        <w:t xml:space="preserve">«Утверждаю » </w:t>
      </w:r>
    </w:p>
    <w:p w:rsidR="006C1138" w:rsidRPr="004E24CC" w:rsidRDefault="006C1138" w:rsidP="006C1138">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333333"/>
          <w:sz w:val="24"/>
          <w:szCs w:val="24"/>
          <w:lang w:eastAsia="ru-RU"/>
        </w:rPr>
        <w:t xml:space="preserve">педагогического совета школы </w:t>
      </w:r>
      <w:r>
        <w:rPr>
          <w:rFonts w:ascii="Times New Roman" w:eastAsia="Times New Roman" w:hAnsi="Times New Roman"/>
          <w:color w:val="333333"/>
          <w:sz w:val="24"/>
          <w:szCs w:val="24"/>
          <w:lang w:eastAsia="ru-RU"/>
        </w:rPr>
        <w:t xml:space="preserve">                                    </w:t>
      </w:r>
      <w:r w:rsidRPr="004E24CC">
        <w:rPr>
          <w:rFonts w:ascii="Times New Roman" w:eastAsia="Times New Roman" w:hAnsi="Times New Roman"/>
          <w:color w:val="333333"/>
          <w:sz w:val="24"/>
          <w:szCs w:val="24"/>
          <w:lang w:eastAsia="ru-RU"/>
        </w:rPr>
        <w:t>Директор школы А.Г. Портнягина</w:t>
      </w:r>
    </w:p>
    <w:p w:rsidR="006C1138" w:rsidRPr="004E24CC" w:rsidRDefault="006C1138" w:rsidP="006C1138">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333333"/>
          <w:sz w:val="24"/>
          <w:szCs w:val="24"/>
          <w:lang w:eastAsia="ru-RU"/>
        </w:rPr>
        <w:t>«</w:t>
      </w:r>
      <w:r w:rsidRPr="004E24CC">
        <w:rPr>
          <w:rFonts w:ascii="Times New Roman" w:eastAsia="Times New Roman" w:hAnsi="Times New Roman"/>
          <w:color w:val="333333"/>
          <w:sz w:val="24"/>
          <w:szCs w:val="24"/>
          <w:u w:val="single"/>
          <w:lang w:eastAsia="ru-RU"/>
        </w:rPr>
        <w:t xml:space="preserve">23 </w:t>
      </w:r>
      <w:r w:rsidRPr="004E24CC">
        <w:rPr>
          <w:rFonts w:ascii="Times New Roman" w:eastAsia="Times New Roman" w:hAnsi="Times New Roman"/>
          <w:color w:val="333333"/>
          <w:sz w:val="24"/>
          <w:szCs w:val="24"/>
          <w:lang w:eastAsia="ru-RU"/>
        </w:rPr>
        <w:t xml:space="preserve">» </w:t>
      </w:r>
      <w:r w:rsidRPr="004E24CC">
        <w:rPr>
          <w:rFonts w:ascii="Times New Roman" w:eastAsia="Times New Roman" w:hAnsi="Times New Roman"/>
          <w:color w:val="333333"/>
          <w:sz w:val="24"/>
          <w:szCs w:val="24"/>
          <w:u w:val="single"/>
          <w:lang w:eastAsia="ru-RU"/>
        </w:rPr>
        <w:t xml:space="preserve">мая </w:t>
      </w:r>
      <w:r w:rsidRPr="004E24CC">
        <w:rPr>
          <w:rFonts w:ascii="Times New Roman" w:eastAsia="Times New Roman" w:hAnsi="Times New Roman"/>
          <w:color w:val="333333"/>
          <w:sz w:val="24"/>
          <w:szCs w:val="24"/>
          <w:lang w:eastAsia="ru-RU"/>
        </w:rPr>
        <w:t>20</w:t>
      </w:r>
      <w:r w:rsidR="002E3EF1" w:rsidRPr="002E3EF1">
        <w:rPr>
          <w:rFonts w:ascii="Times New Roman" w:eastAsia="Times New Roman" w:hAnsi="Times New Roman"/>
          <w:color w:val="333333"/>
          <w:sz w:val="24"/>
          <w:szCs w:val="24"/>
          <w:lang w:eastAsia="ru-RU"/>
        </w:rPr>
        <w:t>20</w:t>
      </w:r>
      <w:r w:rsidRPr="004E24CC">
        <w:rPr>
          <w:rFonts w:ascii="Times New Roman" w:eastAsia="Times New Roman" w:hAnsi="Times New Roman"/>
          <w:color w:val="333333"/>
          <w:sz w:val="24"/>
          <w:szCs w:val="24"/>
          <w:lang w:eastAsia="ru-RU"/>
        </w:rPr>
        <w:t xml:space="preserve"> г., </w:t>
      </w:r>
      <w:r>
        <w:rPr>
          <w:rFonts w:ascii="Times New Roman" w:eastAsia="Times New Roman" w:hAnsi="Times New Roman"/>
          <w:color w:val="333333"/>
          <w:sz w:val="24"/>
          <w:szCs w:val="24"/>
          <w:lang w:eastAsia="ru-RU"/>
        </w:rPr>
        <w:t xml:space="preserve">                                                              «23</w:t>
      </w:r>
      <w:r w:rsidRPr="004E24CC">
        <w:rPr>
          <w:rFonts w:ascii="Times New Roman" w:eastAsia="Times New Roman" w:hAnsi="Times New Roman"/>
          <w:color w:val="333333"/>
          <w:sz w:val="24"/>
          <w:szCs w:val="24"/>
          <w:lang w:eastAsia="ru-RU"/>
        </w:rPr>
        <w:t>»</w:t>
      </w:r>
      <w:r>
        <w:rPr>
          <w:rFonts w:ascii="Times New Roman" w:eastAsia="Times New Roman" w:hAnsi="Times New Roman"/>
          <w:color w:val="333333"/>
          <w:sz w:val="24"/>
          <w:szCs w:val="24"/>
          <w:lang w:eastAsia="ru-RU"/>
        </w:rPr>
        <w:t xml:space="preserve">    мая     </w:t>
      </w:r>
      <w:r w:rsidRPr="004E24CC">
        <w:rPr>
          <w:rFonts w:ascii="Times New Roman" w:eastAsia="Times New Roman" w:hAnsi="Times New Roman"/>
          <w:color w:val="333333"/>
          <w:sz w:val="24"/>
          <w:szCs w:val="24"/>
          <w:lang w:eastAsia="ru-RU"/>
        </w:rPr>
        <w:t xml:space="preserve"> 20</w:t>
      </w:r>
      <w:r w:rsidR="002E3EF1" w:rsidRPr="002E3EF1">
        <w:rPr>
          <w:rFonts w:ascii="Times New Roman" w:eastAsia="Times New Roman" w:hAnsi="Times New Roman"/>
          <w:color w:val="333333"/>
          <w:sz w:val="24"/>
          <w:szCs w:val="24"/>
          <w:lang w:eastAsia="ru-RU"/>
        </w:rPr>
        <w:t>20</w:t>
      </w:r>
      <w:bookmarkStart w:id="0" w:name="_GoBack"/>
      <w:bookmarkEnd w:id="0"/>
      <w:r w:rsidRPr="004E24CC">
        <w:rPr>
          <w:rFonts w:ascii="Times New Roman" w:eastAsia="Times New Roman" w:hAnsi="Times New Roman"/>
          <w:color w:val="333333"/>
          <w:sz w:val="24"/>
          <w:szCs w:val="24"/>
          <w:lang w:eastAsia="ru-RU"/>
        </w:rPr>
        <w:t xml:space="preserve"> г</w:t>
      </w:r>
      <w:r w:rsidR="006D564E">
        <w:rPr>
          <w:rFonts w:ascii="Times New Roman" w:eastAsia="Times New Roman" w:hAnsi="Times New Roman"/>
          <w:color w:val="333333"/>
          <w:sz w:val="24"/>
          <w:szCs w:val="24"/>
          <w:lang w:eastAsia="ru-RU"/>
        </w:rPr>
        <w:t xml:space="preserve"> пр.№30 п.1</w:t>
      </w:r>
    </w:p>
    <w:p w:rsidR="00015E2A" w:rsidRDefault="006C1138" w:rsidP="002E3EF1">
      <w:pPr>
        <w:spacing w:before="100" w:beforeAutospacing="1" w:after="100" w:afterAutospacing="1" w:line="240" w:lineRule="auto"/>
        <w:rPr>
          <w:rFonts w:ascii="Times New Roman" w:eastAsia="Times New Roman" w:hAnsi="Times New Roman"/>
          <w:color w:val="333333"/>
          <w:sz w:val="24"/>
          <w:szCs w:val="24"/>
          <w:lang w:eastAsia="ru-RU"/>
        </w:rPr>
      </w:pPr>
      <w:r w:rsidRPr="004E24CC">
        <w:rPr>
          <w:rFonts w:ascii="Times New Roman" w:eastAsia="Times New Roman" w:hAnsi="Times New Roman"/>
          <w:color w:val="333333"/>
          <w:sz w:val="24"/>
          <w:szCs w:val="24"/>
          <w:lang w:eastAsia="ru-RU"/>
        </w:rPr>
        <w:t xml:space="preserve">протокол </w:t>
      </w:r>
      <w:r w:rsidRPr="004E24CC">
        <w:rPr>
          <w:rFonts w:ascii="Times New Roman" w:eastAsia="Times New Roman" w:hAnsi="Times New Roman"/>
          <w:color w:val="333333"/>
          <w:sz w:val="24"/>
          <w:szCs w:val="24"/>
          <w:u w:val="single"/>
          <w:lang w:eastAsia="ru-RU"/>
        </w:rPr>
        <w:t>№5</w:t>
      </w:r>
      <w:r w:rsidRPr="004E24CC">
        <w:rPr>
          <w:rFonts w:ascii="Times New Roman" w:eastAsia="Times New Roman" w:hAnsi="Times New Roman"/>
          <w:b/>
          <w:bCs/>
          <w:color w:val="333333"/>
          <w:sz w:val="27"/>
          <w:szCs w:val="27"/>
          <w:lang w:eastAsia="ru-RU"/>
        </w:rPr>
        <w:t xml:space="preserve"> </w:t>
      </w:r>
      <w:r>
        <w:rPr>
          <w:rFonts w:ascii="Times New Roman" w:eastAsia="Times New Roman" w:hAnsi="Times New Roman"/>
          <w:b/>
          <w:bCs/>
          <w:color w:val="333333"/>
          <w:sz w:val="27"/>
          <w:szCs w:val="27"/>
          <w:lang w:eastAsia="ru-RU"/>
        </w:rPr>
        <w:t xml:space="preserve">                                                     </w:t>
      </w:r>
    </w:p>
    <w:p w:rsidR="00015E2A" w:rsidRPr="004E24CC" w:rsidRDefault="00015E2A" w:rsidP="006C113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color w:val="333333"/>
          <w:sz w:val="24"/>
          <w:szCs w:val="24"/>
          <w:lang w:eastAsia="ru-RU"/>
        </w:rPr>
        <w:t xml:space="preserve">                                                                                    </w:t>
      </w:r>
    </w:p>
    <w:p w:rsidR="006C1138" w:rsidRPr="004E24CC" w:rsidRDefault="006C1138" w:rsidP="006C113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bCs/>
          <w:color w:val="333333"/>
          <w:sz w:val="24"/>
          <w:szCs w:val="24"/>
          <w:lang w:eastAsia="ru-RU"/>
        </w:rPr>
        <w:t xml:space="preserve">                                                                                  </w:t>
      </w:r>
    </w:p>
    <w:p w:rsidR="006C1138" w:rsidRPr="004E24CC" w:rsidRDefault="006C1138" w:rsidP="00015E2A">
      <w:pPr>
        <w:spacing w:before="100" w:beforeAutospacing="1" w:after="100" w:afterAutospacing="1" w:line="240" w:lineRule="auto"/>
        <w:jc w:val="center"/>
        <w:rPr>
          <w:rFonts w:ascii="Times New Roman" w:eastAsia="Times New Roman" w:hAnsi="Times New Roman"/>
          <w:sz w:val="24"/>
          <w:szCs w:val="24"/>
          <w:lang w:eastAsia="ru-RU"/>
        </w:rPr>
      </w:pPr>
      <w:r w:rsidRPr="004E24CC">
        <w:rPr>
          <w:rFonts w:ascii="Times New Roman" w:eastAsia="Times New Roman" w:hAnsi="Times New Roman"/>
          <w:b/>
          <w:bCs/>
          <w:color w:val="333333"/>
          <w:sz w:val="36"/>
          <w:szCs w:val="36"/>
          <w:lang w:eastAsia="ru-RU"/>
        </w:rPr>
        <w:t>Основная образовательная программа</w:t>
      </w:r>
    </w:p>
    <w:p w:rsidR="006C1138" w:rsidRPr="004E24CC" w:rsidRDefault="006C1138" w:rsidP="006C1138">
      <w:pPr>
        <w:spacing w:before="100" w:beforeAutospacing="1" w:after="100" w:afterAutospacing="1" w:line="240" w:lineRule="auto"/>
        <w:jc w:val="center"/>
        <w:rPr>
          <w:rFonts w:ascii="Times New Roman" w:eastAsia="Times New Roman" w:hAnsi="Times New Roman"/>
          <w:sz w:val="24"/>
          <w:szCs w:val="24"/>
          <w:lang w:eastAsia="ru-RU"/>
        </w:rPr>
      </w:pPr>
      <w:r w:rsidRPr="004E24CC">
        <w:rPr>
          <w:rFonts w:ascii="Times New Roman" w:eastAsia="Times New Roman" w:hAnsi="Times New Roman"/>
          <w:b/>
          <w:bCs/>
          <w:color w:val="333333"/>
          <w:sz w:val="36"/>
          <w:szCs w:val="36"/>
          <w:lang w:eastAsia="ru-RU"/>
        </w:rPr>
        <w:t>начального общего образования</w:t>
      </w:r>
    </w:p>
    <w:p w:rsidR="006C1138" w:rsidRPr="00D745FD" w:rsidRDefault="006C1138" w:rsidP="005F1800">
      <w:pPr>
        <w:spacing w:before="100" w:beforeAutospacing="1" w:after="240" w:line="240" w:lineRule="auto"/>
        <w:jc w:val="center"/>
        <w:rPr>
          <w:rFonts w:ascii="Times New Roman" w:eastAsia="Times New Roman" w:hAnsi="Times New Roman"/>
          <w:sz w:val="36"/>
          <w:szCs w:val="36"/>
          <w:lang w:eastAsia="ru-RU"/>
        </w:rPr>
      </w:pPr>
      <w:r w:rsidRPr="00D745FD">
        <w:rPr>
          <w:rFonts w:ascii="Times New Roman" w:eastAsia="Times New Roman" w:hAnsi="Times New Roman"/>
          <w:sz w:val="36"/>
          <w:szCs w:val="36"/>
          <w:lang w:eastAsia="ru-RU"/>
        </w:rPr>
        <w:t>(с изменен</w:t>
      </w:r>
      <w:r>
        <w:rPr>
          <w:rFonts w:ascii="Times New Roman" w:eastAsia="Times New Roman" w:hAnsi="Times New Roman"/>
          <w:sz w:val="36"/>
          <w:szCs w:val="36"/>
          <w:lang w:eastAsia="ru-RU"/>
        </w:rPr>
        <w:t>и</w:t>
      </w:r>
      <w:r w:rsidRPr="00D745FD">
        <w:rPr>
          <w:rFonts w:ascii="Times New Roman" w:eastAsia="Times New Roman" w:hAnsi="Times New Roman"/>
          <w:sz w:val="36"/>
          <w:szCs w:val="36"/>
          <w:lang w:eastAsia="ru-RU"/>
        </w:rPr>
        <w:t>ями</w:t>
      </w:r>
      <w:r w:rsidR="00015E2A">
        <w:rPr>
          <w:rFonts w:ascii="Times New Roman" w:eastAsia="Times New Roman" w:hAnsi="Times New Roman"/>
          <w:sz w:val="36"/>
          <w:szCs w:val="36"/>
          <w:lang w:eastAsia="ru-RU"/>
        </w:rPr>
        <w:t xml:space="preserve"> и дополнениями </w:t>
      </w:r>
      <w:r w:rsidRPr="00D745FD">
        <w:rPr>
          <w:rFonts w:ascii="Times New Roman" w:eastAsia="Times New Roman" w:hAnsi="Times New Roman"/>
          <w:sz w:val="36"/>
          <w:szCs w:val="36"/>
          <w:lang w:eastAsia="ru-RU"/>
        </w:rPr>
        <w:t>)</w:t>
      </w:r>
    </w:p>
    <w:p w:rsidR="006C1138" w:rsidRPr="005F1800" w:rsidRDefault="005F1800" w:rsidP="006C1138">
      <w:pPr>
        <w:spacing w:before="100" w:beforeAutospacing="1" w:after="240" w:line="240" w:lineRule="auto"/>
        <w:jc w:val="center"/>
        <w:rPr>
          <w:rFonts w:ascii="Times New Roman" w:eastAsia="Times New Roman" w:hAnsi="Times New Roman"/>
          <w:sz w:val="32"/>
          <w:szCs w:val="32"/>
          <w:lang w:eastAsia="ru-RU"/>
        </w:rPr>
      </w:pPr>
      <w:r>
        <w:rPr>
          <w:rFonts w:ascii="Times New Roman" w:eastAsia="Times New Roman" w:hAnsi="Times New Roman"/>
          <w:sz w:val="32"/>
          <w:szCs w:val="32"/>
          <w:lang w:eastAsia="ru-RU"/>
        </w:rPr>
        <w:t>С</w:t>
      </w:r>
      <w:r w:rsidRPr="005F1800">
        <w:rPr>
          <w:rFonts w:ascii="Times New Roman" w:eastAsia="Times New Roman" w:hAnsi="Times New Roman"/>
          <w:sz w:val="32"/>
          <w:szCs w:val="32"/>
          <w:lang w:eastAsia="ru-RU"/>
        </w:rPr>
        <w:t>рок</w:t>
      </w:r>
      <w:r>
        <w:rPr>
          <w:rFonts w:ascii="Times New Roman" w:eastAsia="Times New Roman" w:hAnsi="Times New Roman"/>
          <w:sz w:val="32"/>
          <w:szCs w:val="32"/>
          <w:lang w:eastAsia="ru-RU"/>
        </w:rPr>
        <w:t xml:space="preserve"> </w:t>
      </w:r>
      <w:r w:rsidRPr="005F1800">
        <w:rPr>
          <w:rFonts w:ascii="Times New Roman" w:eastAsia="Times New Roman" w:hAnsi="Times New Roman"/>
          <w:sz w:val="32"/>
          <w:szCs w:val="32"/>
          <w:lang w:eastAsia="ru-RU"/>
        </w:rPr>
        <w:t xml:space="preserve"> реализации программы – 4 года</w:t>
      </w:r>
    </w:p>
    <w:p w:rsidR="006C1138" w:rsidRPr="004E24CC" w:rsidRDefault="006C1138" w:rsidP="006C1138">
      <w:pPr>
        <w:spacing w:before="100" w:beforeAutospacing="1" w:after="240" w:line="240" w:lineRule="auto"/>
        <w:jc w:val="center"/>
        <w:rPr>
          <w:rFonts w:ascii="Times New Roman" w:eastAsia="Times New Roman" w:hAnsi="Times New Roman"/>
          <w:sz w:val="24"/>
          <w:szCs w:val="24"/>
          <w:lang w:eastAsia="ru-RU"/>
        </w:rPr>
      </w:pPr>
    </w:p>
    <w:p w:rsidR="006C1138" w:rsidRPr="004E24CC" w:rsidRDefault="006C1138" w:rsidP="006C1138">
      <w:pPr>
        <w:spacing w:before="100" w:beforeAutospacing="1" w:after="240" w:line="240" w:lineRule="auto"/>
        <w:jc w:val="center"/>
        <w:rPr>
          <w:rFonts w:ascii="Times New Roman" w:eastAsia="Times New Roman" w:hAnsi="Times New Roman"/>
          <w:sz w:val="24"/>
          <w:szCs w:val="24"/>
          <w:lang w:eastAsia="ru-RU"/>
        </w:rPr>
      </w:pPr>
    </w:p>
    <w:p w:rsidR="006C1138" w:rsidRPr="004E24CC" w:rsidRDefault="006C1138" w:rsidP="006C1138">
      <w:pPr>
        <w:spacing w:before="100" w:beforeAutospacing="1" w:after="240" w:line="240" w:lineRule="auto"/>
        <w:jc w:val="center"/>
        <w:rPr>
          <w:rFonts w:ascii="Times New Roman" w:eastAsia="Times New Roman" w:hAnsi="Times New Roman"/>
          <w:sz w:val="24"/>
          <w:szCs w:val="24"/>
          <w:lang w:eastAsia="ru-RU"/>
        </w:rPr>
      </w:pPr>
    </w:p>
    <w:p w:rsidR="006C1138" w:rsidRPr="004E24CC" w:rsidRDefault="006C1138" w:rsidP="006C1138">
      <w:pPr>
        <w:spacing w:before="100" w:beforeAutospacing="1" w:after="240" w:line="240" w:lineRule="auto"/>
        <w:jc w:val="center"/>
        <w:rPr>
          <w:rFonts w:ascii="Times New Roman" w:eastAsia="Times New Roman" w:hAnsi="Times New Roman"/>
          <w:sz w:val="24"/>
          <w:szCs w:val="24"/>
          <w:lang w:eastAsia="ru-RU"/>
        </w:rPr>
      </w:pPr>
    </w:p>
    <w:p w:rsidR="006C1138" w:rsidRPr="004E24CC" w:rsidRDefault="006C1138" w:rsidP="006C1138">
      <w:pPr>
        <w:spacing w:before="100" w:beforeAutospacing="1" w:after="240" w:line="240" w:lineRule="auto"/>
        <w:jc w:val="center"/>
        <w:rPr>
          <w:rFonts w:ascii="Times New Roman" w:eastAsia="Times New Roman" w:hAnsi="Times New Roman"/>
          <w:sz w:val="24"/>
          <w:szCs w:val="24"/>
          <w:lang w:eastAsia="ru-RU"/>
        </w:rPr>
      </w:pPr>
    </w:p>
    <w:p w:rsidR="00015E2A" w:rsidRDefault="00015E2A" w:rsidP="006C1138">
      <w:pPr>
        <w:spacing w:before="100" w:beforeAutospacing="1" w:after="100" w:afterAutospacing="1" w:line="240" w:lineRule="auto"/>
        <w:jc w:val="center"/>
        <w:rPr>
          <w:rFonts w:ascii="Times New Roman" w:eastAsia="Times New Roman" w:hAnsi="Times New Roman"/>
          <w:color w:val="333333"/>
          <w:sz w:val="27"/>
          <w:szCs w:val="27"/>
          <w:lang w:val="en-US" w:eastAsia="ru-RU"/>
        </w:rPr>
      </w:pPr>
    </w:p>
    <w:p w:rsidR="002E3EF1" w:rsidRDefault="002E3EF1" w:rsidP="006C1138">
      <w:pPr>
        <w:spacing w:before="100" w:beforeAutospacing="1" w:after="100" w:afterAutospacing="1" w:line="240" w:lineRule="auto"/>
        <w:jc w:val="center"/>
        <w:rPr>
          <w:rFonts w:ascii="Times New Roman" w:eastAsia="Times New Roman" w:hAnsi="Times New Roman"/>
          <w:color w:val="333333"/>
          <w:sz w:val="27"/>
          <w:szCs w:val="27"/>
          <w:lang w:val="en-US" w:eastAsia="ru-RU"/>
        </w:rPr>
      </w:pPr>
    </w:p>
    <w:p w:rsidR="002E3EF1" w:rsidRDefault="002E3EF1" w:rsidP="006C1138">
      <w:pPr>
        <w:spacing w:before="100" w:beforeAutospacing="1" w:after="100" w:afterAutospacing="1" w:line="240" w:lineRule="auto"/>
        <w:jc w:val="center"/>
        <w:rPr>
          <w:rFonts w:ascii="Times New Roman" w:eastAsia="Times New Roman" w:hAnsi="Times New Roman"/>
          <w:color w:val="333333"/>
          <w:sz w:val="27"/>
          <w:szCs w:val="27"/>
          <w:lang w:val="en-US" w:eastAsia="ru-RU"/>
        </w:rPr>
      </w:pPr>
    </w:p>
    <w:p w:rsidR="002E3EF1" w:rsidRDefault="002E3EF1" w:rsidP="006C1138">
      <w:pPr>
        <w:spacing w:before="100" w:beforeAutospacing="1" w:after="100" w:afterAutospacing="1" w:line="240" w:lineRule="auto"/>
        <w:jc w:val="center"/>
        <w:rPr>
          <w:rFonts w:ascii="Times New Roman" w:eastAsia="Times New Roman" w:hAnsi="Times New Roman"/>
          <w:color w:val="333333"/>
          <w:sz w:val="27"/>
          <w:szCs w:val="27"/>
          <w:lang w:val="en-US" w:eastAsia="ru-RU"/>
        </w:rPr>
      </w:pPr>
    </w:p>
    <w:p w:rsidR="002E3EF1" w:rsidRPr="002E3EF1" w:rsidRDefault="002E3EF1" w:rsidP="006C1138">
      <w:pPr>
        <w:spacing w:before="100" w:beforeAutospacing="1" w:after="100" w:afterAutospacing="1" w:line="240" w:lineRule="auto"/>
        <w:jc w:val="center"/>
        <w:rPr>
          <w:rFonts w:ascii="Times New Roman" w:eastAsia="Times New Roman" w:hAnsi="Times New Roman"/>
          <w:color w:val="333333"/>
          <w:sz w:val="27"/>
          <w:szCs w:val="27"/>
          <w:lang w:val="en-US" w:eastAsia="ru-RU"/>
        </w:rPr>
      </w:pPr>
    </w:p>
    <w:p w:rsidR="00015E2A" w:rsidRDefault="00015E2A" w:rsidP="006C1138">
      <w:pPr>
        <w:spacing w:before="100" w:beforeAutospacing="1" w:after="100" w:afterAutospacing="1" w:line="240" w:lineRule="auto"/>
        <w:jc w:val="center"/>
        <w:rPr>
          <w:rFonts w:ascii="Times New Roman" w:eastAsia="Times New Roman" w:hAnsi="Times New Roman"/>
          <w:color w:val="333333"/>
          <w:sz w:val="27"/>
          <w:szCs w:val="27"/>
          <w:lang w:eastAsia="ru-RU"/>
        </w:rPr>
      </w:pPr>
    </w:p>
    <w:p w:rsidR="00015E2A" w:rsidRDefault="00015E2A" w:rsidP="006C1138">
      <w:pPr>
        <w:spacing w:before="100" w:beforeAutospacing="1" w:after="100" w:afterAutospacing="1" w:line="240" w:lineRule="auto"/>
        <w:jc w:val="center"/>
        <w:rPr>
          <w:rFonts w:ascii="Times New Roman" w:eastAsia="Times New Roman" w:hAnsi="Times New Roman"/>
          <w:color w:val="333333"/>
          <w:sz w:val="27"/>
          <w:szCs w:val="27"/>
          <w:lang w:eastAsia="ru-RU"/>
        </w:rPr>
      </w:pPr>
    </w:p>
    <w:p w:rsidR="006C1138" w:rsidRPr="004E24CC" w:rsidRDefault="006C1138" w:rsidP="006C1138">
      <w:pPr>
        <w:spacing w:before="100" w:beforeAutospacing="1" w:after="100" w:afterAutospacing="1" w:line="240" w:lineRule="auto"/>
        <w:jc w:val="center"/>
        <w:rPr>
          <w:rFonts w:ascii="Times New Roman" w:eastAsia="Times New Roman" w:hAnsi="Times New Roman"/>
          <w:sz w:val="24"/>
          <w:szCs w:val="24"/>
          <w:lang w:eastAsia="ru-RU"/>
        </w:rPr>
      </w:pPr>
      <w:r w:rsidRPr="004E24CC">
        <w:rPr>
          <w:rFonts w:ascii="Times New Roman" w:eastAsia="Times New Roman" w:hAnsi="Times New Roman"/>
          <w:color w:val="333333"/>
          <w:sz w:val="27"/>
          <w:szCs w:val="27"/>
          <w:lang w:eastAsia="ru-RU"/>
        </w:rPr>
        <w:t>Пгт Лучегорск</w:t>
      </w:r>
    </w:p>
    <w:p w:rsidR="006C1138" w:rsidRPr="002E3EF1" w:rsidRDefault="006C1138" w:rsidP="006C1138">
      <w:pPr>
        <w:spacing w:before="100" w:beforeAutospacing="1" w:after="100" w:afterAutospacing="1" w:line="240" w:lineRule="auto"/>
        <w:jc w:val="center"/>
        <w:rPr>
          <w:rFonts w:ascii="Times New Roman" w:eastAsia="Times New Roman" w:hAnsi="Times New Roman"/>
          <w:sz w:val="24"/>
          <w:szCs w:val="24"/>
          <w:lang w:val="en-US" w:eastAsia="ru-RU"/>
        </w:rPr>
      </w:pPr>
      <w:r w:rsidRPr="004E24CC">
        <w:rPr>
          <w:rFonts w:ascii="Times New Roman" w:eastAsia="Times New Roman" w:hAnsi="Times New Roman"/>
          <w:color w:val="333333"/>
          <w:sz w:val="27"/>
          <w:szCs w:val="27"/>
          <w:lang w:eastAsia="ru-RU"/>
        </w:rPr>
        <w:t>20</w:t>
      </w:r>
      <w:r w:rsidR="002E3EF1">
        <w:rPr>
          <w:rFonts w:ascii="Times New Roman" w:eastAsia="Times New Roman" w:hAnsi="Times New Roman"/>
          <w:color w:val="333333"/>
          <w:sz w:val="27"/>
          <w:szCs w:val="27"/>
          <w:lang w:val="en-US" w:eastAsia="ru-RU"/>
        </w:rPr>
        <w:t>20</w:t>
      </w:r>
    </w:p>
    <w:p w:rsidR="005F1800" w:rsidRDefault="005F1800" w:rsidP="009E42C1">
      <w:pPr>
        <w:spacing w:before="100" w:beforeAutospacing="1" w:after="100" w:afterAutospacing="1" w:line="240" w:lineRule="auto"/>
        <w:jc w:val="center"/>
        <w:rPr>
          <w:rFonts w:ascii="Times New Roman" w:eastAsia="Times New Roman" w:hAnsi="Times New Roman"/>
          <w:b/>
          <w:bCs/>
          <w:color w:val="000000"/>
          <w:sz w:val="27"/>
          <w:szCs w:val="27"/>
          <w:lang w:eastAsia="ru-RU"/>
        </w:rPr>
      </w:pPr>
    </w:p>
    <w:p w:rsidR="004E24CC" w:rsidRDefault="004E24CC" w:rsidP="009E42C1">
      <w:pPr>
        <w:spacing w:before="100" w:beforeAutospacing="1" w:after="100" w:afterAutospacing="1" w:line="240" w:lineRule="auto"/>
        <w:jc w:val="center"/>
        <w:rPr>
          <w:rFonts w:ascii="Times New Roman" w:eastAsia="Times New Roman" w:hAnsi="Times New Roman"/>
          <w:b/>
          <w:bCs/>
          <w:color w:val="000000"/>
          <w:sz w:val="27"/>
          <w:szCs w:val="27"/>
          <w:lang w:eastAsia="ru-RU"/>
        </w:rPr>
      </w:pPr>
      <w:r w:rsidRPr="004E24CC">
        <w:rPr>
          <w:rFonts w:ascii="Times New Roman" w:eastAsia="Times New Roman" w:hAnsi="Times New Roman"/>
          <w:b/>
          <w:bCs/>
          <w:color w:val="000000"/>
          <w:sz w:val="27"/>
          <w:szCs w:val="27"/>
          <w:lang w:eastAsia="ru-RU"/>
        </w:rPr>
        <w:t>Структура основной образовательной программы:</w:t>
      </w:r>
    </w:p>
    <w:p w:rsidR="00B4095F" w:rsidRPr="004E24CC" w:rsidRDefault="00B4095F" w:rsidP="004E24CC">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b/>
          <w:bCs/>
          <w:color w:val="000000"/>
          <w:sz w:val="27"/>
          <w:szCs w:val="27"/>
          <w:lang w:eastAsia="ru-RU"/>
        </w:rPr>
        <w:t>Целевой раздел</w:t>
      </w:r>
    </w:p>
    <w:p w:rsidR="004E24CC" w:rsidRPr="004E24CC" w:rsidRDefault="004E24CC" w:rsidP="00187FCB">
      <w:pPr>
        <w:numPr>
          <w:ilvl w:val="0"/>
          <w:numId w:val="1"/>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7"/>
          <w:szCs w:val="27"/>
          <w:lang w:eastAsia="ru-RU"/>
        </w:rPr>
        <w:t>1.пояснительная записка;</w:t>
      </w:r>
    </w:p>
    <w:p w:rsidR="00B4095F" w:rsidRPr="00B4095F" w:rsidRDefault="004E24CC" w:rsidP="00187FCB">
      <w:pPr>
        <w:numPr>
          <w:ilvl w:val="0"/>
          <w:numId w:val="1"/>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7"/>
          <w:szCs w:val="27"/>
          <w:lang w:eastAsia="ru-RU"/>
        </w:rPr>
        <w:t xml:space="preserve">2.планируемые результаты освоения обучающимися основной образовательной программы начального общего образования; </w:t>
      </w:r>
    </w:p>
    <w:p w:rsidR="004E24CC" w:rsidRPr="00B4095F" w:rsidRDefault="00B4095F" w:rsidP="00187FCB">
      <w:pPr>
        <w:numPr>
          <w:ilvl w:val="0"/>
          <w:numId w:val="1"/>
        </w:num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7"/>
          <w:szCs w:val="27"/>
          <w:lang w:eastAsia="ru-RU"/>
        </w:rPr>
        <w:t>3.</w:t>
      </w:r>
      <w:r w:rsidRPr="004E24CC">
        <w:rPr>
          <w:rFonts w:ascii="Times New Roman" w:eastAsia="Times New Roman" w:hAnsi="Times New Roman"/>
          <w:color w:val="000000"/>
          <w:sz w:val="27"/>
          <w:szCs w:val="27"/>
          <w:lang w:eastAsia="ru-RU"/>
        </w:rPr>
        <w:t>система оценки достижения планируемых результатов освоения основной образовательной программы</w:t>
      </w:r>
      <w:r w:rsidRPr="004E24CC">
        <w:rPr>
          <w:rFonts w:ascii="Times New Roman" w:eastAsia="Times New Roman" w:hAnsi="Times New Roman"/>
          <w:color w:val="FF0000"/>
          <w:sz w:val="27"/>
          <w:szCs w:val="27"/>
          <w:lang w:eastAsia="ru-RU"/>
        </w:rPr>
        <w:t xml:space="preserve"> </w:t>
      </w:r>
      <w:r w:rsidRPr="004E24CC">
        <w:rPr>
          <w:rFonts w:ascii="Times New Roman" w:eastAsia="Times New Roman" w:hAnsi="Times New Roman"/>
          <w:color w:val="000000"/>
          <w:sz w:val="27"/>
          <w:szCs w:val="27"/>
          <w:lang w:eastAsia="ru-RU"/>
        </w:rPr>
        <w:t>начального общего образования</w:t>
      </w:r>
    </w:p>
    <w:p w:rsidR="00B4095F" w:rsidRPr="004E24CC" w:rsidRDefault="00B4095F" w:rsidP="00B4095F">
      <w:pPr>
        <w:spacing w:before="100" w:beforeAutospacing="1" w:after="100" w:afterAutospacing="1" w:line="240" w:lineRule="auto"/>
        <w:ind w:left="720"/>
        <w:jc w:val="center"/>
        <w:rPr>
          <w:rFonts w:ascii="Times New Roman" w:eastAsia="Times New Roman" w:hAnsi="Times New Roman"/>
          <w:sz w:val="24"/>
          <w:szCs w:val="24"/>
          <w:lang w:eastAsia="ru-RU"/>
        </w:rPr>
      </w:pPr>
      <w:r>
        <w:rPr>
          <w:rFonts w:ascii="Times New Roman" w:eastAsia="Times New Roman" w:hAnsi="Times New Roman"/>
          <w:b/>
          <w:bCs/>
          <w:color w:val="000000"/>
          <w:sz w:val="27"/>
          <w:szCs w:val="27"/>
          <w:lang w:eastAsia="ru-RU"/>
        </w:rPr>
        <w:t>Содержательный  раздел</w:t>
      </w:r>
    </w:p>
    <w:p w:rsidR="004E24CC" w:rsidRPr="004E24CC" w:rsidRDefault="00B4095F" w:rsidP="00187FCB">
      <w:pPr>
        <w:numPr>
          <w:ilvl w:val="0"/>
          <w:numId w:val="1"/>
        </w:num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7"/>
          <w:szCs w:val="27"/>
          <w:lang w:eastAsia="ru-RU"/>
        </w:rPr>
        <w:t>1.</w:t>
      </w:r>
      <w:r w:rsidR="004E24CC" w:rsidRPr="004E24CC">
        <w:rPr>
          <w:rFonts w:ascii="Times New Roman" w:eastAsia="Times New Roman" w:hAnsi="Times New Roman"/>
          <w:color w:val="000000"/>
          <w:sz w:val="27"/>
          <w:szCs w:val="27"/>
          <w:lang w:eastAsia="ru-RU"/>
        </w:rPr>
        <w:t xml:space="preserve">.программа формирования универсальных учебных действий у обучающихся </w:t>
      </w:r>
      <w:r w:rsidR="00756BC4">
        <w:rPr>
          <w:rFonts w:ascii="Times New Roman" w:eastAsia="Times New Roman" w:hAnsi="Times New Roman"/>
          <w:color w:val="000000"/>
          <w:sz w:val="27"/>
          <w:szCs w:val="27"/>
          <w:lang w:eastAsia="ru-RU"/>
        </w:rPr>
        <w:t>при получении</w:t>
      </w:r>
      <w:r w:rsidR="004E24CC" w:rsidRPr="004E24CC">
        <w:rPr>
          <w:rFonts w:ascii="Times New Roman" w:eastAsia="Times New Roman" w:hAnsi="Times New Roman"/>
          <w:color w:val="000000"/>
          <w:sz w:val="27"/>
          <w:szCs w:val="27"/>
          <w:lang w:eastAsia="ru-RU"/>
        </w:rPr>
        <w:t xml:space="preserve"> начального общего образования;</w:t>
      </w:r>
    </w:p>
    <w:p w:rsidR="004E24CC" w:rsidRPr="004E24CC" w:rsidRDefault="003A5E2B" w:rsidP="00187FCB">
      <w:pPr>
        <w:numPr>
          <w:ilvl w:val="0"/>
          <w:numId w:val="1"/>
        </w:num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7"/>
          <w:szCs w:val="27"/>
          <w:lang w:eastAsia="ru-RU"/>
        </w:rPr>
        <w:t>2</w:t>
      </w:r>
      <w:r w:rsidR="004E24CC" w:rsidRPr="004E24CC">
        <w:rPr>
          <w:rFonts w:ascii="Times New Roman" w:eastAsia="Times New Roman" w:hAnsi="Times New Roman"/>
          <w:color w:val="000000"/>
          <w:sz w:val="27"/>
          <w:szCs w:val="27"/>
          <w:lang w:eastAsia="ru-RU"/>
        </w:rPr>
        <w:t xml:space="preserve">.программы отдельных учебных предметов, курсов (без календарно- тематического планирования): </w:t>
      </w:r>
    </w:p>
    <w:p w:rsidR="004E24CC" w:rsidRPr="004E24CC" w:rsidRDefault="00756BC4" w:rsidP="003A5E2B">
      <w:pPr>
        <w:spacing w:before="100" w:beforeAutospacing="1" w:after="100" w:afterAutospacing="1" w:line="160" w:lineRule="exact"/>
        <w:ind w:left="720"/>
        <w:rPr>
          <w:rFonts w:ascii="Times New Roman" w:eastAsia="Times New Roman" w:hAnsi="Times New Roman"/>
          <w:sz w:val="24"/>
          <w:szCs w:val="24"/>
          <w:lang w:eastAsia="ru-RU"/>
        </w:rPr>
      </w:pPr>
      <w:r>
        <w:rPr>
          <w:rFonts w:ascii="Times New Roman" w:eastAsia="Times New Roman" w:hAnsi="Times New Roman"/>
          <w:color w:val="000000"/>
          <w:sz w:val="27"/>
          <w:szCs w:val="27"/>
          <w:lang w:eastAsia="ru-RU"/>
        </w:rPr>
        <w:t xml:space="preserve">филология: </w:t>
      </w:r>
      <w:r w:rsidR="004E24CC" w:rsidRPr="004E24CC">
        <w:rPr>
          <w:rFonts w:ascii="Times New Roman" w:eastAsia="Times New Roman" w:hAnsi="Times New Roman"/>
          <w:color w:val="000000"/>
          <w:sz w:val="27"/>
          <w:szCs w:val="27"/>
          <w:lang w:eastAsia="ru-RU"/>
        </w:rPr>
        <w:t>русский язык</w:t>
      </w:r>
    </w:p>
    <w:p w:rsidR="004E24CC" w:rsidRPr="004E24CC" w:rsidRDefault="00756BC4" w:rsidP="003A5E2B">
      <w:pPr>
        <w:spacing w:before="100" w:beforeAutospacing="1" w:after="100" w:afterAutospacing="1" w:line="160" w:lineRule="exact"/>
        <w:ind w:left="720"/>
        <w:rPr>
          <w:rFonts w:ascii="Times New Roman" w:eastAsia="Times New Roman" w:hAnsi="Times New Roman"/>
          <w:sz w:val="24"/>
          <w:szCs w:val="24"/>
          <w:lang w:eastAsia="ru-RU"/>
        </w:rPr>
      </w:pPr>
      <w:r>
        <w:rPr>
          <w:rFonts w:ascii="Times New Roman" w:eastAsia="Times New Roman" w:hAnsi="Times New Roman"/>
          <w:color w:val="000000"/>
          <w:sz w:val="27"/>
          <w:szCs w:val="27"/>
          <w:lang w:eastAsia="ru-RU"/>
        </w:rPr>
        <w:t xml:space="preserve">                    </w:t>
      </w:r>
      <w:r w:rsidR="004E24CC" w:rsidRPr="004E24CC">
        <w:rPr>
          <w:rFonts w:ascii="Times New Roman" w:eastAsia="Times New Roman" w:hAnsi="Times New Roman"/>
          <w:color w:val="000000"/>
          <w:sz w:val="27"/>
          <w:szCs w:val="27"/>
          <w:lang w:eastAsia="ru-RU"/>
        </w:rPr>
        <w:t xml:space="preserve">литературное чтение </w:t>
      </w:r>
    </w:p>
    <w:p w:rsidR="004E24CC" w:rsidRDefault="00756BC4" w:rsidP="003A5E2B">
      <w:pPr>
        <w:spacing w:before="100" w:beforeAutospacing="1" w:after="100" w:afterAutospacing="1" w:line="160" w:lineRule="exact"/>
        <w:ind w:left="720"/>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                    </w:t>
      </w:r>
      <w:r w:rsidR="004E24CC" w:rsidRPr="004E24CC">
        <w:rPr>
          <w:rFonts w:ascii="Times New Roman" w:eastAsia="Times New Roman" w:hAnsi="Times New Roman"/>
          <w:color w:val="000000"/>
          <w:sz w:val="27"/>
          <w:szCs w:val="27"/>
          <w:lang w:eastAsia="ru-RU"/>
        </w:rPr>
        <w:t>английский язык</w:t>
      </w:r>
    </w:p>
    <w:p w:rsidR="00492345" w:rsidRPr="004E24CC" w:rsidRDefault="00492345" w:rsidP="003A5E2B">
      <w:pPr>
        <w:spacing w:before="100" w:beforeAutospacing="1" w:after="100" w:afterAutospacing="1" w:line="160" w:lineRule="exact"/>
        <w:ind w:left="720"/>
        <w:rPr>
          <w:rFonts w:ascii="Times New Roman" w:eastAsia="Times New Roman" w:hAnsi="Times New Roman"/>
          <w:sz w:val="24"/>
          <w:szCs w:val="24"/>
          <w:lang w:eastAsia="ru-RU"/>
        </w:rPr>
      </w:pPr>
      <w:r>
        <w:rPr>
          <w:rFonts w:ascii="Times New Roman" w:eastAsia="Times New Roman" w:hAnsi="Times New Roman"/>
          <w:color w:val="000000"/>
          <w:sz w:val="27"/>
          <w:szCs w:val="27"/>
          <w:lang w:eastAsia="ru-RU"/>
        </w:rPr>
        <w:t xml:space="preserve">                    риторика</w:t>
      </w:r>
    </w:p>
    <w:p w:rsidR="004E24CC" w:rsidRPr="004E24CC" w:rsidRDefault="004E24CC" w:rsidP="00756BC4">
      <w:pPr>
        <w:spacing w:before="100" w:beforeAutospacing="1" w:after="100" w:afterAutospacing="1" w:line="160" w:lineRule="exact"/>
        <w:ind w:left="720"/>
        <w:rPr>
          <w:rFonts w:ascii="Times New Roman" w:eastAsia="Times New Roman" w:hAnsi="Times New Roman"/>
          <w:sz w:val="24"/>
          <w:szCs w:val="24"/>
          <w:lang w:eastAsia="ru-RU"/>
        </w:rPr>
      </w:pPr>
      <w:r w:rsidRPr="004E24CC">
        <w:rPr>
          <w:rFonts w:ascii="Times New Roman" w:eastAsia="Times New Roman" w:hAnsi="Times New Roman"/>
          <w:color w:val="000000"/>
          <w:sz w:val="27"/>
          <w:szCs w:val="27"/>
          <w:lang w:eastAsia="ru-RU"/>
        </w:rPr>
        <w:t>математика</w:t>
      </w:r>
      <w:r w:rsidR="00756BC4">
        <w:rPr>
          <w:rFonts w:ascii="Times New Roman" w:eastAsia="Times New Roman" w:hAnsi="Times New Roman"/>
          <w:color w:val="000000"/>
          <w:sz w:val="27"/>
          <w:szCs w:val="27"/>
          <w:lang w:eastAsia="ru-RU"/>
        </w:rPr>
        <w:t xml:space="preserve"> и </w:t>
      </w:r>
      <w:r w:rsidRPr="004E24CC">
        <w:rPr>
          <w:rFonts w:ascii="Times New Roman" w:eastAsia="Times New Roman" w:hAnsi="Times New Roman"/>
          <w:color w:val="000000"/>
          <w:sz w:val="27"/>
          <w:szCs w:val="27"/>
          <w:lang w:eastAsia="ru-RU"/>
        </w:rPr>
        <w:t xml:space="preserve"> </w:t>
      </w:r>
      <w:r w:rsidR="00756BC4" w:rsidRPr="004E24CC">
        <w:rPr>
          <w:rFonts w:ascii="Times New Roman" w:eastAsia="Times New Roman" w:hAnsi="Times New Roman"/>
          <w:color w:val="000000"/>
          <w:sz w:val="27"/>
          <w:szCs w:val="27"/>
          <w:lang w:eastAsia="ru-RU"/>
        </w:rPr>
        <w:t>информатика</w:t>
      </w:r>
    </w:p>
    <w:p w:rsidR="004E24CC" w:rsidRPr="004E24CC" w:rsidRDefault="004E24CC" w:rsidP="003A5E2B">
      <w:pPr>
        <w:spacing w:before="100" w:beforeAutospacing="1" w:after="100" w:afterAutospacing="1" w:line="160" w:lineRule="exact"/>
        <w:ind w:left="720"/>
        <w:rPr>
          <w:rFonts w:ascii="Times New Roman" w:eastAsia="Times New Roman" w:hAnsi="Times New Roman"/>
          <w:sz w:val="24"/>
          <w:szCs w:val="24"/>
          <w:lang w:eastAsia="ru-RU"/>
        </w:rPr>
      </w:pPr>
      <w:r w:rsidRPr="004E24CC">
        <w:rPr>
          <w:rFonts w:ascii="Times New Roman" w:eastAsia="Times New Roman" w:hAnsi="Times New Roman"/>
          <w:color w:val="000000"/>
          <w:sz w:val="27"/>
          <w:szCs w:val="27"/>
          <w:lang w:eastAsia="ru-RU"/>
        </w:rPr>
        <w:t>окружающий мир</w:t>
      </w:r>
    </w:p>
    <w:p w:rsidR="004E24CC" w:rsidRPr="004E24CC" w:rsidRDefault="004E24CC" w:rsidP="003A5E2B">
      <w:pPr>
        <w:spacing w:before="100" w:beforeAutospacing="1" w:after="100" w:afterAutospacing="1" w:line="160" w:lineRule="exact"/>
        <w:ind w:left="720"/>
        <w:rPr>
          <w:rFonts w:ascii="Times New Roman" w:eastAsia="Times New Roman" w:hAnsi="Times New Roman"/>
          <w:sz w:val="24"/>
          <w:szCs w:val="24"/>
          <w:lang w:eastAsia="ru-RU"/>
        </w:rPr>
      </w:pPr>
      <w:r w:rsidRPr="004E24CC">
        <w:rPr>
          <w:rFonts w:ascii="Times New Roman" w:eastAsia="Times New Roman" w:hAnsi="Times New Roman"/>
          <w:color w:val="000000"/>
          <w:sz w:val="27"/>
          <w:szCs w:val="27"/>
          <w:lang w:eastAsia="ru-RU"/>
        </w:rPr>
        <w:t>технология</w:t>
      </w:r>
    </w:p>
    <w:p w:rsidR="004E24CC" w:rsidRPr="004E24CC" w:rsidRDefault="00756BC4" w:rsidP="003A5E2B">
      <w:pPr>
        <w:spacing w:before="100" w:beforeAutospacing="1" w:after="100" w:afterAutospacing="1" w:line="160" w:lineRule="exact"/>
        <w:ind w:left="720"/>
        <w:rPr>
          <w:rFonts w:ascii="Times New Roman" w:eastAsia="Times New Roman" w:hAnsi="Times New Roman"/>
          <w:sz w:val="24"/>
          <w:szCs w:val="24"/>
          <w:lang w:eastAsia="ru-RU"/>
        </w:rPr>
      </w:pPr>
      <w:r>
        <w:rPr>
          <w:rFonts w:ascii="Times New Roman" w:eastAsia="Times New Roman" w:hAnsi="Times New Roman"/>
          <w:color w:val="000000"/>
          <w:sz w:val="27"/>
          <w:szCs w:val="27"/>
          <w:lang w:eastAsia="ru-RU"/>
        </w:rPr>
        <w:t xml:space="preserve">искусство : </w:t>
      </w:r>
      <w:r w:rsidR="004E24CC" w:rsidRPr="004E24CC">
        <w:rPr>
          <w:rFonts w:ascii="Times New Roman" w:eastAsia="Times New Roman" w:hAnsi="Times New Roman"/>
          <w:color w:val="000000"/>
          <w:sz w:val="27"/>
          <w:szCs w:val="27"/>
          <w:lang w:eastAsia="ru-RU"/>
        </w:rPr>
        <w:t>музыка</w:t>
      </w:r>
    </w:p>
    <w:p w:rsidR="004E24CC" w:rsidRPr="004E24CC" w:rsidRDefault="00756BC4" w:rsidP="003A5E2B">
      <w:pPr>
        <w:spacing w:before="100" w:beforeAutospacing="1" w:after="100" w:afterAutospacing="1" w:line="160" w:lineRule="exact"/>
        <w:ind w:left="720"/>
        <w:rPr>
          <w:rFonts w:ascii="Times New Roman" w:eastAsia="Times New Roman" w:hAnsi="Times New Roman"/>
          <w:sz w:val="24"/>
          <w:szCs w:val="24"/>
          <w:lang w:eastAsia="ru-RU"/>
        </w:rPr>
      </w:pPr>
      <w:r>
        <w:rPr>
          <w:rFonts w:ascii="Times New Roman" w:eastAsia="Times New Roman" w:hAnsi="Times New Roman"/>
          <w:color w:val="000000"/>
          <w:sz w:val="27"/>
          <w:szCs w:val="27"/>
          <w:lang w:eastAsia="ru-RU"/>
        </w:rPr>
        <w:t xml:space="preserve">                   </w:t>
      </w:r>
      <w:r w:rsidR="004E24CC" w:rsidRPr="004E24CC">
        <w:rPr>
          <w:rFonts w:ascii="Times New Roman" w:eastAsia="Times New Roman" w:hAnsi="Times New Roman"/>
          <w:color w:val="000000"/>
          <w:sz w:val="27"/>
          <w:szCs w:val="27"/>
          <w:lang w:eastAsia="ru-RU"/>
        </w:rPr>
        <w:t>изо</w:t>
      </w:r>
    </w:p>
    <w:p w:rsidR="00756BC4" w:rsidRDefault="004E24CC" w:rsidP="003A5E2B">
      <w:pPr>
        <w:spacing w:before="100" w:beforeAutospacing="1" w:after="100" w:afterAutospacing="1" w:line="160" w:lineRule="exact"/>
        <w:ind w:left="720"/>
        <w:rPr>
          <w:rFonts w:ascii="Times New Roman" w:eastAsia="Times New Roman" w:hAnsi="Times New Roman"/>
          <w:color w:val="000000"/>
          <w:sz w:val="27"/>
          <w:szCs w:val="27"/>
          <w:lang w:eastAsia="ru-RU"/>
        </w:rPr>
      </w:pPr>
      <w:r w:rsidRPr="004E24CC">
        <w:rPr>
          <w:rFonts w:ascii="Times New Roman" w:eastAsia="Times New Roman" w:hAnsi="Times New Roman"/>
          <w:color w:val="000000"/>
          <w:sz w:val="27"/>
          <w:szCs w:val="27"/>
          <w:lang w:eastAsia="ru-RU"/>
        </w:rPr>
        <w:t>физическая культура</w:t>
      </w:r>
    </w:p>
    <w:p w:rsidR="003A5E2B" w:rsidRPr="003A5E2B" w:rsidRDefault="00756BC4" w:rsidP="003A5E2B">
      <w:pPr>
        <w:spacing w:before="100" w:beforeAutospacing="1" w:after="100" w:afterAutospacing="1" w:line="160" w:lineRule="exact"/>
        <w:ind w:left="720"/>
        <w:rPr>
          <w:rFonts w:ascii="Times New Roman" w:eastAsia="Times New Roman" w:hAnsi="Times New Roman"/>
          <w:sz w:val="24"/>
          <w:szCs w:val="24"/>
          <w:lang w:eastAsia="ru-RU"/>
        </w:rPr>
      </w:pPr>
      <w:r>
        <w:rPr>
          <w:rFonts w:ascii="Times New Roman" w:eastAsia="Times New Roman" w:hAnsi="Times New Roman"/>
          <w:color w:val="000000"/>
          <w:sz w:val="27"/>
          <w:szCs w:val="27"/>
          <w:lang w:eastAsia="ru-RU"/>
        </w:rPr>
        <w:t>основы религиозных культур и светской этики</w:t>
      </w:r>
      <w:r w:rsidR="003A5E2B" w:rsidRPr="003A5E2B">
        <w:rPr>
          <w:rFonts w:ascii="Times New Roman" w:eastAsia="Times New Roman" w:hAnsi="Times New Roman"/>
          <w:color w:val="000000"/>
          <w:sz w:val="27"/>
          <w:szCs w:val="27"/>
          <w:lang w:eastAsia="ru-RU"/>
        </w:rPr>
        <w:t xml:space="preserve"> </w:t>
      </w:r>
    </w:p>
    <w:p w:rsidR="003A5E2B" w:rsidRPr="004E24CC" w:rsidRDefault="003A5E2B" w:rsidP="003A5E2B">
      <w:pPr>
        <w:numPr>
          <w:ilvl w:val="0"/>
          <w:numId w:val="1"/>
        </w:num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color w:val="000000"/>
          <w:sz w:val="27"/>
          <w:szCs w:val="27"/>
          <w:lang w:eastAsia="ru-RU"/>
        </w:rPr>
        <w:t>3.</w:t>
      </w:r>
      <w:r w:rsidRPr="004E24CC">
        <w:rPr>
          <w:rFonts w:ascii="Times New Roman" w:eastAsia="Times New Roman" w:hAnsi="Times New Roman"/>
          <w:color w:val="000000"/>
          <w:sz w:val="27"/>
          <w:szCs w:val="27"/>
          <w:lang w:eastAsia="ru-RU"/>
        </w:rPr>
        <w:t xml:space="preserve">программа духовно-нравственного развития, воспитания обучающихся </w:t>
      </w:r>
      <w:r w:rsidR="00756BC4">
        <w:rPr>
          <w:rFonts w:ascii="Times New Roman" w:eastAsia="Times New Roman" w:hAnsi="Times New Roman"/>
          <w:color w:val="000000"/>
          <w:sz w:val="27"/>
          <w:szCs w:val="27"/>
          <w:lang w:eastAsia="ru-RU"/>
        </w:rPr>
        <w:t>при получении</w:t>
      </w:r>
      <w:r w:rsidRPr="004E24CC">
        <w:rPr>
          <w:rFonts w:ascii="Times New Roman" w:eastAsia="Times New Roman" w:hAnsi="Times New Roman"/>
          <w:color w:val="000000"/>
          <w:sz w:val="27"/>
          <w:szCs w:val="27"/>
          <w:lang w:eastAsia="ru-RU"/>
        </w:rPr>
        <w:t xml:space="preserve"> начального общего образования;</w:t>
      </w:r>
    </w:p>
    <w:p w:rsidR="003A5E2B" w:rsidRPr="004E24CC" w:rsidRDefault="003A5E2B" w:rsidP="003A5E2B">
      <w:pPr>
        <w:numPr>
          <w:ilvl w:val="0"/>
          <w:numId w:val="1"/>
        </w:num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color w:val="000000"/>
          <w:sz w:val="27"/>
          <w:szCs w:val="27"/>
          <w:lang w:eastAsia="ru-RU"/>
        </w:rPr>
        <w:t>4</w:t>
      </w:r>
      <w:r w:rsidRPr="004E24CC">
        <w:rPr>
          <w:rFonts w:ascii="Times New Roman" w:eastAsia="Times New Roman" w:hAnsi="Times New Roman"/>
          <w:color w:val="000000"/>
          <w:sz w:val="27"/>
          <w:szCs w:val="27"/>
          <w:lang w:eastAsia="ru-RU"/>
        </w:rPr>
        <w:t xml:space="preserve">.программа формирования </w:t>
      </w:r>
      <w:r>
        <w:rPr>
          <w:rFonts w:ascii="Times New Roman" w:eastAsia="Times New Roman" w:hAnsi="Times New Roman"/>
          <w:color w:val="000000"/>
          <w:sz w:val="27"/>
          <w:szCs w:val="27"/>
          <w:lang w:eastAsia="ru-RU"/>
        </w:rPr>
        <w:t>экологической культуры,</w:t>
      </w:r>
      <w:r w:rsidRPr="004E24CC">
        <w:rPr>
          <w:rFonts w:ascii="Times New Roman" w:eastAsia="Times New Roman" w:hAnsi="Times New Roman"/>
          <w:color w:val="000000"/>
          <w:sz w:val="27"/>
          <w:szCs w:val="27"/>
          <w:lang w:eastAsia="ru-RU"/>
        </w:rPr>
        <w:t xml:space="preserve"> здорового и безопасного образа жизни;</w:t>
      </w:r>
    </w:p>
    <w:p w:rsidR="003A5E2B" w:rsidRPr="003A5E2B" w:rsidRDefault="003A5E2B" w:rsidP="003A5E2B">
      <w:pPr>
        <w:numPr>
          <w:ilvl w:val="0"/>
          <w:numId w:val="1"/>
        </w:num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color w:val="000000"/>
          <w:sz w:val="27"/>
          <w:szCs w:val="27"/>
          <w:lang w:eastAsia="ru-RU"/>
        </w:rPr>
        <w:t>5</w:t>
      </w:r>
      <w:r w:rsidRPr="004E24CC">
        <w:rPr>
          <w:rFonts w:ascii="Times New Roman" w:eastAsia="Times New Roman" w:hAnsi="Times New Roman"/>
          <w:color w:val="000000"/>
          <w:sz w:val="27"/>
          <w:szCs w:val="27"/>
          <w:lang w:eastAsia="ru-RU"/>
        </w:rPr>
        <w:t>.программа коррекционной работы;</w:t>
      </w:r>
    </w:p>
    <w:p w:rsidR="00B4095F" w:rsidRPr="00B4095F" w:rsidRDefault="003A5E2B" w:rsidP="003A5E2B">
      <w:pPr>
        <w:spacing w:before="100" w:beforeAutospacing="1" w:after="100" w:afterAutospacing="1" w:line="240" w:lineRule="auto"/>
        <w:ind w:left="720"/>
        <w:jc w:val="center"/>
        <w:rPr>
          <w:rFonts w:ascii="Times New Roman" w:eastAsia="Times New Roman" w:hAnsi="Times New Roman"/>
          <w:sz w:val="24"/>
          <w:szCs w:val="24"/>
          <w:lang w:eastAsia="ru-RU"/>
        </w:rPr>
      </w:pPr>
      <w:r>
        <w:rPr>
          <w:rFonts w:ascii="Times New Roman" w:eastAsia="Times New Roman" w:hAnsi="Times New Roman"/>
          <w:b/>
          <w:bCs/>
          <w:color w:val="000000"/>
          <w:sz w:val="27"/>
          <w:szCs w:val="27"/>
          <w:lang w:eastAsia="ru-RU"/>
        </w:rPr>
        <w:t>Организационный  раздел</w:t>
      </w:r>
    </w:p>
    <w:p w:rsidR="00B4095F" w:rsidRPr="003A5E2B" w:rsidRDefault="004E24CC" w:rsidP="00B4095F">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7"/>
          <w:szCs w:val="27"/>
          <w:lang w:eastAsia="ru-RU"/>
        </w:rPr>
        <w:t xml:space="preserve"> </w:t>
      </w:r>
      <w:r w:rsidR="00B4095F">
        <w:rPr>
          <w:rFonts w:ascii="Times New Roman" w:eastAsia="Times New Roman" w:hAnsi="Times New Roman"/>
          <w:color w:val="000000"/>
          <w:sz w:val="27"/>
          <w:szCs w:val="27"/>
          <w:lang w:eastAsia="ru-RU"/>
        </w:rPr>
        <w:t>1.</w:t>
      </w:r>
      <w:r w:rsidR="001A5167">
        <w:rPr>
          <w:rFonts w:ascii="Times New Roman" w:eastAsia="Times New Roman" w:hAnsi="Times New Roman"/>
          <w:color w:val="000000"/>
          <w:sz w:val="27"/>
          <w:szCs w:val="27"/>
          <w:lang w:eastAsia="ru-RU"/>
        </w:rPr>
        <w:t xml:space="preserve"> У</w:t>
      </w:r>
      <w:r w:rsidR="00B4095F" w:rsidRPr="004E24CC">
        <w:rPr>
          <w:rFonts w:ascii="Times New Roman" w:eastAsia="Times New Roman" w:hAnsi="Times New Roman"/>
          <w:color w:val="000000"/>
          <w:sz w:val="27"/>
          <w:szCs w:val="27"/>
          <w:lang w:eastAsia="ru-RU"/>
        </w:rPr>
        <w:t>чебный план</w:t>
      </w:r>
      <w:r w:rsidR="00B4095F">
        <w:rPr>
          <w:rFonts w:ascii="Times New Roman" w:eastAsia="Times New Roman" w:hAnsi="Times New Roman"/>
          <w:color w:val="000000"/>
          <w:sz w:val="27"/>
          <w:szCs w:val="27"/>
          <w:lang w:eastAsia="ru-RU"/>
        </w:rPr>
        <w:t xml:space="preserve"> начального общего образования</w:t>
      </w:r>
      <w:r w:rsidR="00B4095F" w:rsidRPr="004E24CC">
        <w:rPr>
          <w:rFonts w:ascii="Times New Roman" w:eastAsia="Times New Roman" w:hAnsi="Times New Roman"/>
          <w:color w:val="000000"/>
          <w:sz w:val="27"/>
          <w:szCs w:val="27"/>
          <w:lang w:eastAsia="ru-RU"/>
        </w:rPr>
        <w:t>;</w:t>
      </w:r>
    </w:p>
    <w:p w:rsidR="003A5E2B" w:rsidRPr="003A5E2B" w:rsidRDefault="001A5167" w:rsidP="00B4095F">
      <w:pPr>
        <w:numPr>
          <w:ilvl w:val="0"/>
          <w:numId w:val="1"/>
        </w:num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color w:val="000000"/>
          <w:sz w:val="27"/>
          <w:szCs w:val="27"/>
          <w:lang w:eastAsia="ru-RU"/>
        </w:rPr>
        <w:t>2. П</w:t>
      </w:r>
      <w:r w:rsidR="003A5E2B">
        <w:rPr>
          <w:rFonts w:ascii="Times New Roman" w:eastAsia="Times New Roman" w:hAnsi="Times New Roman"/>
          <w:color w:val="000000"/>
          <w:sz w:val="27"/>
          <w:szCs w:val="27"/>
          <w:lang w:eastAsia="ru-RU"/>
        </w:rPr>
        <w:t>лан внеурочной деятельности</w:t>
      </w:r>
      <w:r w:rsidR="00756BC4">
        <w:rPr>
          <w:rFonts w:ascii="Times New Roman" w:eastAsia="Times New Roman" w:hAnsi="Times New Roman"/>
          <w:color w:val="000000"/>
          <w:sz w:val="27"/>
          <w:szCs w:val="27"/>
          <w:lang w:eastAsia="ru-RU"/>
        </w:rPr>
        <w:t>, календарный учебный график;</w:t>
      </w:r>
    </w:p>
    <w:p w:rsidR="004E24CC" w:rsidRPr="00783B5E" w:rsidRDefault="003A5E2B" w:rsidP="003A5E2B">
      <w:pPr>
        <w:numPr>
          <w:ilvl w:val="0"/>
          <w:numId w:val="1"/>
        </w:num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color w:val="000000"/>
          <w:sz w:val="27"/>
          <w:szCs w:val="27"/>
          <w:lang w:eastAsia="ru-RU"/>
        </w:rPr>
        <w:t>3. Система условий реализации основной образовательной программы в соответств</w:t>
      </w:r>
      <w:r w:rsidR="00756BC4">
        <w:rPr>
          <w:rFonts w:ascii="Times New Roman" w:eastAsia="Times New Roman" w:hAnsi="Times New Roman"/>
          <w:color w:val="000000"/>
          <w:sz w:val="27"/>
          <w:szCs w:val="27"/>
          <w:lang w:eastAsia="ru-RU"/>
        </w:rPr>
        <w:t>ии с требованиями С</w:t>
      </w:r>
      <w:r>
        <w:rPr>
          <w:rFonts w:ascii="Times New Roman" w:eastAsia="Times New Roman" w:hAnsi="Times New Roman"/>
          <w:color w:val="000000"/>
          <w:sz w:val="27"/>
          <w:szCs w:val="27"/>
          <w:lang w:eastAsia="ru-RU"/>
        </w:rPr>
        <w:t>тандарта</w:t>
      </w:r>
      <w:r w:rsidR="00756BC4">
        <w:rPr>
          <w:rFonts w:ascii="Times New Roman" w:eastAsia="Times New Roman" w:hAnsi="Times New Roman"/>
          <w:color w:val="000000"/>
          <w:sz w:val="27"/>
          <w:szCs w:val="27"/>
          <w:lang w:eastAsia="ru-RU"/>
        </w:rPr>
        <w:t>.</w:t>
      </w:r>
    </w:p>
    <w:p w:rsidR="00783B5E" w:rsidRDefault="00756BC4" w:rsidP="003A5E2B">
      <w:pPr>
        <w:spacing w:before="100" w:beforeAutospacing="1" w:after="100" w:afterAutospacing="1" w:line="240" w:lineRule="auto"/>
        <w:ind w:left="720"/>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П</w:t>
      </w:r>
      <w:r w:rsidR="004E24CC" w:rsidRPr="004E24CC">
        <w:rPr>
          <w:rFonts w:ascii="Times New Roman" w:eastAsia="Times New Roman" w:hAnsi="Times New Roman"/>
          <w:color w:val="000000"/>
          <w:sz w:val="27"/>
          <w:szCs w:val="27"/>
          <w:lang w:eastAsia="ru-RU"/>
        </w:rPr>
        <w:t xml:space="preserve">риложения: </w:t>
      </w:r>
    </w:p>
    <w:p w:rsidR="003A5E2B" w:rsidRPr="00783B5E" w:rsidRDefault="003A5E2B" w:rsidP="000B25D9">
      <w:pPr>
        <w:numPr>
          <w:ilvl w:val="0"/>
          <w:numId w:val="76"/>
        </w:num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7"/>
          <w:szCs w:val="27"/>
          <w:lang w:eastAsia="ru-RU"/>
        </w:rPr>
        <w:lastRenderedPageBreak/>
        <w:t>глоссарий</w:t>
      </w:r>
      <w:r>
        <w:rPr>
          <w:rFonts w:ascii="Times New Roman" w:eastAsia="Times New Roman" w:hAnsi="Times New Roman"/>
          <w:color w:val="000000"/>
          <w:sz w:val="27"/>
          <w:szCs w:val="27"/>
          <w:lang w:eastAsia="ru-RU"/>
        </w:rPr>
        <w:t>,</w:t>
      </w:r>
    </w:p>
    <w:p w:rsidR="00783B5E" w:rsidRPr="003A5E2B" w:rsidRDefault="00783B5E" w:rsidP="000B25D9">
      <w:pPr>
        <w:numPr>
          <w:ilvl w:val="0"/>
          <w:numId w:val="76"/>
        </w:num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7"/>
          <w:szCs w:val="27"/>
          <w:lang w:eastAsia="ru-RU"/>
        </w:rPr>
        <w:t>рабочие программы учителей начальных классов</w:t>
      </w:r>
    </w:p>
    <w:p w:rsidR="00FF59B6" w:rsidRPr="00FF59B6" w:rsidRDefault="009E42C1" w:rsidP="009E42C1">
      <w:pPr>
        <w:spacing w:after="0" w:line="240" w:lineRule="auto"/>
        <w:jc w:val="center"/>
        <w:rPr>
          <w:b/>
          <w:sz w:val="40"/>
        </w:rPr>
      </w:pPr>
      <w:r>
        <w:rPr>
          <w:rFonts w:ascii="Times New Roman" w:eastAsia="Times New Roman" w:hAnsi="Times New Roman"/>
          <w:b/>
          <w:bCs/>
          <w:kern w:val="36"/>
          <w:sz w:val="27"/>
          <w:szCs w:val="27"/>
          <w:lang w:eastAsia="ru-RU"/>
        </w:rPr>
        <w:t>1.</w:t>
      </w:r>
      <w:r w:rsidR="00783B5E" w:rsidRPr="00FF59B6">
        <w:rPr>
          <w:rFonts w:ascii="Times New Roman" w:eastAsia="Times New Roman" w:hAnsi="Times New Roman"/>
          <w:b/>
          <w:bCs/>
          <w:color w:val="000000"/>
          <w:sz w:val="36"/>
          <w:szCs w:val="36"/>
          <w:lang w:eastAsia="ru-RU"/>
        </w:rPr>
        <w:t>Целевой раздел</w:t>
      </w:r>
    </w:p>
    <w:p w:rsidR="00FF59B6" w:rsidRPr="009E42C1" w:rsidRDefault="00FF59B6" w:rsidP="009E42C1">
      <w:pPr>
        <w:ind w:firstLine="708"/>
        <w:jc w:val="both"/>
        <w:rPr>
          <w:rFonts w:ascii="roman" w:hAnsi="roman"/>
          <w:sz w:val="24"/>
          <w:szCs w:val="24"/>
        </w:rPr>
      </w:pPr>
      <w:r w:rsidRPr="009E42C1">
        <w:rPr>
          <w:rFonts w:ascii="roman" w:hAnsi="roman"/>
          <w:sz w:val="24"/>
          <w:szCs w:val="24"/>
        </w:rPr>
        <w:t>Целевой раздел определяет общее назначение, цели, задачи и план</w:t>
      </w:r>
      <w:r w:rsidRPr="009E42C1">
        <w:rPr>
          <w:rFonts w:ascii="roman" w:hAnsi="roman"/>
          <w:sz w:val="24"/>
          <w:szCs w:val="24"/>
        </w:rPr>
        <w:t>и</w:t>
      </w:r>
      <w:r w:rsidRPr="009E42C1">
        <w:rPr>
          <w:rFonts w:ascii="roman" w:hAnsi="roman"/>
          <w:sz w:val="24"/>
          <w:szCs w:val="24"/>
        </w:rPr>
        <w:t>руемые результаты реализации основной образовательной программы начального общего образования, а также способы достижения этих целей и р</w:t>
      </w:r>
      <w:r w:rsidRPr="009E42C1">
        <w:rPr>
          <w:rFonts w:ascii="roman" w:hAnsi="roman"/>
          <w:sz w:val="24"/>
          <w:szCs w:val="24"/>
        </w:rPr>
        <w:t>е</w:t>
      </w:r>
      <w:r w:rsidRPr="009E42C1">
        <w:rPr>
          <w:rFonts w:ascii="roman" w:hAnsi="roman"/>
          <w:sz w:val="24"/>
          <w:szCs w:val="24"/>
        </w:rPr>
        <w:t>зультатов.</w:t>
      </w:r>
    </w:p>
    <w:p w:rsidR="004E24CC" w:rsidRPr="009135C7" w:rsidRDefault="004E24CC" w:rsidP="009135C7">
      <w:pPr>
        <w:spacing w:before="100" w:beforeAutospacing="1" w:after="100" w:afterAutospacing="1" w:line="240" w:lineRule="auto"/>
        <w:jc w:val="center"/>
        <w:outlineLvl w:val="0"/>
        <w:rPr>
          <w:rFonts w:ascii="Times New Roman" w:eastAsia="Times New Roman" w:hAnsi="Times New Roman"/>
          <w:b/>
          <w:bCs/>
          <w:kern w:val="36"/>
          <w:sz w:val="48"/>
          <w:szCs w:val="48"/>
          <w:lang w:eastAsia="ru-RU"/>
        </w:rPr>
      </w:pPr>
      <w:r w:rsidRPr="004E24CC">
        <w:rPr>
          <w:rFonts w:ascii="Times New Roman" w:eastAsia="Times New Roman" w:hAnsi="Times New Roman"/>
          <w:b/>
          <w:bCs/>
          <w:kern w:val="36"/>
          <w:sz w:val="27"/>
          <w:szCs w:val="27"/>
          <w:lang w:eastAsia="ru-RU"/>
        </w:rPr>
        <w:t>1.ПОЯСНИТЕЛЬНАЯ ЗАПИСКА</w:t>
      </w:r>
    </w:p>
    <w:tbl>
      <w:tblPr>
        <w:tblW w:w="5171" w:type="pct"/>
        <w:tblCellSpacing w:w="0"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1858"/>
        <w:gridCol w:w="737"/>
        <w:gridCol w:w="944"/>
        <w:gridCol w:w="2159"/>
        <w:gridCol w:w="4681"/>
      </w:tblGrid>
      <w:tr w:rsidR="00E1194C" w:rsidRPr="004E24CC">
        <w:trPr>
          <w:tblCellSpacing w:w="0" w:type="dxa"/>
        </w:trPr>
        <w:tc>
          <w:tcPr>
            <w:tcW w:w="1250" w:type="pct"/>
            <w:gridSpan w:val="2"/>
            <w:tcBorders>
              <w:top w:val="outset" w:sz="6" w:space="0" w:color="auto"/>
              <w:left w:val="outset" w:sz="6" w:space="0" w:color="auto"/>
              <w:bottom w:val="outset" w:sz="6" w:space="0" w:color="auto"/>
              <w:right w:val="outset" w:sz="6" w:space="0" w:color="auto"/>
            </w:tcBorders>
          </w:tcPr>
          <w:p w:rsidR="004E24CC" w:rsidRPr="004E24CC" w:rsidRDefault="004E24CC" w:rsidP="009135C7">
            <w:pPr>
              <w:spacing w:before="100" w:beforeAutospacing="1" w:after="100" w:afterAutospacing="1" w:line="240" w:lineRule="auto"/>
              <w:jc w:val="both"/>
              <w:rPr>
                <w:rFonts w:ascii="Times New Roman" w:eastAsia="Times New Roman" w:hAnsi="Times New Roman"/>
                <w:sz w:val="24"/>
                <w:szCs w:val="24"/>
                <w:lang w:eastAsia="ru-RU"/>
              </w:rPr>
            </w:pPr>
          </w:p>
          <w:p w:rsidR="004E24CC" w:rsidRPr="004E24CC" w:rsidRDefault="004E24CC" w:rsidP="009135C7">
            <w:pPr>
              <w:spacing w:before="100" w:beforeAutospacing="1" w:after="100" w:afterAutospacing="1" w:line="240" w:lineRule="auto"/>
              <w:jc w:val="both"/>
              <w:rPr>
                <w:rFonts w:ascii="Times New Roman" w:eastAsia="Times New Roman" w:hAnsi="Times New Roman"/>
                <w:sz w:val="24"/>
                <w:szCs w:val="24"/>
                <w:lang w:eastAsia="ru-RU"/>
              </w:rPr>
            </w:pPr>
          </w:p>
          <w:p w:rsidR="004E24CC" w:rsidRPr="004E24CC" w:rsidRDefault="004E24CC" w:rsidP="009135C7">
            <w:pPr>
              <w:spacing w:before="100" w:beforeAutospacing="1" w:after="100" w:afterAutospacing="1" w:line="240" w:lineRule="auto"/>
              <w:jc w:val="both"/>
              <w:rPr>
                <w:rFonts w:ascii="Times New Roman" w:eastAsia="Times New Roman" w:hAnsi="Times New Roman"/>
                <w:sz w:val="24"/>
                <w:szCs w:val="24"/>
                <w:lang w:eastAsia="ru-RU"/>
              </w:rPr>
            </w:pPr>
          </w:p>
          <w:p w:rsidR="004E24CC" w:rsidRPr="004E24CC" w:rsidRDefault="004E24CC" w:rsidP="009135C7">
            <w:pPr>
              <w:spacing w:before="100" w:beforeAutospacing="1" w:after="100" w:afterAutospacing="1" w:line="240" w:lineRule="auto"/>
              <w:jc w:val="both"/>
              <w:rPr>
                <w:rFonts w:ascii="Times New Roman" w:eastAsia="Times New Roman" w:hAnsi="Times New Roman"/>
                <w:sz w:val="24"/>
                <w:szCs w:val="24"/>
                <w:lang w:eastAsia="ru-RU"/>
              </w:rPr>
            </w:pPr>
          </w:p>
          <w:p w:rsidR="004E24CC" w:rsidRPr="004E24CC" w:rsidRDefault="004E24CC" w:rsidP="009135C7">
            <w:pPr>
              <w:spacing w:before="100" w:beforeAutospacing="1" w:after="100" w:afterAutospacing="1" w:line="240" w:lineRule="auto"/>
              <w:jc w:val="both"/>
              <w:rPr>
                <w:rFonts w:ascii="Times New Roman" w:eastAsia="Times New Roman" w:hAnsi="Times New Roman"/>
                <w:sz w:val="24"/>
                <w:szCs w:val="24"/>
                <w:lang w:eastAsia="ru-RU"/>
              </w:rPr>
            </w:pPr>
          </w:p>
          <w:p w:rsidR="004E24CC" w:rsidRPr="004E24CC" w:rsidRDefault="004E24CC" w:rsidP="009135C7">
            <w:pPr>
              <w:spacing w:before="100" w:beforeAutospacing="1" w:after="100" w:afterAutospacing="1" w:line="240" w:lineRule="auto"/>
              <w:jc w:val="both"/>
              <w:rPr>
                <w:rFonts w:ascii="Times New Roman" w:eastAsia="Times New Roman" w:hAnsi="Times New Roman"/>
                <w:sz w:val="24"/>
                <w:szCs w:val="24"/>
                <w:lang w:eastAsia="ru-RU"/>
              </w:rPr>
            </w:pPr>
          </w:p>
          <w:p w:rsidR="004E24CC" w:rsidRPr="004E24CC" w:rsidRDefault="004E24CC" w:rsidP="009135C7">
            <w:pPr>
              <w:spacing w:before="100" w:beforeAutospacing="1" w:after="100" w:afterAutospacing="1" w:line="240" w:lineRule="auto"/>
              <w:jc w:val="both"/>
              <w:rPr>
                <w:rFonts w:ascii="Times New Roman" w:eastAsia="Times New Roman" w:hAnsi="Times New Roman"/>
                <w:sz w:val="24"/>
                <w:szCs w:val="24"/>
                <w:lang w:eastAsia="ru-RU"/>
              </w:rPr>
            </w:pPr>
          </w:p>
          <w:p w:rsidR="004E24CC" w:rsidRPr="004E24CC" w:rsidRDefault="004E24CC" w:rsidP="009135C7">
            <w:pPr>
              <w:spacing w:before="100" w:beforeAutospacing="1" w:after="100" w:afterAutospacing="1" w:line="240" w:lineRule="auto"/>
              <w:jc w:val="both"/>
              <w:rPr>
                <w:rFonts w:ascii="Times New Roman" w:eastAsia="Times New Roman" w:hAnsi="Times New Roman"/>
                <w:sz w:val="24"/>
                <w:szCs w:val="24"/>
                <w:lang w:eastAsia="ru-RU"/>
              </w:rPr>
            </w:pPr>
          </w:p>
          <w:p w:rsidR="004E24CC" w:rsidRPr="004E24CC" w:rsidRDefault="004E24CC" w:rsidP="009135C7">
            <w:pPr>
              <w:spacing w:before="100" w:beforeAutospacing="1" w:after="100" w:afterAutospacing="1" w:line="240" w:lineRule="auto"/>
              <w:jc w:val="both"/>
              <w:rPr>
                <w:rFonts w:ascii="Times New Roman" w:eastAsia="Times New Roman" w:hAnsi="Times New Roman"/>
                <w:sz w:val="24"/>
                <w:szCs w:val="24"/>
                <w:lang w:eastAsia="ru-RU"/>
              </w:rPr>
            </w:pPr>
          </w:p>
          <w:p w:rsidR="004E24CC" w:rsidRPr="004E24CC" w:rsidRDefault="004E24CC" w:rsidP="009135C7">
            <w:pPr>
              <w:spacing w:before="100" w:beforeAutospacing="1" w:after="100" w:afterAutospacing="1" w:line="240" w:lineRule="auto"/>
              <w:jc w:val="both"/>
              <w:rPr>
                <w:rFonts w:ascii="Times New Roman" w:eastAsia="Times New Roman" w:hAnsi="Times New Roman"/>
                <w:sz w:val="24"/>
                <w:szCs w:val="24"/>
                <w:lang w:eastAsia="ru-RU"/>
              </w:rPr>
            </w:pPr>
          </w:p>
          <w:p w:rsidR="004E24CC" w:rsidRPr="004E24CC" w:rsidRDefault="004E24CC" w:rsidP="009135C7">
            <w:pPr>
              <w:spacing w:before="100" w:beforeAutospacing="1" w:after="100" w:afterAutospacing="1" w:line="240" w:lineRule="auto"/>
              <w:jc w:val="both"/>
              <w:rPr>
                <w:rFonts w:ascii="Times New Roman" w:eastAsia="Times New Roman" w:hAnsi="Times New Roman"/>
                <w:sz w:val="24"/>
                <w:szCs w:val="24"/>
                <w:lang w:eastAsia="ru-RU"/>
              </w:rPr>
            </w:pPr>
          </w:p>
          <w:p w:rsidR="004E24CC" w:rsidRPr="004E24CC" w:rsidRDefault="004E24CC" w:rsidP="009135C7">
            <w:pPr>
              <w:spacing w:before="100" w:beforeAutospacing="1" w:after="100" w:afterAutospacing="1" w:line="240" w:lineRule="auto"/>
              <w:jc w:val="both"/>
              <w:rPr>
                <w:rFonts w:ascii="Times New Roman" w:eastAsia="Times New Roman" w:hAnsi="Times New Roman"/>
                <w:sz w:val="24"/>
                <w:szCs w:val="24"/>
                <w:lang w:eastAsia="ru-RU"/>
              </w:rPr>
            </w:pPr>
          </w:p>
          <w:p w:rsidR="004E24CC" w:rsidRPr="004E24CC" w:rsidRDefault="004E24CC" w:rsidP="009135C7">
            <w:pPr>
              <w:spacing w:before="100" w:beforeAutospacing="1" w:after="100" w:afterAutospacing="1" w:line="240" w:lineRule="auto"/>
              <w:jc w:val="both"/>
              <w:rPr>
                <w:rFonts w:ascii="Times New Roman" w:eastAsia="Times New Roman" w:hAnsi="Times New Roman"/>
                <w:sz w:val="24"/>
                <w:szCs w:val="24"/>
                <w:lang w:eastAsia="ru-RU"/>
              </w:rPr>
            </w:pPr>
          </w:p>
          <w:p w:rsidR="004E24CC" w:rsidRPr="004E24CC" w:rsidRDefault="004E24CC" w:rsidP="009135C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b/>
                <w:bCs/>
                <w:color w:val="000000"/>
                <w:sz w:val="24"/>
                <w:szCs w:val="24"/>
                <w:lang w:eastAsia="ru-RU"/>
              </w:rPr>
              <w:t>Обоснование и нормативные документы</w:t>
            </w:r>
          </w:p>
        </w:tc>
        <w:tc>
          <w:tcPr>
            <w:tcW w:w="3750" w:type="pct"/>
            <w:gridSpan w:val="3"/>
            <w:tcBorders>
              <w:top w:val="outset" w:sz="6" w:space="0" w:color="auto"/>
              <w:left w:val="outset" w:sz="6" w:space="0" w:color="auto"/>
              <w:bottom w:val="outset" w:sz="6" w:space="0" w:color="auto"/>
              <w:right w:val="outset" w:sz="6" w:space="0" w:color="auto"/>
            </w:tcBorders>
          </w:tcPr>
          <w:p w:rsidR="004E24CC" w:rsidRPr="004E24CC" w:rsidRDefault="004E24CC" w:rsidP="009135C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Основная образовательная программа начального общего образования</w:t>
            </w:r>
            <w:r w:rsidR="002A6D5D">
              <w:rPr>
                <w:rFonts w:ascii="Times New Roman" w:eastAsia="Times New Roman" w:hAnsi="Times New Roman"/>
                <w:color w:val="000000"/>
                <w:sz w:val="24"/>
                <w:szCs w:val="24"/>
                <w:lang w:eastAsia="ru-RU"/>
              </w:rPr>
              <w:t xml:space="preserve"> организации, осуществляющей образовательную деятельность</w:t>
            </w:r>
            <w:r w:rsidRPr="004E24CC">
              <w:rPr>
                <w:rFonts w:ascii="Times New Roman" w:eastAsia="Times New Roman" w:hAnsi="Times New Roman"/>
                <w:color w:val="000000"/>
                <w:sz w:val="24"/>
                <w:szCs w:val="24"/>
                <w:lang w:eastAsia="ru-RU"/>
              </w:rPr>
              <w:t xml:space="preserve"> МО</w:t>
            </w:r>
            <w:r w:rsidR="00E1194C">
              <w:rPr>
                <w:rFonts w:ascii="Times New Roman" w:eastAsia="Times New Roman" w:hAnsi="Times New Roman"/>
                <w:color w:val="000000"/>
                <w:sz w:val="24"/>
                <w:szCs w:val="24"/>
                <w:lang w:eastAsia="ru-RU"/>
              </w:rPr>
              <w:t>Б</w:t>
            </w:r>
            <w:r w:rsidRPr="004E24CC">
              <w:rPr>
                <w:rFonts w:ascii="Times New Roman" w:eastAsia="Times New Roman" w:hAnsi="Times New Roman"/>
                <w:color w:val="000000"/>
                <w:sz w:val="24"/>
                <w:szCs w:val="24"/>
                <w:lang w:eastAsia="ru-RU"/>
              </w:rPr>
              <w:t>У СОШ №4</w:t>
            </w:r>
            <w:r w:rsidR="00756BC4">
              <w:rPr>
                <w:rFonts w:ascii="Times New Roman" w:eastAsia="Times New Roman" w:hAnsi="Times New Roman"/>
                <w:color w:val="000000"/>
                <w:sz w:val="24"/>
                <w:szCs w:val="24"/>
                <w:lang w:eastAsia="ru-RU"/>
              </w:rPr>
              <w:t xml:space="preserve"> Пожарского муниципального района</w:t>
            </w:r>
            <w:r w:rsidR="002A6D5D">
              <w:rPr>
                <w:rFonts w:ascii="Times New Roman" w:eastAsia="Times New Roman" w:hAnsi="Times New Roman"/>
                <w:color w:val="000000"/>
                <w:sz w:val="24"/>
                <w:szCs w:val="24"/>
                <w:lang w:eastAsia="ru-RU"/>
              </w:rPr>
              <w:t xml:space="preserve"> (далее школа)</w:t>
            </w:r>
            <w:r w:rsidR="00756BC4">
              <w:rPr>
                <w:rFonts w:ascii="Times New Roman" w:eastAsia="Times New Roman" w:hAnsi="Times New Roman"/>
                <w:color w:val="000000"/>
                <w:sz w:val="24"/>
                <w:szCs w:val="24"/>
                <w:lang w:eastAsia="ru-RU"/>
              </w:rPr>
              <w:t>,</w:t>
            </w:r>
            <w:r w:rsidRPr="004E24CC">
              <w:rPr>
                <w:rFonts w:ascii="Times New Roman" w:eastAsia="Times New Roman" w:hAnsi="Times New Roman"/>
                <w:color w:val="000000"/>
                <w:sz w:val="24"/>
                <w:szCs w:val="24"/>
                <w:lang w:eastAsia="ru-RU"/>
              </w:rPr>
              <w:t xml:space="preserve"> разработана в соответствии с требованиями федерального государственного образовательного стандарта начального общего образования (далее – Стандарт) к структуре основной образовательной программы</w:t>
            </w:r>
            <w:r w:rsidR="001E1EF6">
              <w:rPr>
                <w:rFonts w:ascii="Times New Roman" w:eastAsia="Times New Roman" w:hAnsi="Times New Roman"/>
                <w:color w:val="000000"/>
                <w:sz w:val="24"/>
                <w:szCs w:val="24"/>
                <w:lang w:eastAsia="ru-RU"/>
              </w:rPr>
              <w:t xml:space="preserve"> </w:t>
            </w:r>
            <w:r w:rsidRPr="004E24CC">
              <w:rPr>
                <w:rFonts w:ascii="Times New Roman" w:eastAsia="Times New Roman" w:hAnsi="Times New Roman"/>
                <w:color w:val="000000"/>
                <w:sz w:val="24"/>
                <w:szCs w:val="24"/>
                <w:lang w:eastAsia="ru-RU"/>
              </w:rPr>
              <w:t xml:space="preserve">(утверждён </w:t>
            </w:r>
            <w:hyperlink r:id="rId6" w:history="1">
              <w:r w:rsidRPr="004E24CC">
                <w:rPr>
                  <w:rFonts w:ascii="Times New Roman" w:eastAsia="Times New Roman" w:hAnsi="Times New Roman"/>
                  <w:color w:val="0000FF"/>
                  <w:sz w:val="24"/>
                  <w:szCs w:val="24"/>
                  <w:u w:val="single"/>
                  <w:lang w:eastAsia="ru-RU"/>
                </w:rPr>
                <w:t xml:space="preserve">приказом Министерства образования </w:t>
              </w:r>
            </w:hyperlink>
            <w:hyperlink r:id="rId7" w:history="1">
              <w:r w:rsidRPr="004E24CC">
                <w:rPr>
                  <w:rFonts w:ascii="Times New Roman" w:eastAsia="Times New Roman" w:hAnsi="Times New Roman"/>
                  <w:color w:val="0000FF"/>
                  <w:sz w:val="24"/>
                  <w:szCs w:val="24"/>
                  <w:u w:val="single"/>
                  <w:lang w:eastAsia="ru-RU"/>
                </w:rPr>
                <w:t>и науки Российской Федерации от « 6 » октября 2009 г. № 373</w:t>
              </w:r>
            </w:hyperlink>
            <w:r w:rsidRPr="004E24CC">
              <w:rPr>
                <w:rFonts w:ascii="Times New Roman" w:eastAsia="Times New Roman" w:hAnsi="Times New Roman"/>
                <w:color w:val="000000"/>
                <w:sz w:val="24"/>
                <w:szCs w:val="24"/>
                <w:lang w:eastAsia="ru-RU"/>
              </w:rPr>
              <w:t>) и Концепцией</w:t>
            </w:r>
            <w:r w:rsidR="00CB4D03">
              <w:rPr>
                <w:rFonts w:ascii="Times New Roman" w:eastAsia="Times New Roman" w:hAnsi="Times New Roman"/>
                <w:color w:val="000000"/>
                <w:sz w:val="24"/>
                <w:szCs w:val="24"/>
                <w:lang w:eastAsia="ru-RU"/>
              </w:rPr>
              <w:t xml:space="preserve"> Образовательной системы «Школа</w:t>
            </w:r>
            <w:r w:rsidRPr="004E24CC">
              <w:rPr>
                <w:rFonts w:ascii="Times New Roman" w:eastAsia="Times New Roman" w:hAnsi="Times New Roman"/>
                <w:color w:val="000000"/>
                <w:sz w:val="24"/>
                <w:szCs w:val="24"/>
                <w:lang w:eastAsia="ru-RU"/>
              </w:rPr>
              <w:t xml:space="preserve">2100». </w:t>
            </w:r>
            <w:r w:rsidR="00E1194C">
              <w:rPr>
                <w:rFonts w:ascii="Times New Roman" w:eastAsia="Times New Roman" w:hAnsi="Times New Roman"/>
                <w:color w:val="000000"/>
                <w:sz w:val="24"/>
                <w:szCs w:val="24"/>
                <w:lang w:eastAsia="ru-RU"/>
              </w:rPr>
              <w:t xml:space="preserve">                                                                    </w:t>
            </w:r>
            <w:r w:rsidR="00CB4D03">
              <w:rPr>
                <w:rFonts w:ascii="Times New Roman" w:eastAsia="Times New Roman" w:hAnsi="Times New Roman"/>
                <w:color w:val="000000"/>
                <w:sz w:val="24"/>
                <w:szCs w:val="24"/>
                <w:lang w:eastAsia="ru-RU"/>
              </w:rPr>
              <w:t xml:space="preserve">             </w:t>
            </w:r>
            <w:r w:rsidRPr="004E24CC">
              <w:rPr>
                <w:rFonts w:ascii="Times New Roman" w:eastAsia="Times New Roman" w:hAnsi="Times New Roman"/>
                <w:color w:val="000000"/>
                <w:sz w:val="24"/>
                <w:szCs w:val="24"/>
                <w:lang w:eastAsia="ru-RU"/>
              </w:rPr>
              <w:t>Формы, средства и методы обучения, духовно-нравственного развития и воспитания обучающихся, а также система оценок, формы, порядок и периодичность их промежу</w:t>
            </w:r>
            <w:r w:rsidR="001E1EF6">
              <w:rPr>
                <w:rFonts w:ascii="Times New Roman" w:eastAsia="Times New Roman" w:hAnsi="Times New Roman"/>
                <w:color w:val="000000"/>
                <w:sz w:val="24"/>
                <w:szCs w:val="24"/>
                <w:lang w:eastAsia="ru-RU"/>
              </w:rPr>
              <w:t>точной аттестации определяются У</w:t>
            </w:r>
            <w:r w:rsidRPr="004E24CC">
              <w:rPr>
                <w:rFonts w:ascii="Times New Roman" w:eastAsia="Times New Roman" w:hAnsi="Times New Roman"/>
                <w:color w:val="000000"/>
                <w:sz w:val="24"/>
                <w:szCs w:val="24"/>
                <w:lang w:eastAsia="ru-RU"/>
              </w:rPr>
              <w:t xml:space="preserve">ставом школы и соответствуют требованиям  </w:t>
            </w:r>
            <w:hyperlink r:id="rId8" w:history="1">
              <w:r w:rsidR="001E1EF6">
                <w:rPr>
                  <w:rFonts w:ascii="Times New Roman" w:hAnsi="Times New Roman"/>
                  <w:sz w:val="24"/>
                  <w:szCs w:val="24"/>
                </w:rPr>
                <w:t>Федерального</w:t>
              </w:r>
              <w:r w:rsidR="001E1EF6" w:rsidRPr="001E1EF6">
                <w:rPr>
                  <w:rFonts w:ascii="Times New Roman" w:hAnsi="Times New Roman"/>
                  <w:sz w:val="24"/>
                  <w:szCs w:val="24"/>
                </w:rPr>
                <w:t xml:space="preserve"> закон</w:t>
              </w:r>
            </w:hyperlink>
            <w:r w:rsidR="001E1EF6">
              <w:rPr>
                <w:rFonts w:ascii="Times New Roman" w:hAnsi="Times New Roman"/>
                <w:sz w:val="24"/>
                <w:szCs w:val="24"/>
              </w:rPr>
              <w:t>а</w:t>
            </w:r>
            <w:r w:rsidR="001E1EF6" w:rsidRPr="001E1EF6">
              <w:rPr>
                <w:rFonts w:ascii="Times New Roman" w:hAnsi="Times New Roman"/>
                <w:sz w:val="24"/>
                <w:szCs w:val="24"/>
              </w:rPr>
              <w:t xml:space="preserve">  "Об образовании в Российской Федерации"</w:t>
            </w:r>
            <w:r w:rsidRPr="004E24CC">
              <w:rPr>
                <w:rFonts w:ascii="Times New Roman" w:eastAsia="Times New Roman" w:hAnsi="Times New Roman"/>
                <w:color w:val="000000"/>
                <w:sz w:val="24"/>
                <w:szCs w:val="24"/>
                <w:lang w:eastAsia="ru-RU"/>
              </w:rPr>
              <w:t>, Стандарта и положениям Концепции духовно-нравственного развития и воспитания личности гражданина России.</w:t>
            </w:r>
          </w:p>
          <w:p w:rsidR="001E1EF6" w:rsidRPr="001E1EF6" w:rsidRDefault="004E24CC" w:rsidP="0004047E">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b/>
                <w:bCs/>
                <w:i/>
                <w:iCs/>
                <w:color w:val="000000"/>
                <w:sz w:val="24"/>
                <w:szCs w:val="24"/>
                <w:lang w:eastAsia="ru-RU"/>
              </w:rPr>
              <w:t>Документы:</w:t>
            </w:r>
            <w:r w:rsidRPr="004E24CC">
              <w:rPr>
                <w:rFonts w:ascii="Times New Roman" w:eastAsia="Times New Roman" w:hAnsi="Times New Roman"/>
                <w:sz w:val="24"/>
                <w:szCs w:val="24"/>
                <w:lang w:eastAsia="ru-RU"/>
              </w:rPr>
              <w:t xml:space="preserve"> </w:t>
            </w:r>
          </w:p>
          <w:p w:rsidR="004E24CC" w:rsidRPr="004E24CC" w:rsidRDefault="001E1EF6" w:rsidP="0004047E">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w:t>
            </w:r>
            <w:r w:rsidR="004E24CC" w:rsidRPr="004E24CC">
              <w:rPr>
                <w:rFonts w:ascii="Times New Roman" w:eastAsia="Times New Roman" w:hAnsi="Times New Roman"/>
                <w:color w:val="000000"/>
                <w:sz w:val="24"/>
                <w:szCs w:val="24"/>
                <w:lang w:eastAsia="ru-RU"/>
              </w:rPr>
              <w:t xml:space="preserve"> </w:t>
            </w:r>
            <w:hyperlink r:id="rId9" w:history="1">
              <w:r w:rsidRPr="001E1EF6">
                <w:rPr>
                  <w:rFonts w:ascii="Times New Roman" w:hAnsi="Times New Roman"/>
                  <w:sz w:val="24"/>
                  <w:szCs w:val="24"/>
                </w:rPr>
                <w:t>Федеральный закон</w:t>
              </w:r>
            </w:hyperlink>
            <w:r w:rsidRPr="001E1EF6">
              <w:rPr>
                <w:rFonts w:ascii="Times New Roman" w:hAnsi="Times New Roman"/>
                <w:sz w:val="24"/>
                <w:szCs w:val="24"/>
              </w:rPr>
              <w:t xml:space="preserve"> от 29 декабря </w:t>
            </w:r>
            <w:smartTag w:uri="urn:schemas-microsoft-com:office:smarttags" w:element="metricconverter">
              <w:smartTagPr>
                <w:attr w:name="ProductID" w:val="2012 г"/>
              </w:smartTagPr>
              <w:r w:rsidRPr="001E1EF6">
                <w:rPr>
                  <w:rFonts w:ascii="Times New Roman" w:hAnsi="Times New Roman"/>
                  <w:sz w:val="24"/>
                  <w:szCs w:val="24"/>
                </w:rPr>
                <w:t>2012 г</w:t>
              </w:r>
            </w:smartTag>
            <w:r w:rsidRPr="001E1EF6">
              <w:rPr>
                <w:rFonts w:ascii="Times New Roman" w:hAnsi="Times New Roman"/>
                <w:sz w:val="24"/>
                <w:szCs w:val="24"/>
              </w:rPr>
              <w:t>. N 273-ФЗ "Об образовании в Российской Федерации"</w:t>
            </w:r>
          </w:p>
          <w:p w:rsidR="004E24CC" w:rsidRPr="004E24CC" w:rsidRDefault="004E24CC" w:rsidP="0004047E">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-Постановление Правительства РФ «Об утверждении Типового положения об общеобразовательном учреждении»</w:t>
            </w:r>
            <w:r w:rsidRPr="004E24CC">
              <w:rPr>
                <w:rFonts w:ascii="Arial" w:eastAsia="Times New Roman" w:hAnsi="Arial" w:cs="Arial"/>
                <w:color w:val="000000"/>
                <w:sz w:val="24"/>
                <w:szCs w:val="24"/>
                <w:lang w:eastAsia="ru-RU"/>
              </w:rPr>
              <w:t xml:space="preserve"> </w:t>
            </w:r>
            <w:r w:rsidRPr="004E24CC">
              <w:rPr>
                <w:rFonts w:ascii="Times New Roman" w:eastAsia="Times New Roman" w:hAnsi="Times New Roman"/>
                <w:color w:val="000000"/>
                <w:sz w:val="24"/>
                <w:szCs w:val="24"/>
                <w:lang w:eastAsia="ru-RU"/>
              </w:rPr>
              <w:t xml:space="preserve">от 19 марта </w:t>
            </w:r>
            <w:smartTag w:uri="urn:schemas-microsoft-com:office:smarttags" w:element="metricconverter">
              <w:smartTagPr>
                <w:attr w:name="ProductID" w:val="2001 г"/>
              </w:smartTagPr>
              <w:r w:rsidRPr="004E24CC">
                <w:rPr>
                  <w:rFonts w:ascii="Times New Roman" w:eastAsia="Times New Roman" w:hAnsi="Times New Roman"/>
                  <w:color w:val="000000"/>
                  <w:sz w:val="24"/>
                  <w:szCs w:val="24"/>
                  <w:lang w:eastAsia="ru-RU"/>
                </w:rPr>
                <w:t>2001 г</w:t>
              </w:r>
            </w:smartTag>
            <w:r w:rsidRPr="004E24CC">
              <w:rPr>
                <w:rFonts w:ascii="Times New Roman" w:eastAsia="Times New Roman" w:hAnsi="Times New Roman"/>
                <w:color w:val="000000"/>
                <w:sz w:val="24"/>
                <w:szCs w:val="24"/>
                <w:lang w:eastAsia="ru-RU"/>
              </w:rPr>
              <w:t>. N 196</w:t>
            </w:r>
            <w:r w:rsidRPr="004E24CC">
              <w:rPr>
                <w:rFonts w:ascii="Arial" w:eastAsia="Times New Roman" w:hAnsi="Arial" w:cs="Arial"/>
                <w:color w:val="000000"/>
                <w:sz w:val="24"/>
                <w:szCs w:val="24"/>
                <w:lang w:eastAsia="ru-RU"/>
              </w:rPr>
              <w:t xml:space="preserve"> </w:t>
            </w:r>
            <w:r w:rsidRPr="004E24CC">
              <w:rPr>
                <w:rFonts w:ascii="Times New Roman" w:eastAsia="Times New Roman" w:hAnsi="Times New Roman"/>
                <w:color w:val="000000"/>
                <w:sz w:val="24"/>
                <w:szCs w:val="24"/>
                <w:lang w:eastAsia="ru-RU"/>
              </w:rPr>
              <w:t>(с изменениями).</w:t>
            </w:r>
          </w:p>
          <w:p w:rsidR="004E24CC" w:rsidRPr="004E24CC" w:rsidRDefault="004E24CC" w:rsidP="0004047E">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4E24CC">
                <w:rPr>
                  <w:rFonts w:ascii="Times New Roman" w:eastAsia="Times New Roman" w:hAnsi="Times New Roman"/>
                  <w:color w:val="000000"/>
                  <w:sz w:val="24"/>
                  <w:szCs w:val="24"/>
                  <w:lang w:eastAsia="ru-RU"/>
                </w:rPr>
                <w:t>2010 г</w:t>
              </w:r>
            </w:smartTag>
            <w:r w:rsidRPr="004E24CC">
              <w:rPr>
                <w:rFonts w:ascii="Times New Roman" w:eastAsia="Times New Roman" w:hAnsi="Times New Roman"/>
                <w:color w:val="000000"/>
                <w:sz w:val="24"/>
                <w:szCs w:val="24"/>
                <w:lang w:eastAsia="ru-RU"/>
              </w:rPr>
              <w:t xml:space="preserve">. №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 в Минюсте России 3 марта </w:t>
            </w:r>
            <w:smartTag w:uri="urn:schemas-microsoft-com:office:smarttags" w:element="metricconverter">
              <w:smartTagPr>
                <w:attr w:name="ProductID" w:val="2011 г"/>
              </w:smartTagPr>
              <w:r w:rsidRPr="004E24CC">
                <w:rPr>
                  <w:rFonts w:ascii="Times New Roman" w:eastAsia="Times New Roman" w:hAnsi="Times New Roman"/>
                  <w:color w:val="000000"/>
                  <w:sz w:val="24"/>
                  <w:szCs w:val="24"/>
                  <w:lang w:eastAsia="ru-RU"/>
                </w:rPr>
                <w:t>2011 г</w:t>
              </w:r>
            </w:smartTag>
            <w:r w:rsidRPr="004E24CC">
              <w:rPr>
                <w:rFonts w:ascii="Times New Roman" w:eastAsia="Times New Roman" w:hAnsi="Times New Roman"/>
                <w:color w:val="000000"/>
                <w:sz w:val="24"/>
                <w:szCs w:val="24"/>
                <w:lang w:eastAsia="ru-RU"/>
              </w:rPr>
              <w:t>.);</w:t>
            </w:r>
          </w:p>
          <w:p w:rsidR="004E24CC" w:rsidRDefault="004E24CC" w:rsidP="0004047E">
            <w:pPr>
              <w:spacing w:before="100" w:beforeAutospacing="1" w:after="100" w:afterAutospacing="1" w:line="240" w:lineRule="auto"/>
              <w:jc w:val="both"/>
              <w:rPr>
                <w:rFonts w:ascii="Times New Roman" w:eastAsia="Times New Roman" w:hAnsi="Times New Roman"/>
                <w:color w:val="000000"/>
                <w:sz w:val="24"/>
                <w:szCs w:val="24"/>
                <w:lang w:eastAsia="ru-RU"/>
              </w:rPr>
            </w:pPr>
            <w:r w:rsidRPr="004E24CC">
              <w:rPr>
                <w:rFonts w:ascii="Times New Roman" w:eastAsia="Times New Roman" w:hAnsi="Times New Roman"/>
                <w:color w:val="000000"/>
                <w:sz w:val="24"/>
                <w:szCs w:val="24"/>
                <w:lang w:eastAsia="ru-RU"/>
              </w:rPr>
              <w:t>-Федеральный государственный образовательный стандарт начального общего образования, утвержден в Минобрнауки России (приказ Минобрнауки России от 06.10.2009 г № 373), зарегистрирован Минюстом России 22.12.2009, рег. № 17785.</w:t>
            </w:r>
          </w:p>
          <w:p w:rsidR="0004047E" w:rsidRPr="002A6D5D" w:rsidRDefault="0004047E" w:rsidP="0004047E">
            <w:pPr>
              <w:spacing w:before="100" w:beforeAutospacing="1" w:after="100" w:afterAutospacing="1"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color w:val="000000"/>
                <w:sz w:val="24"/>
                <w:szCs w:val="24"/>
                <w:lang w:eastAsia="ru-RU"/>
              </w:rPr>
              <w:t>-</w:t>
            </w:r>
            <w:r w:rsidRPr="002A6D5D">
              <w:rPr>
                <w:rFonts w:ascii="Times New Roman" w:eastAsia="Times New Roman" w:hAnsi="Times New Roman"/>
                <w:color w:val="000000"/>
                <w:sz w:val="24"/>
                <w:szCs w:val="24"/>
                <w:lang w:eastAsia="ru-RU"/>
              </w:rPr>
              <w:t xml:space="preserve">Приказ Министерства образования и науки </w:t>
            </w:r>
            <w:r w:rsidRPr="002A6D5D">
              <w:rPr>
                <w:rFonts w:ascii="Times New Roman" w:eastAsia="Times New Roman" w:hAnsi="Times New Roman"/>
                <w:bCs/>
                <w:color w:val="000000"/>
                <w:sz w:val="24"/>
                <w:szCs w:val="24"/>
                <w:lang w:eastAsia="ru-RU"/>
              </w:rPr>
              <w:t xml:space="preserve">Российской Федерации от 26.11.2010 г. № 1241 </w:t>
            </w:r>
            <w:r w:rsidRPr="002A6D5D">
              <w:rPr>
                <w:rFonts w:ascii="Times New Roman" w:eastAsia="Times New Roman" w:hAnsi="Times New Roman"/>
                <w:color w:val="000000"/>
                <w:sz w:val="24"/>
                <w:szCs w:val="24"/>
                <w:lang w:eastAsia="ru-RU"/>
              </w:rPr>
              <w:t>«</w:t>
            </w:r>
            <w:r w:rsidRPr="002A6D5D">
              <w:rPr>
                <w:rFonts w:ascii="Times New Roman" w:eastAsia="Times New Roman" w:hAnsi="Times New Roman"/>
                <w:bCs/>
                <w:color w:val="000000"/>
                <w:sz w:val="24"/>
                <w:szCs w:val="24"/>
                <w:lang w:eastAsia="ru-RU"/>
              </w:rPr>
              <w:t xml:space="preserve">О внесении изменений в федеральный государственный образовательный стандарт начального общего образования, утверждённый приказом </w:t>
            </w:r>
            <w:r w:rsidRPr="002A6D5D">
              <w:rPr>
                <w:rFonts w:ascii="Times New Roman" w:eastAsia="Times New Roman" w:hAnsi="Times New Roman"/>
                <w:color w:val="000000"/>
                <w:sz w:val="24"/>
                <w:szCs w:val="24"/>
                <w:lang w:eastAsia="ru-RU"/>
              </w:rPr>
              <w:t xml:space="preserve">Министерства образования и науки </w:t>
            </w:r>
            <w:r w:rsidRPr="002A6D5D">
              <w:rPr>
                <w:rFonts w:ascii="Times New Roman" w:eastAsia="Times New Roman" w:hAnsi="Times New Roman"/>
                <w:bCs/>
                <w:color w:val="000000"/>
                <w:sz w:val="24"/>
                <w:szCs w:val="24"/>
                <w:lang w:eastAsia="ru-RU"/>
              </w:rPr>
              <w:t xml:space="preserve">Российской Федерации от 6 октября </w:t>
            </w:r>
            <w:smartTag w:uri="urn:schemas-microsoft-com:office:smarttags" w:element="metricconverter">
              <w:smartTagPr>
                <w:attr w:name="ProductID" w:val="2009 г"/>
              </w:smartTagPr>
              <w:r w:rsidRPr="002A6D5D">
                <w:rPr>
                  <w:rFonts w:ascii="Times New Roman" w:eastAsia="Times New Roman" w:hAnsi="Times New Roman"/>
                  <w:bCs/>
                  <w:color w:val="000000"/>
                  <w:sz w:val="24"/>
                  <w:szCs w:val="24"/>
                  <w:lang w:eastAsia="ru-RU"/>
                </w:rPr>
                <w:t>2009 г</w:t>
              </w:r>
            </w:smartTag>
            <w:r w:rsidRPr="002A6D5D">
              <w:rPr>
                <w:rFonts w:ascii="Times New Roman" w:eastAsia="Times New Roman" w:hAnsi="Times New Roman"/>
                <w:bCs/>
                <w:color w:val="000000"/>
                <w:sz w:val="24"/>
                <w:szCs w:val="24"/>
                <w:lang w:eastAsia="ru-RU"/>
              </w:rPr>
              <w:t xml:space="preserve">. № 373» </w:t>
            </w:r>
            <w:r w:rsidRPr="002A6D5D">
              <w:rPr>
                <w:rFonts w:ascii="Times New Roman" w:eastAsia="Times New Roman" w:hAnsi="Times New Roman"/>
                <w:bCs/>
                <w:color w:val="000000"/>
                <w:sz w:val="24"/>
                <w:szCs w:val="24"/>
                <w:lang w:eastAsia="ru-RU"/>
              </w:rPr>
              <w:lastRenderedPageBreak/>
              <w:t xml:space="preserve">(зарегистрирован </w:t>
            </w:r>
            <w:r w:rsidRPr="002A6D5D">
              <w:rPr>
                <w:rFonts w:ascii="Times New Roman" w:eastAsia="Times New Roman" w:hAnsi="Times New Roman"/>
                <w:color w:val="000000"/>
                <w:sz w:val="24"/>
                <w:szCs w:val="24"/>
                <w:lang w:eastAsia="ru-RU"/>
              </w:rPr>
              <w:t xml:space="preserve">в Минюсте России 4 февраля </w:t>
            </w:r>
            <w:smartTag w:uri="urn:schemas-microsoft-com:office:smarttags" w:element="metricconverter">
              <w:smartTagPr>
                <w:attr w:name="ProductID" w:val="2011 г"/>
              </w:smartTagPr>
              <w:r w:rsidRPr="002A6D5D">
                <w:rPr>
                  <w:rFonts w:ascii="Times New Roman" w:eastAsia="Times New Roman" w:hAnsi="Times New Roman"/>
                  <w:color w:val="000000"/>
                  <w:sz w:val="24"/>
                  <w:szCs w:val="24"/>
                  <w:lang w:eastAsia="ru-RU"/>
                </w:rPr>
                <w:t>2011 г</w:t>
              </w:r>
            </w:smartTag>
            <w:r w:rsidRPr="002A6D5D">
              <w:rPr>
                <w:rFonts w:ascii="Times New Roman" w:eastAsia="Times New Roman" w:hAnsi="Times New Roman"/>
                <w:color w:val="000000"/>
                <w:sz w:val="24"/>
                <w:szCs w:val="24"/>
                <w:lang w:eastAsia="ru-RU"/>
              </w:rPr>
              <w:t>.</w:t>
            </w:r>
            <w:r w:rsidRPr="002A6D5D">
              <w:rPr>
                <w:rFonts w:ascii="Times New Roman" w:eastAsia="Times New Roman" w:hAnsi="Times New Roman"/>
                <w:bCs/>
                <w:color w:val="000000"/>
                <w:sz w:val="24"/>
                <w:szCs w:val="24"/>
                <w:lang w:eastAsia="ru-RU"/>
              </w:rPr>
              <w:t>);</w:t>
            </w:r>
          </w:p>
          <w:p w:rsidR="0004047E" w:rsidRDefault="0004047E" w:rsidP="0004047E">
            <w:pPr>
              <w:jc w:val="both"/>
              <w:rPr>
                <w:rFonts w:ascii="Times New Roman" w:hAnsi="Times New Roman"/>
                <w:sz w:val="24"/>
                <w:szCs w:val="24"/>
              </w:rPr>
            </w:pPr>
            <w:r>
              <w:rPr>
                <w:rFonts w:ascii="Times New Roman" w:hAnsi="Times New Roman"/>
                <w:sz w:val="24"/>
                <w:szCs w:val="24"/>
              </w:rPr>
              <w:t>-</w:t>
            </w:r>
            <w:r w:rsidRPr="00A262AD">
              <w:rPr>
                <w:rFonts w:ascii="Times New Roman" w:hAnsi="Times New Roman"/>
                <w:sz w:val="24"/>
                <w:szCs w:val="24"/>
              </w:rPr>
              <w:t xml:space="preserve">Приказ Министерства образования и науки РФ от 29 декабря </w:t>
            </w:r>
            <w:smartTag w:uri="urn:schemas-microsoft-com:office:smarttags" w:element="metricconverter">
              <w:smartTagPr>
                <w:attr w:name="ProductID" w:val="2014 г"/>
              </w:smartTagPr>
              <w:r w:rsidRPr="00A262AD">
                <w:rPr>
                  <w:rFonts w:ascii="Times New Roman" w:hAnsi="Times New Roman"/>
                  <w:sz w:val="24"/>
                  <w:szCs w:val="24"/>
                </w:rPr>
                <w:t>2014 г</w:t>
              </w:r>
            </w:smartTag>
            <w:r>
              <w:rPr>
                <w:rFonts w:ascii="Times New Roman" w:hAnsi="Times New Roman"/>
                <w:sz w:val="24"/>
                <w:szCs w:val="24"/>
              </w:rPr>
              <w:t>. N 1643</w:t>
            </w:r>
            <w:r w:rsidRPr="00A262AD">
              <w:rPr>
                <w:rFonts w:ascii="Times New Roman" w:hAnsi="Times New Roman"/>
                <w:sz w:val="24"/>
                <w:szCs w:val="24"/>
              </w:rPr>
              <w:t xml:space="preserve">"О внесении изменений в приказ Министерства образования и науки Российской Федерации от 6 октября </w:t>
            </w:r>
            <w:smartTag w:uri="urn:schemas-microsoft-com:office:smarttags" w:element="metricconverter">
              <w:smartTagPr>
                <w:attr w:name="ProductID" w:val="2009 г"/>
              </w:smartTagPr>
              <w:r w:rsidRPr="00A262AD">
                <w:rPr>
                  <w:rFonts w:ascii="Times New Roman" w:hAnsi="Times New Roman"/>
                  <w:sz w:val="24"/>
                  <w:szCs w:val="24"/>
                </w:rPr>
                <w:t>2009 г</w:t>
              </w:r>
            </w:smartTag>
            <w:r w:rsidRPr="00A262AD">
              <w:rPr>
                <w:rFonts w:ascii="Times New Roman" w:hAnsi="Times New Roman"/>
                <w:sz w:val="24"/>
                <w:szCs w:val="24"/>
              </w:rPr>
              <w:t>. N 373 "Об утверждении и введении в действие федерального государственного образовательного стандарта начального общего образования"</w:t>
            </w:r>
          </w:p>
          <w:p w:rsidR="002F31B4" w:rsidRPr="002F31B4" w:rsidRDefault="002F31B4" w:rsidP="0004047E">
            <w:pPr>
              <w:jc w:val="both"/>
              <w:rPr>
                <w:rFonts w:ascii="Times New Roman" w:hAnsi="Times New Roman"/>
                <w:sz w:val="24"/>
                <w:szCs w:val="24"/>
              </w:rPr>
            </w:pPr>
            <w:r>
              <w:rPr>
                <w:rFonts w:ascii="Times New Roman" w:hAnsi="Times New Roman"/>
                <w:color w:val="000000"/>
                <w:sz w:val="24"/>
                <w:szCs w:val="24"/>
              </w:rPr>
              <w:t>-</w:t>
            </w:r>
            <w:r w:rsidRPr="002F31B4">
              <w:rPr>
                <w:rFonts w:ascii="Times New Roman" w:hAnsi="Times New Roman"/>
                <w:color w:val="000000"/>
                <w:sz w:val="24"/>
                <w:szCs w:val="24"/>
              </w:rPr>
              <w:t>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4E24CC" w:rsidRPr="004E24CC" w:rsidRDefault="004E24CC" w:rsidP="0004047E">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-Устав муниципального общеобразовательного учреждения </w:t>
            </w:r>
            <w:r w:rsidR="00973A3D">
              <w:rPr>
                <w:rFonts w:ascii="Times New Roman" w:eastAsia="Times New Roman" w:hAnsi="Times New Roman"/>
                <w:color w:val="000000"/>
                <w:sz w:val="24"/>
                <w:szCs w:val="24"/>
                <w:lang w:eastAsia="ru-RU"/>
              </w:rPr>
              <w:t>«С</w:t>
            </w:r>
            <w:r w:rsidRPr="004E24CC">
              <w:rPr>
                <w:rFonts w:ascii="Times New Roman" w:eastAsia="Times New Roman" w:hAnsi="Times New Roman"/>
                <w:color w:val="000000"/>
                <w:sz w:val="24"/>
                <w:szCs w:val="24"/>
                <w:lang w:eastAsia="ru-RU"/>
              </w:rPr>
              <w:t>редняя общеобразовательная школа №4</w:t>
            </w:r>
            <w:r w:rsidR="00973A3D">
              <w:rPr>
                <w:rFonts w:ascii="Times New Roman" w:eastAsia="Times New Roman" w:hAnsi="Times New Roman"/>
                <w:color w:val="000000"/>
                <w:sz w:val="24"/>
                <w:szCs w:val="24"/>
                <w:lang w:eastAsia="ru-RU"/>
              </w:rPr>
              <w:t>» Пожарского муниципального района (утвержден 04.05.2011, распоряжение  № 185 па)</w:t>
            </w:r>
          </w:p>
          <w:p w:rsidR="004E24CC" w:rsidRPr="004E24CC" w:rsidRDefault="004E24CC" w:rsidP="0004047E">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-Правила внутреннего распорядка </w:t>
            </w:r>
          </w:p>
          <w:p w:rsidR="004E24CC" w:rsidRPr="004E24CC" w:rsidRDefault="004E24CC" w:rsidP="009135C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-Примерная</w:t>
            </w:r>
            <w:r w:rsidRPr="004E24CC">
              <w:rPr>
                <w:rFonts w:ascii="Times New Roman" w:eastAsia="Times New Roman" w:hAnsi="Times New Roman"/>
                <w:b/>
                <w:bCs/>
                <w:color w:val="000000"/>
                <w:sz w:val="24"/>
                <w:szCs w:val="24"/>
                <w:lang w:eastAsia="ru-RU"/>
              </w:rPr>
              <w:t xml:space="preserve"> </w:t>
            </w:r>
            <w:r w:rsidRPr="004E24CC">
              <w:rPr>
                <w:rFonts w:ascii="Times New Roman" w:eastAsia="Times New Roman" w:hAnsi="Times New Roman"/>
                <w:color w:val="000000"/>
                <w:sz w:val="24"/>
                <w:szCs w:val="24"/>
                <w:lang w:eastAsia="ru-RU"/>
              </w:rPr>
              <w:t xml:space="preserve">основная образовательная программа образовательного учреждения: Начальная школа / [сост. Е. С. Савинов]. – М.: Просвещение, 2010. – 191 с. – (Стандарты второго поколения). </w:t>
            </w:r>
          </w:p>
          <w:p w:rsidR="004E24CC" w:rsidRDefault="004E24CC" w:rsidP="009135C7">
            <w:pPr>
              <w:spacing w:before="100" w:beforeAutospacing="1" w:after="100" w:afterAutospacing="1" w:line="240" w:lineRule="auto"/>
              <w:jc w:val="both"/>
              <w:rPr>
                <w:rFonts w:ascii="Times New Roman" w:eastAsia="Times New Roman" w:hAnsi="Times New Roman"/>
                <w:color w:val="000000"/>
                <w:sz w:val="24"/>
                <w:szCs w:val="24"/>
                <w:lang w:eastAsia="ru-RU"/>
              </w:rPr>
            </w:pPr>
            <w:r w:rsidRPr="004E24CC">
              <w:rPr>
                <w:rFonts w:ascii="Times New Roman" w:eastAsia="Times New Roman" w:hAnsi="Times New Roman"/>
                <w:color w:val="000000"/>
                <w:sz w:val="24"/>
                <w:szCs w:val="24"/>
                <w:lang w:eastAsia="ru-RU"/>
              </w:rPr>
              <w:t>Программа « Школа 2100»</w:t>
            </w:r>
          </w:p>
          <w:p w:rsidR="005515AC" w:rsidRPr="004E24CC" w:rsidRDefault="005515AC" w:rsidP="009135C7">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Программа «Школа России»</w:t>
            </w:r>
          </w:p>
        </w:tc>
      </w:tr>
      <w:tr w:rsidR="00E1194C" w:rsidRPr="004E24CC">
        <w:trPr>
          <w:tblCellSpacing w:w="0" w:type="dxa"/>
        </w:trPr>
        <w:tc>
          <w:tcPr>
            <w:tcW w:w="1250" w:type="pct"/>
            <w:gridSpan w:val="2"/>
            <w:tcBorders>
              <w:top w:val="outset" w:sz="6" w:space="0" w:color="auto"/>
              <w:left w:val="outset" w:sz="6" w:space="0" w:color="auto"/>
              <w:bottom w:val="outset" w:sz="6" w:space="0" w:color="auto"/>
              <w:right w:val="outset" w:sz="6" w:space="0" w:color="auto"/>
            </w:tcBorders>
          </w:tcPr>
          <w:p w:rsidR="004E24CC" w:rsidRPr="004E24CC" w:rsidRDefault="004E24CC" w:rsidP="009135C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b/>
                <w:bCs/>
                <w:color w:val="000000"/>
                <w:sz w:val="24"/>
                <w:szCs w:val="24"/>
                <w:lang w:eastAsia="ru-RU"/>
              </w:rPr>
              <w:lastRenderedPageBreak/>
              <w:t>Основные разработчики программы</w:t>
            </w:r>
          </w:p>
        </w:tc>
        <w:tc>
          <w:tcPr>
            <w:tcW w:w="3750" w:type="pct"/>
            <w:gridSpan w:val="3"/>
            <w:tcBorders>
              <w:top w:val="outset" w:sz="6" w:space="0" w:color="auto"/>
              <w:left w:val="outset" w:sz="6" w:space="0" w:color="auto"/>
              <w:bottom w:val="outset" w:sz="6" w:space="0" w:color="auto"/>
              <w:right w:val="outset" w:sz="6" w:space="0" w:color="auto"/>
            </w:tcBorders>
          </w:tcPr>
          <w:p w:rsidR="004E24CC" w:rsidRPr="004E24CC" w:rsidRDefault="004E24CC" w:rsidP="009135C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Администрация школы, рабочая группа по разработке ООП школы (учителя начальных классов).</w:t>
            </w:r>
          </w:p>
        </w:tc>
      </w:tr>
      <w:tr w:rsidR="00E1194C" w:rsidRPr="004E24CC">
        <w:trPr>
          <w:tblCellSpacing w:w="0" w:type="dxa"/>
        </w:trPr>
        <w:tc>
          <w:tcPr>
            <w:tcW w:w="1250" w:type="pct"/>
            <w:gridSpan w:val="2"/>
            <w:tcBorders>
              <w:top w:val="outset" w:sz="6" w:space="0" w:color="auto"/>
              <w:left w:val="outset" w:sz="6" w:space="0" w:color="auto"/>
              <w:bottom w:val="outset" w:sz="6" w:space="0" w:color="auto"/>
              <w:right w:val="outset" w:sz="6" w:space="0" w:color="auto"/>
            </w:tcBorders>
          </w:tcPr>
          <w:p w:rsidR="004E24CC" w:rsidRPr="004E24CC" w:rsidRDefault="004E24CC" w:rsidP="009135C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b/>
                <w:bCs/>
                <w:color w:val="000000"/>
                <w:sz w:val="24"/>
                <w:szCs w:val="24"/>
                <w:lang w:eastAsia="ru-RU"/>
              </w:rPr>
              <w:t xml:space="preserve">Адресность </w:t>
            </w:r>
          </w:p>
        </w:tc>
        <w:tc>
          <w:tcPr>
            <w:tcW w:w="3750" w:type="pct"/>
            <w:gridSpan w:val="3"/>
            <w:tcBorders>
              <w:top w:val="outset" w:sz="6" w:space="0" w:color="auto"/>
              <w:left w:val="outset" w:sz="6" w:space="0" w:color="auto"/>
              <w:bottom w:val="outset" w:sz="6" w:space="0" w:color="auto"/>
              <w:right w:val="outset" w:sz="6" w:space="0" w:color="auto"/>
            </w:tcBorders>
          </w:tcPr>
          <w:p w:rsidR="001E1EF6" w:rsidRDefault="001E1EF6" w:rsidP="009135C7">
            <w:pPr>
              <w:spacing w:before="100" w:beforeAutospacing="1" w:after="100" w:afterAutospacing="1"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Участники образовательных отношений: </w:t>
            </w:r>
          </w:p>
          <w:p w:rsidR="004E24CC" w:rsidRPr="004E24CC" w:rsidRDefault="001E1EF6" w:rsidP="009135C7">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w:t>
            </w:r>
            <w:r w:rsidR="004E24CC" w:rsidRPr="004E24CC">
              <w:rPr>
                <w:rFonts w:ascii="Times New Roman" w:eastAsia="Times New Roman" w:hAnsi="Times New Roman"/>
                <w:color w:val="000000"/>
                <w:sz w:val="24"/>
                <w:szCs w:val="24"/>
                <w:lang w:eastAsia="ru-RU"/>
              </w:rPr>
              <w:t xml:space="preserve">едагогический коллектив, </w:t>
            </w:r>
          </w:p>
          <w:p w:rsidR="004E24CC" w:rsidRPr="004E24CC" w:rsidRDefault="0004047E" w:rsidP="009135C7">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обу</w:t>
            </w:r>
            <w:r w:rsidR="004E24CC" w:rsidRPr="004E24CC">
              <w:rPr>
                <w:rFonts w:ascii="Times New Roman" w:eastAsia="Times New Roman" w:hAnsi="Times New Roman"/>
                <w:color w:val="000000"/>
                <w:sz w:val="24"/>
                <w:szCs w:val="24"/>
                <w:lang w:eastAsia="ru-RU"/>
              </w:rPr>
              <w:t>ча</w:t>
            </w:r>
            <w:r>
              <w:rPr>
                <w:rFonts w:ascii="Times New Roman" w:eastAsia="Times New Roman" w:hAnsi="Times New Roman"/>
                <w:color w:val="000000"/>
                <w:sz w:val="24"/>
                <w:szCs w:val="24"/>
                <w:lang w:eastAsia="ru-RU"/>
              </w:rPr>
              <w:t>ю</w:t>
            </w:r>
            <w:r w:rsidR="004E24CC" w:rsidRPr="004E24CC">
              <w:rPr>
                <w:rFonts w:ascii="Times New Roman" w:eastAsia="Times New Roman" w:hAnsi="Times New Roman"/>
                <w:color w:val="000000"/>
                <w:sz w:val="24"/>
                <w:szCs w:val="24"/>
                <w:lang w:eastAsia="ru-RU"/>
              </w:rPr>
              <w:t xml:space="preserve">щиеся в возрасте от 6,5-8 лет до 11 лет, отнесённые по состоянию здоровья к 1-4 группам здоровья, </w:t>
            </w:r>
          </w:p>
          <w:p w:rsidR="004E24CC" w:rsidRPr="004E24CC" w:rsidRDefault="004E24CC" w:rsidP="009135C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родители </w:t>
            </w:r>
            <w:r w:rsidR="0004047E">
              <w:rPr>
                <w:rFonts w:ascii="Times New Roman" w:eastAsia="Times New Roman" w:hAnsi="Times New Roman"/>
                <w:color w:val="000000"/>
                <w:sz w:val="24"/>
                <w:szCs w:val="24"/>
                <w:lang w:eastAsia="ru-RU"/>
              </w:rPr>
              <w:t>обу</w:t>
            </w:r>
            <w:r w:rsidRPr="004E24CC">
              <w:rPr>
                <w:rFonts w:ascii="Times New Roman" w:eastAsia="Times New Roman" w:hAnsi="Times New Roman"/>
                <w:color w:val="000000"/>
                <w:sz w:val="24"/>
                <w:szCs w:val="24"/>
                <w:lang w:eastAsia="ru-RU"/>
              </w:rPr>
              <w:t>ча</w:t>
            </w:r>
            <w:r w:rsidR="0004047E">
              <w:rPr>
                <w:rFonts w:ascii="Times New Roman" w:eastAsia="Times New Roman" w:hAnsi="Times New Roman"/>
                <w:color w:val="000000"/>
                <w:sz w:val="24"/>
                <w:szCs w:val="24"/>
                <w:lang w:eastAsia="ru-RU"/>
              </w:rPr>
              <w:t>ю</w:t>
            </w:r>
            <w:r w:rsidRPr="004E24CC">
              <w:rPr>
                <w:rFonts w:ascii="Times New Roman" w:eastAsia="Times New Roman" w:hAnsi="Times New Roman"/>
                <w:color w:val="000000"/>
                <w:sz w:val="24"/>
                <w:szCs w:val="24"/>
                <w:lang w:eastAsia="ru-RU"/>
              </w:rPr>
              <w:t>щихся 1-4 классов</w:t>
            </w:r>
            <w:r w:rsidR="00462F75">
              <w:rPr>
                <w:rFonts w:ascii="Times New Roman" w:eastAsia="Times New Roman" w:hAnsi="Times New Roman"/>
                <w:color w:val="000000"/>
                <w:sz w:val="24"/>
                <w:szCs w:val="24"/>
                <w:lang w:eastAsia="ru-RU"/>
              </w:rPr>
              <w:t>,</w:t>
            </w:r>
          </w:p>
          <w:p w:rsidR="004E24CC" w:rsidRPr="004E24CC" w:rsidRDefault="002A6D5D" w:rsidP="009135C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С</w:t>
            </w:r>
            <w:r w:rsidR="004E24CC" w:rsidRPr="004E24CC">
              <w:rPr>
                <w:rFonts w:ascii="Times New Roman" w:eastAsia="Times New Roman" w:hAnsi="Times New Roman"/>
                <w:color w:val="000000"/>
                <w:sz w:val="24"/>
                <w:szCs w:val="24"/>
                <w:lang w:eastAsia="ru-RU"/>
              </w:rPr>
              <w:t>оциальный</w:t>
            </w:r>
            <w:r>
              <w:rPr>
                <w:rFonts w:ascii="Times New Roman" w:eastAsia="Times New Roman" w:hAnsi="Times New Roman"/>
                <w:color w:val="000000"/>
                <w:sz w:val="24"/>
                <w:szCs w:val="24"/>
                <w:lang w:eastAsia="ru-RU"/>
              </w:rPr>
              <w:t xml:space="preserve"> </w:t>
            </w:r>
            <w:r w:rsidR="004E24CC" w:rsidRPr="004E24CC">
              <w:rPr>
                <w:rFonts w:ascii="Times New Roman" w:eastAsia="Times New Roman" w:hAnsi="Times New Roman"/>
                <w:color w:val="000000"/>
                <w:sz w:val="24"/>
                <w:szCs w:val="24"/>
                <w:lang w:eastAsia="ru-RU"/>
              </w:rPr>
              <w:t xml:space="preserve"> заказ общества</w:t>
            </w:r>
            <w:r>
              <w:rPr>
                <w:rFonts w:ascii="Times New Roman" w:eastAsia="Times New Roman" w:hAnsi="Times New Roman"/>
                <w:color w:val="000000"/>
                <w:sz w:val="24"/>
                <w:szCs w:val="24"/>
                <w:lang w:eastAsia="ru-RU"/>
              </w:rPr>
              <w:t>.</w:t>
            </w:r>
          </w:p>
        </w:tc>
      </w:tr>
      <w:tr w:rsidR="00462F75" w:rsidRPr="004E24CC">
        <w:trPr>
          <w:tblCellSpacing w:w="0" w:type="dxa"/>
        </w:trPr>
        <w:tc>
          <w:tcPr>
            <w:tcW w:w="5000" w:type="pct"/>
            <w:gridSpan w:val="5"/>
            <w:tcBorders>
              <w:top w:val="outset" w:sz="6" w:space="0" w:color="auto"/>
              <w:left w:val="outset" w:sz="6" w:space="0" w:color="auto"/>
              <w:bottom w:val="outset" w:sz="6" w:space="0" w:color="auto"/>
              <w:right w:val="outset" w:sz="6" w:space="0" w:color="auto"/>
            </w:tcBorders>
          </w:tcPr>
          <w:p w:rsidR="00462F75" w:rsidRPr="004E24CC" w:rsidRDefault="00462F75" w:rsidP="0084492F">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b/>
                <w:bCs/>
                <w:color w:val="000000"/>
                <w:sz w:val="24"/>
                <w:szCs w:val="24"/>
                <w:lang w:eastAsia="ru-RU"/>
              </w:rPr>
              <w:t xml:space="preserve">Цель реализации основной образовательной программы начального общего образования </w:t>
            </w:r>
          </w:p>
        </w:tc>
      </w:tr>
      <w:tr w:rsidR="00462F75" w:rsidRPr="004E24CC">
        <w:trPr>
          <w:tblCellSpacing w:w="0" w:type="dxa"/>
        </w:trPr>
        <w:tc>
          <w:tcPr>
            <w:tcW w:w="5000" w:type="pct"/>
            <w:gridSpan w:val="5"/>
            <w:tcBorders>
              <w:top w:val="outset" w:sz="6" w:space="0" w:color="auto"/>
              <w:left w:val="outset" w:sz="6" w:space="0" w:color="auto"/>
              <w:bottom w:val="outset" w:sz="6" w:space="0" w:color="auto"/>
              <w:right w:val="outset" w:sz="6" w:space="0" w:color="auto"/>
            </w:tcBorders>
          </w:tcPr>
          <w:p w:rsidR="00462F75" w:rsidRPr="004E24CC" w:rsidRDefault="00462F75" w:rsidP="0084492F">
            <w:pPr>
              <w:spacing w:before="100" w:beforeAutospacing="1" w:after="100" w:afterAutospacing="1" w:line="240" w:lineRule="auto"/>
              <w:jc w:val="both"/>
              <w:rPr>
                <w:rFonts w:ascii="Times New Roman" w:eastAsia="Times New Roman" w:hAnsi="Times New Roman"/>
                <w:color w:val="000000"/>
                <w:sz w:val="24"/>
                <w:szCs w:val="24"/>
                <w:lang w:eastAsia="ru-RU"/>
              </w:rPr>
            </w:pPr>
            <w:r w:rsidRPr="004E24CC">
              <w:rPr>
                <w:rFonts w:ascii="Times New Roman" w:eastAsia="Times New Roman" w:hAnsi="Times New Roman"/>
                <w:color w:val="000000"/>
                <w:sz w:val="24"/>
                <w:szCs w:val="24"/>
                <w:lang w:eastAsia="ru-RU"/>
              </w:rPr>
              <w:t>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ребенка младшего школьного возраста, индивидуальными особенностями его развития и состояния здоровья.</w:t>
            </w:r>
          </w:p>
        </w:tc>
      </w:tr>
      <w:tr w:rsidR="00462F75" w:rsidRPr="004E24CC">
        <w:trPr>
          <w:tblCellSpacing w:w="0" w:type="dxa"/>
        </w:trPr>
        <w:tc>
          <w:tcPr>
            <w:tcW w:w="5000" w:type="pct"/>
            <w:gridSpan w:val="5"/>
            <w:tcBorders>
              <w:top w:val="outset" w:sz="6" w:space="0" w:color="auto"/>
              <w:left w:val="outset" w:sz="6" w:space="0" w:color="auto"/>
              <w:bottom w:val="outset" w:sz="6" w:space="0" w:color="auto"/>
              <w:right w:val="outset" w:sz="6" w:space="0" w:color="auto"/>
            </w:tcBorders>
          </w:tcPr>
          <w:p w:rsidR="00462F75" w:rsidRPr="009135C7" w:rsidRDefault="00462F75" w:rsidP="0084492F">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b/>
                <w:bCs/>
                <w:color w:val="000000"/>
                <w:sz w:val="24"/>
                <w:szCs w:val="24"/>
                <w:lang w:eastAsia="ru-RU"/>
              </w:rPr>
              <w:t>Задачи реализации основной образовательной программы</w:t>
            </w:r>
            <w:r>
              <w:rPr>
                <w:rFonts w:ascii="Times New Roman" w:eastAsia="Times New Roman" w:hAnsi="Times New Roman"/>
                <w:sz w:val="24"/>
                <w:szCs w:val="24"/>
                <w:lang w:eastAsia="ru-RU"/>
              </w:rPr>
              <w:t xml:space="preserve"> </w:t>
            </w:r>
            <w:r w:rsidRPr="004E24CC">
              <w:rPr>
                <w:rFonts w:ascii="Times New Roman" w:eastAsia="Times New Roman" w:hAnsi="Times New Roman"/>
                <w:b/>
                <w:bCs/>
                <w:color w:val="000000"/>
                <w:sz w:val="24"/>
                <w:szCs w:val="24"/>
                <w:lang w:eastAsia="ru-RU"/>
              </w:rPr>
              <w:t xml:space="preserve">начального общего образования </w:t>
            </w:r>
          </w:p>
        </w:tc>
      </w:tr>
      <w:tr w:rsidR="00462F75" w:rsidRPr="004E24CC">
        <w:trPr>
          <w:tblCellSpacing w:w="0" w:type="dxa"/>
        </w:trPr>
        <w:tc>
          <w:tcPr>
            <w:tcW w:w="5000" w:type="pct"/>
            <w:gridSpan w:val="5"/>
            <w:tcBorders>
              <w:top w:val="outset" w:sz="6" w:space="0" w:color="auto"/>
              <w:left w:val="outset" w:sz="6" w:space="0" w:color="auto"/>
              <w:bottom w:val="outset" w:sz="6" w:space="0" w:color="auto"/>
              <w:right w:val="outset" w:sz="6" w:space="0" w:color="auto"/>
            </w:tcBorders>
          </w:tcPr>
          <w:p w:rsidR="00462F75" w:rsidRPr="004E24CC" w:rsidRDefault="00462F75" w:rsidP="0084492F">
            <w:pPr>
              <w:spacing w:before="100" w:beforeAutospacing="1" w:after="100" w:afterAutospacing="1" w:line="240" w:lineRule="auto"/>
              <w:jc w:val="both"/>
              <w:rPr>
                <w:rFonts w:ascii="Times New Roman" w:eastAsia="Times New Roman" w:hAnsi="Times New Roman"/>
                <w:color w:val="000000"/>
                <w:sz w:val="24"/>
                <w:szCs w:val="24"/>
                <w:lang w:eastAsia="ru-RU"/>
              </w:rPr>
            </w:pPr>
            <w:r w:rsidRPr="004E24CC">
              <w:rPr>
                <w:rFonts w:ascii="Times New Roman" w:eastAsia="Times New Roman" w:hAnsi="Times New Roman"/>
                <w:color w:val="000000"/>
                <w:sz w:val="24"/>
                <w:szCs w:val="24"/>
                <w:lang w:eastAsia="ru-RU"/>
              </w:rPr>
              <w:t xml:space="preserve">обеспечить адаптацию </w:t>
            </w:r>
            <w:r>
              <w:rPr>
                <w:rFonts w:ascii="Times New Roman" w:eastAsia="Times New Roman" w:hAnsi="Times New Roman"/>
                <w:color w:val="000000"/>
                <w:sz w:val="24"/>
                <w:szCs w:val="24"/>
                <w:lang w:eastAsia="ru-RU"/>
              </w:rPr>
              <w:t xml:space="preserve">обучающихся </w:t>
            </w:r>
            <w:r w:rsidRPr="004E24CC">
              <w:rPr>
                <w:rFonts w:ascii="Times New Roman" w:eastAsia="Times New Roman" w:hAnsi="Times New Roman"/>
                <w:color w:val="000000"/>
                <w:sz w:val="24"/>
                <w:szCs w:val="24"/>
                <w:lang w:eastAsia="ru-RU"/>
              </w:rPr>
              <w:t xml:space="preserve">начальных классов к изменениям, инициированным </w:t>
            </w:r>
            <w:r w:rsidRPr="004E24CC">
              <w:rPr>
                <w:rFonts w:ascii="Times New Roman" w:eastAsia="Times New Roman" w:hAnsi="Times New Roman"/>
                <w:color w:val="000000"/>
                <w:sz w:val="24"/>
                <w:szCs w:val="24"/>
                <w:lang w:eastAsia="ru-RU"/>
              </w:rPr>
              <w:lastRenderedPageBreak/>
              <w:t>процессом модернизации образования (сформировать у обучающихся социальную мобильность, научить адаптироваться к последующей ступени образования)</w:t>
            </w:r>
            <w:r>
              <w:rPr>
                <w:rFonts w:ascii="Times New Roman" w:eastAsia="Times New Roman" w:hAnsi="Times New Roman"/>
                <w:sz w:val="24"/>
                <w:szCs w:val="24"/>
                <w:lang w:eastAsia="ru-RU"/>
              </w:rPr>
              <w:t xml:space="preserve">                                                                                         </w:t>
            </w:r>
            <w:r w:rsidRPr="004E24CC">
              <w:rPr>
                <w:rFonts w:ascii="Times New Roman" w:eastAsia="Times New Roman" w:hAnsi="Times New Roman"/>
                <w:color w:val="000000"/>
                <w:sz w:val="24"/>
                <w:szCs w:val="24"/>
                <w:lang w:eastAsia="ru-RU"/>
              </w:rPr>
              <w:t>определить оптимальное содержания образования обучающихся с учётом требований современного общества к выпускнику начальной ступени общего образования (обеспечить овладение каждым обучающимся максимально возможным уровнем обученности и развития в соответствии с их потребностями и возможностями),</w:t>
            </w:r>
            <w:r>
              <w:rPr>
                <w:rFonts w:ascii="Times New Roman" w:eastAsia="Times New Roman" w:hAnsi="Times New Roman"/>
                <w:sz w:val="24"/>
                <w:szCs w:val="24"/>
                <w:lang w:eastAsia="ru-RU"/>
              </w:rPr>
              <w:t xml:space="preserve">             </w:t>
            </w:r>
            <w:r w:rsidRPr="004E24CC">
              <w:rPr>
                <w:rFonts w:ascii="Times New Roman" w:eastAsia="Times New Roman" w:hAnsi="Times New Roman"/>
                <w:color w:val="000000"/>
                <w:sz w:val="24"/>
                <w:szCs w:val="24"/>
                <w:lang w:eastAsia="ru-RU"/>
              </w:rPr>
              <w:t>повысить профессионализм педагогов и воспитателей через их вовлечение в непосредственный процесс разработки, реализации и развития всех компонентов учебно-методического комплекса;</w:t>
            </w:r>
            <w:r>
              <w:rPr>
                <w:rFonts w:ascii="Times New Roman" w:eastAsia="Times New Roman" w:hAnsi="Times New Roman"/>
                <w:sz w:val="24"/>
                <w:szCs w:val="24"/>
                <w:lang w:eastAsia="ru-RU"/>
              </w:rPr>
              <w:t xml:space="preserve"> </w:t>
            </w:r>
            <w:r w:rsidRPr="004E24CC">
              <w:rPr>
                <w:rFonts w:ascii="Times New Roman" w:eastAsia="Times New Roman" w:hAnsi="Times New Roman"/>
                <w:color w:val="000000"/>
                <w:sz w:val="24"/>
                <w:szCs w:val="24"/>
                <w:lang w:eastAsia="ru-RU"/>
              </w:rPr>
              <w:t>укрепить ресурсную базу школы с целью обеспечения её эффективного развития.</w:t>
            </w:r>
          </w:p>
        </w:tc>
      </w:tr>
      <w:tr w:rsidR="00B82069" w:rsidRPr="004E24CC">
        <w:trPr>
          <w:trHeight w:val="4821"/>
          <w:tblCellSpacing w:w="0" w:type="dxa"/>
        </w:trPr>
        <w:tc>
          <w:tcPr>
            <w:tcW w:w="1250" w:type="pct"/>
            <w:gridSpan w:val="2"/>
            <w:tcBorders>
              <w:top w:val="outset" w:sz="6" w:space="0" w:color="auto"/>
              <w:left w:val="outset" w:sz="6" w:space="0" w:color="auto"/>
              <w:bottom w:val="outset" w:sz="6" w:space="0" w:color="auto"/>
              <w:right w:val="outset" w:sz="6" w:space="0" w:color="auto"/>
            </w:tcBorders>
          </w:tcPr>
          <w:p w:rsidR="00B82069" w:rsidRPr="004E24CC" w:rsidRDefault="00B82069" w:rsidP="0084492F">
            <w:pPr>
              <w:spacing w:before="100" w:beforeAutospacing="1" w:after="100" w:afterAutospacing="1" w:line="240" w:lineRule="auto"/>
              <w:jc w:val="both"/>
              <w:rPr>
                <w:rFonts w:ascii="Times New Roman" w:eastAsia="Times New Roman" w:hAnsi="Times New Roman"/>
                <w:sz w:val="24"/>
                <w:szCs w:val="24"/>
                <w:lang w:eastAsia="ru-RU"/>
              </w:rPr>
            </w:pPr>
          </w:p>
          <w:p w:rsidR="00B82069" w:rsidRPr="004E24CC" w:rsidRDefault="00B82069" w:rsidP="0084492F">
            <w:pPr>
              <w:spacing w:before="100" w:beforeAutospacing="1" w:after="100" w:afterAutospacing="1" w:line="240" w:lineRule="auto"/>
              <w:jc w:val="both"/>
              <w:rPr>
                <w:rFonts w:ascii="Times New Roman" w:eastAsia="Times New Roman" w:hAnsi="Times New Roman"/>
                <w:sz w:val="24"/>
                <w:szCs w:val="24"/>
                <w:lang w:eastAsia="ru-RU"/>
              </w:rPr>
            </w:pPr>
          </w:p>
          <w:p w:rsidR="00B82069" w:rsidRPr="004E24CC" w:rsidRDefault="00B82069" w:rsidP="0084492F">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b/>
                <w:bCs/>
                <w:color w:val="000000"/>
                <w:sz w:val="24"/>
                <w:szCs w:val="24"/>
                <w:lang w:eastAsia="ru-RU"/>
              </w:rPr>
              <w:t>Планируемые результаты освоения основной образовательной программы</w:t>
            </w:r>
          </w:p>
        </w:tc>
        <w:tc>
          <w:tcPr>
            <w:tcW w:w="3750" w:type="pct"/>
            <w:gridSpan w:val="3"/>
            <w:tcBorders>
              <w:top w:val="outset" w:sz="6" w:space="0" w:color="auto"/>
              <w:left w:val="outset" w:sz="6" w:space="0" w:color="auto"/>
              <w:bottom w:val="outset" w:sz="6" w:space="0" w:color="auto"/>
              <w:right w:val="outset" w:sz="6" w:space="0" w:color="auto"/>
            </w:tcBorders>
          </w:tcPr>
          <w:p w:rsidR="00B82069" w:rsidRPr="004E24CC" w:rsidRDefault="00B82069" w:rsidP="000B25D9">
            <w:pPr>
              <w:numPr>
                <w:ilvl w:val="0"/>
                <w:numId w:val="4"/>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личностные результаты – готовность и способность обучающихся к саморазвитию, сформированность мотивации к </w:t>
            </w:r>
            <w:r>
              <w:rPr>
                <w:rFonts w:ascii="Times New Roman" w:eastAsia="Times New Roman" w:hAnsi="Times New Roman"/>
                <w:color w:val="000000"/>
                <w:sz w:val="24"/>
                <w:szCs w:val="24"/>
                <w:lang w:eastAsia="ru-RU"/>
              </w:rPr>
              <w:t>об</w:t>
            </w:r>
            <w:r w:rsidRPr="004E24CC">
              <w:rPr>
                <w:rFonts w:ascii="Times New Roman" w:eastAsia="Times New Roman" w:hAnsi="Times New Roman"/>
                <w:color w:val="000000"/>
                <w:sz w:val="24"/>
                <w:szCs w:val="24"/>
                <w:lang w:eastAsia="ru-RU"/>
              </w:rPr>
              <w:t>учению и познанию, ценностно-смысловые установки обучающихся, отражающие их индивидуально-личностные п</w:t>
            </w:r>
            <w:r>
              <w:rPr>
                <w:rFonts w:ascii="Times New Roman" w:eastAsia="Times New Roman" w:hAnsi="Times New Roman"/>
                <w:color w:val="000000"/>
                <w:sz w:val="24"/>
                <w:szCs w:val="24"/>
                <w:lang w:eastAsia="ru-RU"/>
              </w:rPr>
              <w:t>озиции, социальные компетенци</w:t>
            </w:r>
            <w:r w:rsidRPr="004E24CC">
              <w:rPr>
                <w:rFonts w:ascii="Times New Roman" w:eastAsia="Times New Roman" w:hAnsi="Times New Roman"/>
                <w:color w:val="000000"/>
                <w:sz w:val="24"/>
                <w:szCs w:val="24"/>
                <w:lang w:eastAsia="ru-RU"/>
              </w:rPr>
              <w:t>и, личностные качества; сформированность  гражданской идентичности;</w:t>
            </w:r>
          </w:p>
          <w:p w:rsidR="00B82069" w:rsidRPr="004E24CC" w:rsidRDefault="00B82069" w:rsidP="000B25D9">
            <w:pPr>
              <w:numPr>
                <w:ilvl w:val="0"/>
                <w:numId w:val="4"/>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метапредметные результаты – освоенные обучающимися универсальные учебные действия (познавательные, регулятивные и коммуникативные)</w:t>
            </w:r>
            <w:r>
              <w:rPr>
                <w:rFonts w:ascii="Times New Roman" w:eastAsia="Times New Roman" w:hAnsi="Times New Roman"/>
                <w:color w:val="000000"/>
                <w:sz w:val="24"/>
                <w:szCs w:val="24"/>
                <w:lang w:eastAsia="ru-RU"/>
              </w:rPr>
              <w:t>,обеспечивающие овладение ключевыми компетенциями,составляющими основу умения учиться, и межпредметными понятиями</w:t>
            </w:r>
            <w:r w:rsidRPr="004E24CC">
              <w:rPr>
                <w:rFonts w:ascii="Times New Roman" w:eastAsia="Times New Roman" w:hAnsi="Times New Roman"/>
                <w:color w:val="000000"/>
                <w:sz w:val="24"/>
                <w:szCs w:val="24"/>
                <w:lang w:eastAsia="ru-RU"/>
              </w:rPr>
              <w:t>;</w:t>
            </w:r>
          </w:p>
          <w:p w:rsidR="00B82069" w:rsidRPr="009135C7" w:rsidRDefault="00B82069" w:rsidP="000B25D9">
            <w:pPr>
              <w:numPr>
                <w:ilvl w:val="0"/>
                <w:numId w:val="4"/>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w:t>
            </w:r>
            <w:r>
              <w:rPr>
                <w:rFonts w:ascii="Times New Roman" w:eastAsia="Times New Roman" w:hAnsi="Times New Roman"/>
                <w:color w:val="000000"/>
                <w:sz w:val="24"/>
                <w:szCs w:val="24"/>
                <w:lang w:eastAsia="ru-RU"/>
              </w:rPr>
              <w:t>ию и применению, а также систему</w:t>
            </w:r>
            <w:r w:rsidRPr="004E24CC">
              <w:rPr>
                <w:rFonts w:ascii="Times New Roman" w:eastAsia="Times New Roman" w:hAnsi="Times New Roman"/>
                <w:color w:val="000000"/>
                <w:sz w:val="24"/>
                <w:szCs w:val="24"/>
                <w:lang w:eastAsia="ru-RU"/>
              </w:rPr>
              <w:t xml:space="preserve"> основополагающих эл</w:t>
            </w:r>
            <w:r>
              <w:rPr>
                <w:rFonts w:ascii="Times New Roman" w:eastAsia="Times New Roman" w:hAnsi="Times New Roman"/>
                <w:color w:val="000000"/>
                <w:sz w:val="24"/>
                <w:szCs w:val="24"/>
                <w:lang w:eastAsia="ru-RU"/>
              </w:rPr>
              <w:t>ементов научного знания, лежащих</w:t>
            </w:r>
            <w:r w:rsidRPr="004E24CC">
              <w:rPr>
                <w:rFonts w:ascii="Times New Roman" w:eastAsia="Times New Roman" w:hAnsi="Times New Roman"/>
                <w:color w:val="000000"/>
                <w:sz w:val="24"/>
                <w:szCs w:val="24"/>
                <w:lang w:eastAsia="ru-RU"/>
              </w:rPr>
              <w:t xml:space="preserve"> в основе современной научной картины мира.</w:t>
            </w:r>
          </w:p>
        </w:tc>
      </w:tr>
      <w:tr w:rsidR="00B82069" w:rsidRPr="004E24CC">
        <w:trPr>
          <w:tblCellSpacing w:w="0" w:type="dxa"/>
        </w:trPr>
        <w:tc>
          <w:tcPr>
            <w:tcW w:w="1250" w:type="pct"/>
            <w:gridSpan w:val="2"/>
            <w:tcBorders>
              <w:top w:val="outset" w:sz="6" w:space="0" w:color="auto"/>
              <w:left w:val="outset" w:sz="6" w:space="0" w:color="auto"/>
              <w:bottom w:val="outset" w:sz="6" w:space="0" w:color="auto"/>
              <w:right w:val="outset" w:sz="6" w:space="0" w:color="auto"/>
            </w:tcBorders>
          </w:tcPr>
          <w:p w:rsidR="00B82069" w:rsidRPr="004E24CC" w:rsidRDefault="00B82069" w:rsidP="0084492F">
            <w:pPr>
              <w:spacing w:before="100" w:beforeAutospacing="1" w:after="100" w:afterAutospacing="1" w:line="240" w:lineRule="auto"/>
              <w:jc w:val="both"/>
              <w:rPr>
                <w:rFonts w:ascii="Times New Roman" w:eastAsia="Times New Roman" w:hAnsi="Times New Roman"/>
                <w:sz w:val="24"/>
                <w:szCs w:val="24"/>
                <w:lang w:eastAsia="ru-RU"/>
              </w:rPr>
            </w:pPr>
          </w:p>
          <w:p w:rsidR="00B82069" w:rsidRPr="004E24CC" w:rsidRDefault="00B82069" w:rsidP="0084492F">
            <w:pPr>
              <w:spacing w:before="100" w:beforeAutospacing="1" w:after="100" w:afterAutospacing="1" w:line="240" w:lineRule="auto"/>
              <w:jc w:val="both"/>
              <w:rPr>
                <w:rFonts w:ascii="Times New Roman" w:eastAsia="Times New Roman" w:hAnsi="Times New Roman"/>
                <w:sz w:val="24"/>
                <w:szCs w:val="24"/>
                <w:lang w:eastAsia="ru-RU"/>
              </w:rPr>
            </w:pPr>
          </w:p>
          <w:p w:rsidR="00B82069" w:rsidRPr="004E24CC" w:rsidRDefault="00B82069" w:rsidP="0084492F">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b/>
                <w:bCs/>
                <w:color w:val="000000"/>
                <w:sz w:val="24"/>
                <w:szCs w:val="24"/>
                <w:lang w:eastAsia="ru-RU"/>
              </w:rPr>
              <w:t>Принципы и подходы к формированию</w:t>
            </w:r>
            <w:r w:rsidR="002A6D5D">
              <w:rPr>
                <w:rFonts w:ascii="Times New Roman" w:eastAsia="Times New Roman" w:hAnsi="Times New Roman"/>
                <w:b/>
                <w:bCs/>
                <w:color w:val="000000"/>
                <w:sz w:val="24"/>
                <w:szCs w:val="24"/>
                <w:lang w:eastAsia="ru-RU"/>
              </w:rPr>
              <w:t xml:space="preserve"> ООП НОО и </w:t>
            </w:r>
            <w:r>
              <w:rPr>
                <w:rFonts w:ascii="Times New Roman" w:eastAsia="Times New Roman" w:hAnsi="Times New Roman"/>
                <w:b/>
                <w:bCs/>
                <w:color w:val="000000"/>
                <w:sz w:val="24"/>
                <w:szCs w:val="24"/>
                <w:lang w:eastAsia="ru-RU"/>
              </w:rPr>
              <w:t xml:space="preserve"> состава участников образовательных отношений организации, осуществляющей образовательную деятельность</w:t>
            </w:r>
          </w:p>
        </w:tc>
        <w:tc>
          <w:tcPr>
            <w:tcW w:w="3750" w:type="pct"/>
            <w:gridSpan w:val="3"/>
            <w:tcBorders>
              <w:top w:val="outset" w:sz="6" w:space="0" w:color="auto"/>
              <w:left w:val="outset" w:sz="6" w:space="0" w:color="auto"/>
              <w:bottom w:val="outset" w:sz="6" w:space="0" w:color="auto"/>
              <w:right w:val="outset" w:sz="6" w:space="0" w:color="auto"/>
            </w:tcBorders>
          </w:tcPr>
          <w:p w:rsidR="00B82069" w:rsidRPr="004E24CC" w:rsidRDefault="00B82069" w:rsidP="0084492F">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В основе реализации основной образовательной программы лежит системно-деятельностный подход, который предполагает:</w:t>
            </w:r>
          </w:p>
          <w:p w:rsidR="00B82069" w:rsidRPr="004E24CC" w:rsidRDefault="00B82069" w:rsidP="000B25D9">
            <w:pPr>
              <w:numPr>
                <w:ilvl w:val="0"/>
                <w:numId w:val="2"/>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воспитание и развитие качеств личности, отвечающих требованиям информационного общества, инновационной экономики, задачам построения </w:t>
            </w:r>
            <w:r>
              <w:rPr>
                <w:rFonts w:ascii="Times New Roman" w:eastAsia="Times New Roman" w:hAnsi="Times New Roman"/>
                <w:color w:val="000000"/>
                <w:sz w:val="24"/>
                <w:szCs w:val="24"/>
                <w:lang w:eastAsia="ru-RU"/>
              </w:rPr>
              <w:t>демократического</w:t>
            </w:r>
            <w:r w:rsidRPr="004E24CC">
              <w:rPr>
                <w:rFonts w:ascii="Times New Roman" w:eastAsia="Times New Roman" w:hAnsi="Times New Roman"/>
                <w:color w:val="000000"/>
                <w:sz w:val="24"/>
                <w:szCs w:val="24"/>
                <w:lang w:eastAsia="ru-RU"/>
              </w:rPr>
              <w:t xml:space="preserve"> гражданского общества на основе принципов толерантности, диалога культур и уваже</w:t>
            </w:r>
            <w:r>
              <w:rPr>
                <w:rFonts w:ascii="Times New Roman" w:eastAsia="Times New Roman" w:hAnsi="Times New Roman"/>
                <w:color w:val="000000"/>
                <w:sz w:val="24"/>
                <w:szCs w:val="24"/>
                <w:lang w:eastAsia="ru-RU"/>
              </w:rPr>
              <w:t xml:space="preserve">ния </w:t>
            </w:r>
            <w:r w:rsidRPr="004E24CC">
              <w:rPr>
                <w:rFonts w:ascii="Times New Roman" w:eastAsia="Times New Roman" w:hAnsi="Times New Roman"/>
                <w:color w:val="000000"/>
                <w:sz w:val="24"/>
                <w:szCs w:val="24"/>
                <w:lang w:eastAsia="ru-RU"/>
              </w:rPr>
              <w:t xml:space="preserve"> мног</w:t>
            </w:r>
            <w:r>
              <w:rPr>
                <w:rFonts w:ascii="Times New Roman" w:eastAsia="Times New Roman" w:hAnsi="Times New Roman"/>
                <w:color w:val="000000"/>
                <w:sz w:val="24"/>
                <w:szCs w:val="24"/>
                <w:lang w:eastAsia="ru-RU"/>
              </w:rPr>
              <w:t xml:space="preserve">онационального, </w:t>
            </w:r>
            <w:r w:rsidRPr="004E24CC">
              <w:rPr>
                <w:rFonts w:ascii="Times New Roman" w:eastAsia="Times New Roman" w:hAnsi="Times New Roman"/>
                <w:color w:val="000000"/>
                <w:sz w:val="24"/>
                <w:szCs w:val="24"/>
                <w:lang w:eastAsia="ru-RU"/>
              </w:rPr>
              <w:t xml:space="preserve"> поликультурного и поликонфессионального состава</w:t>
            </w:r>
            <w:r>
              <w:rPr>
                <w:rFonts w:ascii="Times New Roman" w:eastAsia="Times New Roman" w:hAnsi="Times New Roman"/>
                <w:color w:val="000000"/>
                <w:sz w:val="24"/>
                <w:szCs w:val="24"/>
                <w:lang w:eastAsia="ru-RU"/>
              </w:rPr>
              <w:t xml:space="preserve"> российского общества</w:t>
            </w:r>
            <w:r w:rsidRPr="004E24CC">
              <w:rPr>
                <w:rFonts w:ascii="Times New Roman" w:eastAsia="Times New Roman" w:hAnsi="Times New Roman"/>
                <w:color w:val="000000"/>
                <w:sz w:val="24"/>
                <w:szCs w:val="24"/>
                <w:lang w:eastAsia="ru-RU"/>
              </w:rPr>
              <w:t>;</w:t>
            </w:r>
          </w:p>
          <w:p w:rsidR="00B82069" w:rsidRPr="004E24CC" w:rsidRDefault="00B82069" w:rsidP="000B25D9">
            <w:pPr>
              <w:numPr>
                <w:ilvl w:val="0"/>
                <w:numId w:val="2"/>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B82069" w:rsidRPr="004E24CC" w:rsidRDefault="00B82069" w:rsidP="000B25D9">
            <w:pPr>
              <w:numPr>
                <w:ilvl w:val="0"/>
                <w:numId w:val="2"/>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ориентацию на </w:t>
            </w:r>
            <w:r>
              <w:rPr>
                <w:rFonts w:ascii="Times New Roman" w:eastAsia="Times New Roman" w:hAnsi="Times New Roman"/>
                <w:color w:val="000000"/>
                <w:sz w:val="24"/>
                <w:szCs w:val="24"/>
                <w:lang w:eastAsia="ru-RU"/>
              </w:rPr>
              <w:t xml:space="preserve"> результаты</w:t>
            </w:r>
            <w:r w:rsidRPr="004E24CC">
              <w:rPr>
                <w:rFonts w:ascii="Times New Roman" w:eastAsia="Times New Roman" w:hAnsi="Times New Roman"/>
                <w:color w:val="000000"/>
                <w:sz w:val="24"/>
                <w:szCs w:val="24"/>
                <w:lang w:eastAsia="ru-RU"/>
              </w:rPr>
              <w:t xml:space="preserve"> образования – развитие личности обучающегося на основе освоения универсальных учебных действий, познания и освоения мира;</w:t>
            </w:r>
          </w:p>
          <w:p w:rsidR="00B82069" w:rsidRPr="004E24CC" w:rsidRDefault="00B82069" w:rsidP="000B25D9">
            <w:pPr>
              <w:numPr>
                <w:ilvl w:val="0"/>
                <w:numId w:val="2"/>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82069" w:rsidRPr="004E24CC" w:rsidRDefault="00B82069" w:rsidP="000B25D9">
            <w:pPr>
              <w:numPr>
                <w:ilvl w:val="0"/>
                <w:numId w:val="2"/>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w:t>
            </w:r>
            <w:r w:rsidRPr="004E24CC">
              <w:rPr>
                <w:rFonts w:ascii="Times New Roman" w:eastAsia="Times New Roman" w:hAnsi="Times New Roman"/>
                <w:color w:val="000000"/>
                <w:sz w:val="24"/>
                <w:szCs w:val="24"/>
                <w:lang w:eastAsia="ru-RU"/>
              </w:rPr>
              <w:lastRenderedPageBreak/>
              <w:t>образовательно-воспитательных целей и путей их достижения;</w:t>
            </w:r>
          </w:p>
          <w:p w:rsidR="00B82069" w:rsidRPr="004E24CC" w:rsidRDefault="00B82069" w:rsidP="000B25D9">
            <w:pPr>
              <w:numPr>
                <w:ilvl w:val="0"/>
                <w:numId w:val="3"/>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обеспечение преемственности дошкольного, начального общего, основного общего, среднего (полного) общего и профессионального образования;</w:t>
            </w:r>
          </w:p>
          <w:p w:rsidR="00B82069" w:rsidRPr="004E24CC" w:rsidRDefault="00B82069" w:rsidP="000B25D9">
            <w:pPr>
              <w:numPr>
                <w:ilvl w:val="0"/>
                <w:numId w:val="3"/>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B82069" w:rsidRPr="004E24CC" w:rsidRDefault="00B82069" w:rsidP="0084492F">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Реализация программы строится на следующих принципах:</w:t>
            </w:r>
          </w:p>
          <w:p w:rsidR="00B82069" w:rsidRPr="004E24CC" w:rsidRDefault="00B82069" w:rsidP="0084492F">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-программно-целевого подхода, который предполагает единую систему планирования и своевременное внесение корректив в планы;</w:t>
            </w:r>
          </w:p>
          <w:p w:rsidR="00B82069" w:rsidRPr="004E24CC" w:rsidRDefault="00B82069" w:rsidP="0084492F">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-информационной компетентности участников образовательно</w:t>
            </w:r>
            <w:r w:rsidR="009E42C1">
              <w:rPr>
                <w:rFonts w:ascii="Times New Roman" w:eastAsia="Times New Roman" w:hAnsi="Times New Roman"/>
                <w:color w:val="000000"/>
                <w:sz w:val="24"/>
                <w:szCs w:val="24"/>
                <w:lang w:eastAsia="ru-RU"/>
              </w:rPr>
              <w:t>й деятельности</w:t>
            </w:r>
            <w:r w:rsidRPr="004E24CC">
              <w:rPr>
                <w:rFonts w:ascii="Times New Roman" w:eastAsia="Times New Roman" w:hAnsi="Times New Roman"/>
                <w:color w:val="000000"/>
                <w:sz w:val="24"/>
                <w:szCs w:val="24"/>
                <w:lang w:eastAsia="ru-RU"/>
              </w:rPr>
              <w:t xml:space="preserve"> о происходящем в школе;</w:t>
            </w:r>
          </w:p>
          <w:p w:rsidR="00B82069" w:rsidRPr="004E24CC" w:rsidRDefault="00B82069" w:rsidP="0084492F">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-вариативности, которая предполагает осуществление различных вариантов действий по реализации задач развития школы.</w:t>
            </w:r>
          </w:p>
        </w:tc>
      </w:tr>
      <w:tr w:rsidR="00C151A7" w:rsidRPr="004E24CC">
        <w:trPr>
          <w:tblCellSpacing w:w="0" w:type="dxa"/>
        </w:trPr>
        <w:tc>
          <w:tcPr>
            <w:tcW w:w="5000" w:type="pct"/>
            <w:gridSpan w:val="5"/>
            <w:tcBorders>
              <w:top w:val="outset" w:sz="6" w:space="0" w:color="auto"/>
              <w:left w:val="outset" w:sz="6" w:space="0" w:color="auto"/>
              <w:bottom w:val="outset" w:sz="6" w:space="0" w:color="auto"/>
              <w:right w:val="outset" w:sz="6" w:space="0" w:color="auto"/>
            </w:tcBorders>
          </w:tcPr>
          <w:p w:rsidR="00C151A7" w:rsidRPr="004E24CC" w:rsidRDefault="00C151A7" w:rsidP="00C151A7">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B82069">
              <w:rPr>
                <w:rFonts w:ascii="Times New Roman" w:eastAsia="Times New Roman" w:hAnsi="Times New Roman"/>
                <w:b/>
                <w:sz w:val="24"/>
                <w:szCs w:val="24"/>
                <w:lang w:eastAsia="ru-RU"/>
              </w:rPr>
              <w:lastRenderedPageBreak/>
              <w:t xml:space="preserve">Общая характеристика </w:t>
            </w:r>
            <w:r w:rsidRPr="004E24CC">
              <w:rPr>
                <w:rFonts w:ascii="Times New Roman" w:eastAsia="Times New Roman" w:hAnsi="Times New Roman"/>
                <w:b/>
                <w:bCs/>
                <w:color w:val="000000"/>
                <w:sz w:val="24"/>
                <w:szCs w:val="24"/>
                <w:lang w:eastAsia="ru-RU"/>
              </w:rPr>
              <w:t>основной образовательной программы начального общего образования</w:t>
            </w:r>
            <w:r w:rsidRPr="00B82069">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w:t>
            </w:r>
            <w:r w:rsidRPr="00B82069">
              <w:rPr>
                <w:rFonts w:ascii="Times New Roman" w:eastAsia="Times New Roman" w:hAnsi="Times New Roman"/>
                <w:b/>
                <w:sz w:val="24"/>
                <w:szCs w:val="24"/>
                <w:lang w:eastAsia="ru-RU"/>
              </w:rPr>
              <w:t>ООП НОО</w:t>
            </w:r>
            <w:r>
              <w:rPr>
                <w:rFonts w:ascii="Times New Roman" w:eastAsia="Times New Roman" w:hAnsi="Times New Roman"/>
                <w:b/>
                <w:sz w:val="24"/>
                <w:szCs w:val="24"/>
                <w:lang w:eastAsia="ru-RU"/>
              </w:rPr>
              <w:t>)</w:t>
            </w:r>
          </w:p>
        </w:tc>
      </w:tr>
      <w:tr w:rsidR="00B82069" w:rsidRPr="004E24CC">
        <w:trPr>
          <w:tblCellSpacing w:w="0" w:type="dxa"/>
        </w:trPr>
        <w:tc>
          <w:tcPr>
            <w:tcW w:w="895" w:type="pct"/>
            <w:tcBorders>
              <w:top w:val="outset" w:sz="6" w:space="0" w:color="auto"/>
              <w:left w:val="outset" w:sz="6" w:space="0" w:color="auto"/>
              <w:bottom w:val="outset" w:sz="6" w:space="0" w:color="auto"/>
              <w:right w:val="outset" w:sz="6" w:space="0" w:color="auto"/>
            </w:tcBorders>
          </w:tcPr>
          <w:p w:rsidR="00B82069" w:rsidRPr="00B82069" w:rsidRDefault="00C151A7" w:rsidP="0084492F">
            <w:pPr>
              <w:spacing w:before="100" w:beforeAutospacing="1" w:after="100" w:afterAutospacing="1"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Содержание </w:t>
            </w:r>
            <w:r w:rsidRPr="00B82069">
              <w:rPr>
                <w:rFonts w:ascii="Times New Roman" w:eastAsia="Times New Roman" w:hAnsi="Times New Roman"/>
                <w:b/>
                <w:sz w:val="24"/>
                <w:szCs w:val="24"/>
                <w:lang w:eastAsia="ru-RU"/>
              </w:rPr>
              <w:t>ООП НОО</w:t>
            </w:r>
          </w:p>
        </w:tc>
        <w:tc>
          <w:tcPr>
            <w:tcW w:w="4105" w:type="pct"/>
            <w:gridSpan w:val="4"/>
            <w:tcBorders>
              <w:top w:val="outset" w:sz="6" w:space="0" w:color="auto"/>
              <w:left w:val="outset" w:sz="6" w:space="0" w:color="auto"/>
              <w:bottom w:val="outset" w:sz="6" w:space="0" w:color="auto"/>
              <w:right w:val="outset" w:sz="6" w:space="0" w:color="auto"/>
            </w:tcBorders>
          </w:tcPr>
          <w:p w:rsidR="00B82069" w:rsidRPr="004E24CC" w:rsidRDefault="00C151A7" w:rsidP="0084492F">
            <w:pPr>
              <w:spacing w:before="100" w:beforeAutospacing="1" w:after="100" w:afterAutospacing="1" w:line="240" w:lineRule="auto"/>
              <w:jc w:val="both"/>
              <w:rPr>
                <w:rFonts w:ascii="Times New Roman" w:eastAsia="Times New Roman" w:hAnsi="Times New Roman"/>
                <w:color w:val="000000"/>
                <w:sz w:val="24"/>
                <w:szCs w:val="24"/>
                <w:lang w:eastAsia="ru-RU"/>
              </w:rPr>
            </w:pPr>
            <w:r w:rsidRPr="004E24CC">
              <w:rPr>
                <w:rFonts w:ascii="Times New Roman" w:eastAsia="Times New Roman" w:hAnsi="Times New Roman"/>
                <w:color w:val="000000"/>
                <w:sz w:val="24"/>
                <w:szCs w:val="24"/>
                <w:lang w:eastAsia="ru-RU"/>
              </w:rPr>
              <w:t>Программа определяет содержани</w:t>
            </w:r>
            <w:r w:rsidR="009E42C1">
              <w:rPr>
                <w:rFonts w:ascii="Times New Roman" w:eastAsia="Times New Roman" w:hAnsi="Times New Roman"/>
                <w:color w:val="000000"/>
                <w:sz w:val="24"/>
                <w:szCs w:val="24"/>
                <w:lang w:eastAsia="ru-RU"/>
              </w:rPr>
              <w:t>е и организацию образовательной деятельности при получении</w:t>
            </w:r>
            <w:r w:rsidRPr="004E24CC">
              <w:rPr>
                <w:rFonts w:ascii="Times New Roman" w:eastAsia="Times New Roman" w:hAnsi="Times New Roman"/>
                <w:color w:val="000000"/>
                <w:sz w:val="24"/>
                <w:szCs w:val="24"/>
                <w:lang w:eastAsia="ru-RU"/>
              </w:rPr>
              <w:t xml:space="preserve">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r w:rsidRPr="004E24CC">
              <w:rPr>
                <w:rFonts w:ascii="Times New Roman" w:eastAsia="Times New Roman" w:hAnsi="Times New Roman"/>
                <w:b/>
                <w:bCs/>
                <w:color w:val="000000"/>
                <w:sz w:val="24"/>
                <w:szCs w:val="24"/>
                <w:lang w:eastAsia="ru-RU"/>
              </w:rPr>
              <w:t xml:space="preserve"> </w:t>
            </w:r>
            <w:r w:rsidRPr="004E24CC">
              <w:rPr>
                <w:rFonts w:ascii="Times New Roman" w:eastAsia="Times New Roman" w:hAnsi="Times New Roman"/>
                <w:b/>
                <w:bCs/>
                <w:i/>
                <w:iCs/>
                <w:color w:val="000000"/>
                <w:sz w:val="24"/>
                <w:szCs w:val="24"/>
                <w:lang w:eastAsia="ru-RU"/>
              </w:rPr>
              <w:t xml:space="preserve">Настоящая программа определяет концепцию развития школы и основные направления деятельности по её реализации. </w:t>
            </w:r>
            <w:r>
              <w:rPr>
                <w:rFonts w:ascii="Times New Roman" w:eastAsia="Times New Roman" w:hAnsi="Times New Roman"/>
                <w:sz w:val="24"/>
                <w:szCs w:val="24"/>
                <w:lang w:eastAsia="ru-RU"/>
              </w:rPr>
              <w:t xml:space="preserve">                         </w:t>
            </w:r>
          </w:p>
        </w:tc>
      </w:tr>
      <w:tr w:rsidR="002A6D5D" w:rsidRPr="004E24CC">
        <w:trPr>
          <w:tblCellSpacing w:w="0" w:type="dxa"/>
        </w:trPr>
        <w:tc>
          <w:tcPr>
            <w:tcW w:w="895" w:type="pct"/>
            <w:tcBorders>
              <w:top w:val="outset" w:sz="6" w:space="0" w:color="auto"/>
              <w:left w:val="outset" w:sz="6" w:space="0" w:color="auto"/>
              <w:bottom w:val="outset" w:sz="6" w:space="0" w:color="auto"/>
              <w:right w:val="outset" w:sz="6" w:space="0" w:color="auto"/>
            </w:tcBorders>
          </w:tcPr>
          <w:p w:rsidR="002A6D5D" w:rsidRPr="004E24CC" w:rsidRDefault="002A6D5D" w:rsidP="0084492F">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b/>
                <w:bCs/>
                <w:color w:val="000000"/>
                <w:sz w:val="24"/>
                <w:szCs w:val="24"/>
                <w:lang w:eastAsia="ru-RU"/>
              </w:rPr>
              <w:t xml:space="preserve">Этапы реализации </w:t>
            </w:r>
            <w:r w:rsidR="00C151A7" w:rsidRPr="00B82069">
              <w:rPr>
                <w:rFonts w:ascii="Times New Roman" w:eastAsia="Times New Roman" w:hAnsi="Times New Roman"/>
                <w:b/>
                <w:sz w:val="24"/>
                <w:szCs w:val="24"/>
                <w:lang w:eastAsia="ru-RU"/>
              </w:rPr>
              <w:t>ООП НОО</w:t>
            </w:r>
            <w:r w:rsidR="00C151A7" w:rsidRPr="004E24CC">
              <w:rPr>
                <w:rFonts w:ascii="Times New Roman" w:eastAsia="Times New Roman" w:hAnsi="Times New Roman"/>
                <w:b/>
                <w:bCs/>
                <w:color w:val="000000"/>
                <w:sz w:val="24"/>
                <w:szCs w:val="24"/>
                <w:lang w:eastAsia="ru-RU"/>
              </w:rPr>
              <w:t xml:space="preserve"> </w:t>
            </w:r>
          </w:p>
        </w:tc>
        <w:tc>
          <w:tcPr>
            <w:tcW w:w="4105" w:type="pct"/>
            <w:gridSpan w:val="4"/>
            <w:tcBorders>
              <w:top w:val="outset" w:sz="6" w:space="0" w:color="auto"/>
              <w:left w:val="outset" w:sz="6" w:space="0" w:color="auto"/>
              <w:bottom w:val="outset" w:sz="6" w:space="0" w:color="auto"/>
              <w:right w:val="outset" w:sz="6" w:space="0" w:color="auto"/>
            </w:tcBorders>
          </w:tcPr>
          <w:p w:rsidR="002A6D5D" w:rsidRPr="00AE6CD3" w:rsidRDefault="002A6D5D" w:rsidP="0084492F">
            <w:pPr>
              <w:spacing w:before="100" w:beforeAutospacing="1" w:after="100" w:afterAutospacing="1" w:line="240" w:lineRule="auto"/>
              <w:jc w:val="both"/>
              <w:rPr>
                <w:rFonts w:ascii="Times New Roman" w:eastAsia="Times New Roman" w:hAnsi="Times New Roman"/>
                <w:sz w:val="24"/>
                <w:szCs w:val="24"/>
                <w:lang w:eastAsia="ru-RU"/>
              </w:rPr>
            </w:pPr>
            <w:r w:rsidRPr="00AE6CD3">
              <w:rPr>
                <w:rFonts w:ascii="Times New Roman" w:eastAsia="Times New Roman" w:hAnsi="Times New Roman"/>
                <w:color w:val="000000"/>
                <w:sz w:val="24"/>
                <w:szCs w:val="24"/>
                <w:lang w:eastAsia="ru-RU"/>
              </w:rPr>
              <w:t>1</w:t>
            </w:r>
            <w:r w:rsidRPr="00AE6CD3">
              <w:rPr>
                <w:rFonts w:ascii="Times New Roman" w:eastAsia="Times New Roman" w:hAnsi="Times New Roman"/>
                <w:bCs/>
                <w:color w:val="000000"/>
                <w:sz w:val="24"/>
                <w:szCs w:val="24"/>
                <w:lang w:eastAsia="ru-RU"/>
              </w:rPr>
              <w:t>. Ориентировочный</w:t>
            </w:r>
            <w:r w:rsidRPr="00AE6CD3">
              <w:rPr>
                <w:rFonts w:ascii="Times New Roman" w:eastAsia="Times New Roman" w:hAnsi="Times New Roman"/>
                <w:color w:val="000000"/>
                <w:sz w:val="24"/>
                <w:szCs w:val="24"/>
                <w:lang w:eastAsia="ru-RU"/>
              </w:rPr>
              <w:t xml:space="preserve"> (2011-2012 учебный год) – выявление перспективных направлений развития начального общего образования, моделирование его нового качественного состояния</w:t>
            </w:r>
            <w:r w:rsidR="00640799">
              <w:rPr>
                <w:rFonts w:ascii="Times New Roman" w:eastAsia="Times New Roman" w:hAnsi="Times New Roman"/>
                <w:color w:val="000000"/>
                <w:sz w:val="24"/>
                <w:szCs w:val="24"/>
                <w:lang w:eastAsia="ru-RU"/>
              </w:rPr>
              <w:t xml:space="preserve">                                                                                             </w:t>
            </w:r>
            <w:r w:rsidRPr="00AE6CD3">
              <w:rPr>
                <w:rFonts w:ascii="Times New Roman" w:eastAsia="Times New Roman" w:hAnsi="Times New Roman"/>
                <w:color w:val="000000"/>
                <w:sz w:val="24"/>
                <w:szCs w:val="24"/>
                <w:lang w:eastAsia="ru-RU"/>
              </w:rPr>
              <w:t xml:space="preserve">2. </w:t>
            </w:r>
            <w:r w:rsidRPr="00AE6CD3">
              <w:rPr>
                <w:rFonts w:ascii="Times New Roman" w:eastAsia="Times New Roman" w:hAnsi="Times New Roman"/>
                <w:bCs/>
                <w:color w:val="000000"/>
                <w:sz w:val="24"/>
                <w:szCs w:val="24"/>
                <w:lang w:eastAsia="ru-RU"/>
              </w:rPr>
              <w:t>Основной этап</w:t>
            </w:r>
            <w:r w:rsidRPr="00AE6CD3">
              <w:rPr>
                <w:rFonts w:ascii="Times New Roman" w:eastAsia="Times New Roman" w:hAnsi="Times New Roman"/>
                <w:color w:val="000000"/>
                <w:sz w:val="24"/>
                <w:szCs w:val="24"/>
                <w:lang w:eastAsia="ru-RU"/>
              </w:rPr>
              <w:t xml:space="preserve"> (2012-2014 учебные годы) – освоение программ начального общего образования, переход школы первой ступени в новое качественное состояние на основе федеральных стандартов начального общего образования.</w:t>
            </w:r>
            <w:r w:rsidR="00640799">
              <w:rPr>
                <w:rFonts w:ascii="Times New Roman" w:eastAsia="Times New Roman" w:hAnsi="Times New Roman"/>
                <w:sz w:val="24"/>
                <w:szCs w:val="24"/>
                <w:lang w:eastAsia="ru-RU"/>
              </w:rPr>
              <w:t xml:space="preserve">               </w:t>
            </w:r>
            <w:r w:rsidRPr="00AE6CD3">
              <w:rPr>
                <w:rFonts w:ascii="Times New Roman" w:eastAsia="Times New Roman" w:hAnsi="Times New Roman"/>
                <w:color w:val="000000"/>
                <w:sz w:val="24"/>
                <w:szCs w:val="24"/>
                <w:lang w:eastAsia="ru-RU"/>
              </w:rPr>
              <w:t xml:space="preserve">3. </w:t>
            </w:r>
            <w:r w:rsidRPr="00AE6CD3">
              <w:rPr>
                <w:rFonts w:ascii="Times New Roman" w:eastAsia="Times New Roman" w:hAnsi="Times New Roman"/>
                <w:bCs/>
                <w:color w:val="000000"/>
                <w:sz w:val="24"/>
                <w:szCs w:val="24"/>
                <w:lang w:eastAsia="ru-RU"/>
              </w:rPr>
              <w:t>Обобщающий этап</w:t>
            </w:r>
            <w:r w:rsidRPr="00AE6CD3">
              <w:rPr>
                <w:rFonts w:ascii="Times New Roman" w:eastAsia="Times New Roman" w:hAnsi="Times New Roman"/>
                <w:color w:val="000000"/>
                <w:sz w:val="24"/>
                <w:szCs w:val="24"/>
                <w:lang w:eastAsia="ru-RU"/>
              </w:rPr>
              <w:t xml:space="preserve"> (2014-2015 учебный год) – анализ достигнутых результатов и определение перспектив дальнейшего развития начальной ступени общего образования</w:t>
            </w:r>
          </w:p>
        </w:tc>
      </w:tr>
      <w:tr w:rsidR="00F81356" w:rsidRPr="004E24CC">
        <w:trPr>
          <w:tblCellSpacing w:w="0" w:type="dxa"/>
        </w:trPr>
        <w:tc>
          <w:tcPr>
            <w:tcW w:w="895" w:type="pct"/>
            <w:vMerge w:val="restart"/>
            <w:tcBorders>
              <w:top w:val="outset" w:sz="6" w:space="0" w:color="auto"/>
              <w:left w:val="outset" w:sz="6" w:space="0" w:color="auto"/>
              <w:right w:val="outset" w:sz="6" w:space="0" w:color="auto"/>
            </w:tcBorders>
          </w:tcPr>
          <w:p w:rsidR="00F81356" w:rsidRDefault="00F81356" w:rsidP="0084492F">
            <w:pPr>
              <w:spacing w:before="100" w:beforeAutospacing="1" w:after="100" w:afterAutospacing="1"/>
              <w:jc w:val="both"/>
              <w:rPr>
                <w:rFonts w:ascii="Times New Roman" w:eastAsia="Times New Roman" w:hAnsi="Times New Roman"/>
                <w:b/>
                <w:bCs/>
                <w:color w:val="000000"/>
                <w:sz w:val="24"/>
                <w:szCs w:val="24"/>
                <w:lang w:eastAsia="ru-RU"/>
              </w:rPr>
            </w:pPr>
          </w:p>
          <w:p w:rsidR="00F81356" w:rsidRDefault="00F81356" w:rsidP="0084492F">
            <w:pPr>
              <w:spacing w:before="100" w:beforeAutospacing="1" w:after="100" w:afterAutospacing="1"/>
              <w:jc w:val="both"/>
              <w:rPr>
                <w:rFonts w:ascii="Times New Roman" w:eastAsia="Times New Roman" w:hAnsi="Times New Roman"/>
                <w:b/>
                <w:bCs/>
                <w:color w:val="000000"/>
                <w:sz w:val="24"/>
                <w:szCs w:val="24"/>
                <w:lang w:eastAsia="ru-RU"/>
              </w:rPr>
            </w:pPr>
          </w:p>
          <w:p w:rsidR="00F81356" w:rsidRDefault="00F81356" w:rsidP="0084492F">
            <w:pPr>
              <w:spacing w:before="100" w:beforeAutospacing="1" w:after="100" w:afterAutospacing="1"/>
              <w:jc w:val="both"/>
              <w:rPr>
                <w:rFonts w:ascii="Times New Roman" w:eastAsia="Times New Roman" w:hAnsi="Times New Roman"/>
                <w:b/>
                <w:bCs/>
                <w:color w:val="000000"/>
                <w:sz w:val="24"/>
                <w:szCs w:val="24"/>
                <w:lang w:eastAsia="ru-RU"/>
              </w:rPr>
            </w:pPr>
          </w:p>
          <w:p w:rsidR="00F81356" w:rsidRDefault="00F81356" w:rsidP="0084492F">
            <w:pPr>
              <w:spacing w:before="100" w:beforeAutospacing="1" w:after="100" w:afterAutospacing="1"/>
              <w:jc w:val="both"/>
              <w:rPr>
                <w:rFonts w:ascii="Times New Roman" w:eastAsia="Times New Roman" w:hAnsi="Times New Roman"/>
                <w:b/>
                <w:bCs/>
                <w:color w:val="000000"/>
                <w:sz w:val="24"/>
                <w:szCs w:val="24"/>
                <w:lang w:eastAsia="ru-RU"/>
              </w:rPr>
            </w:pPr>
          </w:p>
          <w:p w:rsidR="00AE6CD3" w:rsidRPr="004E24CC" w:rsidRDefault="00AE6CD3" w:rsidP="0084492F">
            <w:pPr>
              <w:spacing w:before="100" w:beforeAutospacing="1" w:after="100" w:afterAutospacing="1"/>
              <w:jc w:val="both"/>
              <w:rPr>
                <w:rFonts w:ascii="Times New Roman" w:eastAsia="Times New Roman" w:hAnsi="Times New Roman"/>
                <w:b/>
                <w:bCs/>
                <w:color w:val="000000"/>
                <w:sz w:val="24"/>
                <w:szCs w:val="24"/>
                <w:lang w:eastAsia="ru-RU"/>
              </w:rPr>
            </w:pPr>
            <w:r w:rsidRPr="004E24CC">
              <w:rPr>
                <w:rFonts w:ascii="Times New Roman" w:eastAsia="Times New Roman" w:hAnsi="Times New Roman"/>
                <w:b/>
                <w:bCs/>
                <w:color w:val="000000"/>
                <w:sz w:val="24"/>
                <w:szCs w:val="24"/>
                <w:lang w:eastAsia="ru-RU"/>
              </w:rPr>
              <w:t xml:space="preserve">Этапы реализации </w:t>
            </w:r>
            <w:r w:rsidRPr="00B82069">
              <w:rPr>
                <w:rFonts w:ascii="Times New Roman" w:eastAsia="Times New Roman" w:hAnsi="Times New Roman"/>
                <w:b/>
                <w:sz w:val="24"/>
                <w:szCs w:val="24"/>
                <w:lang w:eastAsia="ru-RU"/>
              </w:rPr>
              <w:t>ООП НОО</w:t>
            </w:r>
            <w:r>
              <w:rPr>
                <w:rFonts w:ascii="Times New Roman" w:eastAsia="Times New Roman" w:hAnsi="Times New Roman"/>
                <w:b/>
                <w:sz w:val="24"/>
                <w:szCs w:val="24"/>
                <w:lang w:eastAsia="ru-RU"/>
              </w:rPr>
              <w:t xml:space="preserve"> по годам обучения </w:t>
            </w:r>
          </w:p>
        </w:tc>
        <w:tc>
          <w:tcPr>
            <w:tcW w:w="810" w:type="pct"/>
            <w:gridSpan w:val="2"/>
            <w:tcBorders>
              <w:top w:val="outset" w:sz="6" w:space="0" w:color="auto"/>
              <w:left w:val="outset" w:sz="6" w:space="0" w:color="auto"/>
              <w:bottom w:val="outset" w:sz="6" w:space="0" w:color="auto"/>
              <w:right w:val="outset" w:sz="6" w:space="0" w:color="auto"/>
            </w:tcBorders>
          </w:tcPr>
          <w:p w:rsidR="00AE6CD3" w:rsidRPr="00AE6CD3" w:rsidRDefault="00AE6CD3" w:rsidP="0084492F">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lastRenderedPageBreak/>
              <w:t xml:space="preserve">Период </w:t>
            </w:r>
          </w:p>
        </w:tc>
        <w:tc>
          <w:tcPr>
            <w:tcW w:w="1040" w:type="pct"/>
            <w:tcBorders>
              <w:top w:val="outset" w:sz="6" w:space="0" w:color="auto"/>
              <w:left w:val="outset" w:sz="6" w:space="0" w:color="auto"/>
              <w:bottom w:val="outset" w:sz="6" w:space="0" w:color="auto"/>
              <w:right w:val="outset" w:sz="6" w:space="0" w:color="auto"/>
            </w:tcBorders>
          </w:tcPr>
          <w:p w:rsidR="00AE6CD3" w:rsidRPr="00AE6CD3" w:rsidRDefault="00AE6CD3" w:rsidP="0084492F">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Значение </w:t>
            </w:r>
          </w:p>
        </w:tc>
        <w:tc>
          <w:tcPr>
            <w:tcW w:w="2255" w:type="pct"/>
            <w:tcBorders>
              <w:top w:val="outset" w:sz="6" w:space="0" w:color="auto"/>
              <w:left w:val="outset" w:sz="6" w:space="0" w:color="auto"/>
              <w:bottom w:val="outset" w:sz="6" w:space="0" w:color="auto"/>
              <w:right w:val="outset" w:sz="6" w:space="0" w:color="ACA899"/>
            </w:tcBorders>
          </w:tcPr>
          <w:p w:rsidR="00AE6CD3" w:rsidRPr="00AE6CD3" w:rsidRDefault="00AE6CD3" w:rsidP="0084492F">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Цели </w:t>
            </w:r>
          </w:p>
        </w:tc>
      </w:tr>
      <w:tr w:rsidR="00F81356" w:rsidRPr="004E24CC">
        <w:trPr>
          <w:tblCellSpacing w:w="0" w:type="dxa"/>
        </w:trPr>
        <w:tc>
          <w:tcPr>
            <w:tcW w:w="895" w:type="pct"/>
            <w:vMerge/>
            <w:tcBorders>
              <w:left w:val="outset" w:sz="6" w:space="0" w:color="auto"/>
              <w:right w:val="outset" w:sz="6" w:space="0" w:color="auto"/>
            </w:tcBorders>
          </w:tcPr>
          <w:p w:rsidR="00AE6CD3" w:rsidRPr="004E24CC" w:rsidRDefault="00AE6CD3" w:rsidP="0084492F">
            <w:pPr>
              <w:spacing w:before="100" w:beforeAutospacing="1" w:after="100" w:afterAutospacing="1" w:line="240" w:lineRule="auto"/>
              <w:jc w:val="both"/>
              <w:rPr>
                <w:rFonts w:ascii="Times New Roman" w:eastAsia="Times New Roman" w:hAnsi="Times New Roman"/>
                <w:b/>
                <w:bCs/>
                <w:color w:val="000000"/>
                <w:sz w:val="24"/>
                <w:szCs w:val="24"/>
                <w:lang w:eastAsia="ru-RU"/>
              </w:rPr>
            </w:pPr>
          </w:p>
        </w:tc>
        <w:tc>
          <w:tcPr>
            <w:tcW w:w="810" w:type="pct"/>
            <w:gridSpan w:val="2"/>
            <w:tcBorders>
              <w:top w:val="outset" w:sz="6" w:space="0" w:color="auto"/>
              <w:left w:val="outset" w:sz="6" w:space="0" w:color="auto"/>
              <w:bottom w:val="outset" w:sz="6" w:space="0" w:color="auto"/>
              <w:right w:val="outset" w:sz="6" w:space="0" w:color="auto"/>
            </w:tcBorders>
          </w:tcPr>
          <w:p w:rsidR="00AE6CD3" w:rsidRPr="00AE6CD3" w:rsidRDefault="00AE6CD3" w:rsidP="0084492F">
            <w:pPr>
              <w:spacing w:before="100" w:beforeAutospacing="1" w:after="100" w:afterAutospacing="1" w:line="240" w:lineRule="auto"/>
              <w:jc w:val="both"/>
              <w:rPr>
                <w:rFonts w:ascii="Times New Roman" w:eastAsia="Times New Roman" w:hAnsi="Times New Roman"/>
                <w:color w:val="000000"/>
                <w:sz w:val="24"/>
                <w:szCs w:val="24"/>
                <w:lang w:eastAsia="ru-RU"/>
              </w:rPr>
            </w:pPr>
            <w:r w:rsidRPr="00AE6CD3">
              <w:rPr>
                <w:rFonts w:ascii="Times New Roman" w:hAnsi="Times New Roman"/>
                <w:sz w:val="24"/>
                <w:szCs w:val="24"/>
              </w:rPr>
              <w:t>первые два месяца первого класса</w:t>
            </w:r>
          </w:p>
        </w:tc>
        <w:tc>
          <w:tcPr>
            <w:tcW w:w="1040" w:type="pct"/>
            <w:tcBorders>
              <w:top w:val="outset" w:sz="6" w:space="0" w:color="auto"/>
              <w:left w:val="outset" w:sz="6" w:space="0" w:color="auto"/>
              <w:bottom w:val="outset" w:sz="6" w:space="0" w:color="auto"/>
              <w:right w:val="outset" w:sz="6" w:space="0" w:color="auto"/>
            </w:tcBorders>
          </w:tcPr>
          <w:p w:rsidR="00AE6CD3" w:rsidRPr="00AE6CD3" w:rsidRDefault="00AE6CD3" w:rsidP="0084492F">
            <w:pPr>
              <w:spacing w:before="100" w:beforeAutospacing="1" w:after="100" w:afterAutospacing="1" w:line="240" w:lineRule="auto"/>
              <w:jc w:val="both"/>
              <w:rPr>
                <w:rFonts w:ascii="Times New Roman" w:eastAsia="Times New Roman" w:hAnsi="Times New Roman"/>
                <w:color w:val="000000"/>
                <w:sz w:val="24"/>
                <w:szCs w:val="24"/>
                <w:lang w:eastAsia="ru-RU"/>
              </w:rPr>
            </w:pPr>
            <w:r w:rsidRPr="00AE6CD3">
              <w:rPr>
                <w:rFonts w:ascii="Times New Roman" w:hAnsi="Times New Roman"/>
                <w:sz w:val="24"/>
                <w:szCs w:val="24"/>
              </w:rPr>
              <w:t>переходный адаптационный период от дошкольного образования к школе.</w:t>
            </w:r>
          </w:p>
        </w:tc>
        <w:tc>
          <w:tcPr>
            <w:tcW w:w="2255" w:type="pct"/>
            <w:tcBorders>
              <w:top w:val="outset" w:sz="6" w:space="0" w:color="auto"/>
              <w:left w:val="outset" w:sz="6" w:space="0" w:color="auto"/>
              <w:bottom w:val="outset" w:sz="6" w:space="0" w:color="auto"/>
              <w:right w:val="outset" w:sz="6" w:space="0" w:color="ACA899"/>
            </w:tcBorders>
          </w:tcPr>
          <w:p w:rsidR="00AE6CD3" w:rsidRPr="00AE6CD3" w:rsidRDefault="00AE6CD3" w:rsidP="0084492F">
            <w:pPr>
              <w:spacing w:before="100" w:beforeAutospacing="1" w:after="100" w:afterAutospacing="1" w:line="240" w:lineRule="auto"/>
              <w:jc w:val="both"/>
              <w:rPr>
                <w:rFonts w:ascii="Times New Roman" w:eastAsia="Times New Roman" w:hAnsi="Times New Roman"/>
                <w:color w:val="000000"/>
                <w:sz w:val="24"/>
                <w:szCs w:val="24"/>
                <w:lang w:eastAsia="ru-RU"/>
              </w:rPr>
            </w:pPr>
            <w:r w:rsidRPr="00AE6CD3">
              <w:rPr>
                <w:rFonts w:ascii="Times New Roman" w:hAnsi="Times New Roman"/>
                <w:sz w:val="24"/>
                <w:szCs w:val="24"/>
              </w:rPr>
              <w:t>обеспечить плавный переход детей от игровой к учебной деятельности.</w:t>
            </w:r>
          </w:p>
        </w:tc>
      </w:tr>
      <w:tr w:rsidR="00F81356" w:rsidRPr="004E24CC">
        <w:trPr>
          <w:trHeight w:val="3211"/>
          <w:tblCellSpacing w:w="0" w:type="dxa"/>
        </w:trPr>
        <w:tc>
          <w:tcPr>
            <w:tcW w:w="895" w:type="pct"/>
            <w:vMerge/>
            <w:tcBorders>
              <w:left w:val="outset" w:sz="6" w:space="0" w:color="auto"/>
              <w:right w:val="outset" w:sz="6" w:space="0" w:color="auto"/>
            </w:tcBorders>
          </w:tcPr>
          <w:p w:rsidR="00AE6CD3" w:rsidRPr="004E24CC" w:rsidRDefault="00AE6CD3" w:rsidP="0084492F">
            <w:pPr>
              <w:spacing w:before="100" w:beforeAutospacing="1" w:after="100" w:afterAutospacing="1" w:line="240" w:lineRule="auto"/>
              <w:jc w:val="both"/>
              <w:rPr>
                <w:rFonts w:ascii="Times New Roman" w:eastAsia="Times New Roman" w:hAnsi="Times New Roman"/>
                <w:b/>
                <w:bCs/>
                <w:color w:val="000000"/>
                <w:sz w:val="24"/>
                <w:szCs w:val="24"/>
                <w:lang w:eastAsia="ru-RU"/>
              </w:rPr>
            </w:pPr>
          </w:p>
        </w:tc>
        <w:tc>
          <w:tcPr>
            <w:tcW w:w="810" w:type="pct"/>
            <w:gridSpan w:val="2"/>
            <w:tcBorders>
              <w:top w:val="outset" w:sz="6" w:space="0" w:color="auto"/>
              <w:left w:val="outset" w:sz="6" w:space="0" w:color="auto"/>
              <w:bottom w:val="outset" w:sz="6" w:space="0" w:color="auto"/>
              <w:right w:val="outset" w:sz="6" w:space="0" w:color="auto"/>
            </w:tcBorders>
          </w:tcPr>
          <w:p w:rsidR="00AE6CD3" w:rsidRPr="00AE6CD3" w:rsidRDefault="00AE6CD3" w:rsidP="0084492F">
            <w:pPr>
              <w:spacing w:before="100" w:beforeAutospacing="1" w:after="100" w:afterAutospacing="1" w:line="240" w:lineRule="auto"/>
              <w:jc w:val="both"/>
              <w:rPr>
                <w:rFonts w:ascii="Times New Roman" w:hAnsi="Times New Roman"/>
                <w:sz w:val="24"/>
                <w:szCs w:val="24"/>
              </w:rPr>
            </w:pPr>
            <w:r w:rsidRPr="00AE6CD3">
              <w:rPr>
                <w:rFonts w:ascii="Times New Roman" w:hAnsi="Times New Roman"/>
                <w:sz w:val="24"/>
                <w:szCs w:val="24"/>
              </w:rPr>
              <w:t xml:space="preserve">вторая четверть </w:t>
            </w:r>
            <w:r w:rsidR="00F81356">
              <w:rPr>
                <w:rFonts w:ascii="Times New Roman" w:hAnsi="Times New Roman"/>
                <w:sz w:val="24"/>
                <w:szCs w:val="24"/>
              </w:rPr>
              <w:t xml:space="preserve">    </w:t>
            </w:r>
            <w:r w:rsidRPr="00AE6CD3">
              <w:rPr>
                <w:rFonts w:ascii="Times New Roman" w:hAnsi="Times New Roman"/>
                <w:sz w:val="24"/>
                <w:szCs w:val="24"/>
              </w:rPr>
              <w:t>1 класса – первое полугодие 3 класса</w:t>
            </w:r>
          </w:p>
        </w:tc>
        <w:tc>
          <w:tcPr>
            <w:tcW w:w="1040" w:type="pct"/>
            <w:tcBorders>
              <w:top w:val="outset" w:sz="6" w:space="0" w:color="auto"/>
              <w:left w:val="outset" w:sz="6" w:space="0" w:color="auto"/>
              <w:bottom w:val="outset" w:sz="6" w:space="0" w:color="auto"/>
              <w:right w:val="outset" w:sz="6" w:space="0" w:color="auto"/>
            </w:tcBorders>
          </w:tcPr>
          <w:p w:rsidR="00AE6CD3" w:rsidRPr="00AE6CD3" w:rsidRDefault="00AE6CD3" w:rsidP="0084492F">
            <w:pPr>
              <w:spacing w:before="100" w:beforeAutospacing="1" w:after="100" w:afterAutospacing="1" w:line="240" w:lineRule="auto"/>
              <w:jc w:val="both"/>
              <w:rPr>
                <w:rFonts w:ascii="Times New Roman" w:hAnsi="Times New Roman"/>
                <w:sz w:val="24"/>
                <w:szCs w:val="24"/>
              </w:rPr>
            </w:pPr>
            <w:r w:rsidRPr="00AE6CD3">
              <w:rPr>
                <w:rFonts w:ascii="Times New Roman" w:hAnsi="Times New Roman"/>
                <w:sz w:val="24"/>
                <w:szCs w:val="24"/>
              </w:rPr>
              <w:t>конструирование коллективного «инструмента» учебной  деятельности в учебной общности класса.</w:t>
            </w:r>
          </w:p>
        </w:tc>
        <w:tc>
          <w:tcPr>
            <w:tcW w:w="2255" w:type="pct"/>
            <w:tcBorders>
              <w:top w:val="outset" w:sz="6" w:space="0" w:color="auto"/>
              <w:left w:val="outset" w:sz="6" w:space="0" w:color="auto"/>
              <w:bottom w:val="outset" w:sz="6" w:space="0" w:color="auto"/>
              <w:right w:val="outset" w:sz="6" w:space="0" w:color="ACA899"/>
            </w:tcBorders>
          </w:tcPr>
          <w:p w:rsidR="00AE6CD3" w:rsidRPr="00AE6CD3" w:rsidRDefault="00F81356" w:rsidP="00AE6CD3">
            <w:pPr>
              <w:spacing w:line="240" w:lineRule="auto"/>
              <w:rPr>
                <w:rFonts w:ascii="Times New Roman" w:hAnsi="Times New Roman"/>
                <w:sz w:val="24"/>
                <w:szCs w:val="24"/>
              </w:rPr>
            </w:pPr>
            <w:r>
              <w:rPr>
                <w:rFonts w:ascii="Times New Roman" w:hAnsi="Times New Roman"/>
                <w:sz w:val="24"/>
                <w:szCs w:val="24"/>
              </w:rPr>
              <w:t>Формирование мотивации</w:t>
            </w:r>
            <w:r w:rsidR="00AE6CD3" w:rsidRPr="00AE6CD3">
              <w:rPr>
                <w:rFonts w:ascii="Times New Roman" w:hAnsi="Times New Roman"/>
                <w:sz w:val="24"/>
                <w:szCs w:val="24"/>
              </w:rPr>
              <w:t xml:space="preserve"> учения, зарожд</w:t>
            </w:r>
            <w:r>
              <w:rPr>
                <w:rFonts w:ascii="Times New Roman" w:hAnsi="Times New Roman"/>
                <w:sz w:val="24"/>
                <w:szCs w:val="24"/>
              </w:rPr>
              <w:t>ение  познавательных интересов, выходящих</w:t>
            </w:r>
            <w:r w:rsidR="00AE6CD3" w:rsidRPr="00AE6CD3">
              <w:rPr>
                <w:rFonts w:ascii="Times New Roman" w:hAnsi="Times New Roman"/>
                <w:sz w:val="24"/>
                <w:szCs w:val="24"/>
              </w:rPr>
              <w:t xml:space="preserve"> за рамки учебных предметов;</w:t>
            </w:r>
            <w:r w:rsidR="00AE6CD3">
              <w:rPr>
                <w:rFonts w:ascii="Times New Roman" w:hAnsi="Times New Roman"/>
                <w:sz w:val="24"/>
                <w:szCs w:val="24"/>
              </w:rPr>
              <w:t xml:space="preserve">                                 </w:t>
            </w:r>
            <w:r w:rsidR="00AE6CD3" w:rsidRPr="00AE6CD3">
              <w:rPr>
                <w:rFonts w:ascii="Times New Roman" w:hAnsi="Times New Roman"/>
                <w:sz w:val="24"/>
                <w:szCs w:val="24"/>
              </w:rPr>
              <w:t>формирование учебной деятельности в классе;</w:t>
            </w:r>
            <w:r w:rsidR="00AE6CD3">
              <w:rPr>
                <w:rFonts w:ascii="Times New Roman" w:hAnsi="Times New Roman"/>
                <w:sz w:val="24"/>
                <w:szCs w:val="24"/>
              </w:rPr>
              <w:t xml:space="preserve">  </w:t>
            </w:r>
            <w:r>
              <w:rPr>
                <w:rFonts w:ascii="Times New Roman" w:hAnsi="Times New Roman"/>
                <w:sz w:val="24"/>
                <w:szCs w:val="24"/>
              </w:rPr>
              <w:t>развитие  самостоятельности</w:t>
            </w:r>
            <w:r w:rsidR="00AE6CD3" w:rsidRPr="00AE6CD3">
              <w:rPr>
                <w:rFonts w:ascii="Times New Roman" w:hAnsi="Times New Roman"/>
                <w:sz w:val="24"/>
                <w:szCs w:val="24"/>
              </w:rPr>
              <w:t xml:space="preserve"> ребенка до того уровня, когда часть учебной работы на этапе коррекции своих действий  он может и стремится выполнить сам, без посторонней помощи;</w:t>
            </w:r>
            <w:r w:rsidR="00AE6CD3">
              <w:rPr>
                <w:rFonts w:ascii="Times New Roman" w:hAnsi="Times New Roman"/>
                <w:sz w:val="24"/>
                <w:szCs w:val="24"/>
              </w:rPr>
              <w:t xml:space="preserve"> </w:t>
            </w:r>
            <w:r>
              <w:rPr>
                <w:rFonts w:ascii="Times New Roman" w:hAnsi="Times New Roman"/>
                <w:sz w:val="24"/>
                <w:szCs w:val="24"/>
              </w:rPr>
              <w:t xml:space="preserve">формирование </w:t>
            </w:r>
            <w:r w:rsidR="00AE6CD3" w:rsidRPr="00AE6CD3">
              <w:rPr>
                <w:rFonts w:ascii="Times New Roman" w:hAnsi="Times New Roman"/>
                <w:sz w:val="24"/>
                <w:szCs w:val="24"/>
              </w:rPr>
              <w:t xml:space="preserve"> коллектив</w:t>
            </w:r>
            <w:r>
              <w:rPr>
                <w:rFonts w:ascii="Times New Roman" w:hAnsi="Times New Roman"/>
                <w:sz w:val="24"/>
                <w:szCs w:val="24"/>
              </w:rPr>
              <w:t>а класса как учебного сообщества</w:t>
            </w:r>
            <w:r w:rsidR="00AE6CD3" w:rsidRPr="00AE6CD3">
              <w:rPr>
                <w:rFonts w:ascii="Times New Roman" w:hAnsi="Times New Roman"/>
                <w:sz w:val="24"/>
                <w:szCs w:val="24"/>
              </w:rPr>
              <w:t>.</w:t>
            </w:r>
          </w:p>
        </w:tc>
      </w:tr>
      <w:tr w:rsidR="00F81356" w:rsidRPr="004E24CC">
        <w:trPr>
          <w:tblCellSpacing w:w="0" w:type="dxa"/>
        </w:trPr>
        <w:tc>
          <w:tcPr>
            <w:tcW w:w="895" w:type="pct"/>
            <w:vMerge/>
            <w:tcBorders>
              <w:left w:val="outset" w:sz="6" w:space="0" w:color="auto"/>
              <w:bottom w:val="outset" w:sz="6" w:space="0" w:color="auto"/>
              <w:right w:val="outset" w:sz="6" w:space="0" w:color="auto"/>
            </w:tcBorders>
          </w:tcPr>
          <w:p w:rsidR="00AE6CD3" w:rsidRPr="004E24CC" w:rsidRDefault="00AE6CD3" w:rsidP="0084492F">
            <w:pPr>
              <w:spacing w:before="100" w:beforeAutospacing="1" w:after="100" w:afterAutospacing="1" w:line="240" w:lineRule="auto"/>
              <w:jc w:val="both"/>
              <w:rPr>
                <w:rFonts w:ascii="Times New Roman" w:eastAsia="Times New Roman" w:hAnsi="Times New Roman"/>
                <w:b/>
                <w:bCs/>
                <w:color w:val="000000"/>
                <w:sz w:val="24"/>
                <w:szCs w:val="24"/>
                <w:lang w:eastAsia="ru-RU"/>
              </w:rPr>
            </w:pPr>
          </w:p>
        </w:tc>
        <w:tc>
          <w:tcPr>
            <w:tcW w:w="810" w:type="pct"/>
            <w:gridSpan w:val="2"/>
            <w:tcBorders>
              <w:top w:val="outset" w:sz="6" w:space="0" w:color="auto"/>
              <w:left w:val="outset" w:sz="6" w:space="0" w:color="auto"/>
              <w:bottom w:val="outset" w:sz="6" w:space="0" w:color="auto"/>
              <w:right w:val="outset" w:sz="6" w:space="0" w:color="auto"/>
            </w:tcBorders>
          </w:tcPr>
          <w:p w:rsidR="00AE6CD3" w:rsidRPr="00AE6CD3" w:rsidRDefault="00AE6CD3" w:rsidP="0084492F">
            <w:pPr>
              <w:spacing w:before="100" w:beforeAutospacing="1" w:after="100" w:afterAutospacing="1" w:line="240" w:lineRule="auto"/>
              <w:jc w:val="both"/>
              <w:rPr>
                <w:rFonts w:ascii="Times New Roman" w:hAnsi="Times New Roman"/>
                <w:sz w:val="24"/>
                <w:szCs w:val="24"/>
              </w:rPr>
            </w:pPr>
            <w:r w:rsidRPr="00AE6CD3">
              <w:rPr>
                <w:rFonts w:ascii="Times New Roman" w:hAnsi="Times New Roman"/>
                <w:sz w:val="24"/>
                <w:szCs w:val="24"/>
              </w:rPr>
              <w:t>второе полугодие третьего года обучения – четвертый год обучения</w:t>
            </w:r>
          </w:p>
        </w:tc>
        <w:tc>
          <w:tcPr>
            <w:tcW w:w="1040" w:type="pct"/>
            <w:tcBorders>
              <w:top w:val="outset" w:sz="6" w:space="0" w:color="auto"/>
              <w:left w:val="outset" w:sz="6" w:space="0" w:color="auto"/>
              <w:bottom w:val="outset" w:sz="6" w:space="0" w:color="auto"/>
              <w:right w:val="outset" w:sz="6" w:space="0" w:color="auto"/>
            </w:tcBorders>
          </w:tcPr>
          <w:p w:rsidR="00AE6CD3" w:rsidRPr="00AE6CD3" w:rsidRDefault="00F81356" w:rsidP="0084492F">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Построение постепенного  некризисного </w:t>
            </w:r>
            <w:r w:rsidRPr="00AE6CD3">
              <w:rPr>
                <w:rFonts w:ascii="Times New Roman" w:hAnsi="Times New Roman"/>
                <w:sz w:val="24"/>
                <w:szCs w:val="24"/>
              </w:rPr>
              <w:t xml:space="preserve"> переход</w:t>
            </w:r>
            <w:r>
              <w:rPr>
                <w:rFonts w:ascii="Times New Roman" w:hAnsi="Times New Roman"/>
                <w:sz w:val="24"/>
                <w:szCs w:val="24"/>
              </w:rPr>
              <w:t>а школьников с начального</w:t>
            </w:r>
            <w:r w:rsidRPr="00AE6CD3">
              <w:rPr>
                <w:rFonts w:ascii="Times New Roman" w:hAnsi="Times New Roman"/>
                <w:sz w:val="24"/>
                <w:szCs w:val="24"/>
              </w:rPr>
              <w:t xml:space="preserve"> на </w:t>
            </w:r>
            <w:r>
              <w:rPr>
                <w:rFonts w:ascii="Times New Roman" w:hAnsi="Times New Roman"/>
                <w:sz w:val="24"/>
                <w:szCs w:val="24"/>
              </w:rPr>
              <w:t>уровень основного</w:t>
            </w:r>
            <w:r w:rsidRPr="00AE6CD3">
              <w:rPr>
                <w:rFonts w:ascii="Times New Roman" w:hAnsi="Times New Roman"/>
                <w:sz w:val="24"/>
                <w:szCs w:val="24"/>
              </w:rPr>
              <w:t xml:space="preserve"> образования.</w:t>
            </w:r>
          </w:p>
        </w:tc>
        <w:tc>
          <w:tcPr>
            <w:tcW w:w="2255" w:type="pct"/>
            <w:tcBorders>
              <w:top w:val="outset" w:sz="6" w:space="0" w:color="auto"/>
              <w:left w:val="outset" w:sz="6" w:space="0" w:color="auto"/>
              <w:bottom w:val="outset" w:sz="6" w:space="0" w:color="auto"/>
              <w:right w:val="outset" w:sz="6" w:space="0" w:color="ACA899"/>
            </w:tcBorders>
          </w:tcPr>
          <w:p w:rsidR="00AE6CD3" w:rsidRPr="00AE6CD3" w:rsidRDefault="00F81356" w:rsidP="0084492F">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 опробование</w:t>
            </w:r>
            <w:r w:rsidRPr="00AE6CD3">
              <w:rPr>
                <w:rFonts w:ascii="Times New Roman" w:hAnsi="Times New Roman"/>
                <w:sz w:val="24"/>
                <w:szCs w:val="24"/>
              </w:rPr>
              <w:t xml:space="preserve"> в разных ситуациях сконструированного в совместной деятельности «инструмента» учебной деятельности, рефлексия общих способов действия обучающихся, формирование основ умения учиться</w:t>
            </w:r>
          </w:p>
        </w:tc>
      </w:tr>
      <w:tr w:rsidR="00F81356" w:rsidRPr="004E24CC">
        <w:trPr>
          <w:tblCellSpacing w:w="0" w:type="dxa"/>
        </w:trPr>
        <w:tc>
          <w:tcPr>
            <w:tcW w:w="895" w:type="pct"/>
            <w:vMerge w:val="restart"/>
            <w:tcBorders>
              <w:left w:val="outset" w:sz="6" w:space="0" w:color="auto"/>
              <w:right w:val="outset" w:sz="6" w:space="0" w:color="auto"/>
            </w:tcBorders>
          </w:tcPr>
          <w:p w:rsidR="00F81356" w:rsidRDefault="00F81356" w:rsidP="00F81356">
            <w:pPr>
              <w:spacing w:before="100" w:beforeAutospacing="1" w:after="100" w:afterAutospacing="1"/>
              <w:jc w:val="both"/>
              <w:rPr>
                <w:rFonts w:ascii="Times New Roman" w:eastAsia="Times New Roman" w:hAnsi="Times New Roman"/>
                <w:b/>
                <w:sz w:val="24"/>
                <w:szCs w:val="24"/>
                <w:lang w:eastAsia="ru-RU"/>
              </w:rPr>
            </w:pPr>
          </w:p>
          <w:p w:rsidR="00F81356" w:rsidRDefault="00F81356" w:rsidP="00F81356">
            <w:pPr>
              <w:spacing w:before="100" w:beforeAutospacing="1" w:after="100" w:afterAutospacing="1"/>
              <w:jc w:val="both"/>
              <w:rPr>
                <w:rFonts w:ascii="Times New Roman" w:eastAsia="Times New Roman" w:hAnsi="Times New Roman"/>
                <w:b/>
                <w:sz w:val="24"/>
                <w:szCs w:val="24"/>
                <w:lang w:eastAsia="ru-RU"/>
              </w:rPr>
            </w:pPr>
          </w:p>
          <w:p w:rsidR="00F81356" w:rsidRDefault="00F81356" w:rsidP="00F81356">
            <w:pPr>
              <w:spacing w:before="100" w:beforeAutospacing="1" w:after="100" w:afterAutospacing="1"/>
              <w:jc w:val="both"/>
              <w:rPr>
                <w:rFonts w:ascii="Times New Roman" w:eastAsia="Times New Roman" w:hAnsi="Times New Roman"/>
                <w:b/>
                <w:sz w:val="24"/>
                <w:szCs w:val="24"/>
                <w:lang w:eastAsia="ru-RU"/>
              </w:rPr>
            </w:pPr>
          </w:p>
          <w:p w:rsidR="00F81356" w:rsidRPr="00F81356" w:rsidRDefault="00F81356" w:rsidP="00F81356">
            <w:pPr>
              <w:spacing w:before="100" w:beforeAutospacing="1" w:after="100" w:afterAutospacing="1"/>
              <w:jc w:val="both"/>
              <w:rPr>
                <w:rFonts w:ascii="Times New Roman" w:eastAsia="Times New Roman" w:hAnsi="Times New Roman"/>
                <w:b/>
                <w:bCs/>
                <w:color w:val="000000"/>
                <w:sz w:val="24"/>
                <w:szCs w:val="24"/>
                <w:lang w:eastAsia="ru-RU"/>
              </w:rPr>
            </w:pPr>
            <w:r w:rsidRPr="00F81356">
              <w:rPr>
                <w:rFonts w:ascii="Times New Roman" w:eastAsia="Times New Roman" w:hAnsi="Times New Roman"/>
                <w:b/>
                <w:sz w:val="24"/>
                <w:szCs w:val="24"/>
                <w:lang w:eastAsia="ru-RU"/>
              </w:rPr>
              <w:t>Годовая циклограмма реализации ООП НОО</w:t>
            </w:r>
          </w:p>
        </w:tc>
        <w:tc>
          <w:tcPr>
            <w:tcW w:w="810" w:type="pct"/>
            <w:gridSpan w:val="2"/>
            <w:tcBorders>
              <w:top w:val="outset" w:sz="6" w:space="0" w:color="auto"/>
              <w:left w:val="outset" w:sz="6" w:space="0" w:color="auto"/>
              <w:bottom w:val="outset" w:sz="6" w:space="0" w:color="auto"/>
              <w:right w:val="outset" w:sz="6" w:space="0" w:color="auto"/>
            </w:tcBorders>
          </w:tcPr>
          <w:p w:rsidR="00F81356" w:rsidRPr="00AE6CD3" w:rsidRDefault="00F81356" w:rsidP="0084492F">
            <w:pPr>
              <w:spacing w:before="100" w:beforeAutospacing="1" w:after="100" w:afterAutospacing="1" w:line="240" w:lineRule="auto"/>
              <w:jc w:val="both"/>
              <w:rPr>
                <w:rFonts w:ascii="Times New Roman" w:hAnsi="Times New Roman"/>
                <w:sz w:val="24"/>
                <w:szCs w:val="24"/>
              </w:rPr>
            </w:pPr>
            <w:r w:rsidRPr="00AE6CD3">
              <w:rPr>
                <w:rStyle w:val="a5"/>
                <w:rFonts w:ascii="Times New Roman" w:hAnsi="Times New Roman"/>
                <w:b w:val="0"/>
                <w:bCs w:val="0"/>
                <w:sz w:val="24"/>
                <w:szCs w:val="24"/>
              </w:rPr>
              <w:t>Фаза  совместного  проектирова</w:t>
            </w:r>
            <w:r w:rsidR="00C673C7">
              <w:rPr>
                <w:rStyle w:val="a5"/>
                <w:rFonts w:ascii="Times New Roman" w:hAnsi="Times New Roman"/>
                <w:b w:val="0"/>
                <w:bCs w:val="0"/>
                <w:sz w:val="24"/>
                <w:szCs w:val="24"/>
              </w:rPr>
              <w:t xml:space="preserve"> </w:t>
            </w:r>
            <w:r w:rsidRPr="00AE6CD3">
              <w:rPr>
                <w:rStyle w:val="a5"/>
                <w:rFonts w:ascii="Times New Roman" w:hAnsi="Times New Roman"/>
                <w:b w:val="0"/>
                <w:bCs w:val="0"/>
                <w:sz w:val="24"/>
                <w:szCs w:val="24"/>
              </w:rPr>
              <w:t>ния и планирования  учебного года</w:t>
            </w:r>
          </w:p>
        </w:tc>
        <w:tc>
          <w:tcPr>
            <w:tcW w:w="1040" w:type="pct"/>
            <w:tcBorders>
              <w:top w:val="outset" w:sz="6" w:space="0" w:color="auto"/>
              <w:left w:val="outset" w:sz="6" w:space="0" w:color="auto"/>
              <w:bottom w:val="outset" w:sz="6" w:space="0" w:color="auto"/>
              <w:right w:val="outset" w:sz="6" w:space="0" w:color="auto"/>
            </w:tcBorders>
          </w:tcPr>
          <w:p w:rsidR="00F81356" w:rsidRDefault="00F81356" w:rsidP="0084492F">
            <w:pPr>
              <w:spacing w:before="100" w:beforeAutospacing="1" w:after="100" w:afterAutospacing="1" w:line="240" w:lineRule="auto"/>
              <w:jc w:val="both"/>
              <w:rPr>
                <w:rFonts w:ascii="Times New Roman" w:hAnsi="Times New Roman"/>
                <w:sz w:val="24"/>
                <w:szCs w:val="24"/>
              </w:rPr>
            </w:pPr>
            <w:r>
              <w:rPr>
                <w:rStyle w:val="a5"/>
                <w:rFonts w:ascii="Times New Roman" w:hAnsi="Times New Roman"/>
                <w:b w:val="0"/>
                <w:bCs w:val="0"/>
                <w:sz w:val="24"/>
                <w:szCs w:val="24"/>
              </w:rPr>
              <w:t>сентябрь</w:t>
            </w:r>
          </w:p>
        </w:tc>
        <w:tc>
          <w:tcPr>
            <w:tcW w:w="2255" w:type="pct"/>
            <w:tcBorders>
              <w:top w:val="outset" w:sz="6" w:space="0" w:color="auto"/>
              <w:left w:val="outset" w:sz="6" w:space="0" w:color="auto"/>
              <w:bottom w:val="outset" w:sz="6" w:space="0" w:color="auto"/>
              <w:right w:val="outset" w:sz="6" w:space="0" w:color="ACA899"/>
            </w:tcBorders>
          </w:tcPr>
          <w:p w:rsidR="00F81356" w:rsidRDefault="00F81356" w:rsidP="0084492F">
            <w:pPr>
              <w:spacing w:before="100" w:beforeAutospacing="1" w:after="100" w:afterAutospacing="1" w:line="240" w:lineRule="auto"/>
              <w:jc w:val="both"/>
              <w:rPr>
                <w:rFonts w:ascii="Times New Roman" w:hAnsi="Times New Roman"/>
                <w:sz w:val="24"/>
                <w:szCs w:val="24"/>
              </w:rPr>
            </w:pPr>
            <w:r w:rsidRPr="00AE6CD3">
              <w:rPr>
                <w:rFonts w:ascii="Times New Roman" w:hAnsi="Times New Roman"/>
                <w:sz w:val="24"/>
                <w:szCs w:val="24"/>
              </w:rPr>
              <w:t>проведение стартовых проверочных  работ по основным  учебным предметам;</w:t>
            </w:r>
            <w:r>
              <w:rPr>
                <w:rFonts w:ascii="Times New Roman" w:hAnsi="Times New Roman"/>
                <w:sz w:val="24"/>
                <w:szCs w:val="24"/>
              </w:rPr>
              <w:t xml:space="preserve"> </w:t>
            </w:r>
            <w:r w:rsidRPr="00AE6CD3">
              <w:rPr>
                <w:rFonts w:ascii="Times New Roman" w:hAnsi="Times New Roman"/>
                <w:sz w:val="24"/>
                <w:szCs w:val="24"/>
              </w:rPr>
              <w:t>коррекция  необходимых для данного учебного года знаний на основе данных стартовых  работ через организацию  самостоятельной работы обучающихся;</w:t>
            </w:r>
            <w:r>
              <w:rPr>
                <w:rFonts w:ascii="Times New Roman" w:hAnsi="Times New Roman"/>
                <w:sz w:val="24"/>
                <w:szCs w:val="24"/>
              </w:rPr>
              <w:t xml:space="preserve">  </w:t>
            </w:r>
          </w:p>
        </w:tc>
      </w:tr>
      <w:tr w:rsidR="00F81356" w:rsidRPr="004E24CC">
        <w:trPr>
          <w:tblCellSpacing w:w="0" w:type="dxa"/>
        </w:trPr>
        <w:tc>
          <w:tcPr>
            <w:tcW w:w="895" w:type="pct"/>
            <w:vMerge/>
            <w:tcBorders>
              <w:left w:val="outset" w:sz="6" w:space="0" w:color="auto"/>
              <w:right w:val="outset" w:sz="6" w:space="0" w:color="auto"/>
            </w:tcBorders>
          </w:tcPr>
          <w:p w:rsidR="00F81356" w:rsidRPr="004E24CC" w:rsidRDefault="00F81356" w:rsidP="00F81356">
            <w:pPr>
              <w:spacing w:before="100" w:beforeAutospacing="1" w:after="100" w:afterAutospacing="1"/>
              <w:jc w:val="both"/>
              <w:rPr>
                <w:rFonts w:ascii="Times New Roman" w:eastAsia="Times New Roman" w:hAnsi="Times New Roman"/>
                <w:b/>
                <w:bCs/>
                <w:color w:val="000000"/>
                <w:sz w:val="24"/>
                <w:szCs w:val="24"/>
                <w:lang w:eastAsia="ru-RU"/>
              </w:rPr>
            </w:pPr>
          </w:p>
        </w:tc>
        <w:tc>
          <w:tcPr>
            <w:tcW w:w="810" w:type="pct"/>
            <w:gridSpan w:val="2"/>
            <w:tcBorders>
              <w:top w:val="outset" w:sz="6" w:space="0" w:color="auto"/>
              <w:left w:val="outset" w:sz="6" w:space="0" w:color="auto"/>
              <w:bottom w:val="outset" w:sz="6" w:space="0" w:color="auto"/>
              <w:right w:val="outset" w:sz="6" w:space="0" w:color="auto"/>
            </w:tcBorders>
          </w:tcPr>
          <w:p w:rsidR="00F81356" w:rsidRPr="00AE6CD3" w:rsidRDefault="00F81356" w:rsidP="00F81356">
            <w:pPr>
              <w:spacing w:before="100" w:beforeAutospacing="1" w:after="100" w:afterAutospacing="1" w:line="240" w:lineRule="auto"/>
              <w:jc w:val="both"/>
              <w:rPr>
                <w:rStyle w:val="a5"/>
                <w:rFonts w:ascii="Times New Roman" w:hAnsi="Times New Roman"/>
                <w:b w:val="0"/>
                <w:bCs w:val="0"/>
                <w:sz w:val="24"/>
                <w:szCs w:val="24"/>
              </w:rPr>
            </w:pPr>
            <w:r w:rsidRPr="00AE6CD3">
              <w:rPr>
                <w:rStyle w:val="a5"/>
                <w:rFonts w:ascii="Times New Roman" w:hAnsi="Times New Roman"/>
                <w:b w:val="0"/>
                <w:bCs w:val="0"/>
                <w:sz w:val="24"/>
                <w:szCs w:val="24"/>
              </w:rPr>
              <w:t>Фаза совместной постановки и решения  системы  учебных задач</w:t>
            </w:r>
          </w:p>
        </w:tc>
        <w:tc>
          <w:tcPr>
            <w:tcW w:w="1040" w:type="pct"/>
            <w:tcBorders>
              <w:top w:val="outset" w:sz="6" w:space="0" w:color="auto"/>
              <w:left w:val="outset" w:sz="6" w:space="0" w:color="auto"/>
              <w:bottom w:val="outset" w:sz="6" w:space="0" w:color="auto"/>
              <w:right w:val="outset" w:sz="6" w:space="0" w:color="auto"/>
            </w:tcBorders>
          </w:tcPr>
          <w:p w:rsidR="00F81356" w:rsidRPr="00AE6CD3" w:rsidRDefault="00F81356" w:rsidP="00F81356">
            <w:pPr>
              <w:spacing w:before="100" w:beforeAutospacing="1" w:after="100" w:afterAutospacing="1" w:line="240" w:lineRule="auto"/>
              <w:jc w:val="both"/>
              <w:rPr>
                <w:rStyle w:val="a5"/>
                <w:rFonts w:ascii="Times New Roman" w:hAnsi="Times New Roman"/>
                <w:b w:val="0"/>
                <w:bCs w:val="0"/>
                <w:sz w:val="24"/>
                <w:szCs w:val="24"/>
              </w:rPr>
            </w:pPr>
            <w:r w:rsidRPr="00AE6CD3">
              <w:rPr>
                <w:rStyle w:val="a5"/>
                <w:rFonts w:ascii="Times New Roman" w:hAnsi="Times New Roman"/>
                <w:b w:val="0"/>
                <w:bCs w:val="0"/>
                <w:sz w:val="24"/>
                <w:szCs w:val="24"/>
              </w:rPr>
              <w:t>октябрь-первая половина апреля</w:t>
            </w:r>
          </w:p>
        </w:tc>
        <w:tc>
          <w:tcPr>
            <w:tcW w:w="2255" w:type="pct"/>
            <w:tcBorders>
              <w:top w:val="outset" w:sz="6" w:space="0" w:color="auto"/>
              <w:left w:val="outset" w:sz="6" w:space="0" w:color="auto"/>
              <w:bottom w:val="outset" w:sz="6" w:space="0" w:color="auto"/>
              <w:right w:val="outset" w:sz="6" w:space="0" w:color="ACA899"/>
            </w:tcBorders>
          </w:tcPr>
          <w:p w:rsidR="00F81356" w:rsidRDefault="00F81356" w:rsidP="0084492F">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постановка и решение</w:t>
            </w:r>
            <w:r w:rsidRPr="00AE6CD3">
              <w:rPr>
                <w:rFonts w:ascii="Times New Roman" w:hAnsi="Times New Roman"/>
                <w:sz w:val="24"/>
                <w:szCs w:val="24"/>
              </w:rPr>
              <w:t xml:space="preserve"> учебных, учебно-практических задач</w:t>
            </w:r>
          </w:p>
        </w:tc>
      </w:tr>
      <w:tr w:rsidR="00F81356" w:rsidRPr="004E24CC">
        <w:trPr>
          <w:tblCellSpacing w:w="0" w:type="dxa"/>
        </w:trPr>
        <w:tc>
          <w:tcPr>
            <w:tcW w:w="895" w:type="pct"/>
            <w:vMerge/>
            <w:tcBorders>
              <w:left w:val="outset" w:sz="6" w:space="0" w:color="auto"/>
              <w:bottom w:val="outset" w:sz="6" w:space="0" w:color="auto"/>
              <w:right w:val="outset" w:sz="6" w:space="0" w:color="auto"/>
            </w:tcBorders>
          </w:tcPr>
          <w:p w:rsidR="00F81356" w:rsidRPr="004E24CC" w:rsidRDefault="00F81356" w:rsidP="00F81356">
            <w:pPr>
              <w:spacing w:before="100" w:beforeAutospacing="1" w:after="100" w:afterAutospacing="1" w:line="240" w:lineRule="auto"/>
              <w:jc w:val="both"/>
              <w:rPr>
                <w:rFonts w:ascii="Times New Roman" w:eastAsia="Times New Roman" w:hAnsi="Times New Roman"/>
                <w:sz w:val="24"/>
                <w:szCs w:val="24"/>
                <w:lang w:eastAsia="ru-RU"/>
              </w:rPr>
            </w:pPr>
          </w:p>
        </w:tc>
        <w:tc>
          <w:tcPr>
            <w:tcW w:w="810" w:type="pct"/>
            <w:gridSpan w:val="2"/>
            <w:tcBorders>
              <w:top w:val="outset" w:sz="6" w:space="0" w:color="auto"/>
              <w:left w:val="outset" w:sz="6" w:space="0" w:color="auto"/>
              <w:bottom w:val="outset" w:sz="6" w:space="0" w:color="auto"/>
              <w:right w:val="outset" w:sz="6" w:space="0" w:color="auto"/>
            </w:tcBorders>
          </w:tcPr>
          <w:p w:rsidR="00F81356" w:rsidRPr="004E24CC" w:rsidRDefault="00F81356" w:rsidP="00F81356">
            <w:pPr>
              <w:spacing w:before="100" w:beforeAutospacing="1" w:after="100" w:afterAutospacing="1" w:line="240" w:lineRule="auto"/>
              <w:jc w:val="both"/>
              <w:rPr>
                <w:rFonts w:ascii="Times New Roman" w:eastAsia="Times New Roman" w:hAnsi="Times New Roman"/>
                <w:color w:val="000000"/>
                <w:sz w:val="24"/>
                <w:szCs w:val="24"/>
                <w:lang w:eastAsia="ru-RU"/>
              </w:rPr>
            </w:pPr>
            <w:r w:rsidRPr="00AE6CD3">
              <w:rPr>
                <w:rStyle w:val="a5"/>
                <w:rFonts w:ascii="Times New Roman" w:hAnsi="Times New Roman"/>
                <w:b w:val="0"/>
                <w:bCs w:val="0"/>
                <w:sz w:val="24"/>
                <w:szCs w:val="24"/>
              </w:rPr>
              <w:t>Рефлексивная</w:t>
            </w:r>
          </w:p>
        </w:tc>
        <w:tc>
          <w:tcPr>
            <w:tcW w:w="1040" w:type="pct"/>
            <w:tcBorders>
              <w:top w:val="outset" w:sz="6" w:space="0" w:color="auto"/>
              <w:left w:val="outset" w:sz="6" w:space="0" w:color="auto"/>
              <w:bottom w:val="outset" w:sz="6" w:space="0" w:color="auto"/>
              <w:right w:val="outset" w:sz="6" w:space="0" w:color="auto"/>
            </w:tcBorders>
          </w:tcPr>
          <w:p w:rsidR="00F81356" w:rsidRPr="004E24CC" w:rsidRDefault="00F81356" w:rsidP="00F81356">
            <w:pPr>
              <w:spacing w:before="100" w:beforeAutospacing="1" w:after="100" w:afterAutospacing="1" w:line="240" w:lineRule="auto"/>
              <w:jc w:val="both"/>
              <w:rPr>
                <w:rFonts w:ascii="Times New Roman" w:eastAsia="Times New Roman" w:hAnsi="Times New Roman"/>
                <w:color w:val="000000"/>
                <w:sz w:val="24"/>
                <w:szCs w:val="24"/>
                <w:lang w:eastAsia="ru-RU"/>
              </w:rPr>
            </w:pPr>
            <w:r w:rsidRPr="00AE6CD3">
              <w:rPr>
                <w:rStyle w:val="a5"/>
                <w:rFonts w:ascii="Times New Roman" w:hAnsi="Times New Roman"/>
                <w:b w:val="0"/>
                <w:bCs w:val="0"/>
                <w:sz w:val="24"/>
                <w:szCs w:val="24"/>
              </w:rPr>
              <w:t>вторая половина апреля – май</w:t>
            </w:r>
          </w:p>
        </w:tc>
        <w:tc>
          <w:tcPr>
            <w:tcW w:w="2255" w:type="pct"/>
            <w:tcBorders>
              <w:top w:val="outset" w:sz="6" w:space="0" w:color="auto"/>
              <w:left w:val="outset" w:sz="6" w:space="0" w:color="auto"/>
              <w:bottom w:val="outset" w:sz="6" w:space="0" w:color="auto"/>
              <w:right w:val="outset" w:sz="6" w:space="0" w:color="ACA899"/>
            </w:tcBorders>
          </w:tcPr>
          <w:p w:rsidR="00F81356" w:rsidRDefault="00F81356" w:rsidP="0084492F">
            <w:pPr>
              <w:spacing w:before="100" w:beforeAutospacing="1" w:after="100" w:afterAutospacing="1" w:line="240" w:lineRule="auto"/>
              <w:jc w:val="both"/>
              <w:rPr>
                <w:rFonts w:ascii="Times New Roman" w:hAnsi="Times New Roman"/>
                <w:sz w:val="24"/>
                <w:szCs w:val="24"/>
              </w:rPr>
            </w:pPr>
            <w:r w:rsidRPr="00AE6CD3">
              <w:rPr>
                <w:rFonts w:ascii="Times New Roman" w:hAnsi="Times New Roman"/>
                <w:sz w:val="24"/>
                <w:szCs w:val="24"/>
              </w:rPr>
              <w:t xml:space="preserve">подготовка и проведение итоговых проверочных  работ, анализ и обсуждение их результатов; подготовка  и демонстрация (презентация) личных достижений </w:t>
            </w:r>
            <w:r w:rsidR="00640799">
              <w:rPr>
                <w:rFonts w:ascii="Times New Roman" w:hAnsi="Times New Roman"/>
                <w:sz w:val="24"/>
                <w:szCs w:val="24"/>
              </w:rPr>
              <w:t>об</w:t>
            </w:r>
            <w:r w:rsidRPr="00AE6CD3">
              <w:rPr>
                <w:rFonts w:ascii="Times New Roman" w:hAnsi="Times New Roman"/>
                <w:sz w:val="24"/>
                <w:szCs w:val="24"/>
              </w:rPr>
              <w:t>уча</w:t>
            </w:r>
            <w:r w:rsidR="00640799">
              <w:rPr>
                <w:rFonts w:ascii="Times New Roman" w:hAnsi="Times New Roman"/>
                <w:sz w:val="24"/>
                <w:szCs w:val="24"/>
              </w:rPr>
              <w:t>ю</w:t>
            </w:r>
            <w:r w:rsidRPr="00AE6CD3">
              <w:rPr>
                <w:rFonts w:ascii="Times New Roman" w:hAnsi="Times New Roman"/>
                <w:sz w:val="24"/>
                <w:szCs w:val="24"/>
              </w:rPr>
              <w:t>щихся за год.</w:t>
            </w:r>
          </w:p>
        </w:tc>
      </w:tr>
      <w:tr w:rsidR="00F81356" w:rsidRPr="004E24CC">
        <w:trPr>
          <w:tblCellSpacing w:w="0" w:type="dxa"/>
        </w:trPr>
        <w:tc>
          <w:tcPr>
            <w:tcW w:w="895" w:type="pct"/>
            <w:tcBorders>
              <w:top w:val="outset" w:sz="6" w:space="0" w:color="auto"/>
              <w:left w:val="outset" w:sz="6" w:space="0" w:color="auto"/>
              <w:bottom w:val="outset" w:sz="6" w:space="0" w:color="auto"/>
              <w:right w:val="outset" w:sz="6" w:space="0" w:color="auto"/>
            </w:tcBorders>
          </w:tcPr>
          <w:p w:rsidR="00F81356" w:rsidRPr="004E24CC" w:rsidRDefault="00F81356" w:rsidP="0084492F">
            <w:pPr>
              <w:spacing w:before="100" w:beforeAutospacing="1" w:after="100" w:afterAutospacing="1" w:line="240" w:lineRule="auto"/>
              <w:jc w:val="both"/>
              <w:rPr>
                <w:rFonts w:ascii="Times New Roman" w:eastAsia="Times New Roman" w:hAnsi="Times New Roman"/>
                <w:sz w:val="24"/>
                <w:szCs w:val="24"/>
                <w:lang w:eastAsia="ru-RU"/>
              </w:rPr>
            </w:pPr>
          </w:p>
          <w:p w:rsidR="00F81356" w:rsidRPr="004E24CC" w:rsidRDefault="00F81356" w:rsidP="0084492F">
            <w:pPr>
              <w:spacing w:before="100" w:beforeAutospacing="1" w:after="100" w:afterAutospacing="1" w:line="240" w:lineRule="auto"/>
              <w:jc w:val="both"/>
              <w:rPr>
                <w:rFonts w:ascii="Times New Roman" w:eastAsia="Times New Roman" w:hAnsi="Times New Roman"/>
                <w:sz w:val="24"/>
                <w:szCs w:val="24"/>
                <w:lang w:eastAsia="ru-RU"/>
              </w:rPr>
            </w:pPr>
          </w:p>
          <w:p w:rsidR="00F81356" w:rsidRPr="004E24CC" w:rsidRDefault="00F81356" w:rsidP="0084492F">
            <w:pPr>
              <w:spacing w:before="100" w:beforeAutospacing="1" w:after="100" w:afterAutospacing="1" w:line="240" w:lineRule="auto"/>
              <w:jc w:val="both"/>
              <w:rPr>
                <w:rFonts w:ascii="Times New Roman" w:eastAsia="Times New Roman" w:hAnsi="Times New Roman"/>
                <w:sz w:val="24"/>
                <w:szCs w:val="24"/>
                <w:lang w:eastAsia="ru-RU"/>
              </w:rPr>
            </w:pPr>
          </w:p>
          <w:p w:rsidR="00F81356" w:rsidRPr="004E24CC" w:rsidRDefault="00F81356" w:rsidP="0084492F">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color w:val="000000"/>
                <w:sz w:val="24"/>
                <w:szCs w:val="24"/>
                <w:lang w:eastAsia="ru-RU"/>
              </w:rPr>
              <w:t xml:space="preserve">Управление </w:t>
            </w:r>
            <w:r w:rsidRPr="004E24CC">
              <w:rPr>
                <w:rFonts w:ascii="Times New Roman" w:eastAsia="Times New Roman" w:hAnsi="Times New Roman"/>
                <w:b/>
                <w:bCs/>
                <w:color w:val="000000"/>
                <w:sz w:val="24"/>
                <w:szCs w:val="24"/>
                <w:lang w:eastAsia="ru-RU"/>
              </w:rPr>
              <w:t>ООП НОО</w:t>
            </w:r>
          </w:p>
          <w:p w:rsidR="00F81356" w:rsidRPr="004E24CC" w:rsidRDefault="00F81356" w:rsidP="0084492F">
            <w:pPr>
              <w:spacing w:before="100" w:beforeAutospacing="1" w:after="100" w:afterAutospacing="1" w:line="240" w:lineRule="auto"/>
              <w:jc w:val="both"/>
              <w:rPr>
                <w:rFonts w:ascii="Times New Roman" w:eastAsia="Times New Roman" w:hAnsi="Times New Roman"/>
                <w:sz w:val="24"/>
                <w:szCs w:val="24"/>
                <w:lang w:eastAsia="ru-RU"/>
              </w:rPr>
            </w:pPr>
          </w:p>
        </w:tc>
        <w:tc>
          <w:tcPr>
            <w:tcW w:w="4105" w:type="pct"/>
            <w:gridSpan w:val="4"/>
            <w:tcBorders>
              <w:top w:val="outset" w:sz="6" w:space="0" w:color="auto"/>
              <w:left w:val="outset" w:sz="6" w:space="0" w:color="auto"/>
              <w:bottom w:val="outset" w:sz="6" w:space="0" w:color="auto"/>
              <w:right w:val="outset" w:sz="6" w:space="0" w:color="auto"/>
            </w:tcBorders>
          </w:tcPr>
          <w:p w:rsidR="00F81356" w:rsidRPr="004E24CC" w:rsidRDefault="00F81356" w:rsidP="0084492F">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Педагогический совет школы оставляет за собой право корректировки ООП НОО. Управление реализацией программы осуществляется директором и заместителями директора по УВР.</w:t>
            </w:r>
          </w:p>
          <w:p w:rsidR="00F81356" w:rsidRPr="004E24CC" w:rsidRDefault="00F81356" w:rsidP="0084492F">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Школа обеспечивает ознакомление обучающихся и их родителей (законных представителей)</w:t>
            </w:r>
            <w:r>
              <w:rPr>
                <w:rFonts w:ascii="Times New Roman" w:eastAsia="Times New Roman" w:hAnsi="Times New Roman"/>
                <w:color w:val="000000"/>
                <w:sz w:val="24"/>
                <w:szCs w:val="24"/>
                <w:lang w:eastAsia="ru-RU"/>
              </w:rPr>
              <w:t xml:space="preserve"> как участников образовательн</w:t>
            </w:r>
            <w:r w:rsidR="00640799">
              <w:rPr>
                <w:rFonts w:ascii="Times New Roman" w:eastAsia="Times New Roman" w:hAnsi="Times New Roman"/>
                <w:color w:val="000000"/>
                <w:sz w:val="24"/>
                <w:szCs w:val="24"/>
                <w:lang w:eastAsia="ru-RU"/>
              </w:rPr>
              <w:t>ых отношений</w:t>
            </w:r>
            <w:r w:rsidRPr="004E24CC">
              <w:rPr>
                <w:rFonts w:ascii="Times New Roman" w:eastAsia="Times New Roman" w:hAnsi="Times New Roman"/>
                <w:color w:val="000000"/>
                <w:sz w:val="24"/>
                <w:szCs w:val="24"/>
                <w:lang w:eastAsia="ru-RU"/>
              </w:rPr>
              <w:t>:</w:t>
            </w:r>
            <w:r w:rsidRPr="004E24CC">
              <w:rPr>
                <w:rFonts w:ascii="Times New Roman" w:eastAsia="Times New Roman" w:hAnsi="Times New Roman"/>
                <w:sz w:val="24"/>
                <w:szCs w:val="24"/>
                <w:lang w:eastAsia="ru-RU"/>
              </w:rPr>
              <w:t xml:space="preserve"> </w:t>
            </w:r>
          </w:p>
          <w:p w:rsidR="00F81356" w:rsidRPr="004E24CC" w:rsidRDefault="00F81356" w:rsidP="000B25D9">
            <w:pPr>
              <w:numPr>
                <w:ilvl w:val="0"/>
                <w:numId w:val="5"/>
              </w:num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с У</w:t>
            </w:r>
            <w:r w:rsidRPr="004E24CC">
              <w:rPr>
                <w:rFonts w:ascii="Times New Roman" w:eastAsia="Times New Roman" w:hAnsi="Times New Roman"/>
                <w:color w:val="000000"/>
                <w:sz w:val="24"/>
                <w:szCs w:val="24"/>
                <w:lang w:eastAsia="ru-RU"/>
              </w:rPr>
              <w:t>ставом и другими документами, регламентирующим</w:t>
            </w:r>
            <w:r>
              <w:rPr>
                <w:rFonts w:ascii="Times New Roman" w:eastAsia="Times New Roman" w:hAnsi="Times New Roman"/>
                <w:color w:val="000000"/>
                <w:sz w:val="24"/>
                <w:szCs w:val="24"/>
                <w:lang w:eastAsia="ru-RU"/>
              </w:rPr>
              <w:t>и осуществление образовательной деятельности в школе</w:t>
            </w:r>
            <w:r w:rsidRPr="004E24CC">
              <w:rPr>
                <w:rFonts w:ascii="Times New Roman" w:eastAsia="Times New Roman" w:hAnsi="Times New Roman"/>
                <w:color w:val="000000"/>
                <w:sz w:val="24"/>
                <w:szCs w:val="24"/>
                <w:lang w:eastAsia="ru-RU"/>
              </w:rPr>
              <w:t>;</w:t>
            </w:r>
          </w:p>
          <w:p w:rsidR="00F81356" w:rsidRPr="004E24CC" w:rsidRDefault="00F81356" w:rsidP="000B25D9">
            <w:pPr>
              <w:numPr>
                <w:ilvl w:val="0"/>
                <w:numId w:val="5"/>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с их правами и обязанностями в части формирования и реализации </w:t>
            </w:r>
            <w:r w:rsidRPr="004E24CC">
              <w:rPr>
                <w:rFonts w:ascii="Times New Roman" w:eastAsia="Times New Roman" w:hAnsi="Times New Roman"/>
                <w:color w:val="000000"/>
                <w:sz w:val="24"/>
                <w:szCs w:val="24"/>
                <w:lang w:eastAsia="ru-RU"/>
              </w:rPr>
              <w:lastRenderedPageBreak/>
              <w:t>основной образовательной программы начального общего образования, установленными законодате</w:t>
            </w:r>
            <w:r>
              <w:rPr>
                <w:rFonts w:ascii="Times New Roman" w:eastAsia="Times New Roman" w:hAnsi="Times New Roman"/>
                <w:color w:val="000000"/>
                <w:sz w:val="24"/>
                <w:szCs w:val="24"/>
                <w:lang w:eastAsia="ru-RU"/>
              </w:rPr>
              <w:t>льством Российской Федерации и У</w:t>
            </w:r>
            <w:r w:rsidRPr="004E24CC">
              <w:rPr>
                <w:rFonts w:ascii="Times New Roman" w:eastAsia="Times New Roman" w:hAnsi="Times New Roman"/>
                <w:color w:val="000000"/>
                <w:sz w:val="24"/>
                <w:szCs w:val="24"/>
                <w:lang w:eastAsia="ru-RU"/>
              </w:rPr>
              <w:t xml:space="preserve">ставом </w:t>
            </w:r>
            <w:r>
              <w:rPr>
                <w:rFonts w:ascii="Times New Roman" w:eastAsia="Times New Roman" w:hAnsi="Times New Roman"/>
                <w:color w:val="000000"/>
                <w:sz w:val="24"/>
                <w:szCs w:val="24"/>
                <w:lang w:eastAsia="ru-RU"/>
              </w:rPr>
              <w:t>школы</w:t>
            </w:r>
            <w:r w:rsidRPr="004E24CC">
              <w:rPr>
                <w:rFonts w:ascii="Times New Roman" w:eastAsia="Times New Roman" w:hAnsi="Times New Roman"/>
                <w:color w:val="000000"/>
                <w:sz w:val="24"/>
                <w:szCs w:val="24"/>
                <w:lang w:eastAsia="ru-RU"/>
              </w:rPr>
              <w:t>.</w:t>
            </w:r>
          </w:p>
          <w:p w:rsidR="00F81356" w:rsidRPr="004E24CC" w:rsidRDefault="00F81356" w:rsidP="0084492F">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начального общего образования</w:t>
            </w:r>
            <w:r>
              <w:rPr>
                <w:rFonts w:ascii="Times New Roman" w:eastAsia="Times New Roman" w:hAnsi="Times New Roman"/>
                <w:color w:val="000000"/>
                <w:sz w:val="24"/>
                <w:szCs w:val="24"/>
                <w:lang w:eastAsia="ru-RU"/>
              </w:rPr>
              <w:t>,</w:t>
            </w:r>
            <w:r w:rsidRPr="004E24CC">
              <w:rPr>
                <w:rFonts w:ascii="Times New Roman" w:eastAsia="Times New Roman" w:hAnsi="Times New Roman"/>
                <w:color w:val="000000"/>
                <w:sz w:val="24"/>
                <w:szCs w:val="24"/>
                <w:lang w:eastAsia="ru-RU"/>
              </w:rPr>
              <w:t xml:space="preserve"> закреплены в</w:t>
            </w:r>
            <w:r>
              <w:rPr>
                <w:rFonts w:ascii="Times New Roman" w:eastAsia="Times New Roman" w:hAnsi="Times New Roman"/>
                <w:color w:val="000000"/>
                <w:sz w:val="24"/>
                <w:szCs w:val="24"/>
                <w:lang w:eastAsia="ru-RU"/>
              </w:rPr>
              <w:t xml:space="preserve"> заключённом между ними и школой</w:t>
            </w:r>
            <w:r w:rsidRPr="004E24CC">
              <w:rPr>
                <w:rFonts w:ascii="Times New Roman" w:eastAsia="Times New Roman" w:hAnsi="Times New Roman"/>
                <w:color w:val="000000"/>
                <w:sz w:val="24"/>
                <w:szCs w:val="24"/>
                <w:lang w:eastAsia="ru-RU"/>
              </w:rPr>
              <w:t xml:space="preserve"> договоре, отражающем ответственность субъектов образования за конечные результаты освоения основной образовательной программы.</w:t>
            </w:r>
          </w:p>
        </w:tc>
      </w:tr>
      <w:tr w:rsidR="00F81356" w:rsidRPr="004E24CC">
        <w:trPr>
          <w:tblCellSpacing w:w="0" w:type="dxa"/>
        </w:trPr>
        <w:tc>
          <w:tcPr>
            <w:tcW w:w="895" w:type="pct"/>
            <w:tcBorders>
              <w:top w:val="outset" w:sz="6" w:space="0" w:color="auto"/>
              <w:left w:val="outset" w:sz="6" w:space="0" w:color="auto"/>
              <w:bottom w:val="outset" w:sz="6" w:space="0" w:color="auto"/>
              <w:right w:val="outset" w:sz="6" w:space="0" w:color="auto"/>
            </w:tcBorders>
          </w:tcPr>
          <w:p w:rsidR="00F81356" w:rsidRPr="004E24CC" w:rsidRDefault="00F81356" w:rsidP="009135C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b/>
                <w:bCs/>
                <w:color w:val="000000"/>
                <w:sz w:val="24"/>
                <w:szCs w:val="24"/>
                <w:lang w:eastAsia="ru-RU"/>
              </w:rPr>
              <w:lastRenderedPageBreak/>
              <w:t>Информационная справка о школе</w:t>
            </w:r>
          </w:p>
          <w:p w:rsidR="00F81356" w:rsidRPr="004E24CC" w:rsidRDefault="00F81356" w:rsidP="009135C7">
            <w:pPr>
              <w:spacing w:before="100" w:beforeAutospacing="1" w:after="100" w:afterAutospacing="1" w:line="240" w:lineRule="auto"/>
              <w:jc w:val="both"/>
              <w:rPr>
                <w:rFonts w:ascii="Times New Roman" w:eastAsia="Times New Roman" w:hAnsi="Times New Roman"/>
                <w:sz w:val="24"/>
                <w:szCs w:val="24"/>
                <w:lang w:eastAsia="ru-RU"/>
              </w:rPr>
            </w:pPr>
          </w:p>
        </w:tc>
        <w:tc>
          <w:tcPr>
            <w:tcW w:w="4105" w:type="pct"/>
            <w:gridSpan w:val="4"/>
            <w:tcBorders>
              <w:top w:val="outset" w:sz="6" w:space="0" w:color="auto"/>
              <w:left w:val="outset" w:sz="6" w:space="0" w:color="auto"/>
              <w:bottom w:val="outset" w:sz="6" w:space="0" w:color="auto"/>
              <w:right w:val="outset" w:sz="6" w:space="0" w:color="auto"/>
            </w:tcBorders>
          </w:tcPr>
          <w:p w:rsidR="00F81356" w:rsidRPr="004E24CC" w:rsidRDefault="00F81356" w:rsidP="009135C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Муниципальное общеобразовательное</w:t>
            </w:r>
            <w:r>
              <w:rPr>
                <w:rFonts w:ascii="Times New Roman" w:eastAsia="Times New Roman" w:hAnsi="Times New Roman"/>
                <w:color w:val="000000"/>
                <w:sz w:val="24"/>
                <w:szCs w:val="24"/>
                <w:lang w:eastAsia="ru-RU"/>
              </w:rPr>
              <w:t xml:space="preserve"> бюджетное</w:t>
            </w:r>
            <w:r w:rsidRPr="004E24CC">
              <w:rPr>
                <w:rFonts w:ascii="Times New Roman" w:eastAsia="Times New Roman" w:hAnsi="Times New Roman"/>
                <w:color w:val="000000"/>
                <w:sz w:val="24"/>
                <w:szCs w:val="24"/>
                <w:lang w:eastAsia="ru-RU"/>
              </w:rPr>
              <w:t xml:space="preserve"> учреждение </w:t>
            </w:r>
            <w:r>
              <w:rPr>
                <w:rFonts w:ascii="Times New Roman" w:eastAsia="Times New Roman" w:hAnsi="Times New Roman"/>
                <w:color w:val="000000"/>
                <w:sz w:val="24"/>
                <w:szCs w:val="24"/>
                <w:lang w:eastAsia="ru-RU"/>
              </w:rPr>
              <w:t>«С</w:t>
            </w:r>
            <w:r w:rsidRPr="004E24CC">
              <w:rPr>
                <w:rFonts w:ascii="Times New Roman" w:eastAsia="Times New Roman" w:hAnsi="Times New Roman"/>
                <w:color w:val="000000"/>
                <w:sz w:val="24"/>
                <w:szCs w:val="24"/>
                <w:lang w:eastAsia="ru-RU"/>
              </w:rPr>
              <w:t>редняя общеобразовательная школа №4</w:t>
            </w:r>
            <w:r>
              <w:rPr>
                <w:rFonts w:ascii="Times New Roman" w:eastAsia="Times New Roman" w:hAnsi="Times New Roman"/>
                <w:color w:val="000000"/>
                <w:sz w:val="24"/>
                <w:szCs w:val="24"/>
                <w:lang w:eastAsia="ru-RU"/>
              </w:rPr>
              <w:t>» Пожарского муниципального района</w:t>
            </w:r>
            <w:r w:rsidRPr="004E24CC">
              <w:rPr>
                <w:rFonts w:ascii="Times New Roman" w:eastAsia="Times New Roman" w:hAnsi="Times New Roman"/>
                <w:color w:val="000000"/>
                <w:sz w:val="24"/>
                <w:szCs w:val="24"/>
                <w:lang w:eastAsia="ru-RU"/>
              </w:rPr>
              <w:t xml:space="preserve"> расположена в 4 микрорайоне пгт Лучегорск . В школе на конец 2010-11 учебного года обучается 645 учащихся, на первой ступени образования 10 классов, 274 учащихся.</w:t>
            </w:r>
            <w:r w:rsidR="005F1800">
              <w:rPr>
                <w:rFonts w:ascii="Times New Roman" w:eastAsia="Times New Roman" w:hAnsi="Times New Roman"/>
                <w:color w:val="000000"/>
                <w:sz w:val="24"/>
                <w:szCs w:val="24"/>
                <w:lang w:eastAsia="ru-RU"/>
              </w:rPr>
              <w:t xml:space="preserve"> </w:t>
            </w:r>
          </w:p>
          <w:p w:rsidR="00F81356" w:rsidRPr="005F1800" w:rsidRDefault="00F81356" w:rsidP="009135C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Содержание основной образовательной программы начального общего образования формируется с учетом социокультурных особенностей и потребностей региона, в которо</w:t>
            </w:r>
            <w:r>
              <w:rPr>
                <w:rFonts w:ascii="Times New Roman" w:eastAsia="Times New Roman" w:hAnsi="Times New Roman"/>
                <w:color w:val="000000"/>
                <w:sz w:val="24"/>
                <w:szCs w:val="24"/>
                <w:lang w:eastAsia="ru-RU"/>
              </w:rPr>
              <w:t xml:space="preserve">м осуществляется образовательная </w:t>
            </w:r>
            <w:r w:rsidRPr="005F1800">
              <w:rPr>
                <w:rFonts w:ascii="Times New Roman" w:eastAsia="Times New Roman" w:hAnsi="Times New Roman"/>
                <w:color w:val="000000"/>
                <w:sz w:val="24"/>
                <w:szCs w:val="24"/>
                <w:lang w:eastAsia="ru-RU"/>
              </w:rPr>
              <w:t>деятельность.</w:t>
            </w:r>
            <w:r w:rsidR="005F1800" w:rsidRPr="005F1800">
              <w:rPr>
                <w:rFonts w:ascii="Times New Roman" w:hAnsi="Times New Roman"/>
                <w:bCs/>
                <w:sz w:val="24"/>
                <w:szCs w:val="24"/>
              </w:rPr>
              <w:t xml:space="preserve"> Выбор</w:t>
            </w:r>
            <w:r w:rsidR="005F1800">
              <w:rPr>
                <w:rFonts w:ascii="Times New Roman" w:hAnsi="Times New Roman"/>
                <w:bCs/>
                <w:sz w:val="24"/>
                <w:szCs w:val="24"/>
              </w:rPr>
              <w:t xml:space="preserve"> </w:t>
            </w:r>
            <w:r w:rsidR="005F1800" w:rsidRPr="005F1800">
              <w:rPr>
                <w:rFonts w:ascii="Times New Roman" w:hAnsi="Times New Roman"/>
                <w:bCs/>
                <w:sz w:val="24"/>
                <w:szCs w:val="24"/>
              </w:rPr>
              <w:t xml:space="preserve"> УМК «Школа России», «Школа 2100» </w:t>
            </w:r>
            <w:r w:rsidR="005F1800" w:rsidRPr="005F1800">
              <w:rPr>
                <w:rFonts w:ascii="Times New Roman" w:hAnsi="Times New Roman"/>
                <w:sz w:val="24"/>
                <w:szCs w:val="24"/>
              </w:rPr>
              <w:t xml:space="preserve">определяется запросом социума, родителей, уровнем готовности </w:t>
            </w:r>
            <w:r w:rsidR="005F1800">
              <w:rPr>
                <w:rFonts w:ascii="Times New Roman" w:hAnsi="Times New Roman"/>
                <w:sz w:val="24"/>
                <w:szCs w:val="24"/>
              </w:rPr>
              <w:t>об</w:t>
            </w:r>
            <w:r w:rsidR="005F1800" w:rsidRPr="005F1800">
              <w:rPr>
                <w:rFonts w:ascii="Times New Roman" w:hAnsi="Times New Roman"/>
                <w:sz w:val="24"/>
                <w:szCs w:val="24"/>
              </w:rPr>
              <w:t>уча</w:t>
            </w:r>
            <w:r w:rsidR="005F1800">
              <w:rPr>
                <w:rFonts w:ascii="Times New Roman" w:hAnsi="Times New Roman"/>
                <w:sz w:val="24"/>
                <w:szCs w:val="24"/>
              </w:rPr>
              <w:t>ю</w:t>
            </w:r>
            <w:r w:rsidR="005F1800" w:rsidRPr="005F1800">
              <w:rPr>
                <w:rFonts w:ascii="Times New Roman" w:hAnsi="Times New Roman"/>
                <w:sz w:val="24"/>
                <w:szCs w:val="24"/>
              </w:rPr>
              <w:t>щихся к обучению в школе</w:t>
            </w:r>
            <w:r w:rsidR="005F1800">
              <w:rPr>
                <w:rFonts w:ascii="Times New Roman" w:hAnsi="Times New Roman"/>
                <w:sz w:val="24"/>
                <w:szCs w:val="24"/>
              </w:rPr>
              <w:t xml:space="preserve"> и их</w:t>
            </w:r>
            <w:r w:rsidR="005F1800" w:rsidRPr="005F1800">
              <w:rPr>
                <w:rFonts w:ascii="Times New Roman" w:hAnsi="Times New Roman"/>
                <w:sz w:val="24"/>
                <w:szCs w:val="24"/>
              </w:rPr>
              <w:t xml:space="preserve">  индивидуальных особенностей , развитию интеллектуальных и творческих способностей детей в </w:t>
            </w:r>
            <w:r w:rsidR="005F1800">
              <w:rPr>
                <w:rFonts w:ascii="Times New Roman" w:hAnsi="Times New Roman"/>
                <w:sz w:val="24"/>
                <w:szCs w:val="24"/>
              </w:rPr>
              <w:t>образовательной деятельности</w:t>
            </w:r>
            <w:r w:rsidR="005F1800" w:rsidRPr="005F1800">
              <w:rPr>
                <w:rFonts w:ascii="Times New Roman" w:hAnsi="Times New Roman"/>
                <w:sz w:val="24"/>
                <w:szCs w:val="24"/>
              </w:rPr>
              <w:t>, материально-технической базой школы.</w:t>
            </w:r>
          </w:p>
          <w:p w:rsidR="00F81356" w:rsidRPr="004E24CC" w:rsidRDefault="00F81356" w:rsidP="009135C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Обучение ведется в первую и вторую смену. Режим работы – по 5-ти дневной учебной неделе. Учебная нагрузка и режим занятий обучающихся соответствуют действующим санитарным правилам и нормам (СанПиН 2.4.2.1178 – 02 «Гигиенические требования к условиям обучения в общеобразовательных учреждениях»).</w:t>
            </w:r>
          </w:p>
          <w:p w:rsidR="00F81356" w:rsidRPr="004E24CC" w:rsidRDefault="00F81356" w:rsidP="009135C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Обучение ведётся на основе базисного учебного плана. В начальном звене обучение осуществляется по УМК «Школа России», с переходом на ФГОС НОО будет исп</w:t>
            </w:r>
            <w:r>
              <w:rPr>
                <w:rFonts w:ascii="Times New Roman" w:eastAsia="Times New Roman" w:hAnsi="Times New Roman"/>
                <w:color w:val="000000"/>
                <w:sz w:val="24"/>
                <w:szCs w:val="24"/>
                <w:lang w:eastAsia="ru-RU"/>
              </w:rPr>
              <w:t>о</w:t>
            </w:r>
            <w:r w:rsidRPr="004E24CC">
              <w:rPr>
                <w:rFonts w:ascii="Times New Roman" w:eastAsia="Times New Roman" w:hAnsi="Times New Roman"/>
                <w:color w:val="000000"/>
                <w:sz w:val="24"/>
                <w:szCs w:val="24"/>
                <w:lang w:eastAsia="ru-RU"/>
              </w:rPr>
              <w:t>льзоваться ОС «Школа -2100»</w:t>
            </w:r>
            <w:r w:rsidR="005515AC">
              <w:rPr>
                <w:rFonts w:ascii="Times New Roman" w:eastAsia="Times New Roman" w:hAnsi="Times New Roman"/>
                <w:color w:val="000000"/>
                <w:sz w:val="24"/>
                <w:szCs w:val="24"/>
                <w:lang w:eastAsia="ru-RU"/>
              </w:rPr>
              <w:t xml:space="preserve">, с 2015 года УМК </w:t>
            </w:r>
            <w:r w:rsidR="005515AC" w:rsidRPr="004E24CC">
              <w:rPr>
                <w:rFonts w:ascii="Times New Roman" w:eastAsia="Times New Roman" w:hAnsi="Times New Roman"/>
                <w:color w:val="000000"/>
                <w:sz w:val="24"/>
                <w:szCs w:val="24"/>
                <w:lang w:eastAsia="ru-RU"/>
              </w:rPr>
              <w:t>«Школа России»</w:t>
            </w:r>
            <w:r w:rsidR="005515AC">
              <w:rPr>
                <w:rFonts w:ascii="Times New Roman" w:eastAsia="Times New Roman" w:hAnsi="Times New Roman"/>
                <w:color w:val="000000"/>
                <w:sz w:val="24"/>
                <w:szCs w:val="24"/>
                <w:lang w:eastAsia="ru-RU"/>
              </w:rPr>
              <w:t>.</w:t>
            </w:r>
          </w:p>
          <w:p w:rsidR="00F81356" w:rsidRPr="004E24CC" w:rsidRDefault="00F81356" w:rsidP="009135C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Внеурочная деятельность организуется в таких формах, как экскурсии, кружки, секции, олимпиады, соревнования, поисковые и научные исследования, общественно полезные практики и т. д.</w:t>
            </w:r>
          </w:p>
          <w:p w:rsidR="00F81356" w:rsidRPr="004E24CC" w:rsidRDefault="00F81356" w:rsidP="009135C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Для развития потенциала обучающихся, прежде всего одаренных детей и детей с ограниченными возможностями здоровья могут разрабатываться по желанию обучающихся и (или) их родителей (законных представителей) индивидуальные учебные планы, реализация которых сопровождается поддержкой классных руководителей.</w:t>
            </w:r>
          </w:p>
        </w:tc>
      </w:tr>
      <w:tr w:rsidR="00F81356" w:rsidRPr="004E24CC">
        <w:trPr>
          <w:tblCellSpacing w:w="0" w:type="dxa"/>
        </w:trPr>
        <w:tc>
          <w:tcPr>
            <w:tcW w:w="895" w:type="pct"/>
            <w:tcBorders>
              <w:top w:val="outset" w:sz="6" w:space="0" w:color="auto"/>
              <w:left w:val="outset" w:sz="6" w:space="0" w:color="auto"/>
              <w:bottom w:val="outset" w:sz="6" w:space="0" w:color="auto"/>
              <w:right w:val="outset" w:sz="6" w:space="0" w:color="auto"/>
            </w:tcBorders>
          </w:tcPr>
          <w:p w:rsidR="00F81356" w:rsidRPr="004E24CC" w:rsidRDefault="00F81356" w:rsidP="009135C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b/>
                <w:bCs/>
                <w:color w:val="000000"/>
                <w:sz w:val="24"/>
                <w:szCs w:val="24"/>
                <w:lang w:eastAsia="ru-RU"/>
              </w:rPr>
              <w:t>Внешние связи</w:t>
            </w:r>
          </w:p>
        </w:tc>
        <w:tc>
          <w:tcPr>
            <w:tcW w:w="4105" w:type="pct"/>
            <w:gridSpan w:val="4"/>
            <w:tcBorders>
              <w:top w:val="outset" w:sz="6" w:space="0" w:color="auto"/>
              <w:left w:val="outset" w:sz="6" w:space="0" w:color="auto"/>
              <w:bottom w:val="outset" w:sz="6" w:space="0" w:color="auto"/>
              <w:right w:val="outset" w:sz="6" w:space="0" w:color="auto"/>
            </w:tcBorders>
          </w:tcPr>
          <w:p w:rsidR="00F81356" w:rsidRPr="004E24CC" w:rsidRDefault="00F81356" w:rsidP="009135C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В целях расширения дополнительных образовательных услуг школа активно взаимодействует с районными </w:t>
            </w:r>
            <w:r>
              <w:rPr>
                <w:rFonts w:ascii="Times New Roman" w:eastAsia="Times New Roman" w:hAnsi="Times New Roman"/>
                <w:color w:val="000000"/>
                <w:sz w:val="24"/>
                <w:szCs w:val="24"/>
                <w:lang w:eastAsia="ru-RU"/>
              </w:rPr>
              <w:t xml:space="preserve">организациями </w:t>
            </w:r>
            <w:r w:rsidRPr="004E24CC">
              <w:rPr>
                <w:rFonts w:ascii="Times New Roman" w:eastAsia="Times New Roman" w:hAnsi="Times New Roman"/>
                <w:color w:val="000000"/>
                <w:sz w:val="24"/>
                <w:szCs w:val="24"/>
                <w:lang w:eastAsia="ru-RU"/>
              </w:rPr>
              <w:t>дополнительного образования, учреждениями посёлка.</w:t>
            </w:r>
          </w:p>
        </w:tc>
      </w:tr>
      <w:tr w:rsidR="00F81356" w:rsidRPr="004E24CC">
        <w:trPr>
          <w:tblCellSpacing w:w="0" w:type="dxa"/>
        </w:trPr>
        <w:tc>
          <w:tcPr>
            <w:tcW w:w="5000" w:type="pct"/>
            <w:gridSpan w:val="5"/>
            <w:tcBorders>
              <w:top w:val="outset" w:sz="6" w:space="0" w:color="auto"/>
              <w:left w:val="outset" w:sz="6" w:space="0" w:color="auto"/>
              <w:bottom w:val="outset" w:sz="6" w:space="0" w:color="auto"/>
              <w:right w:val="outset" w:sz="6" w:space="0" w:color="auto"/>
            </w:tcBorders>
          </w:tcPr>
          <w:p w:rsidR="00F81356" w:rsidRPr="004E24CC" w:rsidRDefault="00F81356" w:rsidP="005515AC">
            <w:pPr>
              <w:spacing w:before="100" w:beforeAutospacing="1" w:after="100" w:afterAutospacing="1" w:line="240" w:lineRule="auto"/>
              <w:jc w:val="center"/>
              <w:rPr>
                <w:rFonts w:ascii="Times New Roman" w:eastAsia="Times New Roman" w:hAnsi="Times New Roman"/>
                <w:sz w:val="24"/>
                <w:szCs w:val="24"/>
                <w:lang w:eastAsia="ru-RU"/>
              </w:rPr>
            </w:pPr>
            <w:r w:rsidRPr="004E24CC">
              <w:rPr>
                <w:rFonts w:ascii="Times New Roman" w:eastAsia="Times New Roman" w:hAnsi="Times New Roman"/>
                <w:b/>
                <w:bCs/>
                <w:sz w:val="24"/>
                <w:szCs w:val="24"/>
                <w:lang w:eastAsia="ru-RU"/>
              </w:rPr>
              <w:t>Организационно-педагогические условия реализации образовательной программы.</w:t>
            </w:r>
          </w:p>
        </w:tc>
      </w:tr>
      <w:tr w:rsidR="00F81356" w:rsidRPr="004E24CC">
        <w:trPr>
          <w:tblCellSpacing w:w="0" w:type="dxa"/>
        </w:trPr>
        <w:tc>
          <w:tcPr>
            <w:tcW w:w="1250" w:type="pct"/>
            <w:gridSpan w:val="2"/>
            <w:tcBorders>
              <w:top w:val="outset" w:sz="6" w:space="0" w:color="auto"/>
              <w:left w:val="outset" w:sz="6" w:space="0" w:color="auto"/>
              <w:bottom w:val="outset" w:sz="6" w:space="0" w:color="auto"/>
              <w:right w:val="outset" w:sz="6" w:space="0" w:color="auto"/>
            </w:tcBorders>
          </w:tcPr>
          <w:p w:rsidR="00F81356" w:rsidRPr="004E24CC" w:rsidRDefault="00F81356" w:rsidP="009135C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b/>
                <w:bCs/>
                <w:color w:val="000000"/>
                <w:sz w:val="24"/>
                <w:szCs w:val="24"/>
                <w:lang w:eastAsia="ru-RU"/>
              </w:rPr>
              <w:t>Кадровые ресурсы</w:t>
            </w:r>
          </w:p>
        </w:tc>
        <w:tc>
          <w:tcPr>
            <w:tcW w:w="3750" w:type="pct"/>
            <w:gridSpan w:val="3"/>
            <w:tcBorders>
              <w:top w:val="outset" w:sz="6" w:space="0" w:color="auto"/>
              <w:left w:val="outset" w:sz="6" w:space="0" w:color="auto"/>
              <w:bottom w:val="outset" w:sz="6" w:space="0" w:color="auto"/>
              <w:right w:val="outset" w:sz="6" w:space="0" w:color="auto"/>
            </w:tcBorders>
          </w:tcPr>
          <w:p w:rsidR="00F81356" w:rsidRPr="004E24CC" w:rsidRDefault="00F81356" w:rsidP="009135C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Первая ступень школы полностью укомплектована педагогическими </w:t>
            </w:r>
            <w:r w:rsidRPr="004E24CC">
              <w:rPr>
                <w:rFonts w:ascii="Times New Roman" w:eastAsia="Times New Roman" w:hAnsi="Times New Roman"/>
                <w:color w:val="000000"/>
                <w:sz w:val="24"/>
                <w:szCs w:val="24"/>
                <w:lang w:eastAsia="ru-RU"/>
              </w:rPr>
              <w:lastRenderedPageBreak/>
              <w:t xml:space="preserve">кадрами. 50% педагогов имеют высшее образование. 30% учителей начальной школы имеют высшую квалификационную категорию, 70 %- первую. </w:t>
            </w:r>
          </w:p>
        </w:tc>
      </w:tr>
      <w:tr w:rsidR="00F81356" w:rsidRPr="004E24CC">
        <w:trPr>
          <w:tblCellSpacing w:w="0" w:type="dxa"/>
        </w:trPr>
        <w:tc>
          <w:tcPr>
            <w:tcW w:w="1250" w:type="pct"/>
            <w:gridSpan w:val="2"/>
            <w:tcBorders>
              <w:top w:val="outset" w:sz="6" w:space="0" w:color="auto"/>
              <w:left w:val="outset" w:sz="6" w:space="0" w:color="auto"/>
              <w:bottom w:val="outset" w:sz="6" w:space="0" w:color="auto"/>
              <w:right w:val="outset" w:sz="6" w:space="0" w:color="auto"/>
            </w:tcBorders>
          </w:tcPr>
          <w:p w:rsidR="00F81356" w:rsidRPr="004E24CC" w:rsidRDefault="00F81356" w:rsidP="009135C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b/>
                <w:bCs/>
                <w:color w:val="000000"/>
                <w:sz w:val="24"/>
                <w:szCs w:val="24"/>
                <w:lang w:eastAsia="ru-RU"/>
              </w:rPr>
              <w:lastRenderedPageBreak/>
              <w:t>Материально-техническая база</w:t>
            </w:r>
          </w:p>
          <w:p w:rsidR="00F81356" w:rsidRPr="004E24CC" w:rsidRDefault="00F81356" w:rsidP="009135C7">
            <w:pPr>
              <w:spacing w:before="100" w:beforeAutospacing="1" w:after="100" w:afterAutospacing="1" w:line="240" w:lineRule="auto"/>
              <w:jc w:val="both"/>
              <w:rPr>
                <w:rFonts w:ascii="Times New Roman" w:eastAsia="Times New Roman" w:hAnsi="Times New Roman"/>
                <w:sz w:val="24"/>
                <w:szCs w:val="24"/>
                <w:lang w:eastAsia="ru-RU"/>
              </w:rPr>
            </w:pPr>
          </w:p>
        </w:tc>
        <w:tc>
          <w:tcPr>
            <w:tcW w:w="3750" w:type="pct"/>
            <w:gridSpan w:val="3"/>
            <w:tcBorders>
              <w:top w:val="outset" w:sz="6" w:space="0" w:color="auto"/>
              <w:left w:val="outset" w:sz="6" w:space="0" w:color="auto"/>
              <w:bottom w:val="outset" w:sz="6" w:space="0" w:color="auto"/>
              <w:right w:val="outset" w:sz="6" w:space="0" w:color="auto"/>
            </w:tcBorders>
          </w:tcPr>
          <w:p w:rsidR="00F81356" w:rsidRPr="004E24CC" w:rsidRDefault="00F81356" w:rsidP="009135C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Школа расположена в одном здании, </w:t>
            </w:r>
            <w:r>
              <w:rPr>
                <w:rFonts w:ascii="Times New Roman" w:eastAsia="Times New Roman" w:hAnsi="Times New Roman"/>
                <w:color w:val="000000"/>
                <w:sz w:val="24"/>
                <w:szCs w:val="24"/>
                <w:lang w:eastAsia="ru-RU"/>
              </w:rPr>
              <w:t>кабинеты начальных классов</w:t>
            </w:r>
            <w:r w:rsidRPr="004E24CC">
              <w:rPr>
                <w:rFonts w:ascii="Times New Roman" w:eastAsia="Times New Roman" w:hAnsi="Times New Roman"/>
                <w:color w:val="000000"/>
                <w:sz w:val="24"/>
                <w:szCs w:val="24"/>
                <w:lang w:eastAsia="ru-RU"/>
              </w:rPr>
              <w:t xml:space="preserve"> размещены на втором этаже в отдельной рекреации. Уроки физической культуры проводятся в спортивном зале.</w:t>
            </w:r>
            <w:r>
              <w:rPr>
                <w:rFonts w:ascii="Times New Roman" w:eastAsia="Times New Roman" w:hAnsi="Times New Roman"/>
                <w:color w:val="000000"/>
                <w:sz w:val="24"/>
                <w:szCs w:val="24"/>
                <w:lang w:eastAsia="ru-RU"/>
              </w:rPr>
              <w:t xml:space="preserve"> </w:t>
            </w:r>
            <w:r w:rsidRPr="004E24CC">
              <w:rPr>
                <w:rFonts w:ascii="Times New Roman" w:eastAsia="Times New Roman" w:hAnsi="Times New Roman"/>
                <w:color w:val="000000"/>
                <w:sz w:val="24"/>
                <w:szCs w:val="24"/>
                <w:lang w:eastAsia="ru-RU"/>
              </w:rPr>
              <w:t>В школе имеется библиотека, столовая, компьютерный класс, медицинский кабинет. В распоряжении учителей начальной школы имеются 2 компьютера, 1 интерактивная доска, 1 видеопроектор.</w:t>
            </w:r>
          </w:p>
        </w:tc>
      </w:tr>
      <w:tr w:rsidR="00F81356" w:rsidRPr="004E24CC">
        <w:trPr>
          <w:tblCellSpacing w:w="0" w:type="dxa"/>
        </w:trPr>
        <w:tc>
          <w:tcPr>
            <w:tcW w:w="1250" w:type="pct"/>
            <w:gridSpan w:val="2"/>
            <w:tcBorders>
              <w:top w:val="outset" w:sz="6" w:space="0" w:color="auto"/>
              <w:left w:val="outset" w:sz="6" w:space="0" w:color="auto"/>
              <w:bottom w:val="outset" w:sz="6" w:space="0" w:color="auto"/>
              <w:right w:val="outset" w:sz="6" w:space="0" w:color="auto"/>
            </w:tcBorders>
          </w:tcPr>
          <w:p w:rsidR="00F81356" w:rsidRPr="004E24CC" w:rsidRDefault="00F81356" w:rsidP="009135C7">
            <w:pPr>
              <w:spacing w:before="100" w:beforeAutospacing="1" w:after="100" w:afterAutospacing="1" w:line="240" w:lineRule="auto"/>
              <w:jc w:val="both"/>
              <w:rPr>
                <w:rFonts w:ascii="Times New Roman" w:eastAsia="Times New Roman" w:hAnsi="Times New Roman"/>
                <w:sz w:val="24"/>
                <w:szCs w:val="24"/>
                <w:lang w:eastAsia="ru-RU"/>
              </w:rPr>
            </w:pPr>
          </w:p>
          <w:p w:rsidR="00F81356" w:rsidRPr="004E24CC" w:rsidRDefault="00F81356" w:rsidP="009135C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b/>
                <w:bCs/>
                <w:color w:val="000000"/>
                <w:sz w:val="24"/>
                <w:szCs w:val="24"/>
                <w:lang w:eastAsia="ru-RU"/>
              </w:rPr>
              <w:t>Приорите</w:t>
            </w:r>
            <w:r>
              <w:rPr>
                <w:rFonts w:ascii="Times New Roman" w:eastAsia="Times New Roman" w:hAnsi="Times New Roman"/>
                <w:b/>
                <w:bCs/>
                <w:color w:val="000000"/>
                <w:sz w:val="24"/>
                <w:szCs w:val="24"/>
                <w:lang w:eastAsia="ru-RU"/>
              </w:rPr>
              <w:t>тные направления деятельности школы</w:t>
            </w:r>
          </w:p>
        </w:tc>
        <w:tc>
          <w:tcPr>
            <w:tcW w:w="3750" w:type="pct"/>
            <w:gridSpan w:val="3"/>
            <w:tcBorders>
              <w:top w:val="outset" w:sz="6" w:space="0" w:color="auto"/>
              <w:left w:val="outset" w:sz="6" w:space="0" w:color="auto"/>
              <w:bottom w:val="outset" w:sz="6" w:space="0" w:color="auto"/>
              <w:right w:val="outset" w:sz="6" w:space="0" w:color="auto"/>
            </w:tcBorders>
          </w:tcPr>
          <w:p w:rsidR="00F81356" w:rsidRDefault="00F81356" w:rsidP="009135C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ориентация на использование передовых педагогических технологий в обучении и воспитании,</w:t>
            </w:r>
          </w:p>
          <w:p w:rsidR="00F81356" w:rsidRPr="004E24CC" w:rsidRDefault="00F81356" w:rsidP="009135C7">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открытость образовательной</w:t>
            </w:r>
            <w:r w:rsidRPr="004E24CC">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деятельности</w:t>
            </w:r>
            <w:r w:rsidRPr="004E24CC">
              <w:rPr>
                <w:rFonts w:ascii="Times New Roman" w:eastAsia="Times New Roman" w:hAnsi="Times New Roman"/>
                <w:color w:val="000000"/>
                <w:sz w:val="24"/>
                <w:szCs w:val="24"/>
                <w:lang w:eastAsia="ru-RU"/>
              </w:rPr>
              <w:t>,</w:t>
            </w:r>
          </w:p>
          <w:p w:rsidR="00F81356" w:rsidRPr="004E24CC" w:rsidRDefault="00F81356" w:rsidP="009135C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уважение к личности ученика и педагога,</w:t>
            </w:r>
          </w:p>
          <w:p w:rsidR="00F81356" w:rsidRPr="004E24CC" w:rsidRDefault="00F81356" w:rsidP="009135C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создание условий для развития каждого ребёнка с учётом его индивидуальных образовательных возможностей.</w:t>
            </w:r>
          </w:p>
        </w:tc>
      </w:tr>
      <w:tr w:rsidR="00F81356" w:rsidRPr="004E24CC">
        <w:trPr>
          <w:tblCellSpacing w:w="0" w:type="dxa"/>
        </w:trPr>
        <w:tc>
          <w:tcPr>
            <w:tcW w:w="1250" w:type="pct"/>
            <w:gridSpan w:val="2"/>
            <w:tcBorders>
              <w:top w:val="outset" w:sz="6" w:space="0" w:color="auto"/>
              <w:left w:val="outset" w:sz="6" w:space="0" w:color="auto"/>
              <w:bottom w:val="outset" w:sz="6" w:space="0" w:color="auto"/>
              <w:right w:val="outset" w:sz="6" w:space="0" w:color="auto"/>
            </w:tcBorders>
          </w:tcPr>
          <w:p w:rsidR="00F81356" w:rsidRPr="004E24CC" w:rsidRDefault="00F81356" w:rsidP="009135C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b/>
                <w:bCs/>
                <w:color w:val="000000"/>
                <w:sz w:val="24"/>
                <w:szCs w:val="24"/>
                <w:lang w:eastAsia="ru-RU"/>
              </w:rPr>
              <w:t xml:space="preserve">Ведущие педагогические технологии, используемые в </w:t>
            </w:r>
            <w:r>
              <w:rPr>
                <w:rFonts w:ascii="Times New Roman" w:eastAsia="Times New Roman" w:hAnsi="Times New Roman"/>
                <w:b/>
                <w:bCs/>
                <w:color w:val="000000"/>
                <w:sz w:val="24"/>
                <w:szCs w:val="24"/>
                <w:lang w:eastAsia="ru-RU"/>
              </w:rPr>
              <w:t>образовательной деятельности</w:t>
            </w:r>
          </w:p>
        </w:tc>
        <w:tc>
          <w:tcPr>
            <w:tcW w:w="3750" w:type="pct"/>
            <w:gridSpan w:val="3"/>
            <w:tcBorders>
              <w:top w:val="outset" w:sz="6" w:space="0" w:color="auto"/>
              <w:left w:val="outset" w:sz="6" w:space="0" w:color="auto"/>
              <w:bottom w:val="outset" w:sz="6" w:space="0" w:color="auto"/>
              <w:right w:val="outset" w:sz="6" w:space="0" w:color="auto"/>
            </w:tcBorders>
          </w:tcPr>
          <w:p w:rsidR="00F81356" w:rsidRPr="004E24CC" w:rsidRDefault="00F81356" w:rsidP="00AE6CD3">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духовное общение;</w:t>
            </w:r>
          </w:p>
          <w:p w:rsidR="00F81356" w:rsidRPr="004E24CC" w:rsidRDefault="00F81356" w:rsidP="00AE6CD3">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диалоговое обучение;</w:t>
            </w:r>
          </w:p>
          <w:p w:rsidR="00F81356" w:rsidRPr="004E24CC" w:rsidRDefault="00F81356" w:rsidP="00AE6CD3">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игровые технологии;</w:t>
            </w:r>
          </w:p>
          <w:p w:rsidR="00F81356" w:rsidRPr="004E24CC" w:rsidRDefault="00F81356" w:rsidP="00AE6CD3">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совместной самореализации;</w:t>
            </w:r>
          </w:p>
          <w:p w:rsidR="00F81356" w:rsidRPr="004E24CC" w:rsidRDefault="00F81356" w:rsidP="00AE6CD3">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проблемное обучение;</w:t>
            </w:r>
          </w:p>
          <w:p w:rsidR="00F81356" w:rsidRPr="004E24CC" w:rsidRDefault="00F81356" w:rsidP="00AE6CD3">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технологии развивающего обучения;</w:t>
            </w:r>
          </w:p>
          <w:p w:rsidR="00F81356" w:rsidRPr="004E24CC" w:rsidRDefault="00F81356" w:rsidP="00AE6CD3">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технология развития «критического мышления»;</w:t>
            </w:r>
          </w:p>
          <w:p w:rsidR="00F81356" w:rsidRPr="004E24CC" w:rsidRDefault="00F81356" w:rsidP="00AE6CD3">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здоровьесберегающие технологии;</w:t>
            </w:r>
          </w:p>
          <w:p w:rsidR="00F81356" w:rsidRPr="004E24CC" w:rsidRDefault="00F81356" w:rsidP="00AE6CD3">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исследовательский метод обучения;</w:t>
            </w:r>
          </w:p>
          <w:p w:rsidR="00F81356" w:rsidRPr="004E24CC" w:rsidRDefault="00F81356" w:rsidP="00AE6CD3">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проектные методы обучения;</w:t>
            </w:r>
          </w:p>
          <w:p w:rsidR="00F81356" w:rsidRPr="004E24CC" w:rsidRDefault="00F81356" w:rsidP="00AE6CD3">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информационно-коммуникативные технологии;</w:t>
            </w:r>
          </w:p>
          <w:p w:rsidR="00F81356" w:rsidRPr="004E24CC" w:rsidRDefault="00F81356" w:rsidP="00AE6CD3">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технология создания портфолио.</w:t>
            </w:r>
          </w:p>
        </w:tc>
      </w:tr>
      <w:tr w:rsidR="00F81356" w:rsidRPr="004E24CC">
        <w:trPr>
          <w:tblCellSpacing w:w="0" w:type="dxa"/>
        </w:trPr>
        <w:tc>
          <w:tcPr>
            <w:tcW w:w="1250" w:type="pct"/>
            <w:gridSpan w:val="2"/>
            <w:tcBorders>
              <w:top w:val="outset" w:sz="6" w:space="0" w:color="auto"/>
              <w:left w:val="outset" w:sz="6" w:space="0" w:color="auto"/>
              <w:bottom w:val="outset" w:sz="6" w:space="0" w:color="auto"/>
              <w:right w:val="outset" w:sz="6" w:space="0" w:color="auto"/>
            </w:tcBorders>
          </w:tcPr>
          <w:p w:rsidR="00F81356" w:rsidRPr="004E24CC" w:rsidRDefault="00F81356" w:rsidP="009135C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b/>
                <w:bCs/>
                <w:sz w:val="24"/>
                <w:szCs w:val="24"/>
                <w:lang w:eastAsia="ru-RU"/>
              </w:rPr>
              <w:t>Валеологическо</w:t>
            </w:r>
            <w:r>
              <w:rPr>
                <w:rFonts w:ascii="Times New Roman" w:eastAsia="Times New Roman" w:hAnsi="Times New Roman"/>
                <w:b/>
                <w:bCs/>
                <w:sz w:val="24"/>
                <w:szCs w:val="24"/>
                <w:lang w:eastAsia="ru-RU"/>
              </w:rPr>
              <w:t>е сопровождение образовательной</w:t>
            </w:r>
            <w:r w:rsidRPr="004E24CC">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деятельности</w:t>
            </w:r>
          </w:p>
        </w:tc>
        <w:tc>
          <w:tcPr>
            <w:tcW w:w="3750" w:type="pct"/>
            <w:gridSpan w:val="3"/>
            <w:tcBorders>
              <w:top w:val="outset" w:sz="6" w:space="0" w:color="auto"/>
              <w:left w:val="outset" w:sz="6" w:space="0" w:color="auto"/>
              <w:bottom w:val="outset" w:sz="6" w:space="0" w:color="auto"/>
              <w:right w:val="outset" w:sz="6" w:space="0" w:color="auto"/>
            </w:tcBorders>
          </w:tcPr>
          <w:p w:rsidR="00F81356" w:rsidRPr="004E24CC" w:rsidRDefault="00F81356" w:rsidP="009135C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продолжительность перемен между уроками 10 минут, большой перемены после 2 и 3 уроков – 20 минут;</w:t>
            </w:r>
          </w:p>
          <w:p w:rsidR="00F81356" w:rsidRPr="004E24CC" w:rsidRDefault="00F81356" w:rsidP="009135C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проведение валеологических пауз на уроках, гимнастики для глаз при обучении письму, чтению, математике;</w:t>
            </w:r>
          </w:p>
          <w:p w:rsidR="00F81356" w:rsidRPr="004E24CC" w:rsidRDefault="00F81356" w:rsidP="009135C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 xml:space="preserve">проведение гимнастики до учебных занятий. </w:t>
            </w:r>
          </w:p>
          <w:p w:rsidR="00F81356" w:rsidRPr="004E24CC" w:rsidRDefault="00F81356" w:rsidP="009135C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 xml:space="preserve">для обучающихся в первых классах в течение года устанавливаются </w:t>
            </w:r>
            <w:r w:rsidRPr="004E24CC">
              <w:rPr>
                <w:rFonts w:ascii="Times New Roman" w:eastAsia="Times New Roman" w:hAnsi="Times New Roman"/>
                <w:sz w:val="24"/>
                <w:szCs w:val="24"/>
                <w:lang w:eastAsia="ru-RU"/>
              </w:rPr>
              <w:lastRenderedPageBreak/>
              <w:t>дополнительные недельные каникулы;</w:t>
            </w:r>
          </w:p>
          <w:p w:rsidR="00F81356" w:rsidRPr="004E24CC" w:rsidRDefault="00F81356" w:rsidP="009135C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обязательная нагрузка обучающихся по всем классам не превышает максимально-допустимую при пятидневной учебной неделе – 22 часа (2, 3, 4 классы), 20 часов – 1 классы;</w:t>
            </w:r>
          </w:p>
          <w:p w:rsidR="00F81356" w:rsidRPr="004E24CC" w:rsidRDefault="00F81356" w:rsidP="009135C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расписание уроков составлено с учетом хода дневной и недельной кривой умственной работоспособности обучающихся;</w:t>
            </w:r>
          </w:p>
          <w:p w:rsidR="00F81356" w:rsidRPr="004E24CC" w:rsidRDefault="00F81356" w:rsidP="009135C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наибольший объем нагрузки приходится на вторник и четверг, чередование основных предметов с уроками ИЗО, музыки, технологии, физкультуры;</w:t>
            </w:r>
          </w:p>
          <w:p w:rsidR="00F81356" w:rsidRPr="004E24CC" w:rsidRDefault="00F81356" w:rsidP="009135C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 xml:space="preserve">обеспечение медицинского контроля над состоянием </w:t>
            </w:r>
            <w:r>
              <w:rPr>
                <w:rFonts w:ascii="Times New Roman" w:eastAsia="Times New Roman" w:hAnsi="Times New Roman"/>
                <w:sz w:val="24"/>
                <w:szCs w:val="24"/>
                <w:lang w:eastAsia="ru-RU"/>
              </w:rPr>
              <w:t>образовательной деятельности</w:t>
            </w:r>
            <w:r w:rsidRPr="004E24CC">
              <w:rPr>
                <w:rFonts w:ascii="Times New Roman" w:eastAsia="Times New Roman" w:hAnsi="Times New Roman"/>
                <w:sz w:val="24"/>
                <w:szCs w:val="24"/>
                <w:lang w:eastAsia="ru-RU"/>
              </w:rPr>
              <w:t>;</w:t>
            </w:r>
          </w:p>
          <w:p w:rsidR="00F81356" w:rsidRPr="004E24CC" w:rsidRDefault="00F81356" w:rsidP="009135C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организация питания в столовой школы.</w:t>
            </w:r>
          </w:p>
        </w:tc>
      </w:tr>
      <w:tr w:rsidR="00F81356" w:rsidRPr="004E24CC">
        <w:trPr>
          <w:tblCellSpacing w:w="0" w:type="dxa"/>
        </w:trPr>
        <w:tc>
          <w:tcPr>
            <w:tcW w:w="1250" w:type="pct"/>
            <w:gridSpan w:val="2"/>
            <w:tcBorders>
              <w:top w:val="outset" w:sz="6" w:space="0" w:color="auto"/>
              <w:left w:val="outset" w:sz="6" w:space="0" w:color="auto"/>
              <w:bottom w:val="outset" w:sz="6" w:space="0" w:color="auto"/>
              <w:right w:val="outset" w:sz="6" w:space="0" w:color="auto"/>
            </w:tcBorders>
          </w:tcPr>
          <w:p w:rsidR="00F81356" w:rsidRPr="004E24CC" w:rsidRDefault="00F81356" w:rsidP="009135C7">
            <w:pPr>
              <w:spacing w:after="0" w:line="240" w:lineRule="auto"/>
              <w:jc w:val="both"/>
              <w:rPr>
                <w:rFonts w:ascii="Times New Roman" w:eastAsia="Times New Roman" w:hAnsi="Times New Roman"/>
                <w:sz w:val="24"/>
                <w:szCs w:val="24"/>
                <w:lang w:eastAsia="ru-RU"/>
              </w:rPr>
            </w:pPr>
            <w:r w:rsidRPr="004E24CC">
              <w:rPr>
                <w:rFonts w:ascii="Times New Roman" w:eastAsia="Times New Roman" w:hAnsi="Times New Roman"/>
                <w:b/>
                <w:bCs/>
                <w:sz w:val="24"/>
                <w:szCs w:val="24"/>
                <w:lang w:eastAsia="ru-RU"/>
              </w:rPr>
              <w:lastRenderedPageBreak/>
              <w:t xml:space="preserve">Организация </w:t>
            </w:r>
            <w:r>
              <w:rPr>
                <w:rFonts w:ascii="Times New Roman" w:eastAsia="Times New Roman" w:hAnsi="Times New Roman"/>
                <w:b/>
                <w:bCs/>
                <w:sz w:val="24"/>
                <w:szCs w:val="24"/>
                <w:lang w:eastAsia="ru-RU"/>
              </w:rPr>
              <w:t>образовательной деятельности</w:t>
            </w:r>
          </w:p>
        </w:tc>
        <w:tc>
          <w:tcPr>
            <w:tcW w:w="3750" w:type="pct"/>
            <w:gridSpan w:val="3"/>
            <w:tcBorders>
              <w:top w:val="outset" w:sz="6" w:space="0" w:color="auto"/>
              <w:left w:val="outset" w:sz="6" w:space="0" w:color="auto"/>
              <w:bottom w:val="outset" w:sz="6" w:space="0" w:color="auto"/>
              <w:right w:val="outset" w:sz="6" w:space="0" w:color="auto"/>
            </w:tcBorders>
          </w:tcPr>
          <w:p w:rsidR="00F81356" w:rsidRPr="004E24CC" w:rsidRDefault="00F81356" w:rsidP="009135C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учебный год разбит на четыре четверти;</w:t>
            </w:r>
          </w:p>
          <w:p w:rsidR="00F81356" w:rsidRPr="004E24CC" w:rsidRDefault="00F81356" w:rsidP="009135C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начало учебного года: 1 сентября, окончание – 25 мая;</w:t>
            </w:r>
          </w:p>
          <w:p w:rsidR="00F81356" w:rsidRPr="004E24CC" w:rsidRDefault="00F81356" w:rsidP="009135C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основная форма обучения – классно-урочная;</w:t>
            </w:r>
          </w:p>
          <w:p w:rsidR="00F81356" w:rsidRPr="004E24CC" w:rsidRDefault="00F81356" w:rsidP="009135C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осуществление текущего и итогового контроля;</w:t>
            </w:r>
          </w:p>
          <w:p w:rsidR="00F81356" w:rsidRPr="004E24CC" w:rsidRDefault="00F81356" w:rsidP="009135C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 xml:space="preserve">для </w:t>
            </w:r>
            <w:r>
              <w:rPr>
                <w:rFonts w:ascii="Times New Roman" w:eastAsia="Times New Roman" w:hAnsi="Times New Roman"/>
                <w:sz w:val="24"/>
                <w:szCs w:val="24"/>
                <w:lang w:eastAsia="ru-RU"/>
              </w:rPr>
              <w:t>об</w:t>
            </w:r>
            <w:r w:rsidRPr="004E24CC">
              <w:rPr>
                <w:rFonts w:ascii="Times New Roman" w:eastAsia="Times New Roman" w:hAnsi="Times New Roman"/>
                <w:sz w:val="24"/>
                <w:szCs w:val="24"/>
                <w:lang w:eastAsia="ru-RU"/>
              </w:rPr>
              <w:t>уча</w:t>
            </w:r>
            <w:r>
              <w:rPr>
                <w:rFonts w:ascii="Times New Roman" w:eastAsia="Times New Roman" w:hAnsi="Times New Roman"/>
                <w:sz w:val="24"/>
                <w:szCs w:val="24"/>
                <w:lang w:eastAsia="ru-RU"/>
              </w:rPr>
              <w:t>ю</w:t>
            </w:r>
            <w:r w:rsidRPr="004E24CC">
              <w:rPr>
                <w:rFonts w:ascii="Times New Roman" w:eastAsia="Times New Roman" w:hAnsi="Times New Roman"/>
                <w:sz w:val="24"/>
                <w:szCs w:val="24"/>
                <w:lang w:eastAsia="ru-RU"/>
              </w:rPr>
              <w:t>щихся, имеющих проблемы в обучении, организу</w:t>
            </w:r>
            <w:r>
              <w:rPr>
                <w:rFonts w:ascii="Times New Roman" w:eastAsia="Times New Roman" w:hAnsi="Times New Roman"/>
                <w:sz w:val="24"/>
                <w:szCs w:val="24"/>
                <w:lang w:eastAsia="ru-RU"/>
              </w:rPr>
              <w:t>ю</w:t>
            </w:r>
            <w:r w:rsidRPr="004E24CC">
              <w:rPr>
                <w:rFonts w:ascii="Times New Roman" w:eastAsia="Times New Roman" w:hAnsi="Times New Roman"/>
                <w:sz w:val="24"/>
                <w:szCs w:val="24"/>
                <w:lang w:eastAsia="ru-RU"/>
              </w:rPr>
              <w:t>тся индив</w:t>
            </w:r>
            <w:r>
              <w:rPr>
                <w:rFonts w:ascii="Times New Roman" w:eastAsia="Times New Roman" w:hAnsi="Times New Roman"/>
                <w:sz w:val="24"/>
                <w:szCs w:val="24"/>
                <w:lang w:eastAsia="ru-RU"/>
              </w:rPr>
              <w:t>идуальные</w:t>
            </w:r>
            <w:r w:rsidRPr="004E24CC">
              <w:rPr>
                <w:rFonts w:ascii="Times New Roman" w:eastAsia="Times New Roman" w:hAnsi="Times New Roman"/>
                <w:sz w:val="24"/>
                <w:szCs w:val="24"/>
                <w:lang w:eastAsia="ru-RU"/>
              </w:rPr>
              <w:t xml:space="preserve"> маршрут</w:t>
            </w:r>
            <w:r>
              <w:rPr>
                <w:rFonts w:ascii="Times New Roman" w:eastAsia="Times New Roman" w:hAnsi="Times New Roman"/>
                <w:sz w:val="24"/>
                <w:szCs w:val="24"/>
                <w:lang w:eastAsia="ru-RU"/>
              </w:rPr>
              <w:t>ы</w:t>
            </w:r>
            <w:r w:rsidRPr="004E24CC">
              <w:rPr>
                <w:rFonts w:ascii="Times New Roman" w:eastAsia="Times New Roman" w:hAnsi="Times New Roman"/>
                <w:sz w:val="24"/>
                <w:szCs w:val="24"/>
                <w:lang w:eastAsia="ru-RU"/>
              </w:rPr>
              <w:t>;</w:t>
            </w:r>
          </w:p>
          <w:p w:rsidR="00F81356" w:rsidRPr="004E24CC" w:rsidRDefault="00F81356" w:rsidP="009135C7">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учебная деятельность</w:t>
            </w:r>
            <w:r w:rsidRPr="004E24CC">
              <w:rPr>
                <w:rFonts w:ascii="Times New Roman" w:eastAsia="Times New Roman" w:hAnsi="Times New Roman"/>
                <w:sz w:val="24"/>
                <w:szCs w:val="24"/>
                <w:lang w:eastAsia="ru-RU"/>
              </w:rPr>
              <w:t xml:space="preserve"> осуществляется в условиях кабинетной системы;</w:t>
            </w:r>
          </w:p>
          <w:p w:rsidR="00F81356" w:rsidRPr="004E24CC" w:rsidRDefault="00F81356" w:rsidP="009135C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 xml:space="preserve">наличие вариантов программ для разных групп </w:t>
            </w:r>
            <w:r>
              <w:rPr>
                <w:rFonts w:ascii="Times New Roman" w:eastAsia="Times New Roman" w:hAnsi="Times New Roman"/>
                <w:sz w:val="24"/>
                <w:szCs w:val="24"/>
                <w:lang w:eastAsia="ru-RU"/>
              </w:rPr>
              <w:t>обучающихся</w:t>
            </w:r>
            <w:r w:rsidRPr="004E24CC">
              <w:rPr>
                <w:rFonts w:ascii="Times New Roman" w:eastAsia="Times New Roman" w:hAnsi="Times New Roman"/>
                <w:sz w:val="24"/>
                <w:szCs w:val="24"/>
                <w:lang w:eastAsia="ru-RU"/>
              </w:rPr>
              <w:t xml:space="preserve"> (обучение на дому);</w:t>
            </w:r>
          </w:p>
          <w:p w:rsidR="00F81356" w:rsidRPr="004E24CC" w:rsidRDefault="00F81356" w:rsidP="009135C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 xml:space="preserve">преемственность образовательных программ </w:t>
            </w:r>
            <w:r>
              <w:rPr>
                <w:rFonts w:ascii="Times New Roman" w:eastAsia="Times New Roman" w:hAnsi="Times New Roman"/>
                <w:sz w:val="24"/>
                <w:szCs w:val="24"/>
                <w:lang w:eastAsia="ru-RU"/>
              </w:rPr>
              <w:t xml:space="preserve">при получении образования </w:t>
            </w:r>
            <w:r w:rsidRPr="004E24CC">
              <w:rPr>
                <w:rFonts w:ascii="Times New Roman" w:eastAsia="Times New Roman" w:hAnsi="Times New Roman"/>
                <w:sz w:val="24"/>
                <w:szCs w:val="24"/>
                <w:lang w:eastAsia="ru-RU"/>
              </w:rPr>
              <w:t xml:space="preserve">на разных </w:t>
            </w:r>
            <w:r>
              <w:rPr>
                <w:rFonts w:ascii="Times New Roman" w:eastAsia="Times New Roman" w:hAnsi="Times New Roman"/>
                <w:sz w:val="24"/>
                <w:szCs w:val="24"/>
                <w:lang w:eastAsia="ru-RU"/>
              </w:rPr>
              <w:t xml:space="preserve">уровнях </w:t>
            </w:r>
            <w:r w:rsidRPr="004E24CC">
              <w:rPr>
                <w:rFonts w:ascii="Times New Roman" w:eastAsia="Times New Roman" w:hAnsi="Times New Roman"/>
                <w:sz w:val="24"/>
                <w:szCs w:val="24"/>
                <w:lang w:eastAsia="ru-RU"/>
              </w:rPr>
              <w:t xml:space="preserve"> обучения и с дошкольным образованием, которая обеспечивается использованием учебно-методических комплектов одной линии.</w:t>
            </w:r>
          </w:p>
        </w:tc>
      </w:tr>
      <w:tr w:rsidR="00F81356" w:rsidRPr="004E24CC">
        <w:trPr>
          <w:tblCellSpacing w:w="0" w:type="dxa"/>
        </w:trPr>
        <w:tc>
          <w:tcPr>
            <w:tcW w:w="1250" w:type="pct"/>
            <w:gridSpan w:val="2"/>
            <w:tcBorders>
              <w:top w:val="outset" w:sz="6" w:space="0" w:color="auto"/>
              <w:left w:val="outset" w:sz="6" w:space="0" w:color="auto"/>
              <w:bottom w:val="outset" w:sz="6" w:space="0" w:color="auto"/>
              <w:right w:val="outset" w:sz="6" w:space="0" w:color="auto"/>
            </w:tcBorders>
          </w:tcPr>
          <w:p w:rsidR="00F81356" w:rsidRPr="004E24CC" w:rsidRDefault="00F81356" w:rsidP="009135C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b/>
                <w:bCs/>
                <w:sz w:val="24"/>
                <w:szCs w:val="24"/>
                <w:lang w:eastAsia="ru-RU"/>
              </w:rPr>
              <w:t>Научно- методическое сопровождение реализации программы</w:t>
            </w:r>
          </w:p>
        </w:tc>
        <w:tc>
          <w:tcPr>
            <w:tcW w:w="3750" w:type="pct"/>
            <w:gridSpan w:val="3"/>
            <w:tcBorders>
              <w:top w:val="outset" w:sz="6" w:space="0" w:color="auto"/>
              <w:left w:val="outset" w:sz="6" w:space="0" w:color="auto"/>
              <w:bottom w:val="outset" w:sz="6" w:space="0" w:color="auto"/>
              <w:right w:val="outset" w:sz="6" w:space="0" w:color="auto"/>
            </w:tcBorders>
          </w:tcPr>
          <w:p w:rsidR="00F81356" w:rsidRPr="004E24CC" w:rsidRDefault="00F81356" w:rsidP="000B25D9">
            <w:pPr>
              <w:numPr>
                <w:ilvl w:val="0"/>
                <w:numId w:val="6"/>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Методический совет школы</w:t>
            </w:r>
            <w:r>
              <w:rPr>
                <w:rFonts w:ascii="Times New Roman" w:eastAsia="Times New Roman" w:hAnsi="Times New Roman"/>
                <w:sz w:val="24"/>
                <w:szCs w:val="24"/>
                <w:lang w:eastAsia="ru-RU"/>
              </w:rPr>
              <w:t>;</w:t>
            </w:r>
          </w:p>
          <w:p w:rsidR="00F81356" w:rsidRPr="004E24CC" w:rsidRDefault="00F81356" w:rsidP="000B25D9">
            <w:pPr>
              <w:numPr>
                <w:ilvl w:val="0"/>
                <w:numId w:val="6"/>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методическое объединение учителей начальных классов</w:t>
            </w:r>
            <w:r>
              <w:rPr>
                <w:rFonts w:ascii="Times New Roman" w:eastAsia="Times New Roman" w:hAnsi="Times New Roman"/>
                <w:sz w:val="24"/>
                <w:szCs w:val="24"/>
                <w:lang w:eastAsia="ru-RU"/>
              </w:rPr>
              <w:t>;</w:t>
            </w:r>
          </w:p>
          <w:p w:rsidR="00F81356" w:rsidRPr="00F7799E" w:rsidRDefault="00F81356" w:rsidP="000B25D9">
            <w:pPr>
              <w:numPr>
                <w:ilvl w:val="0"/>
                <w:numId w:val="6"/>
              </w:numPr>
              <w:spacing w:before="100" w:beforeAutospacing="1" w:after="100" w:afterAutospacing="1" w:line="240" w:lineRule="auto"/>
              <w:jc w:val="both"/>
              <w:rPr>
                <w:rFonts w:ascii="Times New Roman" w:eastAsia="Times New Roman" w:hAnsi="Times New Roman"/>
                <w:sz w:val="24"/>
                <w:szCs w:val="24"/>
                <w:lang w:eastAsia="ru-RU"/>
              </w:rPr>
            </w:pPr>
            <w:r w:rsidRPr="00F7799E">
              <w:rPr>
                <w:rFonts w:ascii="Times New Roman" w:eastAsia="Times New Roman" w:hAnsi="Times New Roman"/>
                <w:sz w:val="24"/>
                <w:szCs w:val="24"/>
                <w:lang w:eastAsia="ru-RU"/>
              </w:rPr>
              <w:t>программы «Адаптация», «Одарённые дети»;</w:t>
            </w:r>
          </w:p>
          <w:p w:rsidR="00F81356" w:rsidRPr="004E24CC" w:rsidRDefault="00F81356" w:rsidP="000B25D9">
            <w:pPr>
              <w:numPr>
                <w:ilvl w:val="0"/>
                <w:numId w:val="6"/>
              </w:num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hAnsi="Times New Roman"/>
                <w:sz w:val="24"/>
                <w:szCs w:val="24"/>
              </w:rPr>
              <w:t>н</w:t>
            </w:r>
            <w:r w:rsidRPr="00F7799E">
              <w:rPr>
                <w:rFonts w:ascii="Times New Roman" w:hAnsi="Times New Roman"/>
                <w:sz w:val="24"/>
                <w:szCs w:val="24"/>
              </w:rPr>
              <w:t>епрерывность профессионального развития раб</w:t>
            </w:r>
            <w:r>
              <w:rPr>
                <w:rFonts w:ascii="Times New Roman" w:hAnsi="Times New Roman"/>
                <w:sz w:val="24"/>
                <w:szCs w:val="24"/>
              </w:rPr>
              <w:t>отников школы</w:t>
            </w:r>
            <w:r w:rsidRPr="00F7799E">
              <w:rPr>
                <w:rFonts w:ascii="Times New Roman" w:hAnsi="Times New Roman"/>
                <w:sz w:val="24"/>
                <w:szCs w:val="24"/>
              </w:rPr>
              <w:t xml:space="preserve"> через освоение ими  дополнительных профессиональных программ по профилю педагогической деятельности не реже чем один раз в три года;</w:t>
            </w:r>
          </w:p>
        </w:tc>
      </w:tr>
      <w:tr w:rsidR="00F81356" w:rsidRPr="004E24CC">
        <w:trPr>
          <w:tblCellSpacing w:w="0" w:type="dxa"/>
        </w:trPr>
        <w:tc>
          <w:tcPr>
            <w:tcW w:w="1250" w:type="pct"/>
            <w:gridSpan w:val="2"/>
            <w:tcBorders>
              <w:top w:val="outset" w:sz="6" w:space="0" w:color="auto"/>
              <w:left w:val="outset" w:sz="6" w:space="0" w:color="auto"/>
              <w:bottom w:val="outset" w:sz="6" w:space="0" w:color="auto"/>
              <w:right w:val="outset" w:sz="6" w:space="0" w:color="auto"/>
            </w:tcBorders>
          </w:tcPr>
          <w:p w:rsidR="00F81356" w:rsidRPr="004E24CC" w:rsidRDefault="00F81356" w:rsidP="009135C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b/>
                <w:bCs/>
                <w:sz w:val="24"/>
                <w:szCs w:val="24"/>
                <w:lang w:eastAsia="ru-RU"/>
              </w:rPr>
              <w:t>Нормативное сопровождение реализации программы</w:t>
            </w:r>
          </w:p>
        </w:tc>
        <w:tc>
          <w:tcPr>
            <w:tcW w:w="3750" w:type="pct"/>
            <w:gridSpan w:val="3"/>
            <w:tcBorders>
              <w:top w:val="outset" w:sz="6" w:space="0" w:color="auto"/>
              <w:left w:val="outset" w:sz="6" w:space="0" w:color="auto"/>
              <w:bottom w:val="outset" w:sz="6" w:space="0" w:color="auto"/>
              <w:right w:val="outset" w:sz="6" w:space="0" w:color="auto"/>
            </w:tcBorders>
          </w:tcPr>
          <w:p w:rsidR="00F81356" w:rsidRPr="004E24CC" w:rsidRDefault="00F81356" w:rsidP="009135C7">
            <w:pPr>
              <w:spacing w:before="100" w:beforeAutospacing="1" w:after="100" w:afterAutospacing="1" w:line="240" w:lineRule="auto"/>
              <w:ind w:left="720"/>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Локальные акты: о создании рабочей группы по внедрению ФГОС НОО, о внесении изменений в должностные инструкции учителей и зам. директора по УВР, в положения о рабочей программе учителя, о форме общественного договора, о переходе на НСОТ, о портфеле учебных достижений школьников</w:t>
            </w:r>
            <w:r>
              <w:rPr>
                <w:rFonts w:ascii="Times New Roman" w:eastAsia="Times New Roman" w:hAnsi="Times New Roman"/>
                <w:sz w:val="24"/>
                <w:szCs w:val="24"/>
                <w:lang w:eastAsia="ru-RU"/>
              </w:rPr>
              <w:t>, о системе оценивания образовательных достижений обучающихся</w:t>
            </w:r>
            <w:r w:rsidRPr="004E24CC">
              <w:rPr>
                <w:rFonts w:ascii="Times New Roman" w:eastAsia="Times New Roman" w:hAnsi="Times New Roman"/>
                <w:sz w:val="24"/>
                <w:szCs w:val="24"/>
                <w:lang w:eastAsia="ru-RU"/>
              </w:rPr>
              <w:t xml:space="preserve"> </w:t>
            </w:r>
          </w:p>
        </w:tc>
      </w:tr>
      <w:tr w:rsidR="00F81356" w:rsidRPr="004E24CC">
        <w:trPr>
          <w:tblCellSpacing w:w="0" w:type="dxa"/>
        </w:trPr>
        <w:tc>
          <w:tcPr>
            <w:tcW w:w="1250" w:type="pct"/>
            <w:gridSpan w:val="2"/>
            <w:tcBorders>
              <w:top w:val="outset" w:sz="6" w:space="0" w:color="auto"/>
              <w:left w:val="outset" w:sz="6" w:space="0" w:color="auto"/>
              <w:bottom w:val="outset" w:sz="6" w:space="0" w:color="auto"/>
              <w:right w:val="outset" w:sz="6" w:space="0" w:color="auto"/>
            </w:tcBorders>
          </w:tcPr>
          <w:p w:rsidR="00F81356" w:rsidRPr="004E24CC" w:rsidRDefault="00F81356" w:rsidP="009135C7">
            <w:pPr>
              <w:spacing w:before="100" w:beforeAutospacing="1" w:after="100" w:afterAutospacing="1" w:line="240" w:lineRule="auto"/>
              <w:jc w:val="both"/>
              <w:rPr>
                <w:rFonts w:ascii="Times New Roman" w:eastAsia="Times New Roman" w:hAnsi="Times New Roman"/>
                <w:sz w:val="24"/>
                <w:szCs w:val="24"/>
                <w:lang w:eastAsia="ru-RU"/>
              </w:rPr>
            </w:pPr>
          </w:p>
          <w:p w:rsidR="00F81356" w:rsidRPr="004E24CC" w:rsidRDefault="00F81356" w:rsidP="009135C7">
            <w:pPr>
              <w:spacing w:before="100" w:beforeAutospacing="1" w:after="100" w:afterAutospacing="1" w:line="240" w:lineRule="auto"/>
              <w:jc w:val="both"/>
              <w:rPr>
                <w:rFonts w:ascii="Times New Roman" w:eastAsia="Times New Roman" w:hAnsi="Times New Roman"/>
                <w:sz w:val="24"/>
                <w:szCs w:val="24"/>
                <w:lang w:eastAsia="ru-RU"/>
              </w:rPr>
            </w:pPr>
          </w:p>
          <w:p w:rsidR="00F81356" w:rsidRPr="004E24CC" w:rsidRDefault="00F81356" w:rsidP="009135C7">
            <w:pPr>
              <w:spacing w:before="100" w:beforeAutospacing="1" w:after="100" w:afterAutospacing="1" w:line="240" w:lineRule="auto"/>
              <w:jc w:val="both"/>
              <w:rPr>
                <w:rFonts w:ascii="Times New Roman" w:eastAsia="Times New Roman" w:hAnsi="Times New Roman"/>
                <w:sz w:val="24"/>
                <w:szCs w:val="24"/>
                <w:lang w:eastAsia="ru-RU"/>
              </w:rPr>
            </w:pPr>
          </w:p>
          <w:p w:rsidR="00F81356" w:rsidRPr="004E24CC" w:rsidRDefault="00F81356" w:rsidP="009135C7">
            <w:pPr>
              <w:spacing w:before="100" w:beforeAutospacing="1" w:after="100" w:afterAutospacing="1" w:line="240" w:lineRule="auto"/>
              <w:jc w:val="both"/>
              <w:rPr>
                <w:rFonts w:ascii="Times New Roman" w:eastAsia="Times New Roman" w:hAnsi="Times New Roman"/>
                <w:sz w:val="24"/>
                <w:szCs w:val="24"/>
                <w:lang w:eastAsia="ru-RU"/>
              </w:rPr>
            </w:pPr>
          </w:p>
          <w:p w:rsidR="00F81356" w:rsidRPr="004E24CC" w:rsidRDefault="00F81356" w:rsidP="009135C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b/>
                <w:bCs/>
                <w:color w:val="000000"/>
                <w:sz w:val="24"/>
                <w:szCs w:val="24"/>
                <w:lang w:eastAsia="ru-RU"/>
              </w:rPr>
              <w:t>Основные мероприятия по реализации</w:t>
            </w:r>
            <w:r w:rsidR="00640799">
              <w:rPr>
                <w:rFonts w:ascii="Times New Roman" w:eastAsia="Times New Roman" w:hAnsi="Times New Roman"/>
                <w:b/>
                <w:bCs/>
                <w:color w:val="000000"/>
                <w:sz w:val="24"/>
                <w:szCs w:val="24"/>
                <w:lang w:eastAsia="ru-RU"/>
              </w:rPr>
              <w:t xml:space="preserve"> основной</w:t>
            </w:r>
            <w:r w:rsidRPr="004E24CC">
              <w:rPr>
                <w:rFonts w:ascii="Times New Roman" w:eastAsia="Times New Roman" w:hAnsi="Times New Roman"/>
                <w:b/>
                <w:bCs/>
                <w:color w:val="000000"/>
                <w:sz w:val="24"/>
                <w:szCs w:val="24"/>
                <w:lang w:eastAsia="ru-RU"/>
              </w:rPr>
              <w:t xml:space="preserve"> образовательной программы начального общего образования </w:t>
            </w:r>
          </w:p>
          <w:p w:rsidR="00F81356" w:rsidRPr="004E24CC" w:rsidRDefault="00F81356" w:rsidP="009135C7">
            <w:pPr>
              <w:spacing w:before="100" w:beforeAutospacing="1" w:after="100" w:afterAutospacing="1" w:line="240" w:lineRule="auto"/>
              <w:jc w:val="both"/>
              <w:rPr>
                <w:rFonts w:ascii="Times New Roman" w:eastAsia="Times New Roman" w:hAnsi="Times New Roman"/>
                <w:sz w:val="24"/>
                <w:szCs w:val="24"/>
                <w:lang w:eastAsia="ru-RU"/>
              </w:rPr>
            </w:pPr>
          </w:p>
        </w:tc>
        <w:tc>
          <w:tcPr>
            <w:tcW w:w="3750" w:type="pct"/>
            <w:gridSpan w:val="3"/>
            <w:tcBorders>
              <w:top w:val="outset" w:sz="6" w:space="0" w:color="auto"/>
              <w:left w:val="outset" w:sz="6" w:space="0" w:color="auto"/>
              <w:bottom w:val="outset" w:sz="6" w:space="0" w:color="auto"/>
              <w:right w:val="outset" w:sz="6" w:space="0" w:color="auto"/>
            </w:tcBorders>
          </w:tcPr>
          <w:p w:rsidR="00F81356" w:rsidRPr="004E24CC" w:rsidRDefault="00F81356" w:rsidP="000B25D9">
            <w:pPr>
              <w:numPr>
                <w:ilvl w:val="0"/>
                <w:numId w:val="7"/>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F81356" w:rsidRPr="004E24CC" w:rsidRDefault="00F81356" w:rsidP="000B25D9">
            <w:pPr>
              <w:numPr>
                <w:ilvl w:val="0"/>
                <w:numId w:val="7"/>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поиск инновационных подходов к обучению правописания (организация орфографической деятельности через обеспечение взаимопонимания в письменном общении, овладение речевыми умениями в процессе обучения орфографии, расширение орфографической компетенции через формирование аналитических умений: усвоение этапов и условий развития орфографического навыка, типов орфографических ошибок, приёмов работы по их предупреждению и исправлению, моделирование орфографических правил и способа проверки);</w:t>
            </w:r>
          </w:p>
          <w:p w:rsidR="00F81356" w:rsidRPr="004E24CC" w:rsidRDefault="00F81356" w:rsidP="000B25D9">
            <w:pPr>
              <w:numPr>
                <w:ilvl w:val="0"/>
                <w:numId w:val="7"/>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развитие способности оперировать информацией, владение информационными технологиями, умение жить в информационном обществе;</w:t>
            </w:r>
          </w:p>
          <w:p w:rsidR="00F81356" w:rsidRPr="004E24CC" w:rsidRDefault="00F81356" w:rsidP="000B25D9">
            <w:pPr>
              <w:numPr>
                <w:ilvl w:val="0"/>
                <w:numId w:val="7"/>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F81356" w:rsidRPr="004E24CC" w:rsidRDefault="00F81356" w:rsidP="000B25D9">
            <w:pPr>
              <w:numPr>
                <w:ilvl w:val="0"/>
                <w:numId w:val="7"/>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организацию интеллектуальных и творческих соревнований, научно-технического творчества и проектно-исследовательской деятельности;</w:t>
            </w:r>
          </w:p>
          <w:p w:rsidR="00F81356" w:rsidRPr="004E24CC" w:rsidRDefault="00F81356" w:rsidP="000B25D9">
            <w:pPr>
              <w:numPr>
                <w:ilvl w:val="0"/>
                <w:numId w:val="7"/>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F81356" w:rsidRPr="004E24CC" w:rsidRDefault="00F81356" w:rsidP="000B25D9">
            <w:pPr>
              <w:numPr>
                <w:ilvl w:val="0"/>
                <w:numId w:val="7"/>
              </w:num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использование в образовательной деятельности</w:t>
            </w:r>
            <w:r w:rsidRPr="004E24CC">
              <w:rPr>
                <w:rFonts w:ascii="Times New Roman" w:eastAsia="Times New Roman" w:hAnsi="Times New Roman"/>
                <w:color w:val="000000"/>
                <w:sz w:val="24"/>
                <w:szCs w:val="24"/>
                <w:lang w:eastAsia="ru-RU"/>
              </w:rPr>
              <w:t xml:space="preserve"> современных образовательных технологий деятельностного типа;</w:t>
            </w:r>
          </w:p>
          <w:p w:rsidR="00F81356" w:rsidRPr="009135C7" w:rsidRDefault="00F81356" w:rsidP="000B25D9">
            <w:pPr>
              <w:numPr>
                <w:ilvl w:val="0"/>
                <w:numId w:val="7"/>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возможность эффективной самостоятельной работы обучающихся при поддержке педагогических работников.</w:t>
            </w:r>
          </w:p>
        </w:tc>
      </w:tr>
      <w:tr w:rsidR="00F81356" w:rsidRPr="004E24CC">
        <w:trPr>
          <w:tblCellSpacing w:w="0" w:type="dxa"/>
        </w:trPr>
        <w:tc>
          <w:tcPr>
            <w:tcW w:w="1250" w:type="pct"/>
            <w:gridSpan w:val="2"/>
            <w:tcBorders>
              <w:top w:val="outset" w:sz="6" w:space="0" w:color="auto"/>
              <w:left w:val="outset" w:sz="6" w:space="0" w:color="auto"/>
              <w:bottom w:val="outset" w:sz="6" w:space="0" w:color="auto"/>
              <w:right w:val="outset" w:sz="6" w:space="0" w:color="auto"/>
            </w:tcBorders>
          </w:tcPr>
          <w:p w:rsidR="00F81356" w:rsidRPr="00B75A1C" w:rsidRDefault="00F81356" w:rsidP="0084492F">
            <w:pPr>
              <w:spacing w:before="100" w:beforeAutospacing="1" w:after="100" w:afterAutospacing="1" w:line="240" w:lineRule="auto"/>
              <w:jc w:val="both"/>
              <w:rPr>
                <w:rFonts w:ascii="Times New Roman" w:eastAsia="Times New Roman" w:hAnsi="Times New Roman"/>
                <w:b/>
                <w:sz w:val="24"/>
                <w:szCs w:val="24"/>
                <w:lang w:eastAsia="ru-RU"/>
              </w:rPr>
            </w:pPr>
            <w:r w:rsidRPr="00B75A1C">
              <w:rPr>
                <w:rFonts w:ascii="Times New Roman" w:eastAsia="Times New Roman" w:hAnsi="Times New Roman"/>
                <w:b/>
                <w:sz w:val="24"/>
                <w:szCs w:val="24"/>
                <w:lang w:eastAsia="ru-RU"/>
              </w:rPr>
              <w:t xml:space="preserve">Общие подходы к организации внеурочной деятельности </w:t>
            </w:r>
          </w:p>
        </w:tc>
        <w:tc>
          <w:tcPr>
            <w:tcW w:w="3750" w:type="pct"/>
            <w:gridSpan w:val="3"/>
            <w:tcBorders>
              <w:top w:val="outset" w:sz="6" w:space="0" w:color="auto"/>
              <w:left w:val="outset" w:sz="6" w:space="0" w:color="auto"/>
              <w:bottom w:val="outset" w:sz="6" w:space="0" w:color="auto"/>
              <w:right w:val="outset" w:sz="6" w:space="0" w:color="auto"/>
            </w:tcBorders>
          </w:tcPr>
          <w:p w:rsidR="00B75A1C" w:rsidRPr="009F7304" w:rsidRDefault="00B75A1C" w:rsidP="00B75A1C">
            <w:pPr>
              <w:widowControl w:val="0"/>
              <w:overflowPunct w:val="0"/>
              <w:autoSpaceDE w:val="0"/>
              <w:autoSpaceDN w:val="0"/>
              <w:adjustRightInd w:val="0"/>
              <w:spacing w:after="0" w:line="259" w:lineRule="auto"/>
              <w:ind w:left="61" w:right="80" w:firstLine="518"/>
              <w:jc w:val="both"/>
              <w:rPr>
                <w:rFonts w:ascii="Times New Roman" w:hAnsi="Times New Roman"/>
                <w:sz w:val="24"/>
                <w:szCs w:val="24"/>
              </w:rPr>
            </w:pPr>
            <w:r w:rsidRPr="009F7304">
              <w:rPr>
                <w:rFonts w:ascii="Times New Roman" w:hAnsi="Times New Roman"/>
                <w:bCs/>
                <w:sz w:val="24"/>
                <w:szCs w:val="24"/>
              </w:rPr>
              <w:t xml:space="preserve">Цель </w:t>
            </w:r>
            <w:r w:rsidRPr="009F7304">
              <w:rPr>
                <w:rFonts w:ascii="Times New Roman" w:hAnsi="Times New Roman"/>
                <w:sz w:val="24"/>
                <w:szCs w:val="24"/>
              </w:rPr>
              <w:t>внеурочной деятельности</w:t>
            </w:r>
            <w:r w:rsidRPr="009F7304">
              <w:rPr>
                <w:rFonts w:ascii="Times New Roman" w:hAnsi="Times New Roman"/>
                <w:bCs/>
                <w:sz w:val="24"/>
                <w:szCs w:val="24"/>
              </w:rPr>
              <w:t xml:space="preserve"> </w:t>
            </w:r>
            <w:r w:rsidRPr="009F7304">
              <w:rPr>
                <w:rFonts w:ascii="Times New Roman" w:hAnsi="Times New Roman"/>
                <w:sz w:val="24"/>
                <w:szCs w:val="24"/>
              </w:rPr>
              <w:t>-</w:t>
            </w:r>
            <w:r w:rsidRPr="009F7304">
              <w:rPr>
                <w:rFonts w:ascii="Times New Roman" w:hAnsi="Times New Roman"/>
                <w:bCs/>
                <w:sz w:val="24"/>
                <w:szCs w:val="24"/>
              </w:rPr>
              <w:t xml:space="preserve"> </w:t>
            </w:r>
            <w:r w:rsidRPr="009F7304">
              <w:rPr>
                <w:rFonts w:ascii="Times New Roman" w:hAnsi="Times New Roman"/>
                <w:sz w:val="24"/>
                <w:szCs w:val="24"/>
              </w:rPr>
              <w:t xml:space="preserve">создание условий для реализации учащимися своих потребностей, интересов, способностей в тех областях познавательной, социальной, культурной жизнедеятельности, которые не могут быть реализованы в процессе учебных занятий и в рамках основных образовательных дисциплин. </w:t>
            </w:r>
          </w:p>
          <w:p w:rsidR="00B75A1C" w:rsidRPr="009F7304" w:rsidRDefault="00B75A1C" w:rsidP="00B75A1C">
            <w:pPr>
              <w:widowControl w:val="0"/>
              <w:autoSpaceDE w:val="0"/>
              <w:autoSpaceDN w:val="0"/>
              <w:adjustRightInd w:val="0"/>
              <w:spacing w:after="0" w:line="3" w:lineRule="exact"/>
              <w:rPr>
                <w:rFonts w:ascii="Times New Roman" w:hAnsi="Times New Roman"/>
                <w:sz w:val="24"/>
                <w:szCs w:val="24"/>
              </w:rPr>
            </w:pPr>
          </w:p>
          <w:p w:rsidR="00B75A1C" w:rsidRPr="009F7304" w:rsidRDefault="00B75A1C" w:rsidP="00B75A1C">
            <w:pPr>
              <w:widowControl w:val="0"/>
              <w:overflowPunct w:val="0"/>
              <w:autoSpaceDE w:val="0"/>
              <w:autoSpaceDN w:val="0"/>
              <w:adjustRightInd w:val="0"/>
              <w:spacing w:after="0" w:line="240" w:lineRule="auto"/>
              <w:ind w:left="521"/>
              <w:jc w:val="both"/>
              <w:rPr>
                <w:rFonts w:ascii="Times New Roman" w:hAnsi="Times New Roman"/>
                <w:sz w:val="24"/>
                <w:szCs w:val="24"/>
              </w:rPr>
            </w:pPr>
            <w:r w:rsidRPr="009F7304">
              <w:rPr>
                <w:rFonts w:ascii="Times New Roman" w:hAnsi="Times New Roman"/>
                <w:bCs/>
                <w:sz w:val="24"/>
                <w:szCs w:val="24"/>
              </w:rPr>
              <w:t xml:space="preserve">Задачи </w:t>
            </w:r>
            <w:r w:rsidRPr="009F7304">
              <w:rPr>
                <w:rFonts w:ascii="Times New Roman" w:hAnsi="Times New Roman"/>
                <w:sz w:val="24"/>
                <w:szCs w:val="24"/>
              </w:rPr>
              <w:t>внеурочной деятельности:</w:t>
            </w:r>
            <w:r w:rsidRPr="009F7304">
              <w:rPr>
                <w:rFonts w:ascii="Times New Roman" w:hAnsi="Times New Roman"/>
                <w:bCs/>
                <w:sz w:val="24"/>
                <w:szCs w:val="24"/>
              </w:rPr>
              <w:t xml:space="preserve"> </w:t>
            </w:r>
          </w:p>
          <w:p w:rsidR="00B75A1C" w:rsidRPr="009F7304" w:rsidRDefault="00B75A1C" w:rsidP="00B75A1C">
            <w:pPr>
              <w:widowControl w:val="0"/>
              <w:autoSpaceDE w:val="0"/>
              <w:autoSpaceDN w:val="0"/>
              <w:adjustRightInd w:val="0"/>
              <w:spacing w:after="0" w:line="2" w:lineRule="exact"/>
              <w:rPr>
                <w:rFonts w:ascii="Times New Roman" w:hAnsi="Times New Roman"/>
                <w:sz w:val="24"/>
                <w:szCs w:val="24"/>
              </w:rPr>
            </w:pPr>
          </w:p>
          <w:p w:rsidR="00B75A1C" w:rsidRPr="009F7304" w:rsidRDefault="00B75A1C" w:rsidP="00B75A1C">
            <w:pPr>
              <w:widowControl w:val="0"/>
              <w:overflowPunct w:val="0"/>
              <w:autoSpaceDE w:val="0"/>
              <w:autoSpaceDN w:val="0"/>
              <w:adjustRightInd w:val="0"/>
              <w:spacing w:after="0" w:line="237" w:lineRule="auto"/>
              <w:ind w:left="1" w:right="20"/>
              <w:rPr>
                <w:rFonts w:ascii="Times New Roman" w:hAnsi="Times New Roman"/>
                <w:sz w:val="24"/>
                <w:szCs w:val="24"/>
              </w:rPr>
            </w:pPr>
            <w:r w:rsidRPr="009F7304">
              <w:rPr>
                <w:rFonts w:ascii="Times New Roman" w:hAnsi="Times New Roman"/>
                <w:sz w:val="24"/>
                <w:szCs w:val="24"/>
              </w:rPr>
              <w:t xml:space="preserve">1) расширение общекультурного кругозора;                                                                             2) формирование позитивного восприятия ценностей общего образования и более успешного освоения его содержания; </w:t>
            </w:r>
          </w:p>
          <w:p w:rsidR="00B75A1C" w:rsidRPr="009F7304" w:rsidRDefault="00B75A1C" w:rsidP="00B75A1C">
            <w:pPr>
              <w:widowControl w:val="0"/>
              <w:autoSpaceDE w:val="0"/>
              <w:autoSpaceDN w:val="0"/>
              <w:adjustRightInd w:val="0"/>
              <w:spacing w:after="0" w:line="1" w:lineRule="exact"/>
              <w:rPr>
                <w:rFonts w:ascii="Times New Roman" w:hAnsi="Times New Roman"/>
                <w:sz w:val="24"/>
                <w:szCs w:val="24"/>
              </w:rPr>
            </w:pPr>
          </w:p>
          <w:p w:rsidR="00B75A1C" w:rsidRPr="009F7304" w:rsidRDefault="00B75A1C" w:rsidP="00B75A1C">
            <w:pPr>
              <w:widowControl w:val="0"/>
              <w:overflowPunct w:val="0"/>
              <w:autoSpaceDE w:val="0"/>
              <w:autoSpaceDN w:val="0"/>
              <w:adjustRightInd w:val="0"/>
              <w:spacing w:after="0" w:line="240" w:lineRule="auto"/>
              <w:ind w:left="1"/>
              <w:jc w:val="both"/>
              <w:rPr>
                <w:rFonts w:ascii="Times New Roman" w:hAnsi="Times New Roman"/>
                <w:sz w:val="24"/>
                <w:szCs w:val="24"/>
              </w:rPr>
            </w:pPr>
            <w:r w:rsidRPr="009F7304">
              <w:rPr>
                <w:rFonts w:ascii="Times New Roman" w:hAnsi="Times New Roman"/>
                <w:sz w:val="24"/>
                <w:szCs w:val="24"/>
              </w:rPr>
              <w:t xml:space="preserve">3) включение в личностно значимые творческие виды деятельности; </w:t>
            </w:r>
          </w:p>
          <w:p w:rsidR="00B75A1C" w:rsidRPr="009F7304" w:rsidRDefault="00B75A1C" w:rsidP="00B75A1C">
            <w:pPr>
              <w:widowControl w:val="0"/>
              <w:autoSpaceDE w:val="0"/>
              <w:autoSpaceDN w:val="0"/>
              <w:adjustRightInd w:val="0"/>
              <w:spacing w:after="0" w:line="2" w:lineRule="exact"/>
              <w:rPr>
                <w:rFonts w:ascii="Times New Roman" w:hAnsi="Times New Roman"/>
                <w:sz w:val="24"/>
                <w:szCs w:val="24"/>
              </w:rPr>
            </w:pPr>
          </w:p>
          <w:p w:rsidR="00B75A1C" w:rsidRPr="009F7304" w:rsidRDefault="00B75A1C" w:rsidP="00B75A1C">
            <w:pPr>
              <w:widowControl w:val="0"/>
              <w:overflowPunct w:val="0"/>
              <w:autoSpaceDE w:val="0"/>
              <w:autoSpaceDN w:val="0"/>
              <w:adjustRightInd w:val="0"/>
              <w:spacing w:after="0" w:line="235" w:lineRule="auto"/>
              <w:ind w:left="1"/>
              <w:jc w:val="both"/>
              <w:rPr>
                <w:rFonts w:ascii="Times New Roman" w:hAnsi="Times New Roman"/>
                <w:sz w:val="24"/>
                <w:szCs w:val="24"/>
              </w:rPr>
            </w:pPr>
            <w:r w:rsidRPr="009F7304">
              <w:rPr>
                <w:rFonts w:ascii="Times New Roman" w:hAnsi="Times New Roman"/>
                <w:sz w:val="24"/>
                <w:szCs w:val="24"/>
              </w:rPr>
              <w:t xml:space="preserve">4) формирование нравственных, духовных, эстетических ценностей; </w:t>
            </w:r>
          </w:p>
          <w:p w:rsidR="00B75A1C" w:rsidRPr="009F7304" w:rsidRDefault="00B75A1C" w:rsidP="00B75A1C">
            <w:pPr>
              <w:widowControl w:val="0"/>
              <w:autoSpaceDE w:val="0"/>
              <w:autoSpaceDN w:val="0"/>
              <w:adjustRightInd w:val="0"/>
              <w:spacing w:after="0" w:line="1" w:lineRule="exact"/>
              <w:rPr>
                <w:rFonts w:ascii="Times New Roman" w:hAnsi="Times New Roman"/>
                <w:sz w:val="24"/>
                <w:szCs w:val="24"/>
              </w:rPr>
            </w:pPr>
          </w:p>
          <w:p w:rsidR="00B75A1C" w:rsidRPr="009F7304" w:rsidRDefault="00B75A1C" w:rsidP="00B75A1C">
            <w:pPr>
              <w:widowControl w:val="0"/>
              <w:overflowPunct w:val="0"/>
              <w:autoSpaceDE w:val="0"/>
              <w:autoSpaceDN w:val="0"/>
              <w:adjustRightInd w:val="0"/>
              <w:spacing w:after="0" w:line="240" w:lineRule="auto"/>
              <w:ind w:left="1" w:right="20"/>
              <w:rPr>
                <w:rFonts w:ascii="Times New Roman" w:hAnsi="Times New Roman"/>
                <w:sz w:val="24"/>
                <w:szCs w:val="24"/>
              </w:rPr>
            </w:pPr>
            <w:r w:rsidRPr="009F7304">
              <w:rPr>
                <w:rFonts w:ascii="Times New Roman" w:hAnsi="Times New Roman"/>
                <w:sz w:val="24"/>
                <w:szCs w:val="24"/>
              </w:rPr>
              <w:t xml:space="preserve">5) участие в общественно значимых делах;                                                                                         6) помощь в определении способностей к тем или иным видам деятельности </w:t>
            </w:r>
          </w:p>
          <w:p w:rsidR="00B75A1C" w:rsidRPr="009F7304" w:rsidRDefault="00B75A1C" w:rsidP="00B75A1C">
            <w:pPr>
              <w:widowControl w:val="0"/>
              <w:overflowPunct w:val="0"/>
              <w:autoSpaceDE w:val="0"/>
              <w:autoSpaceDN w:val="0"/>
              <w:adjustRightInd w:val="0"/>
              <w:spacing w:after="0" w:line="240" w:lineRule="auto"/>
              <w:ind w:left="1" w:right="20"/>
              <w:rPr>
                <w:rFonts w:ascii="Times New Roman" w:hAnsi="Times New Roman"/>
                <w:sz w:val="24"/>
                <w:szCs w:val="24"/>
              </w:rPr>
            </w:pPr>
            <w:r w:rsidRPr="009F7304">
              <w:rPr>
                <w:rFonts w:ascii="Times New Roman" w:hAnsi="Times New Roman"/>
                <w:sz w:val="24"/>
                <w:szCs w:val="24"/>
              </w:rPr>
              <w:t xml:space="preserve">(художественной, спортивной, технической и др.) и содействие в их реализации в творческих объединениях дополнительного образования;                                                        </w:t>
            </w:r>
            <w:r>
              <w:rPr>
                <w:rFonts w:ascii="Times New Roman" w:hAnsi="Times New Roman"/>
                <w:sz w:val="24"/>
                <w:szCs w:val="24"/>
              </w:rPr>
              <w:t xml:space="preserve">                                                </w:t>
            </w:r>
            <w:r w:rsidRPr="009F7304">
              <w:rPr>
                <w:rFonts w:ascii="Times New Roman" w:hAnsi="Times New Roman"/>
                <w:sz w:val="24"/>
                <w:szCs w:val="24"/>
              </w:rPr>
              <w:t xml:space="preserve"> 7) создание пространства для межличностного общения. </w:t>
            </w:r>
          </w:p>
          <w:p w:rsidR="00B75A1C" w:rsidRPr="009F7304" w:rsidRDefault="00B75A1C" w:rsidP="00B75A1C">
            <w:pPr>
              <w:widowControl w:val="0"/>
              <w:overflowPunct w:val="0"/>
              <w:autoSpaceDE w:val="0"/>
              <w:autoSpaceDN w:val="0"/>
              <w:adjustRightInd w:val="0"/>
              <w:spacing w:after="0" w:line="249" w:lineRule="auto"/>
              <w:ind w:left="1"/>
              <w:jc w:val="both"/>
              <w:rPr>
                <w:rFonts w:ascii="Times New Roman" w:hAnsi="Times New Roman"/>
                <w:sz w:val="24"/>
                <w:szCs w:val="24"/>
              </w:rPr>
            </w:pPr>
            <w:r>
              <w:rPr>
                <w:rFonts w:ascii="Times New Roman" w:hAnsi="Times New Roman"/>
                <w:sz w:val="24"/>
                <w:szCs w:val="24"/>
              </w:rPr>
              <w:t>Внеурочная  деятельность</w:t>
            </w:r>
            <w:r w:rsidRPr="009F7304">
              <w:rPr>
                <w:rFonts w:ascii="Times New Roman" w:hAnsi="Times New Roman"/>
                <w:sz w:val="24"/>
                <w:szCs w:val="24"/>
              </w:rPr>
              <w:t xml:space="preserve"> школы</w:t>
            </w:r>
            <w:r>
              <w:rPr>
                <w:rFonts w:ascii="Times New Roman" w:hAnsi="Times New Roman"/>
                <w:sz w:val="24"/>
                <w:szCs w:val="24"/>
              </w:rPr>
              <w:t xml:space="preserve"> построена на основе </w:t>
            </w:r>
            <w:r w:rsidRPr="009F7304">
              <w:rPr>
                <w:rFonts w:ascii="Times New Roman" w:hAnsi="Times New Roman"/>
                <w:sz w:val="24"/>
                <w:szCs w:val="24"/>
              </w:rPr>
              <w:t xml:space="preserve"> </w:t>
            </w:r>
            <w:r>
              <w:rPr>
                <w:rFonts w:ascii="Times New Roman" w:hAnsi="Times New Roman"/>
                <w:bCs/>
                <w:sz w:val="24"/>
                <w:szCs w:val="24"/>
              </w:rPr>
              <w:t>оптимизационной модели.</w:t>
            </w:r>
            <w:r>
              <w:rPr>
                <w:rFonts w:ascii="Times New Roman" w:hAnsi="Times New Roman"/>
                <w:sz w:val="24"/>
                <w:szCs w:val="24"/>
              </w:rPr>
              <w:t xml:space="preserve"> </w:t>
            </w:r>
            <w:r w:rsidRPr="009F7304">
              <w:rPr>
                <w:rFonts w:ascii="Times New Roman" w:hAnsi="Times New Roman"/>
                <w:sz w:val="24"/>
                <w:szCs w:val="24"/>
              </w:rPr>
              <w:t xml:space="preserve">Преимущества оптимизационной модели состоят в минимизации финансовых расходов на внеурочную </w:t>
            </w:r>
            <w:r w:rsidRPr="009F7304">
              <w:rPr>
                <w:rFonts w:ascii="Times New Roman" w:hAnsi="Times New Roman"/>
                <w:sz w:val="24"/>
                <w:szCs w:val="24"/>
              </w:rPr>
              <w:lastRenderedPageBreak/>
              <w:t>деятельность, создании единого образовательного и методического пространства в ОУ, содержательном и организационном единстве всех его структурных подразделений.</w:t>
            </w:r>
          </w:p>
          <w:p w:rsidR="00B75A1C" w:rsidRPr="009F7304" w:rsidRDefault="00B75A1C" w:rsidP="00B75A1C">
            <w:pPr>
              <w:widowControl w:val="0"/>
              <w:autoSpaceDE w:val="0"/>
              <w:autoSpaceDN w:val="0"/>
              <w:adjustRightInd w:val="0"/>
              <w:spacing w:after="0" w:line="1" w:lineRule="exact"/>
              <w:rPr>
                <w:rFonts w:ascii="Times New Roman" w:hAnsi="Times New Roman"/>
                <w:sz w:val="24"/>
                <w:szCs w:val="24"/>
              </w:rPr>
            </w:pPr>
          </w:p>
          <w:p w:rsidR="00B75A1C" w:rsidRPr="009F7304" w:rsidRDefault="00B75A1C" w:rsidP="00B75A1C">
            <w:pPr>
              <w:widowControl w:val="0"/>
              <w:overflowPunct w:val="0"/>
              <w:autoSpaceDE w:val="0"/>
              <w:autoSpaceDN w:val="0"/>
              <w:adjustRightInd w:val="0"/>
              <w:spacing w:after="0" w:line="240" w:lineRule="auto"/>
              <w:ind w:left="1" w:right="20"/>
              <w:jc w:val="both"/>
              <w:rPr>
                <w:rFonts w:ascii="Times New Roman" w:hAnsi="Times New Roman"/>
                <w:sz w:val="24"/>
                <w:szCs w:val="24"/>
              </w:rPr>
            </w:pPr>
            <w:r w:rsidRPr="009F7304">
              <w:rPr>
                <w:rFonts w:ascii="Times New Roman" w:hAnsi="Times New Roman"/>
                <w:bCs/>
                <w:sz w:val="24"/>
                <w:szCs w:val="24"/>
              </w:rPr>
              <w:t>Эффективное конструирование оптимизационной модели внеурочной деятельности опирается на следующие принципы</w:t>
            </w:r>
            <w:r w:rsidRPr="009F7304">
              <w:rPr>
                <w:rFonts w:ascii="Times New Roman" w:hAnsi="Times New Roman"/>
                <w:sz w:val="24"/>
                <w:szCs w:val="24"/>
              </w:rPr>
              <w:t>:</w:t>
            </w:r>
          </w:p>
          <w:p w:rsidR="00B75A1C" w:rsidRDefault="00B75A1C" w:rsidP="00B75A1C">
            <w:pPr>
              <w:widowControl w:val="0"/>
              <w:overflowPunct w:val="0"/>
              <w:autoSpaceDE w:val="0"/>
              <w:autoSpaceDN w:val="0"/>
              <w:adjustRightInd w:val="0"/>
              <w:spacing w:after="0" w:line="240" w:lineRule="auto"/>
              <w:ind w:right="20"/>
              <w:jc w:val="both"/>
              <w:rPr>
                <w:rFonts w:ascii="Times New Roman" w:hAnsi="Times New Roman"/>
                <w:sz w:val="24"/>
                <w:szCs w:val="24"/>
              </w:rPr>
            </w:pPr>
            <w:r>
              <w:rPr>
                <w:rFonts w:ascii="Times New Roman" w:hAnsi="Times New Roman"/>
                <w:sz w:val="24"/>
                <w:szCs w:val="24"/>
              </w:rPr>
              <w:t>1.Уч</w:t>
            </w:r>
            <w:r w:rsidRPr="009F7304">
              <w:rPr>
                <w:rFonts w:ascii="Times New Roman" w:hAnsi="Times New Roman"/>
                <w:sz w:val="24"/>
                <w:szCs w:val="24"/>
              </w:rPr>
              <w:t>ета</w:t>
            </w:r>
            <w:r>
              <w:rPr>
                <w:rFonts w:ascii="Times New Roman" w:hAnsi="Times New Roman"/>
                <w:sz w:val="24"/>
                <w:szCs w:val="24"/>
              </w:rPr>
              <w:t xml:space="preserve"> </w:t>
            </w:r>
            <w:r w:rsidRPr="009F7304">
              <w:rPr>
                <w:rFonts w:ascii="Times New Roman" w:hAnsi="Times New Roman"/>
                <w:sz w:val="24"/>
                <w:szCs w:val="24"/>
              </w:rPr>
              <w:t xml:space="preserve"> потребностей обучающихся и их родителей.  </w:t>
            </w:r>
            <w:r>
              <w:rPr>
                <w:rFonts w:ascii="Times New Roman" w:hAnsi="Times New Roman"/>
                <w:sz w:val="24"/>
                <w:szCs w:val="24"/>
              </w:rPr>
              <w:t xml:space="preserve"> </w:t>
            </w:r>
          </w:p>
          <w:p w:rsidR="00B75A1C" w:rsidRPr="009F7304" w:rsidRDefault="00B75A1C" w:rsidP="00B75A1C">
            <w:pPr>
              <w:widowControl w:val="0"/>
              <w:overflowPunct w:val="0"/>
              <w:autoSpaceDE w:val="0"/>
              <w:autoSpaceDN w:val="0"/>
              <w:adjustRightInd w:val="0"/>
              <w:spacing w:after="0" w:line="240" w:lineRule="auto"/>
              <w:ind w:right="20"/>
              <w:jc w:val="both"/>
              <w:rPr>
                <w:rFonts w:ascii="Times New Roman" w:hAnsi="Times New Roman"/>
                <w:sz w:val="24"/>
                <w:szCs w:val="24"/>
              </w:rPr>
            </w:pPr>
            <w:r>
              <w:rPr>
                <w:rFonts w:ascii="Times New Roman" w:hAnsi="Times New Roman"/>
                <w:sz w:val="24"/>
                <w:szCs w:val="24"/>
              </w:rPr>
              <w:t>2.Г</w:t>
            </w:r>
            <w:r w:rsidRPr="009F7304">
              <w:rPr>
                <w:rFonts w:ascii="Times New Roman" w:hAnsi="Times New Roman"/>
                <w:sz w:val="24"/>
                <w:szCs w:val="24"/>
              </w:rPr>
              <w:t xml:space="preserve">уманистической направленности. </w:t>
            </w:r>
          </w:p>
          <w:p w:rsidR="00B75A1C" w:rsidRDefault="00B75A1C" w:rsidP="00B75A1C">
            <w:pPr>
              <w:widowControl w:val="0"/>
              <w:overflowPunct w:val="0"/>
              <w:autoSpaceDE w:val="0"/>
              <w:autoSpaceDN w:val="0"/>
              <w:adjustRightInd w:val="0"/>
              <w:spacing w:after="0" w:line="249" w:lineRule="auto"/>
              <w:ind w:right="20"/>
              <w:jc w:val="both"/>
              <w:rPr>
                <w:rFonts w:ascii="Times New Roman" w:hAnsi="Times New Roman"/>
                <w:sz w:val="24"/>
                <w:szCs w:val="24"/>
              </w:rPr>
            </w:pPr>
            <w:r>
              <w:rPr>
                <w:rFonts w:ascii="Times New Roman" w:hAnsi="Times New Roman"/>
                <w:sz w:val="24"/>
                <w:szCs w:val="24"/>
              </w:rPr>
              <w:t>3.Р</w:t>
            </w:r>
            <w:r w:rsidRPr="009F7304">
              <w:rPr>
                <w:rFonts w:ascii="Times New Roman" w:hAnsi="Times New Roman"/>
                <w:sz w:val="24"/>
                <w:szCs w:val="24"/>
              </w:rPr>
              <w:t>азнообразия напр</w:t>
            </w:r>
            <w:r>
              <w:rPr>
                <w:rFonts w:ascii="Times New Roman" w:hAnsi="Times New Roman"/>
                <w:sz w:val="24"/>
                <w:szCs w:val="24"/>
              </w:rPr>
              <w:t>авлений внеурочной деятельности.</w:t>
            </w:r>
            <w:r w:rsidRPr="009F7304">
              <w:rPr>
                <w:rFonts w:ascii="Times New Roman" w:hAnsi="Times New Roman"/>
                <w:sz w:val="24"/>
                <w:szCs w:val="24"/>
              </w:rPr>
              <w:t xml:space="preserve"> </w:t>
            </w:r>
          </w:p>
          <w:p w:rsidR="00B75A1C" w:rsidRPr="009F7304" w:rsidRDefault="00B75A1C" w:rsidP="00B75A1C">
            <w:pPr>
              <w:widowControl w:val="0"/>
              <w:overflowPunct w:val="0"/>
              <w:autoSpaceDE w:val="0"/>
              <w:autoSpaceDN w:val="0"/>
              <w:adjustRightInd w:val="0"/>
              <w:spacing w:after="0" w:line="249" w:lineRule="auto"/>
              <w:ind w:right="20"/>
              <w:jc w:val="both"/>
              <w:rPr>
                <w:rFonts w:ascii="Times New Roman" w:hAnsi="Times New Roman"/>
                <w:sz w:val="24"/>
                <w:szCs w:val="24"/>
              </w:rPr>
            </w:pPr>
            <w:r>
              <w:rPr>
                <w:rFonts w:ascii="Times New Roman" w:hAnsi="Times New Roman"/>
                <w:sz w:val="24"/>
                <w:szCs w:val="24"/>
              </w:rPr>
              <w:t>4.О</w:t>
            </w:r>
            <w:r w:rsidRPr="009F7304">
              <w:rPr>
                <w:rFonts w:ascii="Times New Roman" w:hAnsi="Times New Roman"/>
                <w:sz w:val="24"/>
                <w:szCs w:val="24"/>
              </w:rPr>
              <w:t xml:space="preserve">птимального использования учебного и каникулярного периодов учебного года при организации внеурочной деятельности.  </w:t>
            </w:r>
          </w:p>
          <w:p w:rsidR="00B75A1C" w:rsidRPr="009F7304" w:rsidRDefault="00B75A1C" w:rsidP="00B75A1C">
            <w:pPr>
              <w:widowControl w:val="0"/>
              <w:autoSpaceDE w:val="0"/>
              <w:autoSpaceDN w:val="0"/>
              <w:adjustRightInd w:val="0"/>
              <w:spacing w:after="0" w:line="3" w:lineRule="exact"/>
              <w:rPr>
                <w:rFonts w:ascii="Times New Roman" w:hAnsi="Times New Roman"/>
                <w:sz w:val="24"/>
                <w:szCs w:val="24"/>
              </w:rPr>
            </w:pPr>
          </w:p>
          <w:p w:rsidR="00B75A1C" w:rsidRPr="009F7304" w:rsidRDefault="00B75A1C" w:rsidP="00B75A1C">
            <w:pPr>
              <w:widowControl w:val="0"/>
              <w:overflowPunct w:val="0"/>
              <w:autoSpaceDE w:val="0"/>
              <w:autoSpaceDN w:val="0"/>
              <w:adjustRightInd w:val="0"/>
              <w:spacing w:after="0" w:line="249" w:lineRule="auto"/>
              <w:ind w:right="20"/>
              <w:jc w:val="both"/>
              <w:rPr>
                <w:rFonts w:ascii="Times New Roman" w:hAnsi="Times New Roman"/>
                <w:sz w:val="24"/>
                <w:szCs w:val="24"/>
              </w:rPr>
            </w:pPr>
            <w:r>
              <w:rPr>
                <w:rFonts w:ascii="Times New Roman" w:hAnsi="Times New Roman"/>
                <w:sz w:val="24"/>
                <w:szCs w:val="24"/>
              </w:rPr>
              <w:t>5.У</w:t>
            </w:r>
            <w:r w:rsidRPr="009F7304">
              <w:rPr>
                <w:rFonts w:ascii="Times New Roman" w:hAnsi="Times New Roman"/>
                <w:sz w:val="24"/>
                <w:szCs w:val="24"/>
              </w:rPr>
              <w:t xml:space="preserve">спешности и социальной значимости.  </w:t>
            </w:r>
          </w:p>
          <w:p w:rsidR="00B75A1C" w:rsidRPr="009F7304" w:rsidRDefault="00B75A1C" w:rsidP="00B75A1C">
            <w:pPr>
              <w:widowControl w:val="0"/>
              <w:autoSpaceDE w:val="0"/>
              <w:autoSpaceDN w:val="0"/>
              <w:adjustRightInd w:val="0"/>
              <w:spacing w:after="0" w:line="2" w:lineRule="exact"/>
              <w:rPr>
                <w:rFonts w:ascii="Times New Roman" w:hAnsi="Times New Roman"/>
                <w:sz w:val="24"/>
                <w:szCs w:val="24"/>
              </w:rPr>
            </w:pPr>
          </w:p>
          <w:p w:rsidR="00B75A1C" w:rsidRPr="009F7304" w:rsidRDefault="00B75A1C" w:rsidP="00B75A1C">
            <w:pPr>
              <w:widowControl w:val="0"/>
              <w:autoSpaceDE w:val="0"/>
              <w:autoSpaceDN w:val="0"/>
              <w:adjustRightInd w:val="0"/>
              <w:spacing w:after="0" w:line="2" w:lineRule="exact"/>
              <w:rPr>
                <w:rFonts w:ascii="Times New Roman" w:hAnsi="Times New Roman"/>
                <w:sz w:val="24"/>
                <w:szCs w:val="24"/>
              </w:rPr>
            </w:pPr>
          </w:p>
          <w:p w:rsidR="00F81356" w:rsidRPr="004E24CC" w:rsidRDefault="00F81356" w:rsidP="00B75A1C">
            <w:pPr>
              <w:widowControl w:val="0"/>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r>
      <w:tr w:rsidR="005F1800" w:rsidRPr="004E24CC">
        <w:trPr>
          <w:tblCellSpacing w:w="0" w:type="dxa"/>
        </w:trPr>
        <w:tc>
          <w:tcPr>
            <w:tcW w:w="1250" w:type="pct"/>
            <w:gridSpan w:val="2"/>
            <w:tcBorders>
              <w:top w:val="outset" w:sz="6" w:space="0" w:color="auto"/>
              <w:left w:val="outset" w:sz="6" w:space="0" w:color="auto"/>
              <w:bottom w:val="outset" w:sz="6" w:space="0" w:color="auto"/>
              <w:right w:val="outset" w:sz="6" w:space="0" w:color="auto"/>
            </w:tcBorders>
          </w:tcPr>
          <w:p w:rsidR="005F1800" w:rsidRPr="00B75A1C" w:rsidRDefault="005F1800" w:rsidP="0084492F">
            <w:pPr>
              <w:spacing w:before="100" w:beforeAutospacing="1" w:after="100" w:afterAutospacing="1"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Традиции школы </w:t>
            </w:r>
          </w:p>
        </w:tc>
        <w:tc>
          <w:tcPr>
            <w:tcW w:w="3750" w:type="pct"/>
            <w:gridSpan w:val="3"/>
            <w:tcBorders>
              <w:top w:val="outset" w:sz="6" w:space="0" w:color="auto"/>
              <w:left w:val="outset" w:sz="6" w:space="0" w:color="auto"/>
              <w:bottom w:val="outset" w:sz="6" w:space="0" w:color="auto"/>
              <w:right w:val="outset" w:sz="6" w:space="0" w:color="auto"/>
            </w:tcBorders>
          </w:tcPr>
          <w:p w:rsidR="005F1800" w:rsidRPr="005F1800" w:rsidRDefault="005F1800" w:rsidP="005F1800">
            <w:pPr>
              <w:autoSpaceDE w:val="0"/>
              <w:autoSpaceDN w:val="0"/>
              <w:adjustRightInd w:val="0"/>
              <w:spacing w:after="0" w:line="240" w:lineRule="auto"/>
              <w:rPr>
                <w:rFonts w:ascii="Times New Roman" w:eastAsia="Times New Roman" w:hAnsi="Times New Roman"/>
                <w:color w:val="000000"/>
                <w:sz w:val="24"/>
                <w:szCs w:val="24"/>
                <w:lang w:eastAsia="ru-RU"/>
              </w:rPr>
            </w:pPr>
            <w:r w:rsidRPr="005F1800">
              <w:rPr>
                <w:rFonts w:ascii="Times New Roman" w:eastAsia="Times New Roman" w:hAnsi="Times New Roman"/>
                <w:color w:val="000000"/>
                <w:sz w:val="24"/>
                <w:szCs w:val="24"/>
                <w:lang w:eastAsia="ru-RU"/>
              </w:rPr>
              <w:t xml:space="preserve">проведение праздников: «День знаний»,  «Новогодний карнавал», « До свидания, Азбука», «8 Марта», «День Победы», «Последний звонок», «Прощание с начальной школой»; </w:t>
            </w:r>
          </w:p>
          <w:p w:rsidR="005F1800" w:rsidRPr="005F1800" w:rsidRDefault="005F1800" w:rsidP="005F1800">
            <w:pPr>
              <w:autoSpaceDE w:val="0"/>
              <w:autoSpaceDN w:val="0"/>
              <w:adjustRightInd w:val="0"/>
              <w:spacing w:after="0" w:line="240" w:lineRule="auto"/>
              <w:rPr>
                <w:rFonts w:ascii="Times New Roman" w:eastAsia="Times New Roman" w:hAnsi="Times New Roman"/>
                <w:color w:val="000000"/>
                <w:sz w:val="24"/>
                <w:szCs w:val="24"/>
                <w:lang w:eastAsia="ru-RU"/>
              </w:rPr>
            </w:pPr>
          </w:p>
          <w:p w:rsidR="005F1800" w:rsidRPr="005F1800" w:rsidRDefault="005F1800" w:rsidP="005F1800">
            <w:pPr>
              <w:autoSpaceDE w:val="0"/>
              <w:autoSpaceDN w:val="0"/>
              <w:adjustRightInd w:val="0"/>
              <w:spacing w:after="0" w:line="240" w:lineRule="auto"/>
              <w:rPr>
                <w:rFonts w:ascii="Times New Roman" w:eastAsia="Times New Roman" w:hAnsi="Times New Roman"/>
                <w:color w:val="000000"/>
                <w:sz w:val="24"/>
                <w:szCs w:val="24"/>
                <w:lang w:eastAsia="ru-RU"/>
              </w:rPr>
            </w:pPr>
            <w:r w:rsidRPr="005F1800">
              <w:rPr>
                <w:rFonts w:ascii="Times New Roman" w:eastAsia="Times New Roman" w:hAnsi="Times New Roman"/>
                <w:color w:val="000000"/>
                <w:sz w:val="24"/>
                <w:szCs w:val="24"/>
                <w:lang w:eastAsia="ru-RU"/>
              </w:rPr>
              <w:t xml:space="preserve">проведение </w:t>
            </w:r>
            <w:r>
              <w:rPr>
                <w:rFonts w:ascii="Times New Roman" w:eastAsia="Times New Roman" w:hAnsi="Times New Roman"/>
                <w:color w:val="000000"/>
                <w:sz w:val="24"/>
                <w:szCs w:val="24"/>
                <w:lang w:eastAsia="ru-RU"/>
              </w:rPr>
              <w:t>слёта интеллектуалов;</w:t>
            </w:r>
          </w:p>
          <w:p w:rsidR="005F1800" w:rsidRPr="005F1800" w:rsidRDefault="005F1800" w:rsidP="005F1800">
            <w:pPr>
              <w:autoSpaceDE w:val="0"/>
              <w:autoSpaceDN w:val="0"/>
              <w:adjustRightInd w:val="0"/>
              <w:spacing w:after="0" w:line="240" w:lineRule="auto"/>
              <w:rPr>
                <w:rFonts w:ascii="Times New Roman" w:eastAsia="Times New Roman" w:hAnsi="Times New Roman"/>
                <w:color w:val="000000"/>
                <w:sz w:val="24"/>
                <w:szCs w:val="24"/>
                <w:lang w:eastAsia="ru-RU"/>
              </w:rPr>
            </w:pPr>
          </w:p>
          <w:p w:rsidR="005F1800" w:rsidRPr="005F1800" w:rsidRDefault="005F1800" w:rsidP="005F1800">
            <w:pPr>
              <w:autoSpaceDE w:val="0"/>
              <w:autoSpaceDN w:val="0"/>
              <w:adjustRightInd w:val="0"/>
              <w:spacing w:after="0" w:line="240" w:lineRule="auto"/>
              <w:rPr>
                <w:rFonts w:ascii="Times New Roman" w:eastAsia="Times New Roman" w:hAnsi="Times New Roman"/>
                <w:color w:val="000000"/>
                <w:sz w:val="24"/>
                <w:szCs w:val="24"/>
                <w:lang w:eastAsia="ru-RU"/>
              </w:rPr>
            </w:pPr>
            <w:r w:rsidRPr="005F1800">
              <w:rPr>
                <w:rFonts w:ascii="Times New Roman" w:eastAsia="Times New Roman" w:hAnsi="Times New Roman"/>
                <w:color w:val="000000"/>
                <w:sz w:val="24"/>
                <w:szCs w:val="24"/>
                <w:lang w:eastAsia="ru-RU"/>
              </w:rPr>
              <w:t xml:space="preserve">творческие мероприятия совместные с родителями: выставки поделок на темы «Золотая осень», «Мастерская Деда Мороза»; </w:t>
            </w:r>
          </w:p>
          <w:p w:rsidR="005F1800" w:rsidRPr="005F1800" w:rsidRDefault="005F1800" w:rsidP="005F1800">
            <w:pPr>
              <w:autoSpaceDE w:val="0"/>
              <w:autoSpaceDN w:val="0"/>
              <w:adjustRightInd w:val="0"/>
              <w:spacing w:after="0" w:line="240" w:lineRule="auto"/>
              <w:rPr>
                <w:rFonts w:ascii="Times New Roman" w:eastAsia="Times New Roman" w:hAnsi="Times New Roman"/>
                <w:color w:val="000000"/>
                <w:sz w:val="24"/>
                <w:szCs w:val="24"/>
                <w:lang w:eastAsia="ru-RU"/>
              </w:rPr>
            </w:pPr>
          </w:p>
          <w:p w:rsidR="005F1800" w:rsidRPr="005F1800" w:rsidRDefault="005F1800" w:rsidP="005F1800">
            <w:pPr>
              <w:autoSpaceDE w:val="0"/>
              <w:autoSpaceDN w:val="0"/>
              <w:adjustRightInd w:val="0"/>
              <w:spacing w:after="0" w:line="240" w:lineRule="auto"/>
              <w:rPr>
                <w:rFonts w:ascii="Times New Roman" w:eastAsia="Times New Roman" w:hAnsi="Times New Roman"/>
                <w:color w:val="000000"/>
                <w:sz w:val="24"/>
                <w:szCs w:val="24"/>
                <w:lang w:eastAsia="ru-RU"/>
              </w:rPr>
            </w:pPr>
            <w:r w:rsidRPr="005F1800">
              <w:rPr>
                <w:rFonts w:ascii="Times New Roman" w:eastAsia="Times New Roman" w:hAnsi="Times New Roman"/>
                <w:color w:val="000000"/>
                <w:sz w:val="24"/>
                <w:szCs w:val="24"/>
                <w:lang w:eastAsia="ru-RU"/>
              </w:rPr>
              <w:t>спортивные мероприятия: « Мама, папа, я- спортивная семья», «Вес</w:t>
            </w:r>
            <w:r>
              <w:rPr>
                <w:rFonts w:ascii="Times New Roman" w:eastAsia="Times New Roman" w:hAnsi="Times New Roman"/>
                <w:color w:val="000000"/>
                <w:sz w:val="24"/>
                <w:szCs w:val="24"/>
                <w:lang w:eastAsia="ru-RU"/>
              </w:rPr>
              <w:t>е</w:t>
            </w:r>
            <w:r w:rsidRPr="005F1800">
              <w:rPr>
                <w:rFonts w:ascii="Times New Roman" w:eastAsia="Times New Roman" w:hAnsi="Times New Roman"/>
                <w:color w:val="000000"/>
                <w:sz w:val="24"/>
                <w:szCs w:val="24"/>
                <w:lang w:eastAsia="ru-RU"/>
              </w:rPr>
              <w:t>лые старты», дни здоровья</w:t>
            </w:r>
            <w:r>
              <w:rPr>
                <w:rFonts w:ascii="Times New Roman" w:eastAsia="Times New Roman" w:hAnsi="Times New Roman"/>
                <w:color w:val="000000"/>
                <w:sz w:val="24"/>
                <w:szCs w:val="24"/>
                <w:lang w:eastAsia="ru-RU"/>
              </w:rPr>
              <w:t>;</w:t>
            </w:r>
            <w:r w:rsidRPr="005F1800">
              <w:rPr>
                <w:rFonts w:ascii="Times New Roman" w:eastAsia="Times New Roman" w:hAnsi="Times New Roman"/>
                <w:color w:val="000000"/>
                <w:sz w:val="24"/>
                <w:szCs w:val="24"/>
                <w:lang w:eastAsia="ru-RU"/>
              </w:rPr>
              <w:t xml:space="preserve"> </w:t>
            </w:r>
          </w:p>
          <w:p w:rsidR="005F1800" w:rsidRPr="005F1800" w:rsidRDefault="005F1800" w:rsidP="005F1800">
            <w:pPr>
              <w:autoSpaceDE w:val="0"/>
              <w:autoSpaceDN w:val="0"/>
              <w:adjustRightInd w:val="0"/>
              <w:spacing w:after="0" w:line="240" w:lineRule="auto"/>
              <w:rPr>
                <w:rFonts w:ascii="Times New Roman" w:eastAsia="Times New Roman" w:hAnsi="Times New Roman"/>
                <w:color w:val="000000"/>
                <w:sz w:val="24"/>
                <w:szCs w:val="24"/>
                <w:lang w:eastAsia="ru-RU"/>
              </w:rPr>
            </w:pPr>
          </w:p>
          <w:p w:rsidR="005F1800" w:rsidRPr="005F1800" w:rsidRDefault="005F1800" w:rsidP="005F1800">
            <w:pPr>
              <w:autoSpaceDE w:val="0"/>
              <w:autoSpaceDN w:val="0"/>
              <w:adjustRightInd w:val="0"/>
              <w:spacing w:after="0" w:line="240" w:lineRule="auto"/>
              <w:rPr>
                <w:rFonts w:ascii="Times New Roman" w:eastAsia="Times New Roman" w:hAnsi="Times New Roman"/>
                <w:color w:val="000000"/>
                <w:sz w:val="24"/>
                <w:szCs w:val="24"/>
                <w:lang w:eastAsia="ru-RU"/>
              </w:rPr>
            </w:pPr>
            <w:r w:rsidRPr="005F1800">
              <w:rPr>
                <w:rFonts w:ascii="Times New Roman" w:eastAsia="Times New Roman" w:hAnsi="Times New Roman"/>
                <w:color w:val="000000"/>
                <w:sz w:val="24"/>
                <w:szCs w:val="24"/>
                <w:lang w:eastAsia="ru-RU"/>
              </w:rPr>
              <w:t xml:space="preserve">совместная работа с учителями </w:t>
            </w:r>
            <w:r>
              <w:rPr>
                <w:rFonts w:ascii="Times New Roman" w:eastAsia="Times New Roman" w:hAnsi="Times New Roman"/>
                <w:color w:val="000000"/>
                <w:sz w:val="24"/>
                <w:szCs w:val="24"/>
                <w:lang w:eastAsia="ru-RU"/>
              </w:rPr>
              <w:t xml:space="preserve">основного образования </w:t>
            </w:r>
            <w:r w:rsidRPr="005F1800">
              <w:rPr>
                <w:rFonts w:ascii="Times New Roman" w:eastAsia="Times New Roman" w:hAnsi="Times New Roman"/>
                <w:color w:val="000000"/>
                <w:sz w:val="24"/>
                <w:szCs w:val="24"/>
                <w:lang w:eastAsia="ru-RU"/>
              </w:rPr>
              <w:t xml:space="preserve"> по адаптации </w:t>
            </w:r>
            <w:r>
              <w:rPr>
                <w:rFonts w:ascii="Times New Roman" w:eastAsia="Times New Roman" w:hAnsi="Times New Roman"/>
                <w:color w:val="000000"/>
                <w:sz w:val="24"/>
                <w:szCs w:val="24"/>
                <w:lang w:eastAsia="ru-RU"/>
              </w:rPr>
              <w:t>об</w:t>
            </w:r>
            <w:r w:rsidRPr="005F1800">
              <w:rPr>
                <w:rFonts w:ascii="Times New Roman" w:eastAsia="Times New Roman" w:hAnsi="Times New Roman"/>
                <w:color w:val="000000"/>
                <w:sz w:val="24"/>
                <w:szCs w:val="24"/>
                <w:lang w:eastAsia="ru-RU"/>
              </w:rPr>
              <w:t>уча</w:t>
            </w:r>
            <w:r>
              <w:rPr>
                <w:rFonts w:ascii="Times New Roman" w:eastAsia="Times New Roman" w:hAnsi="Times New Roman"/>
                <w:color w:val="000000"/>
                <w:sz w:val="24"/>
                <w:szCs w:val="24"/>
                <w:lang w:eastAsia="ru-RU"/>
              </w:rPr>
              <w:t>ю</w:t>
            </w:r>
            <w:r w:rsidRPr="005F1800">
              <w:rPr>
                <w:rFonts w:ascii="Times New Roman" w:eastAsia="Times New Roman" w:hAnsi="Times New Roman"/>
                <w:color w:val="000000"/>
                <w:sz w:val="24"/>
                <w:szCs w:val="24"/>
                <w:lang w:eastAsia="ru-RU"/>
              </w:rPr>
              <w:t xml:space="preserve">щихся в 5 классах, </w:t>
            </w:r>
          </w:p>
          <w:p w:rsidR="005F1800" w:rsidRPr="005F1800" w:rsidRDefault="005F1800" w:rsidP="005F1800">
            <w:pPr>
              <w:autoSpaceDE w:val="0"/>
              <w:autoSpaceDN w:val="0"/>
              <w:adjustRightInd w:val="0"/>
              <w:spacing w:after="0" w:line="240" w:lineRule="auto"/>
              <w:rPr>
                <w:rFonts w:ascii="Times New Roman" w:eastAsia="Times New Roman" w:hAnsi="Times New Roman"/>
                <w:color w:val="000000"/>
                <w:sz w:val="24"/>
                <w:szCs w:val="24"/>
                <w:lang w:eastAsia="ru-RU"/>
              </w:rPr>
            </w:pPr>
          </w:p>
          <w:p w:rsidR="005F1800" w:rsidRDefault="005F1800" w:rsidP="005F1800">
            <w:pPr>
              <w:autoSpaceDE w:val="0"/>
              <w:autoSpaceDN w:val="0"/>
              <w:adjustRightInd w:val="0"/>
              <w:spacing w:after="0" w:line="240" w:lineRule="auto"/>
              <w:rPr>
                <w:rFonts w:ascii="Times New Roman" w:eastAsia="Times New Roman" w:hAnsi="Times New Roman"/>
                <w:color w:val="000000"/>
                <w:sz w:val="24"/>
                <w:szCs w:val="24"/>
                <w:lang w:eastAsia="ru-RU"/>
              </w:rPr>
            </w:pPr>
            <w:r w:rsidRPr="005F1800">
              <w:rPr>
                <w:rFonts w:ascii="Times New Roman" w:eastAsia="Times New Roman" w:hAnsi="Times New Roman"/>
                <w:color w:val="000000"/>
                <w:sz w:val="24"/>
                <w:szCs w:val="24"/>
                <w:lang w:eastAsia="ru-RU"/>
              </w:rPr>
              <w:t>обеспечение преемственности дошкольного и начального образования,</w:t>
            </w:r>
          </w:p>
          <w:p w:rsidR="005F1800" w:rsidRDefault="005F1800" w:rsidP="005F1800">
            <w:pPr>
              <w:autoSpaceDE w:val="0"/>
              <w:autoSpaceDN w:val="0"/>
              <w:adjustRightInd w:val="0"/>
              <w:spacing w:after="0" w:line="240" w:lineRule="auto"/>
              <w:rPr>
                <w:rFonts w:ascii="Times New Roman" w:eastAsia="Times New Roman" w:hAnsi="Times New Roman"/>
                <w:color w:val="000000"/>
                <w:sz w:val="24"/>
                <w:szCs w:val="24"/>
                <w:lang w:eastAsia="ru-RU"/>
              </w:rPr>
            </w:pPr>
          </w:p>
          <w:p w:rsidR="005F1800" w:rsidRPr="005F1800" w:rsidRDefault="005F1800" w:rsidP="005F1800">
            <w:pPr>
              <w:autoSpaceDE w:val="0"/>
              <w:autoSpaceDN w:val="0"/>
              <w:adjustRightInd w:val="0"/>
              <w:spacing w:after="0" w:line="240" w:lineRule="auto"/>
              <w:rPr>
                <w:rFonts w:ascii="Times New Roman" w:eastAsia="Times New Roman" w:hAnsi="Times New Roman"/>
                <w:color w:val="000000"/>
                <w:sz w:val="24"/>
                <w:szCs w:val="24"/>
                <w:lang w:eastAsia="ru-RU"/>
              </w:rPr>
            </w:pPr>
            <w:r w:rsidRPr="005F1800">
              <w:rPr>
                <w:rFonts w:ascii="Times New Roman" w:eastAsia="Times New Roman" w:hAnsi="Times New Roman"/>
                <w:color w:val="000000"/>
                <w:sz w:val="24"/>
                <w:szCs w:val="24"/>
                <w:lang w:eastAsia="ru-RU"/>
              </w:rPr>
              <w:t xml:space="preserve"> работа подготовительных курсов для дошкольников «</w:t>
            </w:r>
            <w:r w:rsidR="00224233">
              <w:rPr>
                <w:rFonts w:ascii="Times New Roman" w:eastAsia="Times New Roman" w:hAnsi="Times New Roman"/>
                <w:color w:val="000000"/>
                <w:sz w:val="24"/>
                <w:szCs w:val="24"/>
                <w:lang w:eastAsia="ru-RU"/>
              </w:rPr>
              <w:t>Школа будущего первоклассника</w:t>
            </w:r>
            <w:r w:rsidRPr="005F180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w:t>
            </w:r>
            <w:r w:rsidRPr="005F1800">
              <w:rPr>
                <w:rFonts w:ascii="Times New Roman" w:eastAsia="Times New Roman" w:hAnsi="Times New Roman"/>
                <w:color w:val="000000"/>
                <w:sz w:val="24"/>
                <w:szCs w:val="24"/>
                <w:lang w:eastAsia="ru-RU"/>
              </w:rPr>
              <w:t xml:space="preserve"> </w:t>
            </w:r>
          </w:p>
          <w:p w:rsidR="005F1800" w:rsidRPr="009F7304" w:rsidRDefault="005F1800" w:rsidP="005F1800">
            <w:pPr>
              <w:widowControl w:val="0"/>
              <w:overflowPunct w:val="0"/>
              <w:autoSpaceDE w:val="0"/>
              <w:autoSpaceDN w:val="0"/>
              <w:adjustRightInd w:val="0"/>
              <w:spacing w:after="0" w:line="259" w:lineRule="auto"/>
              <w:ind w:right="80"/>
              <w:jc w:val="both"/>
              <w:rPr>
                <w:rFonts w:ascii="Times New Roman" w:hAnsi="Times New Roman"/>
                <w:bCs/>
                <w:sz w:val="24"/>
                <w:szCs w:val="24"/>
              </w:rPr>
            </w:pPr>
          </w:p>
        </w:tc>
      </w:tr>
    </w:tbl>
    <w:p w:rsidR="004E24CC" w:rsidRPr="004E24CC" w:rsidRDefault="004E24CC" w:rsidP="00B75A1C">
      <w:pPr>
        <w:spacing w:before="100" w:beforeAutospacing="1" w:after="100" w:afterAutospacing="1" w:line="240" w:lineRule="auto"/>
        <w:jc w:val="center"/>
        <w:rPr>
          <w:rFonts w:ascii="Times New Roman" w:eastAsia="Times New Roman" w:hAnsi="Times New Roman"/>
          <w:sz w:val="24"/>
          <w:szCs w:val="24"/>
          <w:lang w:eastAsia="ru-RU"/>
        </w:rPr>
      </w:pPr>
      <w:r w:rsidRPr="004E24CC">
        <w:rPr>
          <w:rFonts w:ascii="Times New Roman" w:eastAsia="Times New Roman" w:hAnsi="Times New Roman"/>
          <w:b/>
          <w:bCs/>
          <w:color w:val="333333"/>
          <w:sz w:val="24"/>
          <w:szCs w:val="24"/>
          <w:lang w:eastAsia="ru-RU"/>
        </w:rPr>
        <w:t>2. ПЛАНИРУЕМЫЕ РЕЗУЛЬТАТЫ ОСВОЕНИЯ ОБУЧАЮЩИМИСЯ ОСНОВНОЙ ОБРАЗОВАТЕЛЬНОЙ ПРОГРАММЫ НАЧАЛЬНОГО ОБЩЕГО ОБРАЗОВАНИЯ</w:t>
      </w:r>
      <w:r w:rsidR="005F1800">
        <w:rPr>
          <w:rFonts w:ascii="Times New Roman" w:eastAsia="Times New Roman" w:hAnsi="Times New Roman"/>
          <w:b/>
          <w:bCs/>
          <w:color w:val="333333"/>
          <w:sz w:val="24"/>
          <w:szCs w:val="24"/>
          <w:lang w:eastAsia="ru-RU"/>
        </w:rPr>
        <w:t xml:space="preserve"> на основе ФГОС НОО и с учётом УМК «Школа 2100» и «Школа России»</w:t>
      </w:r>
    </w:p>
    <w:p w:rsidR="004E24CC" w:rsidRPr="004E24CC" w:rsidRDefault="004E24CC" w:rsidP="00640799">
      <w:pPr>
        <w:spacing w:before="100" w:beforeAutospacing="1" w:after="100" w:afterAutospacing="1" w:line="240" w:lineRule="auto"/>
        <w:ind w:firstLine="708"/>
        <w:jc w:val="both"/>
        <w:rPr>
          <w:rFonts w:ascii="Times New Roman" w:eastAsia="Times New Roman" w:hAnsi="Times New Roman"/>
          <w:sz w:val="24"/>
          <w:szCs w:val="24"/>
          <w:lang w:eastAsia="ru-RU"/>
        </w:rPr>
      </w:pPr>
      <w:r w:rsidRPr="004E24CC">
        <w:rPr>
          <w:rFonts w:ascii="Times New Roman" w:eastAsia="Times New Roman" w:hAnsi="Times New Roman"/>
          <w:color w:val="333333"/>
          <w:sz w:val="24"/>
          <w:szCs w:val="24"/>
          <w:lang w:eastAsia="ru-RU"/>
        </w:rPr>
        <w:t>Федеральный государственный образовательный стандарт начального общего образования представляет собой совокупность требований, обязательных при реализации основной программы начального общего образования. В тексте ФГОС начального общего образования отражены основные положения планируемых результатов начального общего образования.</w:t>
      </w:r>
      <w:r w:rsidR="00640799">
        <w:rPr>
          <w:rFonts w:ascii="Times New Roman" w:eastAsia="Times New Roman" w:hAnsi="Times New Roman"/>
          <w:sz w:val="24"/>
          <w:szCs w:val="24"/>
          <w:lang w:eastAsia="ru-RU"/>
        </w:rPr>
        <w:t xml:space="preserve">                                                                                                                                                         </w:t>
      </w:r>
      <w:r w:rsidRPr="004E24CC">
        <w:rPr>
          <w:rFonts w:ascii="Times New Roman" w:eastAsia="Times New Roman" w:hAnsi="Times New Roman"/>
          <w:b/>
          <w:bCs/>
          <w:color w:val="333333"/>
          <w:sz w:val="24"/>
          <w:szCs w:val="24"/>
          <w:lang w:eastAsia="ru-RU"/>
        </w:rPr>
        <w:t xml:space="preserve">К числу планируемых результатов </w:t>
      </w:r>
      <w:r w:rsidRPr="004E24CC">
        <w:rPr>
          <w:rFonts w:ascii="Times New Roman" w:eastAsia="Times New Roman" w:hAnsi="Times New Roman"/>
          <w:color w:val="333333"/>
          <w:sz w:val="24"/>
          <w:szCs w:val="24"/>
          <w:lang w:eastAsia="ru-RU"/>
        </w:rPr>
        <w:t>освоения основной образовательной программы отнесены:</w:t>
      </w:r>
      <w:r w:rsidRPr="004E24CC">
        <w:rPr>
          <w:rFonts w:ascii="Times New Roman" w:eastAsia="Times New Roman" w:hAnsi="Times New Roman"/>
          <w:color w:val="333333"/>
          <w:sz w:val="24"/>
          <w:szCs w:val="24"/>
          <w:lang w:eastAsia="ru-RU"/>
        </w:rPr>
        <w:br/>
        <w:t xml:space="preserve">• 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w:t>
      </w:r>
      <w:r w:rsidR="00D1209F">
        <w:rPr>
          <w:rFonts w:ascii="Times New Roman" w:eastAsia="Times New Roman" w:hAnsi="Times New Roman"/>
          <w:color w:val="333333"/>
          <w:sz w:val="24"/>
          <w:szCs w:val="24"/>
          <w:lang w:eastAsia="ru-RU"/>
        </w:rPr>
        <w:t>обучающихся</w:t>
      </w:r>
      <w:r w:rsidRPr="004E24CC">
        <w:rPr>
          <w:rFonts w:ascii="Times New Roman" w:eastAsia="Times New Roman" w:hAnsi="Times New Roman"/>
          <w:color w:val="333333"/>
          <w:sz w:val="24"/>
          <w:szCs w:val="24"/>
          <w:lang w:eastAsia="ru-RU"/>
        </w:rPr>
        <w:t>, отражающие их индивидуально-личностные позиции, социальные компетентности, личностные качества; сформированность основ  гражданской идентичности;</w:t>
      </w:r>
      <w:r w:rsidRPr="004E24CC">
        <w:rPr>
          <w:rFonts w:ascii="Times New Roman" w:eastAsia="Times New Roman" w:hAnsi="Times New Roman"/>
          <w:color w:val="333333"/>
          <w:sz w:val="24"/>
          <w:szCs w:val="24"/>
          <w:lang w:eastAsia="ru-RU"/>
        </w:rPr>
        <w:br/>
        <w:t>• метапредметные результаты — освоенные обучающимися универсальные учебные действия (познавательные, регулятивные и коммуникативные)</w:t>
      </w:r>
      <w:r w:rsidR="00D1209F">
        <w:rPr>
          <w:rFonts w:ascii="Times New Roman" w:eastAsia="Times New Roman" w:hAnsi="Times New Roman"/>
          <w:color w:val="333333"/>
          <w:sz w:val="24"/>
          <w:szCs w:val="24"/>
          <w:lang w:eastAsia="ru-RU"/>
        </w:rPr>
        <w:t>,обеспечивающие овладение ключевыми компетенциями ,составляющими основу умения учиться , и межпредметными понятиями</w:t>
      </w:r>
      <w:r w:rsidRPr="004E24CC">
        <w:rPr>
          <w:rFonts w:ascii="Times New Roman" w:eastAsia="Times New Roman" w:hAnsi="Times New Roman"/>
          <w:color w:val="333333"/>
          <w:sz w:val="24"/>
          <w:szCs w:val="24"/>
          <w:lang w:eastAsia="ru-RU"/>
        </w:rPr>
        <w:t>;</w:t>
      </w:r>
      <w:r w:rsidRPr="004E24CC">
        <w:rPr>
          <w:rFonts w:ascii="Times New Roman" w:eastAsia="Times New Roman" w:hAnsi="Times New Roman"/>
          <w:color w:val="333333"/>
          <w:sz w:val="24"/>
          <w:szCs w:val="24"/>
          <w:lang w:eastAsia="ru-RU"/>
        </w:rPr>
        <w:br/>
        <w:t xml:space="preserve">• 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w:t>
      </w:r>
      <w:r w:rsidRPr="004E24CC">
        <w:rPr>
          <w:rFonts w:ascii="Times New Roman" w:eastAsia="Times New Roman" w:hAnsi="Times New Roman"/>
          <w:color w:val="333333"/>
          <w:sz w:val="24"/>
          <w:szCs w:val="24"/>
          <w:lang w:eastAsia="ru-RU"/>
        </w:rPr>
        <w:lastRenderedPageBreak/>
        <w:t>знания, его преобразован</w:t>
      </w:r>
      <w:r w:rsidR="00D1209F">
        <w:rPr>
          <w:rFonts w:ascii="Times New Roman" w:eastAsia="Times New Roman" w:hAnsi="Times New Roman"/>
          <w:color w:val="333333"/>
          <w:sz w:val="24"/>
          <w:szCs w:val="24"/>
          <w:lang w:eastAsia="ru-RU"/>
        </w:rPr>
        <w:t>ию и применению, а также систему</w:t>
      </w:r>
      <w:r w:rsidRPr="004E24CC">
        <w:rPr>
          <w:rFonts w:ascii="Times New Roman" w:eastAsia="Times New Roman" w:hAnsi="Times New Roman"/>
          <w:color w:val="333333"/>
          <w:sz w:val="24"/>
          <w:szCs w:val="24"/>
          <w:lang w:eastAsia="ru-RU"/>
        </w:rPr>
        <w:t xml:space="preserve"> основополагающих эл</w:t>
      </w:r>
      <w:r w:rsidR="00D1209F">
        <w:rPr>
          <w:rFonts w:ascii="Times New Roman" w:eastAsia="Times New Roman" w:hAnsi="Times New Roman"/>
          <w:color w:val="333333"/>
          <w:sz w:val="24"/>
          <w:szCs w:val="24"/>
          <w:lang w:eastAsia="ru-RU"/>
        </w:rPr>
        <w:t>ементов научного знания, лежащих</w:t>
      </w:r>
      <w:r w:rsidRPr="004E24CC">
        <w:rPr>
          <w:rFonts w:ascii="Times New Roman" w:eastAsia="Times New Roman" w:hAnsi="Times New Roman"/>
          <w:color w:val="333333"/>
          <w:sz w:val="24"/>
          <w:szCs w:val="24"/>
          <w:lang w:eastAsia="ru-RU"/>
        </w:rPr>
        <w:t xml:space="preserve"> в основе современной научной картины мира.</w:t>
      </w:r>
    </w:p>
    <w:p w:rsidR="004E24CC" w:rsidRPr="004E24CC" w:rsidRDefault="004E24CC" w:rsidP="009135C7">
      <w:pPr>
        <w:spacing w:before="100" w:beforeAutospacing="1" w:after="100" w:afterAutospacing="1" w:line="240" w:lineRule="auto"/>
        <w:ind w:firstLine="708"/>
        <w:jc w:val="both"/>
        <w:rPr>
          <w:rFonts w:ascii="Times New Roman" w:eastAsia="Times New Roman" w:hAnsi="Times New Roman"/>
          <w:sz w:val="24"/>
          <w:szCs w:val="24"/>
          <w:lang w:eastAsia="ru-RU"/>
        </w:rPr>
      </w:pPr>
      <w:r w:rsidRPr="004E24CC">
        <w:rPr>
          <w:rFonts w:ascii="Times New Roman" w:eastAsia="Times New Roman" w:hAnsi="Times New Roman"/>
          <w:b/>
          <w:bCs/>
          <w:color w:val="333333"/>
          <w:sz w:val="24"/>
          <w:szCs w:val="24"/>
          <w:lang w:eastAsia="ru-RU"/>
        </w:rPr>
        <w:t>Личностные результаты освоения основной образовательной программы начального общего образования</w:t>
      </w:r>
      <w:r w:rsidRPr="004E24CC">
        <w:rPr>
          <w:rFonts w:ascii="Times New Roman" w:eastAsia="Times New Roman" w:hAnsi="Times New Roman"/>
          <w:color w:val="333333"/>
          <w:sz w:val="24"/>
          <w:szCs w:val="24"/>
          <w:lang w:eastAsia="ru-RU"/>
        </w:rPr>
        <w:t xml:space="preserve"> должны отражать:</w:t>
      </w:r>
    </w:p>
    <w:p w:rsidR="004E24CC" w:rsidRPr="004E24CC" w:rsidRDefault="004E24CC" w:rsidP="009135C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333333"/>
          <w:sz w:val="24"/>
          <w:szCs w:val="24"/>
          <w:lang w:eastAsia="ru-RU"/>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4E24CC" w:rsidRPr="004E24CC" w:rsidRDefault="004E24CC" w:rsidP="009135C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333333"/>
          <w:sz w:val="24"/>
          <w:szCs w:val="24"/>
          <w:lang w:eastAsia="ru-RU"/>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4E24CC" w:rsidRPr="004E24CC" w:rsidRDefault="004E24CC" w:rsidP="009135C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333333"/>
          <w:sz w:val="24"/>
          <w:szCs w:val="24"/>
          <w:lang w:eastAsia="ru-RU"/>
        </w:rPr>
        <w:t xml:space="preserve">3) формирование уважительного отношения к иному мнению, истории и культуре других народов; </w:t>
      </w:r>
    </w:p>
    <w:p w:rsidR="004E24CC" w:rsidRPr="004E24CC" w:rsidRDefault="004E24CC" w:rsidP="009135C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333333"/>
          <w:sz w:val="24"/>
          <w:szCs w:val="24"/>
          <w:lang w:eastAsia="ru-RU"/>
        </w:rPr>
        <w:t xml:space="preserve">4) овладение начальными навыками адаптации в динамично изменяющемся и развивающемся мире; </w:t>
      </w:r>
    </w:p>
    <w:p w:rsidR="004E24CC" w:rsidRPr="004E24CC" w:rsidRDefault="004E24CC" w:rsidP="009135C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333333"/>
          <w:sz w:val="24"/>
          <w:szCs w:val="24"/>
          <w:lang w:eastAsia="ru-RU"/>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4E24CC" w:rsidRPr="004E24CC" w:rsidRDefault="004E24CC" w:rsidP="009135C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333333"/>
          <w:sz w:val="24"/>
          <w:szCs w:val="24"/>
          <w:lang w:eastAsia="ru-RU"/>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4E24CC" w:rsidRPr="004E24CC" w:rsidRDefault="004E24CC" w:rsidP="009135C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333333"/>
          <w:sz w:val="24"/>
          <w:szCs w:val="24"/>
          <w:lang w:eastAsia="ru-RU"/>
        </w:rPr>
        <w:t xml:space="preserve">7) формирование эстетических потребностей, ценностей и чувств; </w:t>
      </w:r>
    </w:p>
    <w:p w:rsidR="004E24CC" w:rsidRPr="004E24CC" w:rsidRDefault="004E24CC" w:rsidP="009135C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333333"/>
          <w:sz w:val="24"/>
          <w:szCs w:val="24"/>
          <w:lang w:eastAsia="ru-RU"/>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4E24CC" w:rsidRPr="004E24CC" w:rsidRDefault="004E24CC" w:rsidP="009135C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333333"/>
          <w:sz w:val="24"/>
          <w:szCs w:val="24"/>
          <w:lang w:eastAsia="ru-RU"/>
        </w:rPr>
        <w:t xml:space="preserve">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4E24CC" w:rsidRPr="004E24CC" w:rsidRDefault="004E24CC" w:rsidP="009135C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333333"/>
          <w:sz w:val="24"/>
          <w:szCs w:val="24"/>
          <w:lang w:eastAsia="ru-RU"/>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4E24CC" w:rsidRPr="004E24CC" w:rsidRDefault="004E24CC" w:rsidP="009135C7">
      <w:pPr>
        <w:spacing w:before="100" w:beforeAutospacing="1" w:after="100" w:afterAutospacing="1" w:line="240" w:lineRule="auto"/>
        <w:ind w:firstLine="708"/>
        <w:jc w:val="both"/>
        <w:rPr>
          <w:rFonts w:ascii="Times New Roman" w:eastAsia="Times New Roman" w:hAnsi="Times New Roman"/>
          <w:sz w:val="24"/>
          <w:szCs w:val="24"/>
          <w:lang w:eastAsia="ru-RU"/>
        </w:rPr>
      </w:pPr>
      <w:r w:rsidRPr="004E24CC">
        <w:rPr>
          <w:rFonts w:ascii="Times New Roman" w:eastAsia="Times New Roman" w:hAnsi="Times New Roman"/>
          <w:b/>
          <w:bCs/>
          <w:color w:val="333333"/>
          <w:sz w:val="24"/>
          <w:szCs w:val="24"/>
          <w:lang w:eastAsia="ru-RU"/>
        </w:rPr>
        <w:t>Метапредметные результаты освоения основной образовательной программы начального общего образования</w:t>
      </w:r>
      <w:r w:rsidRPr="004E24CC">
        <w:rPr>
          <w:rFonts w:ascii="Times New Roman" w:eastAsia="Times New Roman" w:hAnsi="Times New Roman"/>
          <w:color w:val="333333"/>
          <w:sz w:val="24"/>
          <w:szCs w:val="24"/>
          <w:lang w:eastAsia="ru-RU"/>
        </w:rPr>
        <w:t xml:space="preserve"> должны отражать:</w:t>
      </w:r>
    </w:p>
    <w:p w:rsidR="004E24CC" w:rsidRPr="004E24CC" w:rsidRDefault="004E24CC" w:rsidP="009135C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333333"/>
          <w:sz w:val="24"/>
          <w:szCs w:val="24"/>
          <w:lang w:eastAsia="ru-RU"/>
        </w:rPr>
        <w:t>1)</w:t>
      </w:r>
      <w:r w:rsidRPr="004E24CC">
        <w:rPr>
          <w:rFonts w:ascii="Times New Roman" w:eastAsia="Times New Roman" w:hAnsi="Times New Roman"/>
          <w:color w:val="333333"/>
          <w:sz w:val="24"/>
          <w:szCs w:val="24"/>
          <w:lang w:val="en-US" w:eastAsia="ru-RU"/>
        </w:rPr>
        <w:t>  </w:t>
      </w:r>
      <w:r w:rsidRPr="004E24CC">
        <w:rPr>
          <w:rFonts w:ascii="Times New Roman" w:eastAsia="Times New Roman" w:hAnsi="Times New Roman"/>
          <w:color w:val="333333"/>
          <w:sz w:val="24"/>
          <w:szCs w:val="24"/>
          <w:lang w:eastAsia="ru-RU"/>
        </w:rPr>
        <w:t xml:space="preserve"> овладение способностью принимать и сохранять цели и задачи учебной деятельности, поиска средств ее осуществления; </w:t>
      </w:r>
    </w:p>
    <w:p w:rsidR="004E24CC" w:rsidRPr="004E24CC" w:rsidRDefault="004E24CC" w:rsidP="009135C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333333"/>
          <w:sz w:val="24"/>
          <w:szCs w:val="24"/>
          <w:lang w:eastAsia="ru-RU"/>
        </w:rPr>
        <w:t>2)</w:t>
      </w:r>
      <w:r w:rsidRPr="004E24CC">
        <w:rPr>
          <w:rFonts w:ascii="Times New Roman" w:eastAsia="Times New Roman" w:hAnsi="Times New Roman"/>
          <w:color w:val="333333"/>
          <w:sz w:val="24"/>
          <w:szCs w:val="24"/>
          <w:lang w:val="en-US" w:eastAsia="ru-RU"/>
        </w:rPr>
        <w:t>  </w:t>
      </w:r>
      <w:r w:rsidRPr="004E24CC">
        <w:rPr>
          <w:rFonts w:ascii="Times New Roman" w:eastAsia="Times New Roman" w:hAnsi="Times New Roman"/>
          <w:color w:val="333333"/>
          <w:sz w:val="24"/>
          <w:szCs w:val="24"/>
          <w:lang w:eastAsia="ru-RU"/>
        </w:rPr>
        <w:t xml:space="preserve"> освоение способов решения проблем творческого и поискового характера;</w:t>
      </w:r>
    </w:p>
    <w:p w:rsidR="004E24CC" w:rsidRPr="004E24CC" w:rsidRDefault="004E24CC" w:rsidP="009135C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333333"/>
          <w:sz w:val="24"/>
          <w:szCs w:val="24"/>
          <w:lang w:eastAsia="ru-RU"/>
        </w:rPr>
        <w:t>3)</w:t>
      </w:r>
      <w:r w:rsidRPr="004E24CC">
        <w:rPr>
          <w:rFonts w:ascii="Times New Roman" w:eastAsia="Times New Roman" w:hAnsi="Times New Roman"/>
          <w:color w:val="333333"/>
          <w:sz w:val="24"/>
          <w:szCs w:val="24"/>
          <w:lang w:val="en-US" w:eastAsia="ru-RU"/>
        </w:rPr>
        <w:t>  </w:t>
      </w:r>
      <w:r w:rsidRPr="004E24CC">
        <w:rPr>
          <w:rFonts w:ascii="Times New Roman" w:eastAsia="Times New Roman" w:hAnsi="Times New Roman"/>
          <w:color w:val="333333"/>
          <w:sz w:val="24"/>
          <w:szCs w:val="24"/>
          <w:lang w:eastAsia="ru-RU"/>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4E24CC" w:rsidRPr="004E24CC" w:rsidRDefault="004E24CC" w:rsidP="009135C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333333"/>
          <w:sz w:val="24"/>
          <w:szCs w:val="24"/>
          <w:lang w:eastAsia="ru-RU"/>
        </w:rPr>
        <w:t>4)</w:t>
      </w:r>
      <w:r w:rsidRPr="004E24CC">
        <w:rPr>
          <w:rFonts w:ascii="Times New Roman" w:eastAsia="Times New Roman" w:hAnsi="Times New Roman"/>
          <w:color w:val="333333"/>
          <w:sz w:val="24"/>
          <w:szCs w:val="24"/>
          <w:lang w:val="en-US" w:eastAsia="ru-RU"/>
        </w:rPr>
        <w:t>  </w:t>
      </w:r>
      <w:r w:rsidRPr="004E24CC">
        <w:rPr>
          <w:rFonts w:ascii="Times New Roman" w:eastAsia="Times New Roman" w:hAnsi="Times New Roman"/>
          <w:color w:val="333333"/>
          <w:sz w:val="24"/>
          <w:szCs w:val="24"/>
          <w:lang w:eastAsia="ru-RU"/>
        </w:rPr>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4E24CC" w:rsidRPr="004E24CC" w:rsidRDefault="004E24CC" w:rsidP="009135C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333333"/>
          <w:sz w:val="24"/>
          <w:szCs w:val="24"/>
          <w:lang w:eastAsia="ru-RU"/>
        </w:rPr>
        <w:t>5)</w:t>
      </w:r>
      <w:r w:rsidRPr="004E24CC">
        <w:rPr>
          <w:rFonts w:ascii="Times New Roman" w:eastAsia="Times New Roman" w:hAnsi="Times New Roman"/>
          <w:color w:val="333333"/>
          <w:sz w:val="24"/>
          <w:szCs w:val="24"/>
          <w:lang w:val="en-US" w:eastAsia="ru-RU"/>
        </w:rPr>
        <w:t>  </w:t>
      </w:r>
      <w:r w:rsidRPr="004E24CC">
        <w:rPr>
          <w:rFonts w:ascii="Times New Roman" w:eastAsia="Times New Roman" w:hAnsi="Times New Roman"/>
          <w:color w:val="333333"/>
          <w:sz w:val="24"/>
          <w:szCs w:val="24"/>
          <w:lang w:eastAsia="ru-RU"/>
        </w:rPr>
        <w:t xml:space="preserve"> освоение начальных форм познавательной и личностной рефлексии; </w:t>
      </w:r>
    </w:p>
    <w:p w:rsidR="004E24CC" w:rsidRPr="004E24CC" w:rsidRDefault="004E24CC" w:rsidP="009135C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333333"/>
          <w:sz w:val="24"/>
          <w:szCs w:val="24"/>
          <w:lang w:eastAsia="ru-RU"/>
        </w:rPr>
        <w:lastRenderedPageBreak/>
        <w:t>6)</w:t>
      </w:r>
      <w:r w:rsidRPr="004E24CC">
        <w:rPr>
          <w:rFonts w:ascii="Times New Roman" w:eastAsia="Times New Roman" w:hAnsi="Times New Roman"/>
          <w:color w:val="333333"/>
          <w:sz w:val="24"/>
          <w:szCs w:val="24"/>
          <w:lang w:val="en-US" w:eastAsia="ru-RU"/>
        </w:rPr>
        <w:t>  </w:t>
      </w:r>
      <w:r w:rsidRPr="004E24CC">
        <w:rPr>
          <w:rFonts w:ascii="Times New Roman" w:eastAsia="Times New Roman" w:hAnsi="Times New Roman"/>
          <w:color w:val="333333"/>
          <w:sz w:val="24"/>
          <w:szCs w:val="24"/>
          <w:lang w:eastAsia="ru-RU"/>
        </w:rPr>
        <w:t xml:space="preserve">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4E24CC" w:rsidRPr="004E24CC" w:rsidRDefault="004E24CC" w:rsidP="009135C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333333"/>
          <w:sz w:val="24"/>
          <w:szCs w:val="24"/>
          <w:lang w:eastAsia="ru-RU"/>
        </w:rPr>
        <w:t>7)</w:t>
      </w:r>
      <w:r w:rsidRPr="004E24CC">
        <w:rPr>
          <w:rFonts w:ascii="Times New Roman" w:eastAsia="Times New Roman" w:hAnsi="Times New Roman"/>
          <w:color w:val="333333"/>
          <w:sz w:val="24"/>
          <w:szCs w:val="24"/>
          <w:lang w:val="en-US" w:eastAsia="ru-RU"/>
        </w:rPr>
        <w:t>  </w:t>
      </w:r>
      <w:r w:rsidRPr="004E24CC">
        <w:rPr>
          <w:rFonts w:ascii="Times New Roman" w:eastAsia="Times New Roman" w:hAnsi="Times New Roman"/>
          <w:color w:val="333333"/>
          <w:sz w:val="24"/>
          <w:szCs w:val="24"/>
          <w:lang w:eastAsia="ru-RU"/>
        </w:rPr>
        <w:t xml:space="preserve">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4E24CC" w:rsidRPr="004E24CC" w:rsidRDefault="004E24CC" w:rsidP="009135C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333333"/>
          <w:sz w:val="24"/>
          <w:szCs w:val="24"/>
          <w:lang w:eastAsia="ru-RU"/>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4E24CC" w:rsidRPr="004E24CC" w:rsidRDefault="004E24CC" w:rsidP="009135C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333333"/>
          <w:sz w:val="24"/>
          <w:szCs w:val="24"/>
          <w:lang w:eastAsia="ru-RU"/>
        </w:rPr>
        <w:t xml:space="preserve">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4E24CC" w:rsidRPr="004E24CC" w:rsidRDefault="004E24CC" w:rsidP="009135C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333333"/>
          <w:sz w:val="24"/>
          <w:szCs w:val="24"/>
          <w:lang w:eastAsia="ru-RU"/>
        </w:rPr>
        <w:t xml:space="preserve">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4E24CC" w:rsidRPr="004E24CC" w:rsidRDefault="004E24CC" w:rsidP="009135C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333333"/>
          <w:sz w:val="24"/>
          <w:szCs w:val="24"/>
          <w:lang w:eastAsia="ru-RU"/>
        </w:rPr>
        <w:t xml:space="preserve">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4E24CC" w:rsidRPr="004E24CC" w:rsidRDefault="004E24CC" w:rsidP="009135C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333333"/>
          <w:sz w:val="24"/>
          <w:szCs w:val="24"/>
          <w:lang w:eastAsia="ru-RU"/>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E24CC" w:rsidRPr="004E24CC" w:rsidRDefault="004E24CC" w:rsidP="009135C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333333"/>
          <w:sz w:val="24"/>
          <w:szCs w:val="24"/>
          <w:lang w:eastAsia="ru-RU"/>
        </w:rPr>
        <w:t>13)готовность конструктивно разрешать конфликты посредством учета интересов сторон и сотрудничества;</w:t>
      </w:r>
    </w:p>
    <w:p w:rsidR="004E24CC" w:rsidRPr="004E24CC" w:rsidRDefault="004E24CC" w:rsidP="009135C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333333"/>
          <w:sz w:val="24"/>
          <w:szCs w:val="24"/>
          <w:lang w:eastAsia="ru-RU"/>
        </w:rPr>
        <w:t xml:space="preserve">14)овладение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4E24CC" w:rsidRPr="004E24CC" w:rsidRDefault="004E24CC" w:rsidP="009135C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333333"/>
          <w:sz w:val="24"/>
          <w:szCs w:val="24"/>
          <w:lang w:eastAsia="ru-RU"/>
        </w:rPr>
        <w:t>15)овладение базовыми предметными и межпредметными понятиями, отражающими существенные связи и отношения между объектами и процессами;</w:t>
      </w:r>
      <w:r w:rsidRPr="004E24CC">
        <w:rPr>
          <w:rFonts w:ascii="Times New Roman" w:eastAsia="Times New Roman" w:hAnsi="Times New Roman"/>
          <w:sz w:val="24"/>
          <w:szCs w:val="24"/>
          <w:lang w:eastAsia="ru-RU"/>
        </w:rPr>
        <w:t xml:space="preserve"> </w:t>
      </w:r>
    </w:p>
    <w:p w:rsidR="004E24CC" w:rsidRPr="006747E6" w:rsidRDefault="004E24CC" w:rsidP="009135C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333333"/>
          <w:sz w:val="24"/>
          <w:szCs w:val="24"/>
          <w:lang w:eastAsia="ru-RU"/>
        </w:rPr>
        <w:t xml:space="preserve">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w:t>
      </w:r>
      <w:r w:rsidRPr="006747E6">
        <w:rPr>
          <w:rFonts w:ascii="Times New Roman" w:eastAsia="Times New Roman" w:hAnsi="Times New Roman"/>
          <w:color w:val="333333"/>
          <w:sz w:val="24"/>
          <w:szCs w:val="24"/>
          <w:lang w:eastAsia="ru-RU"/>
        </w:rPr>
        <w:t>предм</w:t>
      </w:r>
      <w:r w:rsidR="006747E6" w:rsidRPr="006747E6">
        <w:rPr>
          <w:rFonts w:ascii="Times New Roman" w:eastAsia="Times New Roman" w:hAnsi="Times New Roman"/>
          <w:color w:val="333333"/>
          <w:sz w:val="24"/>
          <w:szCs w:val="24"/>
          <w:lang w:eastAsia="ru-RU"/>
        </w:rPr>
        <w:t>ета,</w:t>
      </w:r>
      <w:r w:rsidRPr="006747E6">
        <w:rPr>
          <w:rFonts w:ascii="Times New Roman" w:eastAsia="Times New Roman" w:hAnsi="Times New Roman"/>
          <w:color w:val="333333"/>
          <w:sz w:val="24"/>
          <w:szCs w:val="24"/>
          <w:lang w:eastAsia="ru-RU"/>
        </w:rPr>
        <w:t xml:space="preserve"> </w:t>
      </w:r>
      <w:r w:rsidR="006747E6" w:rsidRPr="006747E6">
        <w:rPr>
          <w:rFonts w:ascii="Times New Roman" w:hAnsi="Times New Roman"/>
          <w:sz w:val="24"/>
          <w:szCs w:val="24"/>
        </w:rPr>
        <w:t>формирование начального уровня культуры пользования словарями в системе универсальных учебных действий.</w:t>
      </w:r>
    </w:p>
    <w:p w:rsidR="00892781" w:rsidRPr="00892781" w:rsidRDefault="00892781" w:rsidP="009135C7">
      <w:pPr>
        <w:spacing w:before="100" w:beforeAutospacing="1" w:after="100" w:afterAutospacing="1" w:line="240" w:lineRule="auto"/>
        <w:ind w:firstLine="708"/>
        <w:jc w:val="both"/>
        <w:rPr>
          <w:rFonts w:ascii="Times New Roman" w:eastAsia="Times New Roman" w:hAnsi="Times New Roman"/>
          <w:bCs/>
          <w:color w:val="000000"/>
          <w:sz w:val="24"/>
          <w:szCs w:val="24"/>
          <w:lang w:eastAsia="ru-RU"/>
        </w:rPr>
      </w:pPr>
      <w:bookmarkStart w:id="1" w:name="YANDEX_113"/>
      <w:bookmarkStart w:id="2" w:name="YANDEX_114"/>
      <w:bookmarkStart w:id="3" w:name="YANDEX_115"/>
      <w:bookmarkStart w:id="4" w:name="YANDEX_116"/>
      <w:bookmarkStart w:id="5" w:name="YANDEX_117"/>
      <w:bookmarkStart w:id="6" w:name="YANDEX_118"/>
      <w:bookmarkEnd w:id="1"/>
      <w:bookmarkEnd w:id="2"/>
      <w:bookmarkEnd w:id="3"/>
      <w:bookmarkEnd w:id="4"/>
      <w:bookmarkEnd w:id="5"/>
      <w:bookmarkEnd w:id="6"/>
      <w:r w:rsidRPr="00892781">
        <w:rPr>
          <w:rFonts w:ascii="Times New Roman" w:hAnsi="Times New Roman"/>
          <w:sz w:val="24"/>
          <w:szCs w:val="24"/>
        </w:rPr>
        <w:t>На примере отдельных предметных линий покажем содержание специфики достижения результатов средствами УМК «Школа России» и «Школа 2100».</w:t>
      </w:r>
    </w:p>
    <w:p w:rsidR="004E24CC" w:rsidRPr="004E24CC" w:rsidRDefault="004E24CC" w:rsidP="009135C7">
      <w:pPr>
        <w:spacing w:before="100" w:beforeAutospacing="1" w:after="100" w:afterAutospacing="1" w:line="240" w:lineRule="auto"/>
        <w:ind w:firstLine="708"/>
        <w:jc w:val="both"/>
        <w:rPr>
          <w:rFonts w:ascii="Times New Roman" w:eastAsia="Times New Roman" w:hAnsi="Times New Roman"/>
          <w:sz w:val="24"/>
          <w:szCs w:val="24"/>
          <w:lang w:eastAsia="ru-RU"/>
        </w:rPr>
      </w:pPr>
      <w:r w:rsidRPr="004E24CC">
        <w:rPr>
          <w:rFonts w:ascii="Times New Roman" w:eastAsia="Times New Roman" w:hAnsi="Times New Roman"/>
          <w:b/>
          <w:bCs/>
          <w:color w:val="000000"/>
          <w:sz w:val="24"/>
          <w:szCs w:val="24"/>
          <w:lang w:eastAsia="ru-RU"/>
        </w:rPr>
        <w:t xml:space="preserve">Предметные результаты освоения </w:t>
      </w:r>
      <w:r w:rsidRPr="004E24CC">
        <w:rPr>
          <w:rFonts w:ascii="Times New Roman" w:eastAsia="Times New Roman" w:hAnsi="Times New Roman"/>
          <w:b/>
          <w:bCs/>
          <w:color w:val="000000"/>
          <w:sz w:val="24"/>
          <w:szCs w:val="24"/>
          <w:lang w:val="en-US" w:eastAsia="ru-RU"/>
        </w:rPr>
        <w:t> </w:t>
      </w:r>
      <w:r w:rsidRPr="004E24CC">
        <w:rPr>
          <w:rFonts w:ascii="Times New Roman" w:eastAsia="Times New Roman" w:hAnsi="Times New Roman"/>
          <w:b/>
          <w:bCs/>
          <w:color w:val="000000"/>
          <w:sz w:val="24"/>
          <w:szCs w:val="24"/>
          <w:lang w:eastAsia="ru-RU"/>
        </w:rPr>
        <w:t>основной</w:t>
      </w:r>
      <w:r w:rsidRPr="004E24CC">
        <w:rPr>
          <w:rFonts w:ascii="Times New Roman" w:eastAsia="Times New Roman" w:hAnsi="Times New Roman"/>
          <w:b/>
          <w:bCs/>
          <w:color w:val="000000"/>
          <w:sz w:val="24"/>
          <w:szCs w:val="24"/>
          <w:lang w:val="en-US" w:eastAsia="ru-RU"/>
        </w:rPr>
        <w:t> </w:t>
      </w:r>
      <w:r w:rsidRPr="004E24CC">
        <w:rPr>
          <w:rFonts w:ascii="Times New Roman" w:eastAsia="Times New Roman" w:hAnsi="Times New Roman"/>
          <w:b/>
          <w:bCs/>
          <w:color w:val="000000"/>
          <w:sz w:val="24"/>
          <w:szCs w:val="24"/>
          <w:lang w:eastAsia="ru-RU"/>
        </w:rPr>
        <w:t xml:space="preserve"> </w:t>
      </w:r>
      <w:r w:rsidRPr="004E24CC">
        <w:rPr>
          <w:rFonts w:ascii="Times New Roman" w:eastAsia="Times New Roman" w:hAnsi="Times New Roman"/>
          <w:b/>
          <w:bCs/>
          <w:color w:val="000000"/>
          <w:sz w:val="24"/>
          <w:szCs w:val="24"/>
          <w:lang w:val="en-US" w:eastAsia="ru-RU"/>
        </w:rPr>
        <w:t> </w:t>
      </w:r>
      <w:r w:rsidRPr="004E24CC">
        <w:rPr>
          <w:rFonts w:ascii="Times New Roman" w:eastAsia="Times New Roman" w:hAnsi="Times New Roman"/>
          <w:b/>
          <w:bCs/>
          <w:color w:val="000000"/>
          <w:sz w:val="24"/>
          <w:szCs w:val="24"/>
          <w:lang w:eastAsia="ru-RU"/>
        </w:rPr>
        <w:t>образовательной</w:t>
      </w:r>
      <w:r w:rsidRPr="004E24CC">
        <w:rPr>
          <w:rFonts w:ascii="Times New Roman" w:eastAsia="Times New Roman" w:hAnsi="Times New Roman"/>
          <w:b/>
          <w:bCs/>
          <w:color w:val="000000"/>
          <w:sz w:val="24"/>
          <w:szCs w:val="24"/>
          <w:lang w:val="en-US" w:eastAsia="ru-RU"/>
        </w:rPr>
        <w:t> </w:t>
      </w:r>
      <w:r w:rsidRPr="004E24CC">
        <w:rPr>
          <w:rFonts w:ascii="Times New Roman" w:eastAsia="Times New Roman" w:hAnsi="Times New Roman"/>
          <w:b/>
          <w:bCs/>
          <w:color w:val="000000"/>
          <w:sz w:val="24"/>
          <w:szCs w:val="24"/>
          <w:lang w:eastAsia="ru-RU"/>
        </w:rPr>
        <w:t xml:space="preserve"> </w:t>
      </w:r>
      <w:r w:rsidRPr="004E24CC">
        <w:rPr>
          <w:rFonts w:ascii="Times New Roman" w:eastAsia="Times New Roman" w:hAnsi="Times New Roman"/>
          <w:b/>
          <w:bCs/>
          <w:color w:val="000000"/>
          <w:sz w:val="24"/>
          <w:szCs w:val="24"/>
          <w:lang w:val="en-US" w:eastAsia="ru-RU"/>
        </w:rPr>
        <w:t> </w:t>
      </w:r>
      <w:r w:rsidRPr="004E24CC">
        <w:rPr>
          <w:rFonts w:ascii="Times New Roman" w:eastAsia="Times New Roman" w:hAnsi="Times New Roman"/>
          <w:b/>
          <w:bCs/>
          <w:color w:val="000000"/>
          <w:sz w:val="24"/>
          <w:szCs w:val="24"/>
          <w:lang w:eastAsia="ru-RU"/>
        </w:rPr>
        <w:t>программы</w:t>
      </w:r>
      <w:r w:rsidRPr="004E24CC">
        <w:rPr>
          <w:rFonts w:ascii="Times New Roman" w:eastAsia="Times New Roman" w:hAnsi="Times New Roman"/>
          <w:b/>
          <w:bCs/>
          <w:color w:val="000000"/>
          <w:sz w:val="24"/>
          <w:szCs w:val="24"/>
          <w:lang w:val="en-US" w:eastAsia="ru-RU"/>
        </w:rPr>
        <w:t> </w:t>
      </w:r>
      <w:r w:rsidRPr="004E24CC">
        <w:rPr>
          <w:rFonts w:ascii="Times New Roman" w:eastAsia="Times New Roman" w:hAnsi="Times New Roman"/>
          <w:b/>
          <w:bCs/>
          <w:color w:val="000000"/>
          <w:sz w:val="24"/>
          <w:szCs w:val="24"/>
          <w:lang w:eastAsia="ru-RU"/>
        </w:rPr>
        <w:t xml:space="preserve"> </w:t>
      </w:r>
      <w:r w:rsidRPr="004E24CC">
        <w:rPr>
          <w:rFonts w:ascii="Times New Roman" w:eastAsia="Times New Roman" w:hAnsi="Times New Roman"/>
          <w:b/>
          <w:bCs/>
          <w:color w:val="000000"/>
          <w:sz w:val="24"/>
          <w:szCs w:val="24"/>
          <w:lang w:val="en-US" w:eastAsia="ru-RU"/>
        </w:rPr>
        <w:t> </w:t>
      </w:r>
      <w:r w:rsidRPr="004E24CC">
        <w:rPr>
          <w:rFonts w:ascii="Times New Roman" w:eastAsia="Times New Roman" w:hAnsi="Times New Roman"/>
          <w:b/>
          <w:bCs/>
          <w:color w:val="000000"/>
          <w:sz w:val="24"/>
          <w:szCs w:val="24"/>
          <w:lang w:eastAsia="ru-RU"/>
        </w:rPr>
        <w:t>начального</w:t>
      </w:r>
      <w:r w:rsidRPr="004E24CC">
        <w:rPr>
          <w:rFonts w:ascii="Times New Roman" w:eastAsia="Times New Roman" w:hAnsi="Times New Roman"/>
          <w:b/>
          <w:bCs/>
          <w:color w:val="000000"/>
          <w:sz w:val="24"/>
          <w:szCs w:val="24"/>
          <w:lang w:val="en-US" w:eastAsia="ru-RU"/>
        </w:rPr>
        <w:t> </w:t>
      </w:r>
      <w:r w:rsidRPr="004E24CC">
        <w:rPr>
          <w:rFonts w:ascii="Times New Roman" w:eastAsia="Times New Roman" w:hAnsi="Times New Roman"/>
          <w:b/>
          <w:bCs/>
          <w:color w:val="000000"/>
          <w:sz w:val="24"/>
          <w:szCs w:val="24"/>
          <w:lang w:eastAsia="ru-RU"/>
        </w:rPr>
        <w:t xml:space="preserve"> </w:t>
      </w:r>
      <w:r w:rsidRPr="004E24CC">
        <w:rPr>
          <w:rFonts w:ascii="Times New Roman" w:eastAsia="Times New Roman" w:hAnsi="Times New Roman"/>
          <w:b/>
          <w:bCs/>
          <w:color w:val="000000"/>
          <w:sz w:val="24"/>
          <w:szCs w:val="24"/>
          <w:lang w:val="en-US" w:eastAsia="ru-RU"/>
        </w:rPr>
        <w:t> </w:t>
      </w:r>
      <w:r w:rsidRPr="004E24CC">
        <w:rPr>
          <w:rFonts w:ascii="Times New Roman" w:eastAsia="Times New Roman" w:hAnsi="Times New Roman"/>
          <w:b/>
          <w:bCs/>
          <w:color w:val="000000"/>
          <w:sz w:val="24"/>
          <w:szCs w:val="24"/>
          <w:lang w:eastAsia="ru-RU"/>
        </w:rPr>
        <w:t>общего</w:t>
      </w:r>
      <w:r w:rsidRPr="004E24CC">
        <w:rPr>
          <w:rFonts w:ascii="Times New Roman" w:eastAsia="Times New Roman" w:hAnsi="Times New Roman"/>
          <w:b/>
          <w:bCs/>
          <w:color w:val="000000"/>
          <w:sz w:val="24"/>
          <w:szCs w:val="24"/>
          <w:lang w:val="en-US" w:eastAsia="ru-RU"/>
        </w:rPr>
        <w:t> </w:t>
      </w:r>
      <w:r w:rsidRPr="004E24CC">
        <w:rPr>
          <w:rFonts w:ascii="Times New Roman" w:eastAsia="Times New Roman" w:hAnsi="Times New Roman"/>
          <w:b/>
          <w:bCs/>
          <w:color w:val="000000"/>
          <w:sz w:val="24"/>
          <w:szCs w:val="24"/>
          <w:lang w:eastAsia="ru-RU"/>
        </w:rPr>
        <w:t xml:space="preserve"> </w:t>
      </w:r>
      <w:r w:rsidRPr="004E24CC">
        <w:rPr>
          <w:rFonts w:ascii="Times New Roman" w:eastAsia="Times New Roman" w:hAnsi="Times New Roman"/>
          <w:b/>
          <w:bCs/>
          <w:color w:val="000000"/>
          <w:sz w:val="24"/>
          <w:szCs w:val="24"/>
          <w:lang w:val="en-US" w:eastAsia="ru-RU"/>
        </w:rPr>
        <w:t> </w:t>
      </w:r>
      <w:r w:rsidRPr="004E24CC">
        <w:rPr>
          <w:rFonts w:ascii="Times New Roman" w:eastAsia="Times New Roman" w:hAnsi="Times New Roman"/>
          <w:b/>
          <w:bCs/>
          <w:color w:val="000000"/>
          <w:sz w:val="24"/>
          <w:szCs w:val="24"/>
          <w:lang w:eastAsia="ru-RU"/>
        </w:rPr>
        <w:t>образования</w:t>
      </w:r>
      <w:r w:rsidRPr="004E24CC">
        <w:rPr>
          <w:rFonts w:ascii="Times New Roman" w:eastAsia="Times New Roman" w:hAnsi="Times New Roman"/>
          <w:b/>
          <w:bCs/>
          <w:color w:val="000000"/>
          <w:sz w:val="24"/>
          <w:szCs w:val="24"/>
          <w:lang w:val="en-US" w:eastAsia="ru-RU"/>
        </w:rPr>
        <w:t> </w:t>
      </w:r>
      <w:r w:rsidRPr="004E24CC">
        <w:rPr>
          <w:rFonts w:ascii="Times New Roman" w:eastAsia="Times New Roman" w:hAnsi="Times New Roman"/>
          <w:b/>
          <w:bCs/>
          <w:color w:val="000000"/>
          <w:sz w:val="24"/>
          <w:szCs w:val="24"/>
          <w:lang w:eastAsia="ru-RU"/>
        </w:rPr>
        <w:t xml:space="preserve"> </w:t>
      </w:r>
      <w:r w:rsidRPr="004E24CC">
        <w:rPr>
          <w:rFonts w:ascii="Times New Roman" w:eastAsia="Times New Roman" w:hAnsi="Times New Roman"/>
          <w:color w:val="000000"/>
          <w:sz w:val="24"/>
          <w:szCs w:val="24"/>
          <w:lang w:eastAsia="ru-RU"/>
        </w:rPr>
        <w:t>с учетом специфики содержания предметных областей, включающих в себя конкретные учебные предметы</w:t>
      </w:r>
      <w:r w:rsidR="006747E6">
        <w:rPr>
          <w:rFonts w:ascii="Times New Roman" w:eastAsia="Times New Roman" w:hAnsi="Times New Roman"/>
          <w:color w:val="000000"/>
          <w:sz w:val="24"/>
          <w:szCs w:val="24"/>
          <w:lang w:eastAsia="ru-RU"/>
        </w:rPr>
        <w:t>, должны отражать</w:t>
      </w:r>
      <w:r w:rsidRPr="004E24CC">
        <w:rPr>
          <w:rFonts w:ascii="Times New Roman" w:eastAsia="Times New Roman" w:hAnsi="Times New Roman"/>
          <w:color w:val="000000"/>
          <w:sz w:val="24"/>
          <w:szCs w:val="24"/>
          <w:lang w:eastAsia="ru-RU"/>
        </w:rPr>
        <w:t>:</w:t>
      </w:r>
    </w:p>
    <w:p w:rsidR="006747E6" w:rsidRDefault="006747E6" w:rsidP="009135C7">
      <w:pPr>
        <w:spacing w:before="100" w:beforeAutospacing="1" w:after="100" w:afterAutospacing="1" w:line="240" w:lineRule="auto"/>
        <w:ind w:left="720"/>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Филология. </w:t>
      </w:r>
    </w:p>
    <w:p w:rsidR="004E24CC" w:rsidRPr="004E24CC" w:rsidRDefault="004E24CC" w:rsidP="009135C7">
      <w:pPr>
        <w:spacing w:before="100" w:beforeAutospacing="1" w:after="100" w:afterAutospacing="1" w:line="240" w:lineRule="auto"/>
        <w:ind w:left="720"/>
        <w:jc w:val="both"/>
        <w:rPr>
          <w:rFonts w:ascii="Times New Roman" w:eastAsia="Times New Roman" w:hAnsi="Times New Roman"/>
          <w:sz w:val="24"/>
          <w:szCs w:val="24"/>
          <w:lang w:val="en-US" w:eastAsia="ru-RU"/>
        </w:rPr>
      </w:pPr>
      <w:r w:rsidRPr="004E24CC">
        <w:rPr>
          <w:rFonts w:ascii="Times New Roman" w:eastAsia="Times New Roman" w:hAnsi="Times New Roman"/>
          <w:b/>
          <w:bCs/>
          <w:color w:val="000000"/>
          <w:sz w:val="24"/>
          <w:szCs w:val="24"/>
          <w:lang w:val="en-US" w:eastAsia="ru-RU"/>
        </w:rPr>
        <w:lastRenderedPageBreak/>
        <w:t>Русский язык:</w:t>
      </w:r>
    </w:p>
    <w:p w:rsidR="004E24CC" w:rsidRPr="004E24CC" w:rsidRDefault="004E24CC" w:rsidP="000B25D9">
      <w:pPr>
        <w:numPr>
          <w:ilvl w:val="0"/>
          <w:numId w:val="9"/>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4E24CC" w:rsidRPr="004E24CC" w:rsidRDefault="004E24CC" w:rsidP="000B25D9">
      <w:pPr>
        <w:numPr>
          <w:ilvl w:val="0"/>
          <w:numId w:val="9"/>
        </w:numPr>
        <w:spacing w:before="100" w:beforeAutospacing="1" w:after="100" w:afterAutospacing="1" w:line="240" w:lineRule="auto"/>
        <w:jc w:val="both"/>
        <w:rPr>
          <w:rFonts w:ascii="Times New Roman" w:eastAsia="Times New Roman" w:hAnsi="Times New Roman"/>
          <w:sz w:val="24"/>
          <w:szCs w:val="24"/>
          <w:lang w:eastAsia="ru-RU"/>
        </w:rPr>
      </w:pPr>
      <w:bookmarkStart w:id="7" w:name="YANDEX_119"/>
      <w:bookmarkEnd w:id="7"/>
      <w:r w:rsidRPr="004E24CC">
        <w:rPr>
          <w:rFonts w:ascii="Times New Roman" w:eastAsia="Times New Roman" w:hAnsi="Times New Roman"/>
          <w:color w:val="000000"/>
          <w:sz w:val="24"/>
          <w:szCs w:val="24"/>
          <w:lang w:eastAsia="ru-RU"/>
        </w:rPr>
        <w:t xml:space="preserve">понимание обучающимися того, что язык представляет собой явление национальной культуры и </w:t>
      </w:r>
      <w:r w:rsidRPr="004E24CC">
        <w:rPr>
          <w:rFonts w:ascii="Times New Roman" w:eastAsia="Times New Roman" w:hAnsi="Times New Roman"/>
          <w:color w:val="000000"/>
          <w:sz w:val="24"/>
          <w:szCs w:val="24"/>
          <w:lang w:val="en-US" w:eastAsia="ru-RU"/>
        </w:rPr>
        <w:t> </w:t>
      </w:r>
      <w:r w:rsidRPr="004E24CC">
        <w:rPr>
          <w:rFonts w:ascii="Times New Roman" w:eastAsia="Times New Roman" w:hAnsi="Times New Roman"/>
          <w:color w:val="000000"/>
          <w:sz w:val="24"/>
          <w:szCs w:val="24"/>
          <w:lang w:eastAsia="ru-RU"/>
        </w:rPr>
        <w:t>основное</w:t>
      </w:r>
      <w:r w:rsidRPr="004E24CC">
        <w:rPr>
          <w:rFonts w:ascii="Times New Roman" w:eastAsia="Times New Roman" w:hAnsi="Times New Roman"/>
          <w:color w:val="000000"/>
          <w:sz w:val="24"/>
          <w:szCs w:val="24"/>
          <w:lang w:val="en-US" w:eastAsia="ru-RU"/>
        </w:rPr>
        <w:t> </w:t>
      </w:r>
      <w:r w:rsidRPr="004E24CC">
        <w:rPr>
          <w:rFonts w:ascii="Times New Roman" w:eastAsia="Times New Roman" w:hAnsi="Times New Roman"/>
          <w:color w:val="000000"/>
          <w:sz w:val="24"/>
          <w:szCs w:val="24"/>
          <w:lang w:eastAsia="ru-RU"/>
        </w:rPr>
        <w:t xml:space="preserve">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4E24CC" w:rsidRPr="004E24CC" w:rsidRDefault="004E24CC" w:rsidP="000B25D9">
      <w:pPr>
        <w:numPr>
          <w:ilvl w:val="0"/>
          <w:numId w:val="9"/>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6747E6" w:rsidRDefault="004E24CC" w:rsidP="000B25D9">
      <w:pPr>
        <w:numPr>
          <w:ilvl w:val="0"/>
          <w:numId w:val="9"/>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r w:rsidR="006747E6">
        <w:rPr>
          <w:rFonts w:ascii="Times New Roman" w:eastAsia="Times New Roman" w:hAnsi="Times New Roman"/>
          <w:sz w:val="24"/>
          <w:szCs w:val="24"/>
          <w:lang w:eastAsia="ru-RU"/>
        </w:rPr>
        <w:t xml:space="preserve"> </w:t>
      </w:r>
    </w:p>
    <w:p w:rsidR="004E24CC" w:rsidRPr="004E24CC" w:rsidRDefault="004E24CC" w:rsidP="000B25D9">
      <w:pPr>
        <w:numPr>
          <w:ilvl w:val="0"/>
          <w:numId w:val="9"/>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4E24CC" w:rsidRPr="004E24CC" w:rsidRDefault="004E24CC" w:rsidP="009135C7">
      <w:pPr>
        <w:spacing w:before="100" w:beforeAutospacing="1" w:after="100" w:afterAutospacing="1" w:line="240" w:lineRule="auto"/>
        <w:ind w:left="720"/>
        <w:jc w:val="both"/>
        <w:rPr>
          <w:rFonts w:ascii="Times New Roman" w:eastAsia="Times New Roman" w:hAnsi="Times New Roman"/>
          <w:sz w:val="24"/>
          <w:szCs w:val="24"/>
          <w:lang w:val="en-US" w:eastAsia="ru-RU"/>
        </w:rPr>
      </w:pPr>
      <w:r w:rsidRPr="004E24CC">
        <w:rPr>
          <w:rFonts w:ascii="Times New Roman" w:eastAsia="Times New Roman" w:hAnsi="Times New Roman"/>
          <w:b/>
          <w:bCs/>
          <w:color w:val="000000"/>
          <w:sz w:val="24"/>
          <w:szCs w:val="24"/>
          <w:lang w:val="en-US" w:eastAsia="ru-RU"/>
        </w:rPr>
        <w:t>Литературное чтение:</w:t>
      </w:r>
    </w:p>
    <w:p w:rsidR="004E24CC" w:rsidRPr="004E24CC" w:rsidRDefault="004E24CC" w:rsidP="000B25D9">
      <w:pPr>
        <w:numPr>
          <w:ilvl w:val="0"/>
          <w:numId w:val="10"/>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понимание литературы как явления национальной и мировой культуры, средства сохранения и передачи нравственных ценностей и традиций;</w:t>
      </w:r>
    </w:p>
    <w:p w:rsidR="004E24CC" w:rsidRPr="004E24CC" w:rsidRDefault="004E24CC" w:rsidP="000B25D9">
      <w:pPr>
        <w:numPr>
          <w:ilvl w:val="0"/>
          <w:numId w:val="10"/>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4E24CC" w:rsidRPr="004E24CC" w:rsidRDefault="004E24CC" w:rsidP="000B25D9">
      <w:pPr>
        <w:numPr>
          <w:ilvl w:val="0"/>
          <w:numId w:val="10"/>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4E24CC" w:rsidRPr="009135C7" w:rsidRDefault="004E24CC" w:rsidP="000B25D9">
      <w:pPr>
        <w:numPr>
          <w:ilvl w:val="0"/>
          <w:numId w:val="10"/>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4E24CC" w:rsidRPr="009135C7" w:rsidRDefault="009135C7" w:rsidP="000B25D9">
      <w:pPr>
        <w:numPr>
          <w:ilvl w:val="0"/>
          <w:numId w:val="10"/>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r>
        <w:rPr>
          <w:rFonts w:ascii="Times New Roman" w:eastAsia="Times New Roman" w:hAnsi="Times New Roman"/>
          <w:sz w:val="24"/>
          <w:szCs w:val="24"/>
          <w:lang w:eastAsia="ru-RU"/>
        </w:rPr>
        <w:t>.</w:t>
      </w:r>
    </w:p>
    <w:p w:rsidR="004E24CC" w:rsidRPr="004E24CC" w:rsidRDefault="004E24CC" w:rsidP="009135C7">
      <w:pPr>
        <w:spacing w:before="100" w:beforeAutospacing="1" w:after="100" w:afterAutospacing="1" w:line="240" w:lineRule="auto"/>
        <w:ind w:left="720"/>
        <w:jc w:val="both"/>
        <w:rPr>
          <w:rFonts w:ascii="Times New Roman" w:eastAsia="Times New Roman" w:hAnsi="Times New Roman"/>
          <w:sz w:val="24"/>
          <w:szCs w:val="24"/>
          <w:lang w:val="en-US" w:eastAsia="ru-RU"/>
        </w:rPr>
      </w:pPr>
      <w:r w:rsidRPr="004E24CC">
        <w:rPr>
          <w:rFonts w:ascii="Times New Roman" w:eastAsia="Times New Roman" w:hAnsi="Times New Roman"/>
          <w:b/>
          <w:bCs/>
          <w:color w:val="000000"/>
          <w:sz w:val="24"/>
          <w:szCs w:val="24"/>
          <w:lang w:val="en-US" w:eastAsia="ru-RU"/>
        </w:rPr>
        <w:t>Иностранный язык:</w:t>
      </w:r>
    </w:p>
    <w:p w:rsidR="004E24CC" w:rsidRPr="004E24CC" w:rsidRDefault="004E24CC" w:rsidP="000B25D9">
      <w:pPr>
        <w:numPr>
          <w:ilvl w:val="0"/>
          <w:numId w:val="11"/>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4E24CC" w:rsidRPr="004E24CC" w:rsidRDefault="004E24CC" w:rsidP="000B25D9">
      <w:pPr>
        <w:numPr>
          <w:ilvl w:val="0"/>
          <w:numId w:val="11"/>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4E24CC" w:rsidRPr="004E24CC" w:rsidRDefault="004E24CC" w:rsidP="000B25D9">
      <w:pPr>
        <w:numPr>
          <w:ilvl w:val="0"/>
          <w:numId w:val="11"/>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4E24CC" w:rsidRPr="004E24CC" w:rsidRDefault="004E24CC" w:rsidP="009135C7">
      <w:pPr>
        <w:spacing w:before="100" w:beforeAutospacing="1" w:after="100" w:afterAutospacing="1" w:line="240" w:lineRule="auto"/>
        <w:ind w:left="720"/>
        <w:jc w:val="both"/>
        <w:rPr>
          <w:rFonts w:ascii="Times New Roman" w:eastAsia="Times New Roman" w:hAnsi="Times New Roman"/>
          <w:sz w:val="24"/>
          <w:szCs w:val="24"/>
          <w:lang w:val="en-US" w:eastAsia="ru-RU"/>
        </w:rPr>
      </w:pPr>
      <w:r w:rsidRPr="004E24CC">
        <w:rPr>
          <w:rFonts w:ascii="Times New Roman" w:eastAsia="Times New Roman" w:hAnsi="Times New Roman"/>
          <w:b/>
          <w:bCs/>
          <w:color w:val="000000"/>
          <w:sz w:val="24"/>
          <w:szCs w:val="24"/>
          <w:lang w:val="en-US" w:eastAsia="ru-RU"/>
        </w:rPr>
        <w:t>Математика и информатика:</w:t>
      </w:r>
    </w:p>
    <w:p w:rsidR="004E24CC" w:rsidRPr="004E24CC" w:rsidRDefault="004E24CC" w:rsidP="000B25D9">
      <w:pPr>
        <w:numPr>
          <w:ilvl w:val="0"/>
          <w:numId w:val="12"/>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4E24CC" w:rsidRPr="004E24CC" w:rsidRDefault="004E24CC" w:rsidP="000B25D9">
      <w:pPr>
        <w:numPr>
          <w:ilvl w:val="0"/>
          <w:numId w:val="12"/>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lastRenderedPageBreak/>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4E24CC" w:rsidRPr="009135C7" w:rsidRDefault="004E24CC" w:rsidP="000B25D9">
      <w:pPr>
        <w:numPr>
          <w:ilvl w:val="0"/>
          <w:numId w:val="12"/>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приобретение начального опыта применения математических знаний для решения учебно-познавательных и учебно-практических задач;</w:t>
      </w:r>
    </w:p>
    <w:p w:rsidR="004E24CC" w:rsidRDefault="009135C7" w:rsidP="000B25D9">
      <w:pPr>
        <w:numPr>
          <w:ilvl w:val="0"/>
          <w:numId w:val="12"/>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4E24CC" w:rsidRPr="009135C7" w:rsidRDefault="009135C7" w:rsidP="000B25D9">
      <w:pPr>
        <w:numPr>
          <w:ilvl w:val="0"/>
          <w:numId w:val="12"/>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приобретение первоначальных представлений о компьютерной грамотности.</w:t>
      </w:r>
    </w:p>
    <w:p w:rsidR="004E24CC" w:rsidRPr="004E24CC" w:rsidRDefault="004E24CC" w:rsidP="009135C7">
      <w:pPr>
        <w:spacing w:before="100" w:beforeAutospacing="1" w:after="100" w:afterAutospacing="1" w:line="240" w:lineRule="auto"/>
        <w:ind w:left="720"/>
        <w:jc w:val="both"/>
        <w:rPr>
          <w:rFonts w:ascii="Times New Roman" w:eastAsia="Times New Roman" w:hAnsi="Times New Roman"/>
          <w:sz w:val="24"/>
          <w:szCs w:val="24"/>
          <w:lang w:val="en-US" w:eastAsia="ru-RU"/>
        </w:rPr>
      </w:pPr>
      <w:r w:rsidRPr="004E24CC">
        <w:rPr>
          <w:rFonts w:ascii="Times New Roman" w:eastAsia="Times New Roman" w:hAnsi="Times New Roman"/>
          <w:b/>
          <w:bCs/>
          <w:color w:val="000000"/>
          <w:sz w:val="24"/>
          <w:szCs w:val="24"/>
          <w:lang w:val="en-US" w:eastAsia="ru-RU"/>
        </w:rPr>
        <w:t>Окружающий мир:</w:t>
      </w:r>
    </w:p>
    <w:p w:rsidR="004E24CC" w:rsidRPr="004E24CC" w:rsidRDefault="004E24CC" w:rsidP="000B25D9">
      <w:pPr>
        <w:numPr>
          <w:ilvl w:val="0"/>
          <w:numId w:val="13"/>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понимание особой роли России в мировой истории, воспитание чувства гордости за национальные свершения, открытия, победы;</w:t>
      </w:r>
    </w:p>
    <w:p w:rsidR="004E24CC" w:rsidRPr="004E24CC" w:rsidRDefault="004E24CC" w:rsidP="000B25D9">
      <w:pPr>
        <w:numPr>
          <w:ilvl w:val="0"/>
          <w:numId w:val="13"/>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сформированность уважительного отношения к России, родному краю, своей семье, истории, культуре, природе нашей страны, её современной жизни;</w:t>
      </w:r>
    </w:p>
    <w:p w:rsidR="004E24CC" w:rsidRPr="004E24CC" w:rsidRDefault="004E24CC" w:rsidP="000B25D9">
      <w:pPr>
        <w:numPr>
          <w:ilvl w:val="0"/>
          <w:numId w:val="13"/>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4E24CC" w:rsidRPr="004E24CC" w:rsidRDefault="004E24CC" w:rsidP="000B25D9">
      <w:pPr>
        <w:numPr>
          <w:ilvl w:val="0"/>
          <w:numId w:val="13"/>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4E24CC" w:rsidRPr="004E24CC" w:rsidRDefault="004E24CC" w:rsidP="000B25D9">
      <w:pPr>
        <w:numPr>
          <w:ilvl w:val="0"/>
          <w:numId w:val="13"/>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развитие навыков устанавливать и выявлять причинно-следственные связи в окружающем мире.</w:t>
      </w:r>
    </w:p>
    <w:p w:rsidR="004E24CC" w:rsidRDefault="004E24CC" w:rsidP="009135C7">
      <w:pPr>
        <w:spacing w:before="100" w:beforeAutospacing="1" w:after="100" w:afterAutospacing="1" w:line="240" w:lineRule="auto"/>
        <w:ind w:left="720"/>
        <w:jc w:val="both"/>
        <w:rPr>
          <w:rFonts w:ascii="Times New Roman" w:eastAsia="Times New Roman" w:hAnsi="Times New Roman"/>
          <w:b/>
          <w:bCs/>
          <w:color w:val="000000"/>
          <w:sz w:val="24"/>
          <w:szCs w:val="24"/>
          <w:lang w:eastAsia="ru-RU"/>
        </w:rPr>
      </w:pPr>
      <w:r w:rsidRPr="004E24CC">
        <w:rPr>
          <w:rFonts w:ascii="Times New Roman" w:eastAsia="Times New Roman" w:hAnsi="Times New Roman"/>
          <w:b/>
          <w:bCs/>
          <w:color w:val="000000"/>
          <w:sz w:val="24"/>
          <w:szCs w:val="24"/>
          <w:lang w:eastAsia="ru-RU"/>
        </w:rPr>
        <w:t xml:space="preserve">Основы </w:t>
      </w:r>
      <w:r w:rsidR="002D794D">
        <w:rPr>
          <w:rFonts w:ascii="Times New Roman" w:eastAsia="Times New Roman" w:hAnsi="Times New Roman"/>
          <w:b/>
          <w:bCs/>
          <w:color w:val="000000"/>
          <w:sz w:val="24"/>
          <w:szCs w:val="24"/>
          <w:lang w:eastAsia="ru-RU"/>
        </w:rPr>
        <w:t>религиозных культур и светской этики</w:t>
      </w:r>
      <w:r w:rsidRPr="004E24CC">
        <w:rPr>
          <w:rFonts w:ascii="Times New Roman" w:eastAsia="Times New Roman" w:hAnsi="Times New Roman"/>
          <w:b/>
          <w:bCs/>
          <w:color w:val="000000"/>
          <w:sz w:val="24"/>
          <w:szCs w:val="24"/>
          <w:lang w:eastAsia="ru-RU"/>
        </w:rPr>
        <w:t>:</w:t>
      </w:r>
    </w:p>
    <w:p w:rsidR="004E24CC" w:rsidRPr="009135C7" w:rsidRDefault="009135C7" w:rsidP="000B25D9">
      <w:pPr>
        <w:numPr>
          <w:ilvl w:val="0"/>
          <w:numId w:val="75"/>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готовность к нравственному самосовершенствованию, духовному саморазвитию;</w:t>
      </w:r>
    </w:p>
    <w:p w:rsidR="004E24CC" w:rsidRPr="004E24CC" w:rsidRDefault="004E24CC" w:rsidP="000B25D9">
      <w:pPr>
        <w:numPr>
          <w:ilvl w:val="0"/>
          <w:numId w:val="14"/>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4E24CC" w:rsidRPr="004E24CC" w:rsidRDefault="004E24CC" w:rsidP="000B25D9">
      <w:pPr>
        <w:numPr>
          <w:ilvl w:val="0"/>
          <w:numId w:val="14"/>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понимание значения нравственности, веры и религии в жизни человека и общества;</w:t>
      </w:r>
    </w:p>
    <w:p w:rsidR="004E24CC" w:rsidRPr="004E24CC" w:rsidRDefault="004E24CC" w:rsidP="000B25D9">
      <w:pPr>
        <w:numPr>
          <w:ilvl w:val="0"/>
          <w:numId w:val="14"/>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формирование первоначальных представлений о светской этике, о традиционных религиях, их роли в культуре, истории и современности России;</w:t>
      </w:r>
    </w:p>
    <w:p w:rsidR="004E24CC" w:rsidRPr="004E24CC" w:rsidRDefault="004E24CC" w:rsidP="000B25D9">
      <w:pPr>
        <w:numPr>
          <w:ilvl w:val="0"/>
          <w:numId w:val="14"/>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первоначальные представления об исторической роли традиционных религий в становлении российской государственности;</w:t>
      </w:r>
    </w:p>
    <w:p w:rsidR="004E24CC" w:rsidRPr="004E24CC" w:rsidRDefault="004E24CC" w:rsidP="000B25D9">
      <w:pPr>
        <w:numPr>
          <w:ilvl w:val="0"/>
          <w:numId w:val="14"/>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4E24CC" w:rsidRPr="004E24CC" w:rsidRDefault="004E24CC" w:rsidP="000B25D9">
      <w:pPr>
        <w:numPr>
          <w:ilvl w:val="0"/>
          <w:numId w:val="14"/>
        </w:numPr>
        <w:spacing w:before="100" w:beforeAutospacing="1" w:after="100" w:afterAutospacing="1" w:line="240" w:lineRule="auto"/>
        <w:jc w:val="both"/>
        <w:rPr>
          <w:rFonts w:ascii="Times New Roman" w:eastAsia="Times New Roman" w:hAnsi="Times New Roman"/>
          <w:sz w:val="24"/>
          <w:szCs w:val="24"/>
          <w:lang w:val="en-US" w:eastAsia="ru-RU"/>
        </w:rPr>
      </w:pPr>
      <w:r w:rsidRPr="004E24CC">
        <w:rPr>
          <w:rFonts w:ascii="Times New Roman" w:eastAsia="Times New Roman" w:hAnsi="Times New Roman"/>
          <w:color w:val="000000"/>
          <w:sz w:val="24"/>
          <w:szCs w:val="24"/>
          <w:lang w:val="en-US" w:eastAsia="ru-RU"/>
        </w:rPr>
        <w:t>осознание ценности человеческой жизни.</w:t>
      </w:r>
    </w:p>
    <w:p w:rsidR="002D794D" w:rsidRPr="002D794D" w:rsidRDefault="002D794D" w:rsidP="009135C7">
      <w:pPr>
        <w:spacing w:before="100" w:beforeAutospacing="1" w:after="100" w:afterAutospacing="1" w:line="240" w:lineRule="auto"/>
        <w:ind w:left="720"/>
        <w:jc w:val="both"/>
        <w:rPr>
          <w:rFonts w:ascii="Times New Roman" w:eastAsia="Times New Roman" w:hAnsi="Times New Roman"/>
          <w:b/>
          <w:bCs/>
          <w:color w:val="000000"/>
          <w:sz w:val="24"/>
          <w:szCs w:val="24"/>
          <w:lang w:eastAsia="ru-RU"/>
        </w:rPr>
      </w:pPr>
      <w:r w:rsidRPr="002D794D">
        <w:rPr>
          <w:rFonts w:ascii="Times New Roman" w:eastAsia="Times New Roman" w:hAnsi="Times New Roman"/>
          <w:b/>
          <w:bCs/>
          <w:color w:val="000000"/>
          <w:sz w:val="24"/>
          <w:szCs w:val="24"/>
          <w:lang w:eastAsia="ru-RU"/>
        </w:rPr>
        <w:t>Искусство</w:t>
      </w:r>
      <w:r>
        <w:rPr>
          <w:rFonts w:ascii="Times New Roman" w:eastAsia="Times New Roman" w:hAnsi="Times New Roman"/>
          <w:b/>
          <w:bCs/>
          <w:color w:val="000000"/>
          <w:sz w:val="24"/>
          <w:szCs w:val="24"/>
          <w:lang w:eastAsia="ru-RU"/>
        </w:rPr>
        <w:t xml:space="preserve">. </w:t>
      </w:r>
    </w:p>
    <w:p w:rsidR="004E24CC" w:rsidRPr="002D794D" w:rsidRDefault="002D794D" w:rsidP="009135C7">
      <w:pPr>
        <w:spacing w:before="100" w:beforeAutospacing="1" w:after="100" w:afterAutospacing="1" w:line="240" w:lineRule="auto"/>
        <w:ind w:left="720"/>
        <w:jc w:val="both"/>
        <w:rPr>
          <w:rFonts w:ascii="Times New Roman" w:eastAsia="Times New Roman" w:hAnsi="Times New Roman"/>
          <w:sz w:val="24"/>
          <w:szCs w:val="24"/>
          <w:lang w:eastAsia="ru-RU"/>
        </w:rPr>
      </w:pPr>
      <w:r w:rsidRPr="002D794D">
        <w:rPr>
          <w:rFonts w:ascii="Times New Roman" w:eastAsia="Times New Roman" w:hAnsi="Times New Roman"/>
          <w:b/>
          <w:bCs/>
          <w:color w:val="000000"/>
          <w:sz w:val="24"/>
          <w:szCs w:val="24"/>
          <w:lang w:eastAsia="ru-RU"/>
        </w:rPr>
        <w:t>Изобразитель</w:t>
      </w:r>
      <w:r>
        <w:rPr>
          <w:rFonts w:ascii="Times New Roman" w:eastAsia="Times New Roman" w:hAnsi="Times New Roman"/>
          <w:b/>
          <w:bCs/>
          <w:color w:val="000000"/>
          <w:sz w:val="24"/>
          <w:szCs w:val="24"/>
          <w:lang w:eastAsia="ru-RU"/>
        </w:rPr>
        <w:t xml:space="preserve">ное </w:t>
      </w:r>
      <w:r w:rsidR="004E24CC" w:rsidRPr="002D794D">
        <w:rPr>
          <w:rFonts w:ascii="Times New Roman" w:eastAsia="Times New Roman" w:hAnsi="Times New Roman"/>
          <w:b/>
          <w:bCs/>
          <w:color w:val="000000"/>
          <w:sz w:val="24"/>
          <w:szCs w:val="24"/>
          <w:lang w:eastAsia="ru-RU"/>
        </w:rPr>
        <w:t>искусство:</w:t>
      </w:r>
    </w:p>
    <w:p w:rsidR="004E24CC" w:rsidRPr="004E24CC" w:rsidRDefault="004E24CC" w:rsidP="000B25D9">
      <w:pPr>
        <w:numPr>
          <w:ilvl w:val="0"/>
          <w:numId w:val="15"/>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4E24CC" w:rsidRPr="004E24CC" w:rsidRDefault="004E24CC" w:rsidP="000B25D9">
      <w:pPr>
        <w:numPr>
          <w:ilvl w:val="0"/>
          <w:numId w:val="15"/>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4E24CC" w:rsidRPr="009135C7" w:rsidRDefault="004E24CC" w:rsidP="000B25D9">
      <w:pPr>
        <w:numPr>
          <w:ilvl w:val="0"/>
          <w:numId w:val="15"/>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lastRenderedPageBreak/>
        <w:t>овладение практическими умениями и навыками в восприятии, анализе и оценке произведений искусства;</w:t>
      </w:r>
    </w:p>
    <w:p w:rsidR="004E24CC" w:rsidRPr="009135C7" w:rsidRDefault="009135C7" w:rsidP="000B25D9">
      <w:pPr>
        <w:numPr>
          <w:ilvl w:val="0"/>
          <w:numId w:val="15"/>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4E24CC" w:rsidRPr="004E24CC" w:rsidRDefault="004E24CC" w:rsidP="009135C7">
      <w:pPr>
        <w:spacing w:before="100" w:beforeAutospacing="1" w:after="100" w:afterAutospacing="1" w:line="240" w:lineRule="auto"/>
        <w:ind w:left="720"/>
        <w:jc w:val="both"/>
        <w:rPr>
          <w:rFonts w:ascii="Times New Roman" w:eastAsia="Times New Roman" w:hAnsi="Times New Roman"/>
          <w:sz w:val="24"/>
          <w:szCs w:val="24"/>
          <w:lang w:val="en-US" w:eastAsia="ru-RU"/>
        </w:rPr>
      </w:pPr>
      <w:r w:rsidRPr="004E24CC">
        <w:rPr>
          <w:rFonts w:ascii="Times New Roman" w:eastAsia="Times New Roman" w:hAnsi="Times New Roman"/>
          <w:b/>
          <w:bCs/>
          <w:color w:val="000000"/>
          <w:sz w:val="24"/>
          <w:szCs w:val="24"/>
          <w:lang w:val="en-US" w:eastAsia="ru-RU"/>
        </w:rPr>
        <w:t>Музыка:</w:t>
      </w:r>
    </w:p>
    <w:p w:rsidR="004E24CC" w:rsidRPr="004E24CC" w:rsidRDefault="004E24CC" w:rsidP="000B25D9">
      <w:pPr>
        <w:numPr>
          <w:ilvl w:val="0"/>
          <w:numId w:val="16"/>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сформированность первоначальных представлений о роли музыки в жизни человека, ее роли в духовно-нравственном развитии человека;</w:t>
      </w:r>
    </w:p>
    <w:p w:rsidR="004E24CC" w:rsidRPr="004E24CC" w:rsidRDefault="004E24CC" w:rsidP="000B25D9">
      <w:pPr>
        <w:numPr>
          <w:ilvl w:val="0"/>
          <w:numId w:val="16"/>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4E24CC" w:rsidRPr="004E24CC" w:rsidRDefault="004E24CC" w:rsidP="000B25D9">
      <w:pPr>
        <w:numPr>
          <w:ilvl w:val="0"/>
          <w:numId w:val="16"/>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умение воспринимать музыку и выражать свое отношение к музыкальному произведению;</w:t>
      </w:r>
    </w:p>
    <w:p w:rsidR="004E24CC" w:rsidRPr="004E24CC" w:rsidRDefault="004E24CC" w:rsidP="000B25D9">
      <w:pPr>
        <w:numPr>
          <w:ilvl w:val="0"/>
          <w:numId w:val="16"/>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4E24CC" w:rsidRPr="004E24CC" w:rsidRDefault="004E24CC" w:rsidP="009135C7">
      <w:pPr>
        <w:spacing w:before="100" w:beforeAutospacing="1" w:after="100" w:afterAutospacing="1" w:line="240" w:lineRule="auto"/>
        <w:ind w:left="720"/>
        <w:jc w:val="both"/>
        <w:rPr>
          <w:rFonts w:ascii="Times New Roman" w:eastAsia="Times New Roman" w:hAnsi="Times New Roman"/>
          <w:sz w:val="24"/>
          <w:szCs w:val="24"/>
          <w:lang w:val="en-US" w:eastAsia="ru-RU"/>
        </w:rPr>
      </w:pPr>
      <w:r w:rsidRPr="004E24CC">
        <w:rPr>
          <w:rFonts w:ascii="Times New Roman" w:eastAsia="Times New Roman" w:hAnsi="Times New Roman"/>
          <w:b/>
          <w:bCs/>
          <w:color w:val="000000"/>
          <w:sz w:val="24"/>
          <w:szCs w:val="24"/>
          <w:lang w:val="en-US" w:eastAsia="ru-RU"/>
        </w:rPr>
        <w:t>Технология:</w:t>
      </w:r>
    </w:p>
    <w:p w:rsidR="004E24CC" w:rsidRPr="004E24CC" w:rsidRDefault="004E24CC" w:rsidP="000B25D9">
      <w:pPr>
        <w:numPr>
          <w:ilvl w:val="0"/>
          <w:numId w:val="17"/>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4E24CC" w:rsidRPr="004E24CC" w:rsidRDefault="004E24CC" w:rsidP="000B25D9">
      <w:pPr>
        <w:numPr>
          <w:ilvl w:val="0"/>
          <w:numId w:val="17"/>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усвоение первоначальных представлений о материальной культуре как продукте предметно-преобразующей деятельности человека;</w:t>
      </w:r>
    </w:p>
    <w:p w:rsidR="004E24CC" w:rsidRPr="009135C7" w:rsidRDefault="004E24CC" w:rsidP="000B25D9">
      <w:pPr>
        <w:numPr>
          <w:ilvl w:val="0"/>
          <w:numId w:val="17"/>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9135C7" w:rsidRPr="004E24CC" w:rsidRDefault="009135C7" w:rsidP="000B25D9">
      <w:pPr>
        <w:numPr>
          <w:ilvl w:val="0"/>
          <w:numId w:val="17"/>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9135C7" w:rsidRPr="004E24CC" w:rsidRDefault="009135C7" w:rsidP="000B25D9">
      <w:pPr>
        <w:numPr>
          <w:ilvl w:val="0"/>
          <w:numId w:val="17"/>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приобретение первоначальных навыков совместной продуктивной деятельности, сотрудничества, взаимопомощи, планирования и организации;</w:t>
      </w:r>
    </w:p>
    <w:p w:rsidR="009135C7" w:rsidRPr="009135C7" w:rsidRDefault="009135C7" w:rsidP="000B25D9">
      <w:pPr>
        <w:numPr>
          <w:ilvl w:val="0"/>
          <w:numId w:val="17"/>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4E24CC" w:rsidRPr="004E24CC" w:rsidRDefault="004E24CC" w:rsidP="009135C7">
      <w:pPr>
        <w:spacing w:before="100" w:beforeAutospacing="1" w:after="100" w:afterAutospacing="1" w:line="240" w:lineRule="auto"/>
        <w:ind w:left="720"/>
        <w:jc w:val="both"/>
        <w:rPr>
          <w:rFonts w:ascii="Times New Roman" w:eastAsia="Times New Roman" w:hAnsi="Times New Roman"/>
          <w:sz w:val="24"/>
          <w:szCs w:val="24"/>
          <w:lang w:val="en-US" w:eastAsia="ru-RU"/>
        </w:rPr>
      </w:pPr>
      <w:r w:rsidRPr="004E24CC">
        <w:rPr>
          <w:rFonts w:ascii="Times New Roman" w:eastAsia="Times New Roman" w:hAnsi="Times New Roman"/>
          <w:b/>
          <w:bCs/>
          <w:color w:val="000000"/>
          <w:sz w:val="24"/>
          <w:szCs w:val="24"/>
          <w:lang w:val="en-US" w:eastAsia="ru-RU"/>
        </w:rPr>
        <w:t>Физическая культура:</w:t>
      </w:r>
    </w:p>
    <w:p w:rsidR="004E24CC" w:rsidRPr="004E24CC" w:rsidRDefault="004E24CC" w:rsidP="000B25D9">
      <w:pPr>
        <w:numPr>
          <w:ilvl w:val="0"/>
          <w:numId w:val="18"/>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4E24CC" w:rsidRPr="004E24CC" w:rsidRDefault="004E24CC" w:rsidP="000B25D9">
      <w:pPr>
        <w:numPr>
          <w:ilvl w:val="0"/>
          <w:numId w:val="18"/>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p w:rsidR="006747E6" w:rsidRPr="002D794D" w:rsidRDefault="004E24CC" w:rsidP="000B25D9">
      <w:pPr>
        <w:numPr>
          <w:ilvl w:val="0"/>
          <w:numId w:val="18"/>
        </w:numPr>
        <w:spacing w:before="100" w:beforeAutospacing="1" w:after="100" w:afterAutospacing="1" w:line="240" w:lineRule="auto"/>
        <w:jc w:val="both"/>
        <w:rPr>
          <w:rFonts w:ascii="Times New Roman" w:eastAsia="Times New Roman" w:hAnsi="Times New Roman"/>
          <w:sz w:val="24"/>
          <w:szCs w:val="24"/>
          <w:lang w:eastAsia="ru-RU"/>
        </w:rPr>
      </w:pPr>
      <w:bookmarkStart w:id="8" w:name="YANDEX_120"/>
      <w:bookmarkEnd w:id="8"/>
      <w:r w:rsidRPr="004E24CC">
        <w:rPr>
          <w:rFonts w:ascii="Times New Roman" w:eastAsia="Times New Roman" w:hAnsi="Times New Roman"/>
          <w:color w:val="000000"/>
          <w:sz w:val="24"/>
          <w:szCs w:val="24"/>
          <w:lang w:eastAsia="ru-RU"/>
        </w:rPr>
        <w:t xml:space="preserve">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w:t>
      </w:r>
      <w:r w:rsidRPr="004E24CC">
        <w:rPr>
          <w:rFonts w:ascii="Times New Roman" w:eastAsia="Times New Roman" w:hAnsi="Times New Roman"/>
          <w:color w:val="000000"/>
          <w:sz w:val="24"/>
          <w:szCs w:val="24"/>
          <w:lang w:val="en-US" w:eastAsia="ru-RU"/>
        </w:rPr>
        <w:t> </w:t>
      </w:r>
      <w:r w:rsidRPr="004E24CC">
        <w:rPr>
          <w:rFonts w:ascii="Times New Roman" w:eastAsia="Times New Roman" w:hAnsi="Times New Roman"/>
          <w:color w:val="000000"/>
          <w:sz w:val="24"/>
          <w:szCs w:val="24"/>
          <w:lang w:eastAsia="ru-RU"/>
        </w:rPr>
        <w:t>основных</w:t>
      </w:r>
      <w:r w:rsidRPr="004E24CC">
        <w:rPr>
          <w:rFonts w:ascii="Times New Roman" w:eastAsia="Times New Roman" w:hAnsi="Times New Roman"/>
          <w:color w:val="000000"/>
          <w:sz w:val="24"/>
          <w:szCs w:val="24"/>
          <w:lang w:val="en-US" w:eastAsia="ru-RU"/>
        </w:rPr>
        <w:t> </w:t>
      </w:r>
      <w:r w:rsidRPr="004E24CC">
        <w:rPr>
          <w:rFonts w:ascii="Times New Roman" w:eastAsia="Times New Roman" w:hAnsi="Times New Roman"/>
          <w:color w:val="000000"/>
          <w:sz w:val="24"/>
          <w:szCs w:val="24"/>
          <w:lang w:eastAsia="ru-RU"/>
        </w:rPr>
        <w:t xml:space="preserve"> физических качеств (силы, быстроты, выносливости, координации, </w:t>
      </w:r>
      <w:r w:rsidRPr="002D794D">
        <w:rPr>
          <w:rFonts w:ascii="Times New Roman" w:eastAsia="Times New Roman" w:hAnsi="Times New Roman"/>
          <w:color w:val="000000"/>
          <w:sz w:val="24"/>
          <w:szCs w:val="24"/>
          <w:lang w:eastAsia="ru-RU"/>
        </w:rPr>
        <w:t>гибкости)</w:t>
      </w:r>
      <w:r w:rsidR="002D794D" w:rsidRPr="002D794D">
        <w:rPr>
          <w:rFonts w:ascii="Times New Roman" w:eastAsia="Times New Roman" w:hAnsi="Times New Roman"/>
          <w:color w:val="000000"/>
          <w:sz w:val="24"/>
          <w:szCs w:val="24"/>
          <w:lang w:eastAsia="ru-RU"/>
        </w:rPr>
        <w:t xml:space="preserve">, </w:t>
      </w:r>
      <w:r w:rsidR="002D794D" w:rsidRPr="002D794D">
        <w:rPr>
          <w:rFonts w:ascii="Times New Roman" w:hAnsi="Times New Roman"/>
          <w:sz w:val="24"/>
          <w:szCs w:val="24"/>
        </w:rPr>
        <w:t>в том числе подготовка к выполнению нормативов Всероссийского физкультурно-спортивного комплекса "Готов к труду и обороне" (ГТО)</w:t>
      </w:r>
      <w:r w:rsidRPr="002D794D">
        <w:rPr>
          <w:rFonts w:ascii="Times New Roman" w:eastAsia="Times New Roman" w:hAnsi="Times New Roman"/>
          <w:color w:val="000000"/>
          <w:sz w:val="24"/>
          <w:szCs w:val="24"/>
          <w:lang w:eastAsia="ru-RU"/>
        </w:rPr>
        <w:t>.</w:t>
      </w:r>
    </w:p>
    <w:p w:rsidR="006747E6" w:rsidRPr="004E24CC" w:rsidRDefault="006747E6" w:rsidP="006747E6">
      <w:pPr>
        <w:spacing w:before="100" w:beforeAutospacing="1" w:after="100" w:afterAutospacing="1" w:line="240" w:lineRule="auto"/>
        <w:ind w:firstLine="708"/>
        <w:jc w:val="both"/>
        <w:rPr>
          <w:rFonts w:ascii="Times New Roman" w:eastAsia="Times New Roman" w:hAnsi="Times New Roman"/>
          <w:sz w:val="24"/>
          <w:szCs w:val="24"/>
          <w:lang w:eastAsia="ru-RU"/>
        </w:rPr>
      </w:pPr>
      <w:r w:rsidRPr="009135C7">
        <w:rPr>
          <w:rFonts w:ascii="Times New Roman" w:eastAsia="Times New Roman" w:hAnsi="Times New Roman"/>
          <w:b/>
          <w:color w:val="000000"/>
          <w:sz w:val="24"/>
          <w:szCs w:val="24"/>
          <w:lang w:eastAsia="ru-RU"/>
        </w:rPr>
        <w:lastRenderedPageBreak/>
        <w:t>Планируемые результаты</w:t>
      </w:r>
      <w:r w:rsidRPr="004E24CC">
        <w:rPr>
          <w:rFonts w:ascii="Times New Roman" w:eastAsia="Times New Roman" w:hAnsi="Times New Roman"/>
          <w:color w:val="000000"/>
          <w:sz w:val="24"/>
          <w:szCs w:val="24"/>
          <w:lang w:eastAsia="ru-RU"/>
        </w:rPr>
        <w:t xml:space="preserve"> освоения программ начального образования представляют собой систему </w:t>
      </w:r>
      <w:r w:rsidRPr="004E24CC">
        <w:rPr>
          <w:rFonts w:ascii="Times New Roman" w:eastAsia="Times New Roman" w:hAnsi="Times New Roman"/>
          <w:i/>
          <w:iCs/>
          <w:color w:val="000000"/>
          <w:sz w:val="24"/>
          <w:szCs w:val="24"/>
          <w:lang w:eastAsia="ru-RU"/>
        </w:rPr>
        <w:t xml:space="preserve">обобщенных личностно-ориентированных целей </w:t>
      </w:r>
      <w:r w:rsidRPr="004E24CC">
        <w:rPr>
          <w:rFonts w:ascii="Times New Roman" w:eastAsia="Times New Roman" w:hAnsi="Times New Roman"/>
          <w:b/>
          <w:bCs/>
          <w:i/>
          <w:iCs/>
          <w:color w:val="000000"/>
          <w:sz w:val="24"/>
          <w:szCs w:val="24"/>
          <w:lang w:eastAsia="ru-RU"/>
        </w:rPr>
        <w:t xml:space="preserve">образования, </w:t>
      </w:r>
      <w:r w:rsidRPr="004E24CC">
        <w:rPr>
          <w:rFonts w:ascii="Times New Roman" w:eastAsia="Times New Roman" w:hAnsi="Times New Roman"/>
          <w:color w:val="000000"/>
          <w:sz w:val="24"/>
          <w:szCs w:val="24"/>
          <w:lang w:eastAsia="ru-RU"/>
        </w:rPr>
        <w:t>допускающих дальнейшее уточнение и конкретизацию для определения и выявления всех элементов,</w:t>
      </w:r>
    </w:p>
    <w:p w:rsidR="006747E6" w:rsidRPr="004E24CC" w:rsidRDefault="006747E6" w:rsidP="006747E6">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Планируемые результаты </w:t>
      </w:r>
      <w:r w:rsidRPr="004E24CC">
        <w:rPr>
          <w:rFonts w:ascii="Times New Roman" w:eastAsia="Times New Roman" w:hAnsi="Times New Roman"/>
          <w:b/>
          <w:bCs/>
          <w:color w:val="000000"/>
          <w:sz w:val="24"/>
          <w:szCs w:val="24"/>
          <w:lang w:eastAsia="ru-RU"/>
        </w:rPr>
        <w:t xml:space="preserve">отражают </w:t>
      </w:r>
      <w:r w:rsidR="00A70A3C">
        <w:rPr>
          <w:rFonts w:ascii="Times New Roman" w:eastAsia="Times New Roman" w:hAnsi="Times New Roman"/>
          <w:color w:val="000000"/>
          <w:sz w:val="24"/>
          <w:szCs w:val="24"/>
          <w:lang w:eastAsia="ru-RU"/>
        </w:rPr>
        <w:t>общую идеологию С</w:t>
      </w:r>
      <w:r w:rsidRPr="004E24CC">
        <w:rPr>
          <w:rFonts w:ascii="Times New Roman" w:eastAsia="Times New Roman" w:hAnsi="Times New Roman"/>
          <w:color w:val="000000"/>
          <w:sz w:val="24"/>
          <w:szCs w:val="24"/>
          <w:lang w:eastAsia="ru-RU"/>
        </w:rPr>
        <w:t xml:space="preserve">тандарта: ориентацию на </w:t>
      </w:r>
      <w:r w:rsidRPr="004E24CC">
        <w:rPr>
          <w:rFonts w:ascii="Times New Roman" w:eastAsia="Times New Roman" w:hAnsi="Times New Roman"/>
          <w:b/>
          <w:bCs/>
          <w:i/>
          <w:iCs/>
          <w:color w:val="000000"/>
          <w:sz w:val="24"/>
          <w:szCs w:val="24"/>
          <w:lang w:eastAsia="ru-RU"/>
        </w:rPr>
        <w:t xml:space="preserve">результаты образования, </w:t>
      </w:r>
      <w:r w:rsidR="00A70A3C">
        <w:rPr>
          <w:rFonts w:ascii="Times New Roman" w:eastAsia="Times New Roman" w:hAnsi="Times New Roman"/>
          <w:color w:val="000000"/>
          <w:sz w:val="24"/>
          <w:szCs w:val="24"/>
          <w:lang w:eastAsia="ru-RU"/>
        </w:rPr>
        <w:t>подход к С</w:t>
      </w:r>
      <w:r w:rsidRPr="004E24CC">
        <w:rPr>
          <w:rFonts w:ascii="Times New Roman" w:eastAsia="Times New Roman" w:hAnsi="Times New Roman"/>
          <w:color w:val="000000"/>
          <w:sz w:val="24"/>
          <w:szCs w:val="24"/>
          <w:lang w:eastAsia="ru-RU"/>
        </w:rPr>
        <w:t xml:space="preserve">тандарту как к </w:t>
      </w:r>
      <w:r w:rsidRPr="004E24CC">
        <w:rPr>
          <w:rFonts w:ascii="Times New Roman" w:eastAsia="Times New Roman" w:hAnsi="Times New Roman"/>
          <w:i/>
          <w:iCs/>
          <w:color w:val="000000"/>
          <w:sz w:val="24"/>
          <w:szCs w:val="24"/>
          <w:lang w:eastAsia="ru-RU"/>
        </w:rPr>
        <w:t xml:space="preserve">общественному договору, </w:t>
      </w:r>
      <w:r w:rsidRPr="004E24CC">
        <w:rPr>
          <w:rFonts w:ascii="Times New Roman" w:eastAsia="Times New Roman" w:hAnsi="Times New Roman"/>
          <w:color w:val="000000"/>
          <w:sz w:val="24"/>
          <w:szCs w:val="24"/>
          <w:lang w:eastAsia="ru-RU"/>
        </w:rPr>
        <w:t xml:space="preserve">ориентацию на </w:t>
      </w:r>
      <w:r w:rsidRPr="004E24CC">
        <w:rPr>
          <w:rFonts w:ascii="Times New Roman" w:eastAsia="Times New Roman" w:hAnsi="Times New Roman"/>
          <w:i/>
          <w:iCs/>
          <w:color w:val="000000"/>
          <w:sz w:val="24"/>
          <w:szCs w:val="24"/>
          <w:lang w:eastAsia="ru-RU"/>
        </w:rPr>
        <w:t>системно-деятельностный подход.</w:t>
      </w:r>
    </w:p>
    <w:p w:rsidR="006747E6" w:rsidRPr="004E24CC" w:rsidRDefault="006747E6" w:rsidP="006747E6">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Планируемые результаты </w:t>
      </w:r>
      <w:r w:rsidRPr="004E24CC">
        <w:rPr>
          <w:rFonts w:ascii="Times New Roman" w:eastAsia="Times New Roman" w:hAnsi="Times New Roman"/>
          <w:b/>
          <w:bCs/>
          <w:color w:val="000000"/>
          <w:sz w:val="24"/>
          <w:szCs w:val="24"/>
          <w:lang w:eastAsia="ru-RU"/>
        </w:rPr>
        <w:t xml:space="preserve">строятся </w:t>
      </w:r>
      <w:r w:rsidRPr="004E24CC">
        <w:rPr>
          <w:rFonts w:ascii="Times New Roman" w:eastAsia="Times New Roman" w:hAnsi="Times New Roman"/>
          <w:color w:val="000000"/>
          <w:sz w:val="24"/>
          <w:szCs w:val="24"/>
          <w:lang w:eastAsia="ru-RU"/>
        </w:rPr>
        <w:t>с учетом основных нормативных документов, о</w:t>
      </w:r>
      <w:r w:rsidR="00A70A3C">
        <w:rPr>
          <w:rFonts w:ascii="Times New Roman" w:eastAsia="Times New Roman" w:hAnsi="Times New Roman"/>
          <w:color w:val="000000"/>
          <w:sz w:val="24"/>
          <w:szCs w:val="24"/>
          <w:lang w:eastAsia="ru-RU"/>
        </w:rPr>
        <w:t>беспечивающих функционирование С</w:t>
      </w:r>
      <w:r w:rsidRPr="004E24CC">
        <w:rPr>
          <w:rFonts w:ascii="Times New Roman" w:eastAsia="Times New Roman" w:hAnsi="Times New Roman"/>
          <w:color w:val="000000"/>
          <w:sz w:val="24"/>
          <w:szCs w:val="24"/>
          <w:lang w:eastAsia="ru-RU"/>
        </w:rPr>
        <w:t>тандарта:</w:t>
      </w:r>
    </w:p>
    <w:p w:rsidR="00A70A3C" w:rsidRDefault="006747E6" w:rsidP="000B25D9">
      <w:pPr>
        <w:numPr>
          <w:ilvl w:val="0"/>
          <w:numId w:val="75"/>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Базисного учебного плана;</w:t>
      </w:r>
    </w:p>
    <w:p w:rsidR="00A70A3C" w:rsidRDefault="006747E6" w:rsidP="000B25D9">
      <w:pPr>
        <w:numPr>
          <w:ilvl w:val="0"/>
          <w:numId w:val="75"/>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Фундаментального ядра содержания общего образования;</w:t>
      </w:r>
    </w:p>
    <w:p w:rsidR="00A70A3C" w:rsidRDefault="006747E6" w:rsidP="000B25D9">
      <w:pPr>
        <w:numPr>
          <w:ilvl w:val="0"/>
          <w:numId w:val="75"/>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Программы формирования универсальных учебных действий;</w:t>
      </w:r>
    </w:p>
    <w:p w:rsidR="006747E6" w:rsidRPr="004E24CC" w:rsidRDefault="006747E6" w:rsidP="000B25D9">
      <w:pPr>
        <w:numPr>
          <w:ilvl w:val="0"/>
          <w:numId w:val="75"/>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Системы оценивания.</w:t>
      </w:r>
    </w:p>
    <w:p w:rsidR="006747E6" w:rsidRPr="004E24CC" w:rsidRDefault="006747E6" w:rsidP="006747E6">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Планируемые результаты уточня</w:t>
      </w:r>
      <w:r w:rsidR="002C4181">
        <w:rPr>
          <w:rFonts w:ascii="Times New Roman" w:eastAsia="Times New Roman" w:hAnsi="Times New Roman"/>
          <w:color w:val="000000"/>
          <w:sz w:val="24"/>
          <w:szCs w:val="24"/>
          <w:lang w:eastAsia="ru-RU"/>
        </w:rPr>
        <w:t>ют и конкретизируют требования С</w:t>
      </w:r>
      <w:r w:rsidRPr="004E24CC">
        <w:rPr>
          <w:rFonts w:ascii="Times New Roman" w:eastAsia="Times New Roman" w:hAnsi="Times New Roman"/>
          <w:color w:val="000000"/>
          <w:sz w:val="24"/>
          <w:szCs w:val="24"/>
          <w:lang w:eastAsia="ru-RU"/>
        </w:rPr>
        <w:t>тандарта для каждого учебного предмета с учетом ведущих целевых установок изучения данного предмета, и с учетом возрастной специфики школьников.</w:t>
      </w:r>
    </w:p>
    <w:p w:rsidR="006747E6" w:rsidRPr="004E24CC" w:rsidRDefault="006747E6" w:rsidP="006747E6">
      <w:pPr>
        <w:spacing w:before="100" w:beforeAutospacing="1" w:after="100" w:afterAutospacing="1" w:line="240" w:lineRule="auto"/>
        <w:ind w:left="720"/>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Планируемые результаты:</w:t>
      </w:r>
    </w:p>
    <w:p w:rsidR="006747E6" w:rsidRPr="004E24CC" w:rsidRDefault="006747E6" w:rsidP="000B25D9">
      <w:pPr>
        <w:numPr>
          <w:ilvl w:val="0"/>
          <w:numId w:val="8"/>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b/>
          <w:bCs/>
          <w:color w:val="000000"/>
          <w:sz w:val="24"/>
          <w:szCs w:val="24"/>
          <w:lang w:eastAsia="ru-RU"/>
        </w:rPr>
        <w:t xml:space="preserve">обеспечивают </w:t>
      </w:r>
      <w:r w:rsidRPr="004E24CC">
        <w:rPr>
          <w:rFonts w:ascii="Times New Roman" w:eastAsia="Times New Roman" w:hAnsi="Times New Roman"/>
          <w:color w:val="000000"/>
          <w:sz w:val="24"/>
          <w:szCs w:val="24"/>
          <w:lang w:eastAsia="ru-RU"/>
        </w:rPr>
        <w:t xml:space="preserve">связь между требованиями Стандарта, образовательным процессом и системой </w:t>
      </w:r>
      <w:r w:rsidRPr="004E24CC">
        <w:rPr>
          <w:rFonts w:ascii="Times New Roman" w:eastAsia="Times New Roman" w:hAnsi="Times New Roman"/>
          <w:b/>
          <w:bCs/>
          <w:color w:val="000000"/>
          <w:sz w:val="24"/>
          <w:szCs w:val="24"/>
          <w:lang w:eastAsia="ru-RU"/>
        </w:rPr>
        <w:t>оценки результатов освоения основной образовательной программы;</w:t>
      </w:r>
    </w:p>
    <w:p w:rsidR="006747E6" w:rsidRPr="004E24CC" w:rsidRDefault="006747E6" w:rsidP="000B25D9">
      <w:pPr>
        <w:numPr>
          <w:ilvl w:val="0"/>
          <w:numId w:val="8"/>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b/>
          <w:bCs/>
          <w:color w:val="000000"/>
          <w:sz w:val="24"/>
          <w:szCs w:val="24"/>
          <w:lang w:eastAsia="ru-RU"/>
        </w:rPr>
        <w:t xml:space="preserve">являются </w:t>
      </w:r>
      <w:r w:rsidRPr="004E24CC">
        <w:rPr>
          <w:rFonts w:ascii="Times New Roman" w:eastAsia="Times New Roman" w:hAnsi="Times New Roman"/>
          <w:color w:val="000000"/>
          <w:sz w:val="24"/>
          <w:szCs w:val="24"/>
          <w:lang w:eastAsia="ru-RU"/>
        </w:rPr>
        <w:t xml:space="preserve">содержательной и критериальной </w:t>
      </w:r>
      <w:r w:rsidR="002C4181">
        <w:rPr>
          <w:rFonts w:ascii="Times New Roman" w:eastAsia="Times New Roman" w:hAnsi="Times New Roman"/>
          <w:color w:val="000000"/>
          <w:sz w:val="24"/>
          <w:szCs w:val="24"/>
          <w:lang w:eastAsia="ru-RU"/>
        </w:rPr>
        <w:t>основой для разработки программ</w:t>
      </w:r>
      <w:r w:rsidRPr="004E24CC">
        <w:rPr>
          <w:rFonts w:ascii="Times New Roman" w:eastAsia="Times New Roman" w:hAnsi="Times New Roman"/>
          <w:color w:val="000000"/>
          <w:sz w:val="24"/>
          <w:szCs w:val="24"/>
          <w:lang w:eastAsia="ru-RU"/>
        </w:rPr>
        <w:t xml:space="preserve"> учебных предметов, курсов, учебно-методической литературы, для системы оценки качества освоения обучающимися основной образовательной программы;</w:t>
      </w:r>
    </w:p>
    <w:p w:rsidR="006747E6" w:rsidRPr="004E24CC" w:rsidRDefault="006747E6" w:rsidP="000B25D9">
      <w:pPr>
        <w:numPr>
          <w:ilvl w:val="0"/>
          <w:numId w:val="8"/>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содержание планируемых результатов </w:t>
      </w:r>
      <w:r w:rsidRPr="004E24CC">
        <w:rPr>
          <w:rFonts w:ascii="Times New Roman" w:eastAsia="Times New Roman" w:hAnsi="Times New Roman"/>
          <w:b/>
          <w:bCs/>
          <w:color w:val="000000"/>
          <w:sz w:val="24"/>
          <w:szCs w:val="24"/>
          <w:lang w:eastAsia="ru-RU"/>
        </w:rPr>
        <w:t xml:space="preserve">описывает и характеризует </w:t>
      </w:r>
      <w:r w:rsidRPr="004E24CC">
        <w:rPr>
          <w:rFonts w:ascii="Times New Roman" w:eastAsia="Times New Roman" w:hAnsi="Times New Roman"/>
          <w:color w:val="000000"/>
          <w:sz w:val="24"/>
          <w:szCs w:val="24"/>
          <w:lang w:eastAsia="ru-RU"/>
        </w:rPr>
        <w:t>обобщённые способы действий с учебным материалом, благодаря овладению которыми обучающиеся могут успешно решать учебные и учебно-практические задачи, в том числе и задачи, направленные на отработку теоретических моделей, понятий и задач, приближенных к реальной ситуации.</w:t>
      </w:r>
    </w:p>
    <w:p w:rsidR="006747E6" w:rsidRPr="004E24CC" w:rsidRDefault="006747E6" w:rsidP="006747E6">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В планируемых результатах особое место занимает учебный материал, служащий основой для последующего обучения.</w:t>
      </w:r>
    </w:p>
    <w:p w:rsidR="006747E6" w:rsidRPr="004E24CC" w:rsidRDefault="006747E6" w:rsidP="006747E6">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Оценка освоения опорного материала ведётся с помощью </w:t>
      </w:r>
      <w:r w:rsidRPr="004E24CC">
        <w:rPr>
          <w:rFonts w:ascii="Times New Roman" w:eastAsia="Times New Roman" w:hAnsi="Times New Roman"/>
          <w:i/>
          <w:iCs/>
          <w:color w:val="000000"/>
          <w:sz w:val="24"/>
          <w:szCs w:val="24"/>
          <w:lang w:eastAsia="ru-RU"/>
        </w:rPr>
        <w:t xml:space="preserve">заданий базового уровня, </w:t>
      </w:r>
      <w:r w:rsidRPr="004E24CC">
        <w:rPr>
          <w:rFonts w:ascii="Times New Roman" w:eastAsia="Times New Roman" w:hAnsi="Times New Roman"/>
          <w:color w:val="000000"/>
          <w:sz w:val="24"/>
          <w:szCs w:val="24"/>
          <w:lang w:eastAsia="ru-RU"/>
        </w:rPr>
        <w:t xml:space="preserve">а на уровне действий, соответствующих зоне ближайшего развития - с помощью </w:t>
      </w:r>
      <w:r w:rsidRPr="004E24CC">
        <w:rPr>
          <w:rFonts w:ascii="Times New Roman" w:eastAsia="Times New Roman" w:hAnsi="Times New Roman"/>
          <w:i/>
          <w:iCs/>
          <w:color w:val="000000"/>
          <w:sz w:val="24"/>
          <w:szCs w:val="24"/>
          <w:lang w:eastAsia="ru-RU"/>
        </w:rPr>
        <w:t>заданий повышенного уровня.</w:t>
      </w:r>
    </w:p>
    <w:p w:rsidR="006747E6" w:rsidRPr="004E24CC" w:rsidRDefault="006747E6" w:rsidP="006747E6">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Перевод учащихся на следующую ступень осуществляется на основе успешного освоения обучающимися базового уровня.</w:t>
      </w:r>
    </w:p>
    <w:p w:rsidR="006747E6" w:rsidRPr="004E24CC" w:rsidRDefault="006747E6" w:rsidP="006747E6">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Планируемые результаты освоения универсальных учебных действий предполагают формирование у учащихся личностных, регулятивных, познавательных и коммуникативных универсальных учебных действий как основы умения учиться. В результате изучения </w:t>
      </w:r>
      <w:r w:rsidRPr="004E24CC">
        <w:rPr>
          <w:rFonts w:ascii="Times New Roman" w:eastAsia="Times New Roman" w:hAnsi="Times New Roman"/>
          <w:b/>
          <w:bCs/>
          <w:i/>
          <w:iCs/>
          <w:color w:val="000000"/>
          <w:sz w:val="24"/>
          <w:szCs w:val="24"/>
          <w:lang w:eastAsia="ru-RU"/>
        </w:rPr>
        <w:t xml:space="preserve">всех без исключения </w:t>
      </w:r>
      <w:r w:rsidRPr="004E24CC">
        <w:rPr>
          <w:rFonts w:ascii="Times New Roman" w:eastAsia="Times New Roman" w:hAnsi="Times New Roman"/>
          <w:color w:val="000000"/>
          <w:sz w:val="24"/>
          <w:szCs w:val="24"/>
          <w:lang w:eastAsia="ru-RU"/>
        </w:rPr>
        <w:t xml:space="preserve">предметов выпускники начальных классов приобретут </w:t>
      </w:r>
      <w:r w:rsidRPr="004E24CC">
        <w:rPr>
          <w:rFonts w:ascii="Times New Roman" w:eastAsia="Times New Roman" w:hAnsi="Times New Roman"/>
          <w:b/>
          <w:bCs/>
          <w:color w:val="000000"/>
          <w:sz w:val="24"/>
          <w:szCs w:val="24"/>
          <w:lang w:eastAsia="ru-RU"/>
        </w:rPr>
        <w:t>первичные навыки работы с информацией.</w:t>
      </w:r>
    </w:p>
    <w:p w:rsidR="006747E6" w:rsidRPr="004E24CC" w:rsidRDefault="006747E6" w:rsidP="006747E6">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В процессе освоения предметных курсов начальной школы планируемые результаты предполагают выделение</w:t>
      </w:r>
    </w:p>
    <w:p w:rsidR="006747E6" w:rsidRPr="004E24CC" w:rsidRDefault="006747E6" w:rsidP="006747E6">
      <w:pPr>
        <w:spacing w:before="100" w:beforeAutospacing="1" w:after="100" w:afterAutospacing="1" w:line="240" w:lineRule="auto"/>
        <w:ind w:left="720"/>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w:t>
      </w:r>
      <w:r w:rsidRPr="004E24CC">
        <w:rPr>
          <w:rFonts w:ascii="Times New Roman" w:eastAsia="Times New Roman" w:hAnsi="Times New Roman"/>
          <w:b/>
          <w:bCs/>
          <w:color w:val="000000"/>
          <w:sz w:val="24"/>
          <w:szCs w:val="24"/>
          <w:lang w:eastAsia="ru-RU"/>
        </w:rPr>
        <w:t xml:space="preserve"> базового уровня </w:t>
      </w:r>
      <w:r w:rsidRPr="004E24CC">
        <w:rPr>
          <w:rFonts w:ascii="Times New Roman" w:eastAsia="Times New Roman" w:hAnsi="Times New Roman"/>
          <w:color w:val="000000"/>
          <w:sz w:val="24"/>
          <w:szCs w:val="24"/>
          <w:lang w:eastAsia="ru-RU"/>
        </w:rPr>
        <w:t xml:space="preserve">(«Выпускник научится») </w:t>
      </w:r>
    </w:p>
    <w:p w:rsidR="006747E6" w:rsidRPr="004E24CC" w:rsidRDefault="006747E6" w:rsidP="006747E6">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b/>
          <w:bCs/>
          <w:i/>
          <w:iCs/>
          <w:color w:val="000000"/>
          <w:sz w:val="24"/>
          <w:szCs w:val="24"/>
          <w:lang w:eastAsia="ru-RU"/>
        </w:rPr>
        <w:lastRenderedPageBreak/>
        <w:t>Задания базового уровня</w:t>
      </w:r>
      <w:r w:rsidRPr="004E24CC">
        <w:rPr>
          <w:rFonts w:ascii="Times New Roman" w:eastAsia="Times New Roman" w:hAnsi="Times New Roman"/>
          <w:color w:val="000000"/>
          <w:sz w:val="24"/>
          <w:szCs w:val="24"/>
          <w:lang w:eastAsia="ru-RU"/>
        </w:rPr>
        <w:t xml:space="preserve"> сложности проверяют сформирован</w:t>
      </w:r>
      <w:r>
        <w:rPr>
          <w:rFonts w:ascii="Times New Roman" w:eastAsia="Times New Roman" w:hAnsi="Times New Roman"/>
          <w:color w:val="000000"/>
          <w:sz w:val="24"/>
          <w:szCs w:val="24"/>
          <w:lang w:eastAsia="ru-RU"/>
        </w:rPr>
        <w:t xml:space="preserve">ность знаний, умений и способов </w:t>
      </w:r>
      <w:r w:rsidRPr="004E24CC">
        <w:rPr>
          <w:rFonts w:ascii="Times New Roman" w:eastAsia="Times New Roman" w:hAnsi="Times New Roman"/>
          <w:color w:val="000000"/>
          <w:sz w:val="24"/>
          <w:szCs w:val="24"/>
          <w:lang w:eastAsia="ru-RU"/>
        </w:rPr>
        <w:t>учебных действий по данному предмету, которые необходимы для</w:t>
      </w:r>
      <w:r w:rsidRPr="004E24CC">
        <w:rPr>
          <w:rFonts w:ascii="Times New Roman" w:eastAsia="Times New Roman" w:hAnsi="Times New Roman"/>
          <w:color w:val="000000"/>
          <w:sz w:val="24"/>
          <w:szCs w:val="24"/>
          <w:lang w:eastAsia="ru-RU"/>
        </w:rPr>
        <w:br/>
        <w:t>успешного продолжения обучения на следующей ступени. Как правило, это</w:t>
      </w:r>
      <w:r w:rsidRPr="004E24CC">
        <w:rPr>
          <w:rFonts w:ascii="Times New Roman" w:eastAsia="Times New Roman" w:hAnsi="Times New Roman"/>
          <w:color w:val="000000"/>
          <w:sz w:val="24"/>
          <w:szCs w:val="24"/>
          <w:lang w:eastAsia="ru-RU"/>
        </w:rPr>
        <w:br/>
        <w:t>стандартные учебно-познавательные или учебно-практические задания, в</w:t>
      </w:r>
      <w:r w:rsidRPr="004E24CC">
        <w:rPr>
          <w:rFonts w:ascii="Times New Roman" w:eastAsia="Times New Roman" w:hAnsi="Times New Roman"/>
          <w:color w:val="000000"/>
          <w:sz w:val="24"/>
          <w:szCs w:val="24"/>
          <w:lang w:eastAsia="ru-RU"/>
        </w:rPr>
        <w:br/>
        <w:t>которых очевиден способ учебных действий. Способность успешно</w:t>
      </w:r>
      <w:r w:rsidRPr="004E24CC">
        <w:rPr>
          <w:rFonts w:ascii="Times New Roman" w:eastAsia="Times New Roman" w:hAnsi="Times New Roman"/>
          <w:color w:val="000000"/>
          <w:sz w:val="24"/>
          <w:szCs w:val="24"/>
          <w:lang w:eastAsia="ru-RU"/>
        </w:rPr>
        <w:br/>
        <w:t>справляться с такого рода заданиями целенаправленно формировалась и</w:t>
      </w:r>
      <w:r w:rsidRPr="004E24CC">
        <w:rPr>
          <w:rFonts w:ascii="Times New Roman" w:eastAsia="Times New Roman" w:hAnsi="Times New Roman"/>
          <w:color w:val="000000"/>
          <w:sz w:val="24"/>
          <w:szCs w:val="24"/>
          <w:lang w:eastAsia="ru-RU"/>
        </w:rPr>
        <w:br/>
        <w:t xml:space="preserve">отрабатывалась в ходе учебного процесса со всеми </w:t>
      </w:r>
      <w:r w:rsidR="002C4181">
        <w:rPr>
          <w:rFonts w:ascii="Times New Roman" w:eastAsia="Times New Roman" w:hAnsi="Times New Roman"/>
          <w:color w:val="000000"/>
          <w:sz w:val="24"/>
          <w:szCs w:val="24"/>
          <w:lang w:eastAsia="ru-RU"/>
        </w:rPr>
        <w:t>об</w:t>
      </w:r>
      <w:r w:rsidRPr="004E24CC">
        <w:rPr>
          <w:rFonts w:ascii="Times New Roman" w:eastAsia="Times New Roman" w:hAnsi="Times New Roman"/>
          <w:color w:val="000000"/>
          <w:sz w:val="24"/>
          <w:szCs w:val="24"/>
          <w:lang w:eastAsia="ru-RU"/>
        </w:rPr>
        <w:t>уча</w:t>
      </w:r>
      <w:r w:rsidR="002C4181">
        <w:rPr>
          <w:rFonts w:ascii="Times New Roman" w:eastAsia="Times New Roman" w:hAnsi="Times New Roman"/>
          <w:color w:val="000000"/>
          <w:sz w:val="24"/>
          <w:szCs w:val="24"/>
          <w:lang w:eastAsia="ru-RU"/>
        </w:rPr>
        <w:t>ю</w:t>
      </w:r>
      <w:r w:rsidRPr="004E24CC">
        <w:rPr>
          <w:rFonts w:ascii="Times New Roman" w:eastAsia="Times New Roman" w:hAnsi="Times New Roman"/>
          <w:color w:val="000000"/>
          <w:sz w:val="24"/>
          <w:szCs w:val="24"/>
          <w:lang w:eastAsia="ru-RU"/>
        </w:rPr>
        <w:t xml:space="preserve">щимися. </w:t>
      </w:r>
    </w:p>
    <w:p w:rsidR="006747E6" w:rsidRDefault="002C4181" w:rsidP="006747E6">
      <w:pPr>
        <w:spacing w:before="100" w:beforeAutospacing="1" w:after="100" w:afterAutospacing="1"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6747E6" w:rsidRPr="004E24CC">
        <w:rPr>
          <w:rFonts w:ascii="Times New Roman" w:eastAsia="Times New Roman" w:hAnsi="Times New Roman"/>
          <w:color w:val="000000"/>
          <w:sz w:val="24"/>
          <w:szCs w:val="24"/>
          <w:lang w:eastAsia="ru-RU"/>
        </w:rPr>
        <w:t xml:space="preserve">■ </w:t>
      </w:r>
      <w:r w:rsidR="006747E6" w:rsidRPr="004E24CC">
        <w:rPr>
          <w:rFonts w:ascii="Times New Roman" w:eastAsia="Times New Roman" w:hAnsi="Times New Roman"/>
          <w:b/>
          <w:bCs/>
          <w:color w:val="000000"/>
          <w:sz w:val="24"/>
          <w:szCs w:val="24"/>
          <w:lang w:eastAsia="ru-RU"/>
        </w:rPr>
        <w:t xml:space="preserve">повышенного уровня </w:t>
      </w:r>
      <w:r w:rsidR="006747E6" w:rsidRPr="004E24CC">
        <w:rPr>
          <w:rFonts w:ascii="Times New Roman" w:eastAsia="Times New Roman" w:hAnsi="Times New Roman"/>
          <w:color w:val="000000"/>
          <w:sz w:val="24"/>
          <w:szCs w:val="24"/>
          <w:lang w:eastAsia="ru-RU"/>
        </w:rPr>
        <w:t xml:space="preserve">(«Выпускник получит возможность научиться»), </w:t>
      </w:r>
    </w:p>
    <w:p w:rsidR="006747E6" w:rsidRPr="004E24CC" w:rsidRDefault="006747E6" w:rsidP="006747E6">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b/>
          <w:bCs/>
          <w:i/>
          <w:iCs/>
          <w:color w:val="000000"/>
          <w:sz w:val="24"/>
          <w:szCs w:val="24"/>
          <w:lang w:eastAsia="ru-RU"/>
        </w:rPr>
        <w:t xml:space="preserve">Задания повышенного уровня </w:t>
      </w:r>
      <w:r w:rsidRPr="004E24CC">
        <w:rPr>
          <w:rFonts w:ascii="Times New Roman" w:eastAsia="Times New Roman" w:hAnsi="Times New Roman"/>
          <w:color w:val="000000"/>
          <w:sz w:val="24"/>
          <w:szCs w:val="24"/>
          <w:lang w:eastAsia="ru-RU"/>
        </w:rPr>
        <w:t xml:space="preserve">сложности проверяют способность выпускника выполнять такие учебные или учебно-практические задания, в которых нет явного указания на способ их выполнения. </w:t>
      </w:r>
      <w:r w:rsidR="002C4181">
        <w:rPr>
          <w:rFonts w:ascii="Times New Roman" w:eastAsia="Times New Roman" w:hAnsi="Times New Roman"/>
          <w:color w:val="000000"/>
          <w:sz w:val="24"/>
          <w:szCs w:val="24"/>
          <w:lang w:eastAsia="ru-RU"/>
        </w:rPr>
        <w:t>Обу</w:t>
      </w:r>
      <w:r w:rsidRPr="004E24CC">
        <w:rPr>
          <w:rFonts w:ascii="Times New Roman" w:eastAsia="Times New Roman" w:hAnsi="Times New Roman"/>
          <w:color w:val="000000"/>
          <w:sz w:val="24"/>
          <w:szCs w:val="24"/>
          <w:lang w:eastAsia="ru-RU"/>
        </w:rPr>
        <w:t>ча</w:t>
      </w:r>
      <w:r w:rsidR="002C4181">
        <w:rPr>
          <w:rFonts w:ascii="Times New Roman" w:eastAsia="Times New Roman" w:hAnsi="Times New Roman"/>
          <w:color w:val="000000"/>
          <w:sz w:val="24"/>
          <w:szCs w:val="24"/>
          <w:lang w:eastAsia="ru-RU"/>
        </w:rPr>
        <w:t>ю</w:t>
      </w:r>
      <w:r w:rsidRPr="004E24CC">
        <w:rPr>
          <w:rFonts w:ascii="Times New Roman" w:eastAsia="Times New Roman" w:hAnsi="Times New Roman"/>
          <w:color w:val="000000"/>
          <w:sz w:val="24"/>
          <w:szCs w:val="24"/>
          <w:lang w:eastAsia="ru-RU"/>
        </w:rPr>
        <w:t xml:space="preserve">щийся сам должен выбрать этот способ из набора известных, освоенных в процессе изучения данного предмета. В некоторых случаях </w:t>
      </w:r>
      <w:r w:rsidR="002C4181">
        <w:rPr>
          <w:rFonts w:ascii="Times New Roman" w:eastAsia="Times New Roman" w:hAnsi="Times New Roman"/>
          <w:color w:val="000000"/>
          <w:sz w:val="24"/>
          <w:szCs w:val="24"/>
          <w:lang w:eastAsia="ru-RU"/>
        </w:rPr>
        <w:t>об</w:t>
      </w:r>
      <w:r w:rsidRPr="004E24CC">
        <w:rPr>
          <w:rFonts w:ascii="Times New Roman" w:eastAsia="Times New Roman" w:hAnsi="Times New Roman"/>
          <w:color w:val="000000"/>
          <w:sz w:val="24"/>
          <w:szCs w:val="24"/>
          <w:lang w:eastAsia="ru-RU"/>
        </w:rPr>
        <w:t>уча</w:t>
      </w:r>
      <w:r w:rsidR="002C4181">
        <w:rPr>
          <w:rFonts w:ascii="Times New Roman" w:eastAsia="Times New Roman" w:hAnsi="Times New Roman"/>
          <w:color w:val="000000"/>
          <w:sz w:val="24"/>
          <w:szCs w:val="24"/>
          <w:lang w:eastAsia="ru-RU"/>
        </w:rPr>
        <w:t>ю</w:t>
      </w:r>
      <w:r w:rsidRPr="004E24CC">
        <w:rPr>
          <w:rFonts w:ascii="Times New Roman" w:eastAsia="Times New Roman" w:hAnsi="Times New Roman"/>
          <w:color w:val="000000"/>
          <w:sz w:val="24"/>
          <w:szCs w:val="24"/>
          <w:lang w:eastAsia="ru-RU"/>
        </w:rPr>
        <w:t xml:space="preserve">щийся сам должен сконструировать способ решения, комбинируя известные ему способы, привлекая знания из других предметов, или опираясь на имеющийся жизненный опыт, что заложит основы успешной </w:t>
      </w:r>
      <w:r w:rsidR="002C4181">
        <w:rPr>
          <w:rFonts w:ascii="Times New Roman" w:eastAsia="Times New Roman" w:hAnsi="Times New Roman"/>
          <w:color w:val="000000"/>
          <w:sz w:val="24"/>
          <w:szCs w:val="24"/>
          <w:lang w:eastAsia="ru-RU"/>
        </w:rPr>
        <w:t>образовательной</w:t>
      </w:r>
      <w:r w:rsidRPr="004E24CC">
        <w:rPr>
          <w:rFonts w:ascii="Times New Roman" w:eastAsia="Times New Roman" w:hAnsi="Times New Roman"/>
          <w:color w:val="000000"/>
          <w:sz w:val="24"/>
          <w:szCs w:val="24"/>
          <w:lang w:eastAsia="ru-RU"/>
        </w:rPr>
        <w:t xml:space="preserve"> деятельности </w:t>
      </w:r>
      <w:r w:rsidR="002C4181">
        <w:rPr>
          <w:rFonts w:ascii="Times New Roman" w:eastAsia="Times New Roman" w:hAnsi="Times New Roman"/>
          <w:color w:val="000000"/>
          <w:sz w:val="24"/>
          <w:szCs w:val="24"/>
          <w:lang w:eastAsia="ru-RU"/>
        </w:rPr>
        <w:t>при получении основного общего и среднего общего образования.</w:t>
      </w:r>
    </w:p>
    <w:p w:rsidR="00E51010" w:rsidRDefault="004E24CC" w:rsidP="00E51010">
      <w:pPr>
        <w:spacing w:before="100" w:beforeAutospacing="1" w:after="100" w:afterAutospacing="1" w:line="240" w:lineRule="auto"/>
        <w:jc w:val="both"/>
        <w:rPr>
          <w:rFonts w:ascii="Times New Roman" w:eastAsia="Times New Roman" w:hAnsi="Times New Roman"/>
          <w:color w:val="000000"/>
          <w:sz w:val="24"/>
          <w:szCs w:val="24"/>
          <w:lang w:eastAsia="ru-RU"/>
        </w:rPr>
      </w:pPr>
      <w:r w:rsidRPr="003F3A56">
        <w:rPr>
          <w:rFonts w:ascii="Times New Roman" w:eastAsia="Times New Roman" w:hAnsi="Times New Roman"/>
          <w:b/>
          <w:color w:val="000000"/>
          <w:sz w:val="24"/>
          <w:szCs w:val="24"/>
          <w:lang w:eastAsia="ru-RU"/>
        </w:rPr>
        <w:t>ФОРМИРОВАНИЕ УНИВЕРСАЛЬНЫХ УЧЕБНЫХ ДЕЙСТВИЙ</w:t>
      </w:r>
      <w:r w:rsidRPr="004E24CC">
        <w:rPr>
          <w:rFonts w:ascii="Times New Roman" w:eastAsia="Times New Roman" w:hAnsi="Times New Roman"/>
          <w:color w:val="000000"/>
          <w:sz w:val="24"/>
          <w:szCs w:val="24"/>
          <w:lang w:eastAsia="ru-RU"/>
        </w:rPr>
        <w:t xml:space="preserve"> (личностные, метапредметные, предметные результаты)</w:t>
      </w:r>
    </w:p>
    <w:p w:rsidR="004E24CC" w:rsidRPr="009D335E" w:rsidRDefault="004E24CC" w:rsidP="00E51010">
      <w:pPr>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4E24CC">
        <w:rPr>
          <w:rFonts w:ascii="Times New Roman" w:eastAsia="Times New Roman" w:hAnsi="Times New Roman"/>
          <w:color w:val="000000"/>
          <w:sz w:val="24"/>
          <w:szCs w:val="24"/>
          <w:lang w:eastAsia="ru-RU"/>
        </w:rPr>
        <w:t xml:space="preserve">В результате изучения </w:t>
      </w:r>
      <w:r w:rsidRPr="004E24CC">
        <w:rPr>
          <w:rFonts w:ascii="Times New Roman" w:eastAsia="Times New Roman" w:hAnsi="Times New Roman"/>
          <w:b/>
          <w:bCs/>
          <w:color w:val="000000"/>
          <w:sz w:val="24"/>
          <w:szCs w:val="24"/>
          <w:lang w:eastAsia="ru-RU"/>
        </w:rPr>
        <w:t xml:space="preserve">всех без исключения предметов </w:t>
      </w:r>
      <w:r w:rsidR="002C4181">
        <w:rPr>
          <w:rFonts w:ascii="Times New Roman" w:eastAsia="Times New Roman" w:hAnsi="Times New Roman"/>
          <w:b/>
          <w:bCs/>
          <w:color w:val="000000"/>
          <w:sz w:val="24"/>
          <w:szCs w:val="24"/>
          <w:lang w:eastAsia="ru-RU"/>
        </w:rPr>
        <w:t>при получении</w:t>
      </w:r>
      <w:r w:rsidRPr="004E24CC">
        <w:rPr>
          <w:rFonts w:ascii="Times New Roman" w:eastAsia="Times New Roman" w:hAnsi="Times New Roman"/>
          <w:color w:val="000000"/>
          <w:sz w:val="24"/>
          <w:szCs w:val="24"/>
          <w:lang w:eastAsia="ru-RU"/>
        </w:rPr>
        <w:t xml:space="preserve">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w:t>
      </w:r>
      <w:r w:rsidRPr="009D335E">
        <w:rPr>
          <w:rFonts w:ascii="Times New Roman" w:eastAsia="Times New Roman" w:hAnsi="Times New Roman"/>
          <w:color w:val="000000"/>
          <w:sz w:val="24"/>
          <w:szCs w:val="24"/>
          <w:lang w:eastAsia="ru-RU"/>
        </w:rPr>
        <w:t>основа умения учиться.</w:t>
      </w:r>
    </w:p>
    <w:tbl>
      <w:tblPr>
        <w:tblW w:w="9900" w:type="dxa"/>
        <w:tblInd w:w="-432" w:type="dxa"/>
        <w:tblLayout w:type="fixed"/>
        <w:tblLook w:val="0000" w:firstRow="0" w:lastRow="0" w:firstColumn="0" w:lastColumn="0" w:noHBand="0" w:noVBand="0"/>
      </w:tblPr>
      <w:tblGrid>
        <w:gridCol w:w="1980"/>
        <w:gridCol w:w="1620"/>
        <w:gridCol w:w="1800"/>
        <w:gridCol w:w="1980"/>
        <w:gridCol w:w="2520"/>
      </w:tblGrid>
      <w:tr w:rsidR="009D335E" w:rsidRPr="009D335E">
        <w:tc>
          <w:tcPr>
            <w:tcW w:w="1980" w:type="dxa"/>
            <w:tcBorders>
              <w:top w:val="single" w:sz="4" w:space="0" w:color="000000"/>
              <w:left w:val="single" w:sz="4" w:space="0" w:color="000000"/>
              <w:bottom w:val="single" w:sz="4" w:space="0" w:color="000000"/>
            </w:tcBorders>
          </w:tcPr>
          <w:p w:rsidR="009D335E" w:rsidRPr="009D335E" w:rsidRDefault="009D335E" w:rsidP="00640799">
            <w:pPr>
              <w:spacing w:line="240" w:lineRule="auto"/>
              <w:contextualSpacing/>
              <w:jc w:val="both"/>
              <w:rPr>
                <w:rFonts w:ascii="Times New Roman" w:hAnsi="Times New Roman"/>
                <w:sz w:val="24"/>
                <w:szCs w:val="24"/>
              </w:rPr>
            </w:pPr>
            <w:r w:rsidRPr="009D335E">
              <w:rPr>
                <w:rFonts w:ascii="Times New Roman" w:hAnsi="Times New Roman"/>
                <w:sz w:val="24"/>
                <w:szCs w:val="24"/>
              </w:rPr>
              <w:t xml:space="preserve">Смысловые </w:t>
            </w:r>
          </w:p>
          <w:p w:rsidR="009D335E" w:rsidRPr="009D335E" w:rsidRDefault="009D335E" w:rsidP="00640799">
            <w:pPr>
              <w:spacing w:line="240" w:lineRule="auto"/>
              <w:contextualSpacing/>
              <w:jc w:val="both"/>
              <w:rPr>
                <w:rFonts w:ascii="Times New Roman" w:hAnsi="Times New Roman"/>
                <w:sz w:val="24"/>
                <w:szCs w:val="24"/>
              </w:rPr>
            </w:pPr>
            <w:r w:rsidRPr="009D335E">
              <w:rPr>
                <w:rFonts w:ascii="Times New Roman" w:hAnsi="Times New Roman"/>
                <w:sz w:val="24"/>
                <w:szCs w:val="24"/>
              </w:rPr>
              <w:t>акценты УУД</w:t>
            </w:r>
          </w:p>
        </w:tc>
        <w:tc>
          <w:tcPr>
            <w:tcW w:w="1620" w:type="dxa"/>
            <w:tcBorders>
              <w:top w:val="single" w:sz="4" w:space="0" w:color="000000"/>
              <w:left w:val="single" w:sz="4" w:space="0" w:color="000000"/>
              <w:bottom w:val="single" w:sz="4" w:space="0" w:color="000000"/>
            </w:tcBorders>
          </w:tcPr>
          <w:p w:rsidR="009D335E" w:rsidRPr="009D335E" w:rsidRDefault="009D335E" w:rsidP="00640799">
            <w:pPr>
              <w:spacing w:line="240" w:lineRule="auto"/>
              <w:contextualSpacing/>
              <w:jc w:val="both"/>
              <w:rPr>
                <w:rFonts w:ascii="Times New Roman" w:hAnsi="Times New Roman"/>
                <w:sz w:val="24"/>
                <w:szCs w:val="24"/>
              </w:rPr>
            </w:pPr>
            <w:r w:rsidRPr="009D335E">
              <w:rPr>
                <w:rFonts w:ascii="Times New Roman" w:hAnsi="Times New Roman"/>
                <w:sz w:val="24"/>
                <w:szCs w:val="24"/>
              </w:rPr>
              <w:t>Русский</w:t>
            </w:r>
            <w:r>
              <w:rPr>
                <w:rFonts w:ascii="Times New Roman" w:hAnsi="Times New Roman"/>
                <w:sz w:val="24"/>
                <w:szCs w:val="24"/>
              </w:rPr>
              <w:t xml:space="preserve"> </w:t>
            </w:r>
            <w:r w:rsidRPr="009D335E">
              <w:rPr>
                <w:rFonts w:ascii="Times New Roman" w:hAnsi="Times New Roman"/>
                <w:sz w:val="24"/>
                <w:szCs w:val="24"/>
              </w:rPr>
              <w:t xml:space="preserve"> язык</w:t>
            </w:r>
          </w:p>
        </w:tc>
        <w:tc>
          <w:tcPr>
            <w:tcW w:w="1800" w:type="dxa"/>
            <w:tcBorders>
              <w:top w:val="single" w:sz="4" w:space="0" w:color="000000"/>
              <w:left w:val="single" w:sz="4" w:space="0" w:color="000000"/>
              <w:bottom w:val="single" w:sz="4" w:space="0" w:color="000000"/>
            </w:tcBorders>
          </w:tcPr>
          <w:p w:rsidR="009D335E" w:rsidRPr="009D335E" w:rsidRDefault="009D335E" w:rsidP="00640799">
            <w:pPr>
              <w:spacing w:line="240" w:lineRule="auto"/>
              <w:contextualSpacing/>
              <w:jc w:val="both"/>
              <w:rPr>
                <w:rFonts w:ascii="Times New Roman" w:hAnsi="Times New Roman"/>
                <w:sz w:val="24"/>
                <w:szCs w:val="24"/>
              </w:rPr>
            </w:pPr>
            <w:r w:rsidRPr="009D335E">
              <w:rPr>
                <w:rFonts w:ascii="Times New Roman" w:hAnsi="Times New Roman"/>
                <w:sz w:val="24"/>
                <w:szCs w:val="24"/>
              </w:rPr>
              <w:t>Литературное чтение</w:t>
            </w:r>
          </w:p>
        </w:tc>
        <w:tc>
          <w:tcPr>
            <w:tcW w:w="1980" w:type="dxa"/>
            <w:tcBorders>
              <w:top w:val="single" w:sz="4" w:space="0" w:color="000000"/>
              <w:left w:val="single" w:sz="4" w:space="0" w:color="000000"/>
              <w:bottom w:val="single" w:sz="4" w:space="0" w:color="000000"/>
            </w:tcBorders>
          </w:tcPr>
          <w:p w:rsidR="009D335E" w:rsidRPr="009D335E" w:rsidRDefault="009D335E" w:rsidP="00640799">
            <w:pPr>
              <w:spacing w:line="240" w:lineRule="auto"/>
              <w:contextualSpacing/>
              <w:jc w:val="both"/>
              <w:rPr>
                <w:rFonts w:ascii="Times New Roman" w:hAnsi="Times New Roman"/>
                <w:sz w:val="24"/>
                <w:szCs w:val="24"/>
              </w:rPr>
            </w:pPr>
            <w:r w:rsidRPr="009D335E">
              <w:rPr>
                <w:rFonts w:ascii="Times New Roman" w:hAnsi="Times New Roman"/>
                <w:sz w:val="24"/>
                <w:szCs w:val="24"/>
              </w:rPr>
              <w:t xml:space="preserve">Математика </w:t>
            </w:r>
          </w:p>
        </w:tc>
        <w:tc>
          <w:tcPr>
            <w:tcW w:w="2520" w:type="dxa"/>
            <w:tcBorders>
              <w:top w:val="single" w:sz="4" w:space="0" w:color="000000"/>
              <w:left w:val="single" w:sz="4" w:space="0" w:color="000000"/>
              <w:bottom w:val="single" w:sz="4" w:space="0" w:color="000000"/>
              <w:right w:val="single" w:sz="4" w:space="0" w:color="000000"/>
            </w:tcBorders>
          </w:tcPr>
          <w:p w:rsidR="009D335E" w:rsidRPr="009D335E" w:rsidRDefault="009D335E" w:rsidP="00640799">
            <w:pPr>
              <w:spacing w:line="240" w:lineRule="auto"/>
              <w:contextualSpacing/>
              <w:jc w:val="both"/>
              <w:rPr>
                <w:rFonts w:ascii="Times New Roman" w:hAnsi="Times New Roman"/>
                <w:sz w:val="24"/>
                <w:szCs w:val="24"/>
              </w:rPr>
            </w:pPr>
            <w:r w:rsidRPr="009D335E">
              <w:rPr>
                <w:rFonts w:ascii="Times New Roman" w:hAnsi="Times New Roman"/>
                <w:sz w:val="24"/>
                <w:szCs w:val="24"/>
              </w:rPr>
              <w:t xml:space="preserve">Окружающий </w:t>
            </w:r>
            <w:r>
              <w:rPr>
                <w:rFonts w:ascii="Times New Roman" w:hAnsi="Times New Roman"/>
                <w:sz w:val="24"/>
                <w:szCs w:val="24"/>
              </w:rPr>
              <w:t xml:space="preserve">        </w:t>
            </w:r>
            <w:r w:rsidRPr="009D335E">
              <w:rPr>
                <w:rFonts w:ascii="Times New Roman" w:hAnsi="Times New Roman"/>
                <w:sz w:val="24"/>
                <w:szCs w:val="24"/>
              </w:rPr>
              <w:t>мир</w:t>
            </w:r>
          </w:p>
        </w:tc>
      </w:tr>
      <w:tr w:rsidR="009D335E" w:rsidRPr="009D335E">
        <w:trPr>
          <w:trHeight w:val="685"/>
        </w:trPr>
        <w:tc>
          <w:tcPr>
            <w:tcW w:w="1980" w:type="dxa"/>
            <w:tcBorders>
              <w:top w:val="single" w:sz="4" w:space="0" w:color="000000"/>
              <w:left w:val="single" w:sz="4" w:space="0" w:color="000000"/>
              <w:bottom w:val="single" w:sz="4" w:space="0" w:color="000000"/>
            </w:tcBorders>
          </w:tcPr>
          <w:p w:rsidR="009D335E" w:rsidRPr="009D335E" w:rsidRDefault="009D335E" w:rsidP="00640799">
            <w:pPr>
              <w:spacing w:line="240" w:lineRule="auto"/>
              <w:contextualSpacing/>
              <w:jc w:val="both"/>
              <w:rPr>
                <w:rFonts w:ascii="Times New Roman" w:hAnsi="Times New Roman"/>
                <w:sz w:val="24"/>
                <w:szCs w:val="24"/>
              </w:rPr>
            </w:pPr>
            <w:r w:rsidRPr="009D335E">
              <w:rPr>
                <w:rFonts w:ascii="Times New Roman" w:hAnsi="Times New Roman"/>
                <w:sz w:val="24"/>
                <w:szCs w:val="24"/>
              </w:rPr>
              <w:t>Личностные</w:t>
            </w:r>
            <w:r>
              <w:rPr>
                <w:rFonts w:ascii="Times New Roman" w:hAnsi="Times New Roman"/>
                <w:sz w:val="24"/>
                <w:szCs w:val="24"/>
              </w:rPr>
              <w:t xml:space="preserve"> </w:t>
            </w:r>
          </w:p>
        </w:tc>
        <w:tc>
          <w:tcPr>
            <w:tcW w:w="1620" w:type="dxa"/>
            <w:tcBorders>
              <w:top w:val="single" w:sz="4" w:space="0" w:color="000000"/>
              <w:left w:val="single" w:sz="4" w:space="0" w:color="000000"/>
              <w:bottom w:val="single" w:sz="4" w:space="0" w:color="000000"/>
            </w:tcBorders>
          </w:tcPr>
          <w:p w:rsidR="009D335E" w:rsidRPr="009D335E" w:rsidRDefault="009D335E" w:rsidP="00640799">
            <w:pPr>
              <w:spacing w:line="240" w:lineRule="auto"/>
              <w:contextualSpacing/>
              <w:jc w:val="both"/>
              <w:rPr>
                <w:rFonts w:ascii="Times New Roman" w:hAnsi="Times New Roman"/>
                <w:sz w:val="24"/>
                <w:szCs w:val="24"/>
              </w:rPr>
            </w:pPr>
            <w:r w:rsidRPr="009D335E">
              <w:rPr>
                <w:rFonts w:ascii="Times New Roman" w:hAnsi="Times New Roman"/>
                <w:sz w:val="24"/>
                <w:szCs w:val="24"/>
              </w:rPr>
              <w:t>жизненное само-определение</w:t>
            </w:r>
          </w:p>
        </w:tc>
        <w:tc>
          <w:tcPr>
            <w:tcW w:w="1800" w:type="dxa"/>
            <w:tcBorders>
              <w:top w:val="single" w:sz="4" w:space="0" w:color="000000"/>
              <w:left w:val="single" w:sz="4" w:space="0" w:color="000000"/>
              <w:bottom w:val="single" w:sz="4" w:space="0" w:color="000000"/>
            </w:tcBorders>
          </w:tcPr>
          <w:p w:rsidR="009D335E" w:rsidRPr="009D335E" w:rsidRDefault="009D335E" w:rsidP="00640799">
            <w:pPr>
              <w:spacing w:line="240" w:lineRule="auto"/>
              <w:contextualSpacing/>
              <w:jc w:val="both"/>
              <w:rPr>
                <w:rFonts w:ascii="Times New Roman" w:hAnsi="Times New Roman"/>
                <w:sz w:val="24"/>
                <w:szCs w:val="24"/>
              </w:rPr>
            </w:pPr>
            <w:r w:rsidRPr="009D335E">
              <w:rPr>
                <w:rFonts w:ascii="Times New Roman" w:hAnsi="Times New Roman"/>
                <w:sz w:val="24"/>
                <w:szCs w:val="24"/>
              </w:rPr>
              <w:t>нравственно-этическая ориентация</w:t>
            </w:r>
          </w:p>
        </w:tc>
        <w:tc>
          <w:tcPr>
            <w:tcW w:w="1980" w:type="dxa"/>
            <w:tcBorders>
              <w:top w:val="single" w:sz="4" w:space="0" w:color="000000"/>
              <w:left w:val="single" w:sz="4" w:space="0" w:color="000000"/>
              <w:bottom w:val="single" w:sz="4" w:space="0" w:color="000000"/>
            </w:tcBorders>
          </w:tcPr>
          <w:p w:rsidR="009D335E" w:rsidRPr="009D335E" w:rsidRDefault="009D335E" w:rsidP="00640799">
            <w:pPr>
              <w:spacing w:line="240" w:lineRule="auto"/>
              <w:contextualSpacing/>
              <w:jc w:val="both"/>
              <w:rPr>
                <w:rFonts w:ascii="Times New Roman" w:hAnsi="Times New Roman"/>
                <w:sz w:val="24"/>
                <w:szCs w:val="24"/>
              </w:rPr>
            </w:pPr>
            <w:r w:rsidRPr="009D335E">
              <w:rPr>
                <w:rFonts w:ascii="Times New Roman" w:hAnsi="Times New Roman"/>
                <w:sz w:val="24"/>
                <w:szCs w:val="24"/>
              </w:rPr>
              <w:t>Смысло</w:t>
            </w:r>
            <w:r>
              <w:rPr>
                <w:rFonts w:ascii="Times New Roman" w:hAnsi="Times New Roman"/>
                <w:sz w:val="24"/>
                <w:szCs w:val="24"/>
              </w:rPr>
              <w:t xml:space="preserve">  </w:t>
            </w:r>
            <w:r w:rsidRPr="009D335E">
              <w:rPr>
                <w:rFonts w:ascii="Times New Roman" w:hAnsi="Times New Roman"/>
                <w:sz w:val="24"/>
                <w:szCs w:val="24"/>
              </w:rPr>
              <w:t>образование</w:t>
            </w:r>
          </w:p>
        </w:tc>
        <w:tc>
          <w:tcPr>
            <w:tcW w:w="2520" w:type="dxa"/>
            <w:tcBorders>
              <w:top w:val="single" w:sz="4" w:space="0" w:color="000000"/>
              <w:left w:val="single" w:sz="4" w:space="0" w:color="000000"/>
              <w:bottom w:val="single" w:sz="4" w:space="0" w:color="000000"/>
              <w:right w:val="single" w:sz="4" w:space="0" w:color="000000"/>
            </w:tcBorders>
          </w:tcPr>
          <w:p w:rsidR="009D335E" w:rsidRPr="009D335E" w:rsidRDefault="009D335E" w:rsidP="00640799">
            <w:pPr>
              <w:spacing w:line="240" w:lineRule="auto"/>
              <w:contextualSpacing/>
              <w:jc w:val="both"/>
              <w:rPr>
                <w:rFonts w:ascii="Times New Roman" w:hAnsi="Times New Roman"/>
                <w:sz w:val="24"/>
                <w:szCs w:val="24"/>
              </w:rPr>
            </w:pPr>
            <w:r w:rsidRPr="009D335E">
              <w:rPr>
                <w:rFonts w:ascii="Times New Roman" w:hAnsi="Times New Roman"/>
                <w:sz w:val="24"/>
                <w:szCs w:val="24"/>
              </w:rPr>
              <w:t>нравственно-этическая ориентация</w:t>
            </w:r>
          </w:p>
        </w:tc>
      </w:tr>
      <w:tr w:rsidR="009D335E" w:rsidRPr="009D335E">
        <w:tc>
          <w:tcPr>
            <w:tcW w:w="1980" w:type="dxa"/>
            <w:tcBorders>
              <w:top w:val="single" w:sz="4" w:space="0" w:color="000000"/>
              <w:left w:val="single" w:sz="4" w:space="0" w:color="000000"/>
              <w:bottom w:val="single" w:sz="4" w:space="0" w:color="000000"/>
            </w:tcBorders>
          </w:tcPr>
          <w:p w:rsidR="009D335E" w:rsidRPr="009D335E" w:rsidRDefault="009D335E" w:rsidP="00640799">
            <w:pPr>
              <w:spacing w:line="240" w:lineRule="auto"/>
              <w:contextualSpacing/>
              <w:jc w:val="both"/>
              <w:rPr>
                <w:rFonts w:ascii="Times New Roman" w:hAnsi="Times New Roman"/>
                <w:sz w:val="24"/>
                <w:szCs w:val="24"/>
              </w:rPr>
            </w:pPr>
            <w:r w:rsidRPr="009D335E">
              <w:rPr>
                <w:rFonts w:ascii="Times New Roman" w:hAnsi="Times New Roman"/>
                <w:sz w:val="24"/>
                <w:szCs w:val="24"/>
              </w:rPr>
              <w:t>Регулятивные</w:t>
            </w:r>
            <w:r>
              <w:rPr>
                <w:rFonts w:ascii="Times New Roman" w:hAnsi="Times New Roman"/>
                <w:sz w:val="24"/>
                <w:szCs w:val="24"/>
              </w:rPr>
              <w:t xml:space="preserve"> </w:t>
            </w:r>
          </w:p>
        </w:tc>
        <w:tc>
          <w:tcPr>
            <w:tcW w:w="7920" w:type="dxa"/>
            <w:gridSpan w:val="4"/>
            <w:tcBorders>
              <w:top w:val="single" w:sz="4" w:space="0" w:color="000000"/>
              <w:left w:val="single" w:sz="4" w:space="0" w:color="000000"/>
              <w:bottom w:val="single" w:sz="4" w:space="0" w:color="000000"/>
              <w:right w:val="single" w:sz="4" w:space="0" w:color="000000"/>
            </w:tcBorders>
          </w:tcPr>
          <w:p w:rsidR="009D335E" w:rsidRPr="009D335E" w:rsidRDefault="009D335E" w:rsidP="00640799">
            <w:pPr>
              <w:spacing w:line="240" w:lineRule="auto"/>
              <w:contextualSpacing/>
              <w:jc w:val="both"/>
              <w:rPr>
                <w:rFonts w:ascii="Times New Roman" w:hAnsi="Times New Roman"/>
                <w:sz w:val="24"/>
                <w:szCs w:val="24"/>
              </w:rPr>
            </w:pPr>
            <w:r w:rsidRPr="009D335E">
              <w:rPr>
                <w:rFonts w:ascii="Times New Roman" w:hAnsi="Times New Roman"/>
                <w:sz w:val="24"/>
                <w:szCs w:val="24"/>
              </w:rPr>
              <w:t>целеполагание, планирование, прогнозирование, контроль, коррекция, оценка,          алгоритмизация действий (</w:t>
            </w:r>
            <w:r>
              <w:rPr>
                <w:rFonts w:ascii="Times New Roman" w:hAnsi="Times New Roman"/>
                <w:sz w:val="24"/>
                <w:szCs w:val="24"/>
              </w:rPr>
              <w:t xml:space="preserve"> все предметы</w:t>
            </w:r>
            <w:r w:rsidRPr="009D335E">
              <w:rPr>
                <w:rFonts w:ascii="Times New Roman" w:hAnsi="Times New Roman"/>
                <w:sz w:val="24"/>
                <w:szCs w:val="24"/>
              </w:rPr>
              <w:t>)</w:t>
            </w:r>
          </w:p>
        </w:tc>
      </w:tr>
      <w:tr w:rsidR="009D335E" w:rsidRPr="009D335E">
        <w:tc>
          <w:tcPr>
            <w:tcW w:w="1980" w:type="dxa"/>
            <w:tcBorders>
              <w:top w:val="single" w:sz="4" w:space="0" w:color="000000"/>
              <w:left w:val="single" w:sz="4" w:space="0" w:color="000000"/>
              <w:bottom w:val="single" w:sz="4" w:space="0" w:color="000000"/>
            </w:tcBorders>
          </w:tcPr>
          <w:p w:rsidR="009D335E" w:rsidRPr="009D335E" w:rsidRDefault="009D335E" w:rsidP="00640799">
            <w:pPr>
              <w:spacing w:line="240" w:lineRule="auto"/>
              <w:contextualSpacing/>
              <w:jc w:val="both"/>
              <w:rPr>
                <w:rFonts w:ascii="Times New Roman" w:hAnsi="Times New Roman"/>
                <w:sz w:val="24"/>
                <w:szCs w:val="24"/>
              </w:rPr>
            </w:pPr>
            <w:r w:rsidRPr="009D335E">
              <w:rPr>
                <w:rFonts w:ascii="Times New Roman" w:hAnsi="Times New Roman"/>
                <w:sz w:val="24"/>
                <w:szCs w:val="24"/>
              </w:rPr>
              <w:t>Познавательные</w:t>
            </w:r>
            <w:r>
              <w:rPr>
                <w:rFonts w:ascii="Times New Roman" w:hAnsi="Times New Roman"/>
                <w:sz w:val="24"/>
                <w:szCs w:val="24"/>
              </w:rPr>
              <w:t xml:space="preserve"> </w:t>
            </w:r>
          </w:p>
          <w:p w:rsidR="009D335E" w:rsidRPr="009D335E" w:rsidRDefault="009D335E" w:rsidP="00640799">
            <w:pPr>
              <w:spacing w:line="240" w:lineRule="auto"/>
              <w:contextualSpacing/>
              <w:jc w:val="both"/>
              <w:rPr>
                <w:rFonts w:ascii="Times New Roman" w:hAnsi="Times New Roman"/>
                <w:sz w:val="24"/>
                <w:szCs w:val="24"/>
              </w:rPr>
            </w:pPr>
            <w:r w:rsidRPr="009D335E">
              <w:rPr>
                <w:rFonts w:ascii="Times New Roman" w:hAnsi="Times New Roman"/>
                <w:sz w:val="24"/>
                <w:szCs w:val="24"/>
              </w:rPr>
              <w:t>общеучебные</w:t>
            </w:r>
          </w:p>
        </w:tc>
        <w:tc>
          <w:tcPr>
            <w:tcW w:w="1620" w:type="dxa"/>
            <w:tcBorders>
              <w:top w:val="single" w:sz="4" w:space="0" w:color="000000"/>
              <w:left w:val="single" w:sz="4" w:space="0" w:color="000000"/>
              <w:bottom w:val="single" w:sz="4" w:space="0" w:color="000000"/>
            </w:tcBorders>
          </w:tcPr>
          <w:p w:rsidR="009D335E" w:rsidRPr="009D335E" w:rsidRDefault="009D335E" w:rsidP="00640799">
            <w:pPr>
              <w:spacing w:line="240" w:lineRule="auto"/>
              <w:contextualSpacing/>
              <w:jc w:val="both"/>
              <w:rPr>
                <w:rFonts w:ascii="Times New Roman" w:hAnsi="Times New Roman"/>
                <w:sz w:val="24"/>
                <w:szCs w:val="24"/>
              </w:rPr>
            </w:pPr>
            <w:r w:rsidRPr="009D335E">
              <w:rPr>
                <w:rFonts w:ascii="Times New Roman" w:hAnsi="Times New Roman"/>
                <w:sz w:val="24"/>
                <w:szCs w:val="24"/>
              </w:rPr>
              <w:t>Моделирова</w:t>
            </w:r>
            <w:r>
              <w:rPr>
                <w:rFonts w:ascii="Times New Roman" w:hAnsi="Times New Roman"/>
                <w:sz w:val="24"/>
                <w:szCs w:val="24"/>
              </w:rPr>
              <w:t xml:space="preserve"> </w:t>
            </w:r>
            <w:r w:rsidRPr="009D335E">
              <w:rPr>
                <w:rFonts w:ascii="Times New Roman" w:hAnsi="Times New Roman"/>
                <w:sz w:val="24"/>
                <w:szCs w:val="24"/>
              </w:rPr>
              <w:t>ние (перевод устной речи в письменную)</w:t>
            </w:r>
          </w:p>
        </w:tc>
        <w:tc>
          <w:tcPr>
            <w:tcW w:w="1800" w:type="dxa"/>
            <w:tcBorders>
              <w:top w:val="single" w:sz="4" w:space="0" w:color="000000"/>
              <w:left w:val="single" w:sz="4" w:space="0" w:color="000000"/>
              <w:bottom w:val="single" w:sz="4" w:space="0" w:color="000000"/>
            </w:tcBorders>
          </w:tcPr>
          <w:p w:rsidR="009D335E" w:rsidRPr="009D335E" w:rsidRDefault="009D335E" w:rsidP="00640799">
            <w:pPr>
              <w:spacing w:line="240" w:lineRule="auto"/>
              <w:contextualSpacing/>
              <w:jc w:val="both"/>
              <w:rPr>
                <w:rFonts w:ascii="Times New Roman" w:hAnsi="Times New Roman"/>
                <w:sz w:val="24"/>
                <w:szCs w:val="24"/>
              </w:rPr>
            </w:pPr>
            <w:r w:rsidRPr="009D335E">
              <w:rPr>
                <w:rFonts w:ascii="Times New Roman" w:hAnsi="Times New Roman"/>
                <w:sz w:val="24"/>
                <w:szCs w:val="24"/>
              </w:rPr>
              <w:t xml:space="preserve"> смысловое чтение, произвольные и осознанные устные и письменные высказывания</w:t>
            </w:r>
          </w:p>
        </w:tc>
        <w:tc>
          <w:tcPr>
            <w:tcW w:w="1980" w:type="dxa"/>
            <w:tcBorders>
              <w:top w:val="single" w:sz="4" w:space="0" w:color="000000"/>
              <w:left w:val="single" w:sz="4" w:space="0" w:color="000000"/>
              <w:bottom w:val="single" w:sz="4" w:space="0" w:color="000000"/>
            </w:tcBorders>
          </w:tcPr>
          <w:p w:rsidR="009D335E" w:rsidRPr="009D335E" w:rsidRDefault="009D335E" w:rsidP="00640799">
            <w:pPr>
              <w:spacing w:line="240" w:lineRule="auto"/>
              <w:contextualSpacing/>
              <w:jc w:val="both"/>
              <w:rPr>
                <w:rFonts w:ascii="Times New Roman" w:hAnsi="Times New Roman"/>
                <w:sz w:val="24"/>
                <w:szCs w:val="24"/>
              </w:rPr>
            </w:pPr>
            <w:r w:rsidRPr="009D335E">
              <w:rPr>
                <w:rFonts w:ascii="Times New Roman" w:hAnsi="Times New Roman"/>
                <w:sz w:val="24"/>
                <w:szCs w:val="24"/>
              </w:rPr>
              <w:t>моделирование, выбор наиболее эффективных способов решения задач</w:t>
            </w:r>
          </w:p>
        </w:tc>
        <w:tc>
          <w:tcPr>
            <w:tcW w:w="2520" w:type="dxa"/>
            <w:tcBorders>
              <w:top w:val="single" w:sz="4" w:space="0" w:color="000000"/>
              <w:left w:val="single" w:sz="4" w:space="0" w:color="000000"/>
              <w:bottom w:val="single" w:sz="4" w:space="0" w:color="000000"/>
              <w:right w:val="single" w:sz="4" w:space="0" w:color="000000"/>
            </w:tcBorders>
          </w:tcPr>
          <w:p w:rsidR="009D335E" w:rsidRPr="009D335E" w:rsidRDefault="009D335E" w:rsidP="00640799">
            <w:pPr>
              <w:spacing w:line="240" w:lineRule="auto"/>
              <w:contextualSpacing/>
              <w:jc w:val="both"/>
              <w:rPr>
                <w:rFonts w:ascii="Times New Roman" w:hAnsi="Times New Roman"/>
                <w:sz w:val="24"/>
                <w:szCs w:val="24"/>
              </w:rPr>
            </w:pPr>
            <w:r w:rsidRPr="009D335E">
              <w:rPr>
                <w:rFonts w:ascii="Times New Roman" w:hAnsi="Times New Roman"/>
                <w:sz w:val="24"/>
                <w:szCs w:val="24"/>
              </w:rPr>
              <w:t>широкий спектр источников информации</w:t>
            </w:r>
          </w:p>
        </w:tc>
      </w:tr>
      <w:tr w:rsidR="009D335E" w:rsidRPr="009D335E">
        <w:tc>
          <w:tcPr>
            <w:tcW w:w="1980" w:type="dxa"/>
            <w:tcBorders>
              <w:top w:val="single" w:sz="4" w:space="0" w:color="000000"/>
              <w:left w:val="single" w:sz="4" w:space="0" w:color="000000"/>
              <w:bottom w:val="single" w:sz="4" w:space="0" w:color="000000"/>
            </w:tcBorders>
          </w:tcPr>
          <w:p w:rsidR="009D335E" w:rsidRPr="009D335E" w:rsidRDefault="009D335E" w:rsidP="00640799">
            <w:pPr>
              <w:spacing w:line="240" w:lineRule="auto"/>
              <w:contextualSpacing/>
              <w:jc w:val="both"/>
              <w:rPr>
                <w:rFonts w:ascii="Times New Roman" w:hAnsi="Times New Roman"/>
                <w:sz w:val="24"/>
                <w:szCs w:val="24"/>
              </w:rPr>
            </w:pPr>
            <w:r w:rsidRPr="009D335E">
              <w:rPr>
                <w:rFonts w:ascii="Times New Roman" w:hAnsi="Times New Roman"/>
                <w:sz w:val="24"/>
                <w:szCs w:val="24"/>
              </w:rPr>
              <w:t>Познавательные</w:t>
            </w:r>
            <w:r>
              <w:rPr>
                <w:rFonts w:ascii="Times New Roman" w:hAnsi="Times New Roman"/>
                <w:sz w:val="24"/>
                <w:szCs w:val="24"/>
              </w:rPr>
              <w:t xml:space="preserve"> </w:t>
            </w:r>
            <w:r w:rsidRPr="009D335E">
              <w:rPr>
                <w:rFonts w:ascii="Times New Roman" w:hAnsi="Times New Roman"/>
                <w:sz w:val="24"/>
                <w:szCs w:val="24"/>
              </w:rPr>
              <w:t xml:space="preserve"> логические</w:t>
            </w:r>
          </w:p>
        </w:tc>
        <w:tc>
          <w:tcPr>
            <w:tcW w:w="3420" w:type="dxa"/>
            <w:gridSpan w:val="2"/>
            <w:tcBorders>
              <w:top w:val="single" w:sz="4" w:space="0" w:color="000000"/>
              <w:left w:val="single" w:sz="4" w:space="0" w:color="000000"/>
              <w:bottom w:val="single" w:sz="4" w:space="0" w:color="000000"/>
            </w:tcBorders>
          </w:tcPr>
          <w:p w:rsidR="009D335E" w:rsidRPr="009D335E" w:rsidRDefault="009D335E" w:rsidP="00640799">
            <w:pPr>
              <w:spacing w:line="240" w:lineRule="auto"/>
              <w:contextualSpacing/>
              <w:jc w:val="both"/>
              <w:rPr>
                <w:rFonts w:ascii="Times New Roman" w:hAnsi="Times New Roman"/>
                <w:sz w:val="24"/>
                <w:szCs w:val="24"/>
              </w:rPr>
            </w:pPr>
            <w:r w:rsidRPr="009D335E">
              <w:rPr>
                <w:rFonts w:ascii="Times New Roman" w:hAnsi="Times New Roman"/>
                <w:sz w:val="24"/>
                <w:szCs w:val="24"/>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4500" w:type="dxa"/>
            <w:gridSpan w:val="2"/>
            <w:tcBorders>
              <w:top w:val="single" w:sz="4" w:space="0" w:color="000000"/>
              <w:left w:val="single" w:sz="4" w:space="0" w:color="000000"/>
              <w:bottom w:val="single" w:sz="4" w:space="0" w:color="000000"/>
              <w:right w:val="single" w:sz="4" w:space="0" w:color="000000"/>
            </w:tcBorders>
          </w:tcPr>
          <w:p w:rsidR="009D335E" w:rsidRPr="009D335E" w:rsidRDefault="009D335E" w:rsidP="00640799">
            <w:pPr>
              <w:spacing w:line="240" w:lineRule="auto"/>
              <w:contextualSpacing/>
              <w:rPr>
                <w:rFonts w:ascii="Times New Roman" w:hAnsi="Times New Roman"/>
                <w:sz w:val="24"/>
                <w:szCs w:val="24"/>
              </w:rPr>
            </w:pPr>
            <w:r w:rsidRPr="009D335E">
              <w:rPr>
                <w:rFonts w:ascii="Times New Roman" w:hAnsi="Times New Roman"/>
                <w:sz w:val="24"/>
                <w:szCs w:val="24"/>
              </w:rPr>
              <w:t>анализ, синтез, сравнение, группировка, причинно-следственные связи, логические рассуждения, доказательства, практические действия</w:t>
            </w:r>
          </w:p>
        </w:tc>
      </w:tr>
      <w:tr w:rsidR="009D335E" w:rsidRPr="009D335E">
        <w:tc>
          <w:tcPr>
            <w:tcW w:w="1980" w:type="dxa"/>
            <w:tcBorders>
              <w:top w:val="single" w:sz="4" w:space="0" w:color="000000"/>
              <w:left w:val="single" w:sz="4" w:space="0" w:color="000000"/>
              <w:bottom w:val="single" w:sz="4" w:space="0" w:color="000000"/>
            </w:tcBorders>
          </w:tcPr>
          <w:p w:rsidR="009D335E" w:rsidRPr="009D335E" w:rsidRDefault="009D335E" w:rsidP="00640799">
            <w:pPr>
              <w:spacing w:line="240" w:lineRule="auto"/>
              <w:contextualSpacing/>
              <w:jc w:val="both"/>
              <w:rPr>
                <w:rFonts w:ascii="Times New Roman" w:hAnsi="Times New Roman"/>
                <w:sz w:val="24"/>
                <w:szCs w:val="24"/>
              </w:rPr>
            </w:pPr>
            <w:r w:rsidRPr="009D335E">
              <w:rPr>
                <w:rFonts w:ascii="Times New Roman" w:hAnsi="Times New Roman"/>
                <w:sz w:val="24"/>
                <w:szCs w:val="24"/>
              </w:rPr>
              <w:t>Коммуникатив</w:t>
            </w:r>
            <w:r>
              <w:rPr>
                <w:rFonts w:ascii="Times New Roman" w:hAnsi="Times New Roman"/>
                <w:sz w:val="24"/>
                <w:szCs w:val="24"/>
              </w:rPr>
              <w:t xml:space="preserve"> </w:t>
            </w:r>
            <w:r w:rsidRPr="009D335E">
              <w:rPr>
                <w:rFonts w:ascii="Times New Roman" w:hAnsi="Times New Roman"/>
                <w:sz w:val="24"/>
                <w:szCs w:val="24"/>
              </w:rPr>
              <w:t>ные</w:t>
            </w:r>
          </w:p>
        </w:tc>
        <w:tc>
          <w:tcPr>
            <w:tcW w:w="7920" w:type="dxa"/>
            <w:gridSpan w:val="4"/>
            <w:tcBorders>
              <w:top w:val="single" w:sz="4" w:space="0" w:color="000000"/>
              <w:left w:val="single" w:sz="4" w:space="0" w:color="000000"/>
              <w:bottom w:val="single" w:sz="4" w:space="0" w:color="000000"/>
              <w:right w:val="single" w:sz="4" w:space="0" w:color="000000"/>
            </w:tcBorders>
          </w:tcPr>
          <w:p w:rsidR="009D335E" w:rsidRPr="009D335E" w:rsidRDefault="009D335E" w:rsidP="00640799">
            <w:pPr>
              <w:spacing w:line="240" w:lineRule="auto"/>
              <w:contextualSpacing/>
              <w:jc w:val="both"/>
              <w:rPr>
                <w:rFonts w:ascii="Times New Roman" w:hAnsi="Times New Roman"/>
                <w:sz w:val="24"/>
                <w:szCs w:val="24"/>
              </w:rPr>
            </w:pPr>
            <w:r w:rsidRPr="009D335E">
              <w:rPr>
                <w:rFonts w:ascii="Times New Roman" w:hAnsi="Times New Roman"/>
                <w:sz w:val="24"/>
                <w:szCs w:val="24"/>
              </w:rPr>
              <w:t xml:space="preserve">использование средств языка и речи для получения и передачи информации, участие в продуктивном диалоге;     самовыражение: </w:t>
            </w:r>
            <w:r w:rsidRPr="009D335E">
              <w:rPr>
                <w:rFonts w:ascii="Times New Roman" w:hAnsi="Times New Roman"/>
                <w:sz w:val="24"/>
                <w:szCs w:val="24"/>
              </w:rPr>
              <w:lastRenderedPageBreak/>
              <w:t xml:space="preserve">монологические высказывания разного типа.  </w:t>
            </w:r>
          </w:p>
        </w:tc>
      </w:tr>
    </w:tbl>
    <w:p w:rsidR="004E24CC" w:rsidRPr="004E24CC" w:rsidRDefault="004E24CC" w:rsidP="009D335E">
      <w:pPr>
        <w:spacing w:before="100" w:beforeAutospacing="1" w:after="100" w:afterAutospacing="1" w:line="240" w:lineRule="auto"/>
        <w:ind w:firstLine="708"/>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lastRenderedPageBreak/>
        <w:t xml:space="preserve">В </w:t>
      </w:r>
      <w:r w:rsidRPr="004E24CC">
        <w:rPr>
          <w:rFonts w:ascii="Times New Roman" w:eastAsia="Times New Roman" w:hAnsi="Times New Roman"/>
          <w:b/>
          <w:bCs/>
          <w:color w:val="000000"/>
          <w:sz w:val="24"/>
          <w:szCs w:val="24"/>
          <w:lang w:eastAsia="ru-RU"/>
        </w:rPr>
        <w:t xml:space="preserve">сфере личностных универсальных учебных действий </w:t>
      </w:r>
      <w:r w:rsidRPr="004E24CC">
        <w:rPr>
          <w:rFonts w:ascii="Times New Roman" w:eastAsia="Times New Roman" w:hAnsi="Times New Roman"/>
          <w:color w:val="000000"/>
          <w:sz w:val="24"/>
          <w:szCs w:val="24"/>
          <w:lang w:eastAsia="ru-RU"/>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4E24CC" w:rsidRPr="004E24CC" w:rsidRDefault="004E24CC" w:rsidP="009D335E">
      <w:pPr>
        <w:spacing w:before="100" w:beforeAutospacing="1" w:after="100" w:afterAutospacing="1" w:line="240" w:lineRule="auto"/>
        <w:ind w:firstLine="708"/>
        <w:jc w:val="both"/>
        <w:rPr>
          <w:rFonts w:ascii="Times New Roman" w:eastAsia="Times New Roman" w:hAnsi="Times New Roman"/>
          <w:sz w:val="24"/>
          <w:szCs w:val="24"/>
          <w:lang w:eastAsia="ru-RU"/>
        </w:rPr>
      </w:pPr>
      <w:r w:rsidRPr="004E24CC">
        <w:rPr>
          <w:rFonts w:ascii="Times New Roman" w:eastAsia="Times New Roman" w:hAnsi="Times New Roman"/>
          <w:b/>
          <w:bCs/>
          <w:color w:val="000000"/>
          <w:sz w:val="24"/>
          <w:szCs w:val="24"/>
          <w:lang w:eastAsia="ru-RU"/>
        </w:rPr>
        <w:t xml:space="preserve">В сфере регулятивных универсальных учебных действий </w:t>
      </w:r>
      <w:r w:rsidRPr="004E24CC">
        <w:rPr>
          <w:rFonts w:ascii="Times New Roman" w:eastAsia="Times New Roman" w:hAnsi="Times New Roman"/>
          <w:color w:val="000000"/>
          <w:sz w:val="24"/>
          <w:szCs w:val="24"/>
          <w:lang w:eastAsia="ru-RU"/>
        </w:rPr>
        <w:t xml:space="preserve">выпускники овладеют всеми типами учебных действий, направленных на организацию своей работы в </w:t>
      </w:r>
      <w:r w:rsidR="002C4181">
        <w:rPr>
          <w:rFonts w:ascii="Times New Roman" w:eastAsia="Times New Roman" w:hAnsi="Times New Roman"/>
          <w:color w:val="000000"/>
          <w:sz w:val="24"/>
          <w:szCs w:val="24"/>
          <w:lang w:eastAsia="ru-RU"/>
        </w:rPr>
        <w:t xml:space="preserve">школе </w:t>
      </w:r>
      <w:r w:rsidRPr="004E24CC">
        <w:rPr>
          <w:rFonts w:ascii="Times New Roman" w:eastAsia="Times New Roman" w:hAnsi="Times New Roman"/>
          <w:color w:val="000000"/>
          <w:sz w:val="24"/>
          <w:szCs w:val="24"/>
          <w:lang w:eastAsia="ru-RU"/>
        </w:rPr>
        <w:t xml:space="preserve"> и вне её,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4E24CC" w:rsidRPr="004E24CC" w:rsidRDefault="004E24CC" w:rsidP="009D335E">
      <w:pPr>
        <w:spacing w:before="100" w:beforeAutospacing="1" w:after="100" w:afterAutospacing="1" w:line="240" w:lineRule="auto"/>
        <w:ind w:firstLine="708"/>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В </w:t>
      </w:r>
      <w:r w:rsidRPr="004E24CC">
        <w:rPr>
          <w:rFonts w:ascii="Times New Roman" w:eastAsia="Times New Roman" w:hAnsi="Times New Roman"/>
          <w:b/>
          <w:bCs/>
          <w:color w:val="000000"/>
          <w:sz w:val="24"/>
          <w:szCs w:val="24"/>
          <w:lang w:eastAsia="ru-RU"/>
        </w:rPr>
        <w:t xml:space="preserve">сфере познавательных универсальных учебных действий </w:t>
      </w:r>
      <w:r w:rsidRPr="004E24CC">
        <w:rPr>
          <w:rFonts w:ascii="Times New Roman" w:eastAsia="Times New Roman" w:hAnsi="Times New Roman"/>
          <w:color w:val="000000"/>
          <w:sz w:val="24"/>
          <w:szCs w:val="24"/>
          <w:lang w:eastAsia="ru-RU"/>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4E24CC" w:rsidRPr="004E24CC" w:rsidRDefault="004E24CC" w:rsidP="009D335E">
      <w:pPr>
        <w:spacing w:before="100" w:beforeAutospacing="1" w:after="100" w:afterAutospacing="1" w:line="240" w:lineRule="auto"/>
        <w:ind w:firstLine="708"/>
        <w:jc w:val="both"/>
        <w:rPr>
          <w:rFonts w:ascii="Times New Roman" w:eastAsia="Times New Roman" w:hAnsi="Times New Roman"/>
          <w:sz w:val="24"/>
          <w:szCs w:val="24"/>
          <w:lang w:eastAsia="ru-RU"/>
        </w:rPr>
      </w:pPr>
      <w:r w:rsidRPr="004E24CC">
        <w:rPr>
          <w:rFonts w:ascii="Times New Roman" w:eastAsia="Times New Roman" w:hAnsi="Times New Roman"/>
          <w:b/>
          <w:bCs/>
          <w:color w:val="000000"/>
          <w:sz w:val="24"/>
          <w:szCs w:val="24"/>
          <w:lang w:eastAsia="ru-RU"/>
        </w:rPr>
        <w:t xml:space="preserve">В сфере коммуникативных универсальных учебных действий </w:t>
      </w:r>
      <w:r w:rsidRPr="004E24CC">
        <w:rPr>
          <w:rFonts w:ascii="Times New Roman" w:eastAsia="Times New Roman" w:hAnsi="Times New Roman"/>
          <w:color w:val="000000"/>
          <w:sz w:val="24"/>
          <w:szCs w:val="24"/>
          <w:lang w:eastAsia="ru-RU"/>
        </w:rPr>
        <w:t xml:space="preserve">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 </w:t>
      </w:r>
    </w:p>
    <w:p w:rsidR="004E24CC" w:rsidRPr="004E24CC" w:rsidRDefault="004E24CC" w:rsidP="009135C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b/>
          <w:bCs/>
          <w:color w:val="000000"/>
          <w:sz w:val="24"/>
          <w:szCs w:val="24"/>
          <w:lang w:eastAsia="ru-RU"/>
        </w:rPr>
        <w:t>Личностные универсальные учебные действия</w:t>
      </w:r>
    </w:p>
    <w:p w:rsidR="003F3A56" w:rsidRPr="003F3A56" w:rsidRDefault="004E24CC" w:rsidP="003F3A56">
      <w:pPr>
        <w:spacing w:before="100" w:beforeAutospacing="1" w:after="100" w:afterAutospacing="1" w:line="240" w:lineRule="auto"/>
        <w:ind w:left="720"/>
        <w:jc w:val="both"/>
        <w:rPr>
          <w:rFonts w:ascii="Times New Roman" w:eastAsia="Times New Roman" w:hAnsi="Times New Roman"/>
          <w:color w:val="000000"/>
          <w:sz w:val="24"/>
          <w:szCs w:val="24"/>
          <w:lang w:eastAsia="ru-RU"/>
        </w:rPr>
      </w:pPr>
      <w:r w:rsidRPr="004E24CC">
        <w:rPr>
          <w:rFonts w:ascii="Times New Roman" w:eastAsia="Times New Roman" w:hAnsi="Times New Roman"/>
          <w:color w:val="000000"/>
          <w:sz w:val="24"/>
          <w:szCs w:val="24"/>
          <w:lang w:eastAsia="ru-RU"/>
        </w:rPr>
        <w:t>У выпускника будут сформированы:</w:t>
      </w:r>
    </w:p>
    <w:p w:rsidR="004E24CC" w:rsidRPr="004E24CC" w:rsidRDefault="004E24CC" w:rsidP="009135C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внутренняя позиция школьника на уровне положительного отношения к</w:t>
      </w:r>
      <w:r w:rsidRPr="004E24CC">
        <w:rPr>
          <w:rFonts w:ascii="Times New Roman" w:eastAsia="Times New Roman" w:hAnsi="Times New Roman"/>
          <w:color w:val="000000"/>
          <w:sz w:val="24"/>
          <w:szCs w:val="24"/>
          <w:lang w:eastAsia="ru-RU"/>
        </w:rPr>
        <w:br/>
        <w:t>школе, ориентации на содержательные моменты школьной действительности и</w:t>
      </w:r>
      <w:r w:rsidRPr="004E24CC">
        <w:rPr>
          <w:rFonts w:ascii="Times New Roman" w:eastAsia="Times New Roman" w:hAnsi="Times New Roman"/>
          <w:color w:val="000000"/>
          <w:sz w:val="24"/>
          <w:szCs w:val="24"/>
          <w:lang w:eastAsia="ru-RU"/>
        </w:rPr>
        <w:br/>
        <w:t>принятия образца «хорошего ученика»;</w:t>
      </w:r>
    </w:p>
    <w:p w:rsidR="003F3A56" w:rsidRPr="004E24CC" w:rsidRDefault="004E24CC" w:rsidP="002C4181">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широкая мотивационная основа у</w:t>
      </w:r>
      <w:r w:rsidR="002C4181">
        <w:rPr>
          <w:rFonts w:ascii="Times New Roman" w:eastAsia="Times New Roman" w:hAnsi="Times New Roman"/>
          <w:color w:val="000000"/>
          <w:sz w:val="24"/>
          <w:szCs w:val="24"/>
          <w:lang w:eastAsia="ru-RU"/>
        </w:rPr>
        <w:t xml:space="preserve">чебной деятельности, включающая </w:t>
      </w:r>
      <w:r w:rsidRPr="004E24CC">
        <w:rPr>
          <w:rFonts w:ascii="Times New Roman" w:eastAsia="Times New Roman" w:hAnsi="Times New Roman"/>
          <w:color w:val="000000"/>
          <w:sz w:val="24"/>
          <w:szCs w:val="24"/>
          <w:lang w:eastAsia="ru-RU"/>
        </w:rPr>
        <w:t>социальные, учебно-познавательные и внешние мотивы;</w:t>
      </w:r>
      <w:r w:rsidRPr="004E24CC">
        <w:rPr>
          <w:rFonts w:ascii="Times New Roman" w:eastAsia="Times New Roman" w:hAnsi="Times New Roman"/>
          <w:sz w:val="24"/>
          <w:szCs w:val="24"/>
          <w:lang w:eastAsia="ru-RU"/>
        </w:rPr>
        <w:t xml:space="preserve"> </w:t>
      </w:r>
    </w:p>
    <w:p w:rsidR="004E24CC" w:rsidRPr="003F3A56" w:rsidRDefault="004E24CC" w:rsidP="000B25D9">
      <w:pPr>
        <w:numPr>
          <w:ilvl w:val="0"/>
          <w:numId w:val="75"/>
        </w:numPr>
        <w:spacing w:before="100" w:beforeAutospacing="1" w:after="100" w:afterAutospacing="1" w:line="240" w:lineRule="auto"/>
        <w:ind w:left="0" w:firstLine="0"/>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3F3A56" w:rsidRPr="003F3A56" w:rsidRDefault="003F3A56" w:rsidP="000B25D9">
      <w:pPr>
        <w:numPr>
          <w:ilvl w:val="0"/>
          <w:numId w:val="19"/>
        </w:numPr>
        <w:tabs>
          <w:tab w:val="clear" w:pos="720"/>
          <w:tab w:val="num" w:pos="0"/>
        </w:tabs>
        <w:spacing w:before="100" w:beforeAutospacing="1" w:after="100" w:afterAutospacing="1" w:line="240" w:lineRule="auto"/>
        <w:ind w:left="0" w:firstLine="0"/>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учебно-познавательный интерес к новому учебному материалу и способам решения новой задачи;</w:t>
      </w:r>
    </w:p>
    <w:p w:rsidR="004E24CC" w:rsidRPr="004E24CC" w:rsidRDefault="004E24CC" w:rsidP="002C4181">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способность к самооценке на основе критериев успешности учебной</w:t>
      </w:r>
      <w:r w:rsidRPr="004E24CC">
        <w:rPr>
          <w:rFonts w:ascii="Times New Roman" w:eastAsia="Times New Roman" w:hAnsi="Times New Roman"/>
          <w:color w:val="000000"/>
          <w:sz w:val="24"/>
          <w:szCs w:val="24"/>
          <w:lang w:eastAsia="ru-RU"/>
        </w:rPr>
        <w:br/>
        <w:t>деятельности;</w:t>
      </w:r>
    </w:p>
    <w:p w:rsidR="004E24CC" w:rsidRPr="004E24CC" w:rsidRDefault="004E24CC" w:rsidP="009135C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основы гражданской идентичности личности в форме осознания «Я» как</w:t>
      </w:r>
      <w:r w:rsidRPr="004E24CC">
        <w:rPr>
          <w:rFonts w:ascii="Times New Roman" w:eastAsia="Times New Roman" w:hAnsi="Times New Roman"/>
          <w:color w:val="000000"/>
          <w:sz w:val="24"/>
          <w:szCs w:val="24"/>
          <w:lang w:eastAsia="ru-RU"/>
        </w:rPr>
        <w:br/>
        <w:t>гражданина России, чувства сопричастности и гордости за свою Родину, народ</w:t>
      </w:r>
      <w:r w:rsidRPr="004E24CC">
        <w:rPr>
          <w:rFonts w:ascii="Times New Roman" w:eastAsia="Times New Roman" w:hAnsi="Times New Roman"/>
          <w:color w:val="000000"/>
          <w:sz w:val="24"/>
          <w:szCs w:val="24"/>
          <w:lang w:eastAsia="ru-RU"/>
        </w:rPr>
        <w:br/>
        <w:t>и историю, осознание ответственности человека за общее благополучие,</w:t>
      </w:r>
      <w:r w:rsidRPr="004E24CC">
        <w:rPr>
          <w:rFonts w:ascii="Times New Roman" w:eastAsia="Times New Roman" w:hAnsi="Times New Roman"/>
          <w:color w:val="000000"/>
          <w:sz w:val="24"/>
          <w:szCs w:val="24"/>
          <w:lang w:eastAsia="ru-RU"/>
        </w:rPr>
        <w:br/>
        <w:t>осознание своей этнической принадлежности;</w:t>
      </w:r>
    </w:p>
    <w:p w:rsidR="004E24CC" w:rsidRPr="004E24CC" w:rsidRDefault="004E24CC" w:rsidP="009135C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ориентация в нравственном содержании и смысле как собственных поступков,</w:t>
      </w:r>
      <w:r w:rsidRPr="004E24CC">
        <w:rPr>
          <w:rFonts w:ascii="Times New Roman" w:eastAsia="Times New Roman" w:hAnsi="Times New Roman"/>
          <w:color w:val="000000"/>
          <w:sz w:val="24"/>
          <w:szCs w:val="24"/>
          <w:lang w:eastAsia="ru-RU"/>
        </w:rPr>
        <w:br/>
        <w:t>так и поступков окружающих людей;</w:t>
      </w:r>
      <w:r w:rsidRPr="004E24CC">
        <w:rPr>
          <w:rFonts w:ascii="Times New Roman" w:eastAsia="Times New Roman" w:hAnsi="Times New Roman"/>
          <w:sz w:val="24"/>
          <w:szCs w:val="24"/>
          <w:lang w:eastAsia="ru-RU"/>
        </w:rPr>
        <w:t xml:space="preserve"> </w:t>
      </w:r>
    </w:p>
    <w:p w:rsidR="004E24CC" w:rsidRPr="004E24CC" w:rsidRDefault="004E24CC" w:rsidP="000B25D9">
      <w:pPr>
        <w:numPr>
          <w:ilvl w:val="0"/>
          <w:numId w:val="20"/>
        </w:numPr>
        <w:tabs>
          <w:tab w:val="clear" w:pos="720"/>
          <w:tab w:val="num" w:pos="0"/>
        </w:tabs>
        <w:spacing w:before="100" w:beforeAutospacing="1" w:after="100" w:afterAutospacing="1" w:line="240" w:lineRule="auto"/>
        <w:ind w:left="0" w:firstLine="0"/>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lastRenderedPageBreak/>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4E24CC" w:rsidRPr="004E24CC" w:rsidRDefault="004E24CC" w:rsidP="000B25D9">
      <w:pPr>
        <w:numPr>
          <w:ilvl w:val="0"/>
          <w:numId w:val="20"/>
        </w:numPr>
        <w:tabs>
          <w:tab w:val="clear" w:pos="720"/>
          <w:tab w:val="num" w:pos="0"/>
        </w:tabs>
        <w:spacing w:before="100" w:beforeAutospacing="1" w:after="100" w:afterAutospacing="1" w:line="240" w:lineRule="auto"/>
        <w:ind w:left="0" w:firstLine="0"/>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развитие этических чувств — стыда, вины, совести как регуляторов морального поведения;</w:t>
      </w:r>
    </w:p>
    <w:p w:rsidR="004E24CC" w:rsidRPr="004E24CC" w:rsidRDefault="004E24CC" w:rsidP="000B25D9">
      <w:pPr>
        <w:numPr>
          <w:ilvl w:val="0"/>
          <w:numId w:val="21"/>
        </w:numPr>
        <w:tabs>
          <w:tab w:val="clear" w:pos="720"/>
          <w:tab w:val="num" w:pos="0"/>
        </w:tabs>
        <w:spacing w:before="100" w:beforeAutospacing="1" w:after="100" w:afterAutospacing="1" w:line="240" w:lineRule="auto"/>
        <w:ind w:left="0" w:firstLine="0"/>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эмпатия как понимание чувств других людей и сопереживание им;</w:t>
      </w:r>
    </w:p>
    <w:p w:rsidR="004E24CC" w:rsidRPr="004E24CC" w:rsidRDefault="004E24CC" w:rsidP="000B25D9">
      <w:pPr>
        <w:numPr>
          <w:ilvl w:val="0"/>
          <w:numId w:val="21"/>
        </w:numPr>
        <w:spacing w:before="100" w:beforeAutospacing="1" w:after="100" w:afterAutospacing="1" w:line="240" w:lineRule="auto"/>
        <w:ind w:left="0" w:firstLine="0"/>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установка на здоровый образ жизни;</w:t>
      </w:r>
    </w:p>
    <w:p w:rsidR="004E24CC" w:rsidRPr="004E24CC" w:rsidRDefault="004E24CC" w:rsidP="009135C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основы экологической культуры: принятие ценности природного мира,</w:t>
      </w:r>
      <w:r w:rsidRPr="004E24CC">
        <w:rPr>
          <w:rFonts w:ascii="Times New Roman" w:eastAsia="Times New Roman" w:hAnsi="Times New Roman"/>
          <w:color w:val="000000"/>
          <w:sz w:val="24"/>
          <w:szCs w:val="24"/>
          <w:lang w:eastAsia="ru-RU"/>
        </w:rPr>
        <w:br/>
        <w:t>готовность следовать в своей деятельности нормам природоохранного,</w:t>
      </w:r>
      <w:r w:rsidRPr="004E24CC">
        <w:rPr>
          <w:rFonts w:ascii="Times New Roman" w:eastAsia="Times New Roman" w:hAnsi="Times New Roman"/>
          <w:color w:val="000000"/>
          <w:sz w:val="24"/>
          <w:szCs w:val="24"/>
          <w:lang w:eastAsia="ru-RU"/>
        </w:rPr>
        <w:br/>
        <w:t>нерасточительного, здоровьесберегающего поведения;</w:t>
      </w:r>
    </w:p>
    <w:p w:rsidR="003F3A56" w:rsidRPr="003F3A56" w:rsidRDefault="004E24CC" w:rsidP="003F3A56">
      <w:pPr>
        <w:spacing w:before="100" w:beforeAutospacing="1" w:after="100" w:afterAutospacing="1" w:line="240" w:lineRule="auto"/>
        <w:jc w:val="both"/>
        <w:rPr>
          <w:rFonts w:ascii="Times New Roman" w:eastAsia="Times New Roman" w:hAnsi="Times New Roman"/>
          <w:color w:val="000000"/>
          <w:sz w:val="24"/>
          <w:szCs w:val="24"/>
          <w:lang w:eastAsia="ru-RU"/>
        </w:rPr>
      </w:pPr>
      <w:r w:rsidRPr="004E24CC">
        <w:rPr>
          <w:rFonts w:ascii="Times New Roman" w:eastAsia="Times New Roman" w:hAnsi="Times New Roman"/>
          <w:color w:val="000000"/>
          <w:sz w:val="24"/>
          <w:szCs w:val="24"/>
          <w:lang w:eastAsia="ru-RU"/>
        </w:rPr>
        <w:t>• чувство прекрасного и эстетические чувства на основе знакомства с мировой</w:t>
      </w:r>
      <w:r w:rsidRPr="004E24CC">
        <w:rPr>
          <w:rFonts w:ascii="Times New Roman" w:eastAsia="Times New Roman" w:hAnsi="Times New Roman"/>
          <w:color w:val="000000"/>
          <w:sz w:val="24"/>
          <w:szCs w:val="24"/>
          <w:lang w:eastAsia="ru-RU"/>
        </w:rPr>
        <w:br/>
        <w:t>и отечественной художественной культурой.</w:t>
      </w:r>
    </w:p>
    <w:p w:rsidR="004E24CC" w:rsidRPr="004E24CC" w:rsidRDefault="004E24CC" w:rsidP="009135C7">
      <w:pPr>
        <w:spacing w:before="100" w:beforeAutospacing="1" w:after="100" w:afterAutospacing="1" w:line="240" w:lineRule="auto"/>
        <w:ind w:left="720"/>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Выпускник получит возможность для формирования:</w:t>
      </w:r>
    </w:p>
    <w:p w:rsidR="004E24CC" w:rsidRPr="004E24CC" w:rsidRDefault="004E24CC" w:rsidP="000B25D9">
      <w:pPr>
        <w:numPr>
          <w:ilvl w:val="0"/>
          <w:numId w:val="22"/>
        </w:numPr>
        <w:tabs>
          <w:tab w:val="clear" w:pos="720"/>
          <w:tab w:val="num" w:pos="0"/>
        </w:tabs>
        <w:spacing w:before="100" w:beforeAutospacing="1" w:after="100" w:afterAutospacing="1" w:line="240" w:lineRule="auto"/>
        <w:ind w:left="0" w:firstLine="0"/>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4E24CC" w:rsidRPr="004E24CC" w:rsidRDefault="004E24CC" w:rsidP="000B25D9">
      <w:pPr>
        <w:numPr>
          <w:ilvl w:val="0"/>
          <w:numId w:val="22"/>
        </w:numPr>
        <w:tabs>
          <w:tab w:val="clear" w:pos="720"/>
          <w:tab w:val="num" w:pos="0"/>
        </w:tabs>
        <w:spacing w:before="100" w:beforeAutospacing="1" w:after="100" w:afterAutospacing="1" w:line="240" w:lineRule="auto"/>
        <w:ind w:left="0" w:firstLine="0"/>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выраженной устойчивой учебно-познавательной мотивации учения;</w:t>
      </w:r>
    </w:p>
    <w:p w:rsidR="004E24CC" w:rsidRPr="004E24CC" w:rsidRDefault="004E24CC" w:rsidP="009135C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устойчивого учебно-познавательного интереса к новым общим способам</w:t>
      </w:r>
      <w:r w:rsidRPr="004E24CC">
        <w:rPr>
          <w:rFonts w:ascii="Times New Roman" w:eastAsia="Times New Roman" w:hAnsi="Times New Roman"/>
          <w:color w:val="000000"/>
          <w:sz w:val="24"/>
          <w:szCs w:val="24"/>
          <w:lang w:eastAsia="ru-RU"/>
        </w:rPr>
        <w:br/>
        <w:t>решения задач;</w:t>
      </w:r>
    </w:p>
    <w:p w:rsidR="004E24CC" w:rsidRPr="004E24CC" w:rsidRDefault="004E24CC" w:rsidP="009135C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адекватного понимания причин успешности/неуспешности учебной</w:t>
      </w:r>
      <w:r w:rsidRPr="004E24CC">
        <w:rPr>
          <w:rFonts w:ascii="Times New Roman" w:eastAsia="Times New Roman" w:hAnsi="Times New Roman"/>
          <w:color w:val="000000"/>
          <w:sz w:val="24"/>
          <w:szCs w:val="24"/>
          <w:lang w:eastAsia="ru-RU"/>
        </w:rPr>
        <w:br/>
        <w:t>деятельности;</w:t>
      </w:r>
    </w:p>
    <w:p w:rsidR="004E24CC" w:rsidRPr="004E24CC" w:rsidRDefault="004E24CC" w:rsidP="009135C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положительной адекватной дифференцированной самооценки на основе</w:t>
      </w:r>
      <w:r w:rsidRPr="004E24CC">
        <w:rPr>
          <w:rFonts w:ascii="Times New Roman" w:eastAsia="Times New Roman" w:hAnsi="Times New Roman"/>
          <w:color w:val="000000"/>
          <w:sz w:val="24"/>
          <w:szCs w:val="24"/>
          <w:lang w:eastAsia="ru-RU"/>
        </w:rPr>
        <w:br/>
        <w:t>критерия успешности реализации социальной роли «хорошего ученика»;</w:t>
      </w:r>
      <w:r w:rsidRPr="004E24CC">
        <w:rPr>
          <w:rFonts w:ascii="Times New Roman" w:eastAsia="Times New Roman" w:hAnsi="Times New Roman"/>
          <w:sz w:val="24"/>
          <w:szCs w:val="24"/>
          <w:lang w:eastAsia="ru-RU"/>
        </w:rPr>
        <w:t xml:space="preserve"> </w:t>
      </w:r>
    </w:p>
    <w:p w:rsidR="004E24CC" w:rsidRPr="004E24CC" w:rsidRDefault="004E24CC" w:rsidP="000B25D9">
      <w:pPr>
        <w:numPr>
          <w:ilvl w:val="0"/>
          <w:numId w:val="23"/>
        </w:numPr>
        <w:tabs>
          <w:tab w:val="clear" w:pos="720"/>
          <w:tab w:val="num" w:pos="0"/>
        </w:tabs>
        <w:spacing w:before="100" w:beforeAutospacing="1" w:after="100" w:afterAutospacing="1" w:line="240" w:lineRule="auto"/>
        <w:ind w:left="0" w:firstLine="0"/>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компетентности в реализации основ гражданской идентичности в поступках и деятельности;</w:t>
      </w:r>
    </w:p>
    <w:p w:rsidR="004E24CC" w:rsidRPr="003F3A56" w:rsidRDefault="004E24CC" w:rsidP="000B25D9">
      <w:pPr>
        <w:numPr>
          <w:ilvl w:val="0"/>
          <w:numId w:val="23"/>
        </w:numPr>
        <w:tabs>
          <w:tab w:val="clear" w:pos="720"/>
          <w:tab w:val="num" w:pos="142"/>
        </w:tabs>
        <w:spacing w:before="100" w:beforeAutospacing="1" w:after="100" w:afterAutospacing="1" w:line="240" w:lineRule="auto"/>
        <w:ind w:left="0" w:firstLine="0"/>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морального сознания на конвенциональном уровне, способности к решению моральных дилемм на основе учёта позиций партнёров в общении, </w:t>
      </w:r>
      <w:r w:rsidR="002C4181">
        <w:rPr>
          <w:rFonts w:ascii="Times New Roman" w:eastAsia="Times New Roman" w:hAnsi="Times New Roman"/>
          <w:color w:val="000000"/>
          <w:sz w:val="24"/>
          <w:szCs w:val="24"/>
          <w:lang w:eastAsia="ru-RU"/>
        </w:rPr>
        <w:t xml:space="preserve">ориентации </w:t>
      </w:r>
      <w:r w:rsidRPr="003F3A56">
        <w:rPr>
          <w:rFonts w:ascii="Times New Roman" w:eastAsia="Times New Roman" w:hAnsi="Times New Roman"/>
          <w:color w:val="000000"/>
          <w:sz w:val="24"/>
          <w:szCs w:val="24"/>
          <w:lang w:eastAsia="ru-RU"/>
        </w:rPr>
        <w:t>на их мотивы и чувства, устойчивое следование в поведении моральным нормам и этическим требованиям;</w:t>
      </w:r>
    </w:p>
    <w:p w:rsidR="004E24CC" w:rsidRPr="004E24CC" w:rsidRDefault="004E24CC" w:rsidP="009135C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установки на здоровый образ жизни и реализации её в реальном поведении и</w:t>
      </w:r>
      <w:r w:rsidRPr="004E24CC">
        <w:rPr>
          <w:rFonts w:ascii="Times New Roman" w:eastAsia="Times New Roman" w:hAnsi="Times New Roman"/>
          <w:color w:val="000000"/>
          <w:sz w:val="24"/>
          <w:szCs w:val="24"/>
          <w:lang w:eastAsia="ru-RU"/>
        </w:rPr>
        <w:br/>
        <w:t>поступках;</w:t>
      </w:r>
    </w:p>
    <w:p w:rsidR="004E24CC" w:rsidRPr="004E24CC" w:rsidRDefault="004E24CC" w:rsidP="009135C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осознанных устойчивых эстетических предпочтений и ориентации на</w:t>
      </w:r>
      <w:r w:rsidRPr="004E24CC">
        <w:rPr>
          <w:rFonts w:ascii="Times New Roman" w:eastAsia="Times New Roman" w:hAnsi="Times New Roman"/>
          <w:color w:val="000000"/>
          <w:sz w:val="24"/>
          <w:szCs w:val="24"/>
          <w:lang w:eastAsia="ru-RU"/>
        </w:rPr>
        <w:br/>
        <w:t>искусство как значимую сферу человеческой жизни;</w:t>
      </w:r>
    </w:p>
    <w:p w:rsidR="004E24CC" w:rsidRPr="004E24CC" w:rsidRDefault="004E24CC" w:rsidP="009135C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эмпатии как осознанного понимания чувств других людей и сопереживания</w:t>
      </w:r>
      <w:r w:rsidRPr="004E24CC">
        <w:rPr>
          <w:rFonts w:ascii="Times New Roman" w:eastAsia="Times New Roman" w:hAnsi="Times New Roman"/>
          <w:color w:val="000000"/>
          <w:sz w:val="24"/>
          <w:szCs w:val="24"/>
          <w:lang w:eastAsia="ru-RU"/>
        </w:rPr>
        <w:br/>
        <w:t>им, выражающихся в поступках, направленных на помощь и обеспечение</w:t>
      </w:r>
      <w:r w:rsidRPr="004E24CC">
        <w:rPr>
          <w:rFonts w:ascii="Times New Roman" w:eastAsia="Times New Roman" w:hAnsi="Times New Roman"/>
          <w:color w:val="000000"/>
          <w:sz w:val="24"/>
          <w:szCs w:val="24"/>
          <w:lang w:eastAsia="ru-RU"/>
        </w:rPr>
        <w:br/>
        <w:t>благополучия.</w:t>
      </w:r>
    </w:p>
    <w:p w:rsidR="004E24CC" w:rsidRPr="004E24CC" w:rsidRDefault="004E24CC" w:rsidP="009135C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b/>
          <w:bCs/>
          <w:color w:val="000000"/>
          <w:sz w:val="24"/>
          <w:szCs w:val="24"/>
          <w:lang w:eastAsia="ru-RU"/>
        </w:rPr>
        <w:t>Регулятивные универсальные учебные действия</w:t>
      </w:r>
      <w:r w:rsidRPr="004E24CC">
        <w:rPr>
          <w:rFonts w:ascii="Times New Roman" w:eastAsia="Times New Roman" w:hAnsi="Times New Roman"/>
          <w:color w:val="000000"/>
          <w:sz w:val="24"/>
          <w:szCs w:val="24"/>
          <w:lang w:eastAsia="ru-RU"/>
        </w:rPr>
        <w:t xml:space="preserve"> </w:t>
      </w:r>
    </w:p>
    <w:p w:rsidR="004E24CC" w:rsidRDefault="004E24CC" w:rsidP="009135C7">
      <w:pPr>
        <w:spacing w:before="100" w:beforeAutospacing="1" w:after="100" w:afterAutospacing="1" w:line="240" w:lineRule="auto"/>
        <w:jc w:val="both"/>
        <w:rPr>
          <w:rFonts w:ascii="Times New Roman" w:eastAsia="Times New Roman" w:hAnsi="Times New Roman"/>
          <w:color w:val="000000"/>
          <w:sz w:val="24"/>
          <w:szCs w:val="24"/>
          <w:lang w:eastAsia="ru-RU"/>
        </w:rPr>
      </w:pPr>
      <w:r w:rsidRPr="004E24CC">
        <w:rPr>
          <w:rFonts w:ascii="Times New Roman" w:eastAsia="Times New Roman" w:hAnsi="Times New Roman"/>
          <w:color w:val="000000"/>
          <w:sz w:val="24"/>
          <w:szCs w:val="24"/>
          <w:lang w:eastAsia="ru-RU"/>
        </w:rPr>
        <w:t>Выпускник научится:</w:t>
      </w:r>
    </w:p>
    <w:p w:rsidR="004E24CC" w:rsidRPr="003F3A56" w:rsidRDefault="003F3A56" w:rsidP="000B25D9">
      <w:pPr>
        <w:numPr>
          <w:ilvl w:val="0"/>
          <w:numId w:val="75"/>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принимать и сохранять учебную задачу;</w:t>
      </w:r>
      <w:r w:rsidRPr="003F3A56">
        <w:rPr>
          <w:rFonts w:ascii="Times New Roman" w:eastAsia="Times New Roman" w:hAnsi="Times New Roman"/>
          <w:color w:val="000000"/>
          <w:sz w:val="24"/>
          <w:szCs w:val="24"/>
          <w:lang w:eastAsia="ru-RU"/>
        </w:rPr>
        <w:t xml:space="preserve">  </w:t>
      </w:r>
    </w:p>
    <w:p w:rsidR="004E24CC" w:rsidRPr="004E24CC" w:rsidRDefault="004E24CC" w:rsidP="000B25D9">
      <w:pPr>
        <w:numPr>
          <w:ilvl w:val="0"/>
          <w:numId w:val="24"/>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lastRenderedPageBreak/>
        <w:t>учитывать выделенные учителем ориентиры действия в новом учебном материале в сотрудничестве с учителем;</w:t>
      </w:r>
    </w:p>
    <w:p w:rsidR="004E24CC" w:rsidRPr="004E24CC" w:rsidRDefault="004E24CC" w:rsidP="000B25D9">
      <w:pPr>
        <w:numPr>
          <w:ilvl w:val="0"/>
          <w:numId w:val="24"/>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планировать свои действия в соответствии с поставленной задачей и условиями её реализации, в том числе во внутреннем плане;</w:t>
      </w:r>
    </w:p>
    <w:p w:rsidR="004E24CC" w:rsidRPr="003F3A56" w:rsidRDefault="004E24CC" w:rsidP="000B25D9">
      <w:pPr>
        <w:numPr>
          <w:ilvl w:val="0"/>
          <w:numId w:val="24"/>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учитывать установленные правила в планировании и контроле способа решения;</w:t>
      </w:r>
    </w:p>
    <w:p w:rsidR="002C4181" w:rsidRDefault="003F3A56" w:rsidP="000B25D9">
      <w:pPr>
        <w:numPr>
          <w:ilvl w:val="0"/>
          <w:numId w:val="24"/>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осуществлять итоговый и пошаговый контроль по результату (в случае работы</w:t>
      </w:r>
      <w:r w:rsidRPr="004E24CC">
        <w:rPr>
          <w:rFonts w:ascii="Times New Roman" w:eastAsia="Times New Roman" w:hAnsi="Times New Roman"/>
          <w:color w:val="000000"/>
          <w:sz w:val="24"/>
          <w:szCs w:val="24"/>
          <w:lang w:eastAsia="ru-RU"/>
        </w:rPr>
        <w:br/>
        <w:t>в интерактивной среде пользоваться реакцией среды решения задачи);</w:t>
      </w:r>
    </w:p>
    <w:p w:rsidR="002C4181" w:rsidRDefault="004E24CC" w:rsidP="000B25D9">
      <w:pPr>
        <w:numPr>
          <w:ilvl w:val="0"/>
          <w:numId w:val="24"/>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2C4181" w:rsidRDefault="004E24CC" w:rsidP="000B25D9">
      <w:pPr>
        <w:numPr>
          <w:ilvl w:val="0"/>
          <w:numId w:val="24"/>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адекватно воспринимать предложения и оценку учителей, товарищей, родителей и других людей;</w:t>
      </w:r>
    </w:p>
    <w:p w:rsidR="002C4181" w:rsidRDefault="004E24CC" w:rsidP="000B25D9">
      <w:pPr>
        <w:numPr>
          <w:ilvl w:val="0"/>
          <w:numId w:val="24"/>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различать способ и результат действия;</w:t>
      </w:r>
    </w:p>
    <w:p w:rsidR="002C4181" w:rsidRDefault="004E24CC" w:rsidP="000B25D9">
      <w:pPr>
        <w:numPr>
          <w:ilvl w:val="0"/>
          <w:numId w:val="24"/>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4E24CC" w:rsidRPr="003F3A56" w:rsidRDefault="003F3A56" w:rsidP="000B25D9">
      <w:pPr>
        <w:numPr>
          <w:ilvl w:val="0"/>
          <w:numId w:val="24"/>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выполнять учебные действия в материализованной, гипермедийной,</w:t>
      </w:r>
      <w:r w:rsidRPr="004E24CC">
        <w:rPr>
          <w:rFonts w:ascii="Times New Roman" w:eastAsia="Times New Roman" w:hAnsi="Times New Roman"/>
          <w:color w:val="000000"/>
          <w:sz w:val="24"/>
          <w:szCs w:val="24"/>
          <w:lang w:eastAsia="ru-RU"/>
        </w:rPr>
        <w:br/>
        <w:t>громкоречевой и умственной форме.</w:t>
      </w:r>
    </w:p>
    <w:p w:rsidR="004E24CC" w:rsidRPr="004E24CC" w:rsidRDefault="004E24CC" w:rsidP="009135C7">
      <w:pPr>
        <w:spacing w:before="100" w:beforeAutospacing="1" w:after="100" w:afterAutospacing="1" w:line="240" w:lineRule="auto"/>
        <w:ind w:left="720"/>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Выпускник получит возможность научиться:</w:t>
      </w:r>
    </w:p>
    <w:p w:rsidR="004E24CC" w:rsidRPr="004E24CC" w:rsidRDefault="004E24CC" w:rsidP="000B25D9">
      <w:pPr>
        <w:numPr>
          <w:ilvl w:val="0"/>
          <w:numId w:val="25"/>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в сотрудничестве с учителем ставить новые учебные задачи;</w:t>
      </w:r>
    </w:p>
    <w:p w:rsidR="004E24CC" w:rsidRPr="004E24CC" w:rsidRDefault="004E24CC" w:rsidP="000B25D9">
      <w:pPr>
        <w:numPr>
          <w:ilvl w:val="0"/>
          <w:numId w:val="25"/>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преобразовывать практическую задачу в познавательную;</w:t>
      </w:r>
    </w:p>
    <w:p w:rsidR="004E24CC" w:rsidRPr="004E24CC" w:rsidRDefault="004E24CC" w:rsidP="000B25D9">
      <w:pPr>
        <w:numPr>
          <w:ilvl w:val="0"/>
          <w:numId w:val="25"/>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проявлять познавательную инициативу в учебном сотрудничестве;</w:t>
      </w:r>
    </w:p>
    <w:p w:rsidR="004E24CC" w:rsidRPr="004E24CC" w:rsidRDefault="004E24CC" w:rsidP="000B25D9">
      <w:pPr>
        <w:numPr>
          <w:ilvl w:val="0"/>
          <w:numId w:val="25"/>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самостоятельно учитывать выделенные учителем ориентиры действия в новом учебном материале;</w:t>
      </w:r>
    </w:p>
    <w:p w:rsidR="004E24CC" w:rsidRPr="003F3A56" w:rsidRDefault="004E24CC" w:rsidP="000B25D9">
      <w:pPr>
        <w:numPr>
          <w:ilvl w:val="0"/>
          <w:numId w:val="25"/>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4E24CC" w:rsidRPr="003F3A56" w:rsidRDefault="003F3A56" w:rsidP="000B25D9">
      <w:pPr>
        <w:numPr>
          <w:ilvl w:val="0"/>
          <w:numId w:val="25"/>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самостоятельно адекватно оценивать правильность выполнения действия и</w:t>
      </w:r>
      <w:r w:rsidRPr="004E24CC">
        <w:rPr>
          <w:rFonts w:ascii="Times New Roman" w:eastAsia="Times New Roman" w:hAnsi="Times New Roman"/>
          <w:color w:val="000000"/>
          <w:sz w:val="24"/>
          <w:szCs w:val="24"/>
          <w:lang w:eastAsia="ru-RU"/>
        </w:rPr>
        <w:br/>
        <w:t>вносить необходимые коррективы в исполнение как по ходу его реализации,</w:t>
      </w:r>
      <w:r w:rsidRPr="004E24CC">
        <w:rPr>
          <w:rFonts w:ascii="Times New Roman" w:eastAsia="Times New Roman" w:hAnsi="Times New Roman"/>
          <w:color w:val="000000"/>
          <w:sz w:val="24"/>
          <w:szCs w:val="24"/>
          <w:lang w:eastAsia="ru-RU"/>
        </w:rPr>
        <w:br/>
        <w:t>так и в конце действия.</w:t>
      </w:r>
    </w:p>
    <w:p w:rsidR="002C4181" w:rsidRDefault="004E24CC" w:rsidP="009135C7">
      <w:pPr>
        <w:spacing w:before="100" w:beforeAutospacing="1" w:after="100" w:afterAutospacing="1" w:line="240" w:lineRule="auto"/>
        <w:ind w:left="720"/>
        <w:jc w:val="both"/>
        <w:rPr>
          <w:rFonts w:ascii="Times New Roman" w:eastAsia="Times New Roman" w:hAnsi="Times New Roman"/>
          <w:color w:val="000000"/>
          <w:sz w:val="24"/>
          <w:szCs w:val="24"/>
          <w:lang w:eastAsia="ru-RU"/>
        </w:rPr>
      </w:pPr>
      <w:r w:rsidRPr="004E24CC">
        <w:rPr>
          <w:rFonts w:ascii="Times New Roman" w:eastAsia="Times New Roman" w:hAnsi="Times New Roman"/>
          <w:b/>
          <w:bCs/>
          <w:color w:val="000000"/>
          <w:sz w:val="24"/>
          <w:szCs w:val="24"/>
          <w:lang w:eastAsia="ru-RU"/>
        </w:rPr>
        <w:t>Познавательные универсальные учебные действия</w:t>
      </w:r>
      <w:r w:rsidRPr="004E24CC">
        <w:rPr>
          <w:rFonts w:ascii="Times New Roman" w:eastAsia="Times New Roman" w:hAnsi="Times New Roman"/>
          <w:color w:val="000000"/>
          <w:sz w:val="24"/>
          <w:szCs w:val="24"/>
          <w:lang w:eastAsia="ru-RU"/>
        </w:rPr>
        <w:t xml:space="preserve"> </w:t>
      </w:r>
    </w:p>
    <w:p w:rsidR="004E24CC" w:rsidRPr="002C4181" w:rsidRDefault="004E24CC" w:rsidP="009135C7">
      <w:pPr>
        <w:spacing w:before="100" w:beforeAutospacing="1" w:after="100" w:afterAutospacing="1" w:line="240" w:lineRule="auto"/>
        <w:ind w:left="720"/>
        <w:jc w:val="both"/>
        <w:rPr>
          <w:rFonts w:ascii="Times New Roman" w:eastAsia="Times New Roman" w:hAnsi="Times New Roman"/>
          <w:b/>
          <w:sz w:val="24"/>
          <w:szCs w:val="24"/>
          <w:lang w:eastAsia="ru-RU"/>
        </w:rPr>
      </w:pPr>
      <w:r w:rsidRPr="002C4181">
        <w:rPr>
          <w:rFonts w:ascii="Times New Roman" w:eastAsia="Times New Roman" w:hAnsi="Times New Roman"/>
          <w:b/>
          <w:color w:val="000000"/>
          <w:sz w:val="24"/>
          <w:szCs w:val="24"/>
          <w:lang w:eastAsia="ru-RU"/>
        </w:rPr>
        <w:t>Выпускник научится:</w:t>
      </w:r>
    </w:p>
    <w:p w:rsidR="004E24CC" w:rsidRPr="004E24CC" w:rsidRDefault="004E24CC" w:rsidP="000B25D9">
      <w:pPr>
        <w:numPr>
          <w:ilvl w:val="0"/>
          <w:numId w:val="26"/>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4E24CC" w:rsidRPr="004E24CC" w:rsidRDefault="004E24CC" w:rsidP="000B25D9">
      <w:pPr>
        <w:numPr>
          <w:ilvl w:val="0"/>
          <w:numId w:val="26"/>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осуществлять запись (фиксацию) выборочной информации об окружающем мире и о себе самом, в том числе с помощью инструментов ИКТ;</w:t>
      </w:r>
    </w:p>
    <w:p w:rsidR="004E24CC" w:rsidRPr="004E24CC" w:rsidRDefault="004E24CC" w:rsidP="000B25D9">
      <w:pPr>
        <w:numPr>
          <w:ilvl w:val="0"/>
          <w:numId w:val="26"/>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использовать знаково-символические средства, в том числе модели (включая виртуальные) и схемы (включая концептуальные) для решения задач;</w:t>
      </w:r>
    </w:p>
    <w:p w:rsidR="004E24CC" w:rsidRPr="004E24CC" w:rsidRDefault="004E24CC" w:rsidP="000B25D9">
      <w:pPr>
        <w:numPr>
          <w:ilvl w:val="0"/>
          <w:numId w:val="26"/>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строить сообщения в устной и письменной форме;</w:t>
      </w:r>
    </w:p>
    <w:p w:rsidR="004E24CC" w:rsidRPr="004E24CC" w:rsidRDefault="004E24CC" w:rsidP="000B25D9">
      <w:pPr>
        <w:numPr>
          <w:ilvl w:val="0"/>
          <w:numId w:val="26"/>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ориентироваться на разнообразие способов решения задач;</w:t>
      </w:r>
    </w:p>
    <w:p w:rsidR="004E24CC" w:rsidRPr="003F3A56" w:rsidRDefault="004E24CC" w:rsidP="000B25D9">
      <w:pPr>
        <w:numPr>
          <w:ilvl w:val="0"/>
          <w:numId w:val="26"/>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2C4181" w:rsidRDefault="003F3A56" w:rsidP="000B25D9">
      <w:pPr>
        <w:numPr>
          <w:ilvl w:val="0"/>
          <w:numId w:val="26"/>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осуществлять анализ объектов с выделением существенных и</w:t>
      </w:r>
      <w:r w:rsidRPr="004E24CC">
        <w:rPr>
          <w:rFonts w:ascii="Times New Roman" w:eastAsia="Times New Roman" w:hAnsi="Times New Roman"/>
          <w:color w:val="000000"/>
          <w:sz w:val="24"/>
          <w:szCs w:val="24"/>
          <w:lang w:eastAsia="ru-RU"/>
        </w:rPr>
        <w:br/>
        <w:t>несущественных признаков;</w:t>
      </w:r>
    </w:p>
    <w:p w:rsidR="002C4181" w:rsidRDefault="004E24CC" w:rsidP="000B25D9">
      <w:pPr>
        <w:numPr>
          <w:ilvl w:val="0"/>
          <w:numId w:val="26"/>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осуществлять синтез как составление целого из частей;</w:t>
      </w:r>
    </w:p>
    <w:p w:rsidR="002C4181" w:rsidRDefault="004E24CC" w:rsidP="000B25D9">
      <w:pPr>
        <w:numPr>
          <w:ilvl w:val="0"/>
          <w:numId w:val="26"/>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проводить сравнение, сериацию и классификацию по заданным критериям;</w:t>
      </w:r>
    </w:p>
    <w:p w:rsidR="002C4181" w:rsidRDefault="004E24CC" w:rsidP="000B25D9">
      <w:pPr>
        <w:numPr>
          <w:ilvl w:val="0"/>
          <w:numId w:val="26"/>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устанавливать причинно-следственные связи в изучаемом круге явлений;</w:t>
      </w:r>
    </w:p>
    <w:p w:rsidR="002C4181" w:rsidRDefault="004E24CC" w:rsidP="000B25D9">
      <w:pPr>
        <w:numPr>
          <w:ilvl w:val="0"/>
          <w:numId w:val="26"/>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lastRenderedPageBreak/>
        <w:t>строить рассуждения в форме связи простых суждений об объекте, его строении, свойствах и связях;</w:t>
      </w:r>
    </w:p>
    <w:p w:rsidR="002C4181" w:rsidRDefault="004E24CC" w:rsidP="000B25D9">
      <w:pPr>
        <w:numPr>
          <w:ilvl w:val="0"/>
          <w:numId w:val="26"/>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2C4181" w:rsidRDefault="004E24CC" w:rsidP="000B25D9">
      <w:pPr>
        <w:numPr>
          <w:ilvl w:val="0"/>
          <w:numId w:val="26"/>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осуществлять подведение под понятие на основе распознавания объектов, выделения существенных признаков и их синтеза;</w:t>
      </w:r>
    </w:p>
    <w:p w:rsidR="002C4181" w:rsidRDefault="004E24CC" w:rsidP="000B25D9">
      <w:pPr>
        <w:numPr>
          <w:ilvl w:val="0"/>
          <w:numId w:val="26"/>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устанавливать аналогии;</w:t>
      </w:r>
    </w:p>
    <w:p w:rsidR="004E24CC" w:rsidRPr="004E24CC" w:rsidRDefault="004E24CC" w:rsidP="000B25D9">
      <w:pPr>
        <w:numPr>
          <w:ilvl w:val="0"/>
          <w:numId w:val="26"/>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владеть рядом общих приёмов решения задач.</w:t>
      </w:r>
    </w:p>
    <w:p w:rsidR="004E24CC" w:rsidRPr="004E24CC" w:rsidRDefault="004E24CC" w:rsidP="003F3A56">
      <w:pPr>
        <w:spacing w:before="100" w:beforeAutospacing="1" w:after="100" w:afterAutospacing="1" w:line="240" w:lineRule="auto"/>
        <w:ind w:left="720"/>
        <w:jc w:val="both"/>
        <w:rPr>
          <w:rFonts w:ascii="Times New Roman" w:eastAsia="Times New Roman" w:hAnsi="Times New Roman"/>
          <w:sz w:val="24"/>
          <w:szCs w:val="24"/>
          <w:lang w:eastAsia="ru-RU"/>
        </w:rPr>
      </w:pPr>
      <w:r w:rsidRPr="004E24CC">
        <w:rPr>
          <w:rFonts w:ascii="Times New Roman" w:eastAsia="Times New Roman" w:hAnsi="Times New Roman"/>
          <w:b/>
          <w:bCs/>
          <w:color w:val="000000"/>
          <w:sz w:val="24"/>
          <w:szCs w:val="24"/>
          <w:lang w:eastAsia="ru-RU"/>
        </w:rPr>
        <w:t>Выпускник получит возможность научиться:</w:t>
      </w:r>
    </w:p>
    <w:p w:rsidR="004E24CC" w:rsidRPr="003F3A56" w:rsidRDefault="004E24CC" w:rsidP="000B25D9">
      <w:pPr>
        <w:numPr>
          <w:ilvl w:val="0"/>
          <w:numId w:val="27"/>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создавать и преобразовывать модели и схемы для решения задач;</w:t>
      </w:r>
    </w:p>
    <w:p w:rsidR="003F3A56" w:rsidRPr="003F3A56" w:rsidRDefault="003F3A56" w:rsidP="000B25D9">
      <w:pPr>
        <w:numPr>
          <w:ilvl w:val="0"/>
          <w:numId w:val="27"/>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осуществлять расширенный поиск информации с использованием ресурсов</w:t>
      </w:r>
      <w:r w:rsidRPr="004E24CC">
        <w:rPr>
          <w:rFonts w:ascii="Times New Roman" w:eastAsia="Times New Roman" w:hAnsi="Times New Roman"/>
          <w:color w:val="000000"/>
          <w:sz w:val="24"/>
          <w:szCs w:val="24"/>
          <w:lang w:eastAsia="ru-RU"/>
        </w:rPr>
        <w:br/>
        <w:t>библиотек и сети Интернет;</w:t>
      </w:r>
    </w:p>
    <w:p w:rsidR="003F3A56" w:rsidRPr="004E24CC" w:rsidRDefault="003F3A56" w:rsidP="000B25D9">
      <w:pPr>
        <w:numPr>
          <w:ilvl w:val="0"/>
          <w:numId w:val="27"/>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записывать, фиксировать информацию об окружающем мире с помощью</w:t>
      </w:r>
      <w:r w:rsidRPr="004E24CC">
        <w:rPr>
          <w:rFonts w:ascii="Times New Roman" w:eastAsia="Times New Roman" w:hAnsi="Times New Roman"/>
          <w:color w:val="000000"/>
          <w:sz w:val="24"/>
          <w:szCs w:val="24"/>
          <w:lang w:eastAsia="ru-RU"/>
        </w:rPr>
        <w:br/>
        <w:t>инструментов ИКТ;</w:t>
      </w:r>
    </w:p>
    <w:p w:rsidR="002C4181" w:rsidRDefault="004E24CC" w:rsidP="000B25D9">
      <w:pPr>
        <w:numPr>
          <w:ilvl w:val="0"/>
          <w:numId w:val="27"/>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осознанно и произвольно строить сообщения в устной и письменной форме;</w:t>
      </w:r>
    </w:p>
    <w:p w:rsidR="002C4181" w:rsidRDefault="004E24CC" w:rsidP="000B25D9">
      <w:pPr>
        <w:numPr>
          <w:ilvl w:val="0"/>
          <w:numId w:val="27"/>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осуществлять выбор наиболее эффективных способов решения задач в зависимости от конкретных условий;</w:t>
      </w:r>
    </w:p>
    <w:p w:rsidR="002C4181" w:rsidRDefault="004E24CC" w:rsidP="000B25D9">
      <w:pPr>
        <w:numPr>
          <w:ilvl w:val="0"/>
          <w:numId w:val="27"/>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осуществлять синтез как составление целого из частей, самостоятельно достраивая и восполняя недостающие компоненты;</w:t>
      </w:r>
    </w:p>
    <w:p w:rsidR="002C4181" w:rsidRDefault="004E24CC" w:rsidP="000B25D9">
      <w:pPr>
        <w:numPr>
          <w:ilvl w:val="0"/>
          <w:numId w:val="27"/>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осуществлять сравнение, сериацию и классификацию, самостоятельно выбирая основания и критерии для указанных логических операций;</w:t>
      </w:r>
    </w:p>
    <w:p w:rsidR="002C4181" w:rsidRDefault="004E24CC" w:rsidP="000B25D9">
      <w:pPr>
        <w:numPr>
          <w:ilvl w:val="0"/>
          <w:numId w:val="27"/>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строить логическое рассуждение, включающее установление причинно-следственных связей;</w:t>
      </w:r>
    </w:p>
    <w:p w:rsidR="002C4181" w:rsidRDefault="004E24CC" w:rsidP="000B25D9">
      <w:pPr>
        <w:numPr>
          <w:ilvl w:val="0"/>
          <w:numId w:val="27"/>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произвольно и осознанно владеть общими приёмами решения задач. 2.3.4. Коммуникативные универсальные учебные действия Выпускник научится:</w:t>
      </w:r>
    </w:p>
    <w:p w:rsidR="002C4181" w:rsidRDefault="004E24CC" w:rsidP="000B25D9">
      <w:pPr>
        <w:numPr>
          <w:ilvl w:val="0"/>
          <w:numId w:val="27"/>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2C4181" w:rsidRDefault="004E24CC" w:rsidP="000B25D9">
      <w:pPr>
        <w:numPr>
          <w:ilvl w:val="0"/>
          <w:numId w:val="27"/>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2C4181" w:rsidRDefault="004E24CC" w:rsidP="000B25D9">
      <w:pPr>
        <w:numPr>
          <w:ilvl w:val="0"/>
          <w:numId w:val="27"/>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учитывать разные мнения и стремиться к координации различных позиций в сотрудничестве;</w:t>
      </w:r>
    </w:p>
    <w:p w:rsidR="002C4181" w:rsidRDefault="004E24CC" w:rsidP="000B25D9">
      <w:pPr>
        <w:numPr>
          <w:ilvl w:val="0"/>
          <w:numId w:val="27"/>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формулировать собственное мнение и позицию;</w:t>
      </w:r>
    </w:p>
    <w:p w:rsidR="002C4181" w:rsidRDefault="004E24CC" w:rsidP="000B25D9">
      <w:pPr>
        <w:numPr>
          <w:ilvl w:val="0"/>
          <w:numId w:val="27"/>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договариваться и приходить к общему решению в совместной деятельности, в том числе в ситуации столкновения интересов;</w:t>
      </w:r>
    </w:p>
    <w:p w:rsidR="002C4181" w:rsidRDefault="004E24CC" w:rsidP="000B25D9">
      <w:pPr>
        <w:numPr>
          <w:ilvl w:val="0"/>
          <w:numId w:val="27"/>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строить понятные для партнёра высказывания, учитывающие, что партнёр знает и видит, а что нет;</w:t>
      </w:r>
    </w:p>
    <w:p w:rsidR="002C4181" w:rsidRDefault="004E24CC" w:rsidP="000B25D9">
      <w:pPr>
        <w:numPr>
          <w:ilvl w:val="0"/>
          <w:numId w:val="27"/>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задавать вопросы;</w:t>
      </w:r>
    </w:p>
    <w:p w:rsidR="002C4181" w:rsidRDefault="004E24CC" w:rsidP="000B25D9">
      <w:pPr>
        <w:numPr>
          <w:ilvl w:val="0"/>
          <w:numId w:val="27"/>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контролировать действия партнёра;</w:t>
      </w:r>
    </w:p>
    <w:p w:rsidR="002C4181" w:rsidRDefault="004E24CC" w:rsidP="000B25D9">
      <w:pPr>
        <w:numPr>
          <w:ilvl w:val="0"/>
          <w:numId w:val="27"/>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использовать речь для регуляции своего действия;</w:t>
      </w:r>
    </w:p>
    <w:p w:rsidR="004E24CC" w:rsidRPr="003F3A56" w:rsidRDefault="003F3A56" w:rsidP="000B25D9">
      <w:pPr>
        <w:numPr>
          <w:ilvl w:val="0"/>
          <w:numId w:val="27"/>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адекватно использовать речевые средства для решения различных</w:t>
      </w:r>
      <w:r w:rsidRPr="004E24CC">
        <w:rPr>
          <w:rFonts w:ascii="Times New Roman" w:eastAsia="Times New Roman" w:hAnsi="Times New Roman"/>
          <w:color w:val="000000"/>
          <w:sz w:val="24"/>
          <w:szCs w:val="24"/>
          <w:lang w:eastAsia="ru-RU"/>
        </w:rPr>
        <w:br/>
        <w:t>коммуникативных задач, строить монологическое высказывание, владеть</w:t>
      </w:r>
      <w:r w:rsidRPr="004E24CC">
        <w:rPr>
          <w:rFonts w:ascii="Times New Roman" w:eastAsia="Times New Roman" w:hAnsi="Times New Roman"/>
          <w:color w:val="000000"/>
          <w:sz w:val="24"/>
          <w:szCs w:val="24"/>
          <w:lang w:eastAsia="ru-RU"/>
        </w:rPr>
        <w:br/>
        <w:t>диалогической формой речи.</w:t>
      </w:r>
    </w:p>
    <w:p w:rsidR="003F3A56" w:rsidRPr="004E24CC" w:rsidRDefault="004E24CC" w:rsidP="003F3A56">
      <w:pPr>
        <w:spacing w:before="100" w:beforeAutospacing="1" w:after="100" w:afterAutospacing="1" w:line="240" w:lineRule="auto"/>
        <w:ind w:left="720"/>
        <w:jc w:val="both"/>
        <w:rPr>
          <w:rFonts w:ascii="Times New Roman" w:eastAsia="Times New Roman" w:hAnsi="Times New Roman"/>
          <w:sz w:val="24"/>
          <w:szCs w:val="24"/>
          <w:lang w:eastAsia="ru-RU"/>
        </w:rPr>
      </w:pPr>
      <w:r w:rsidRPr="004E24CC">
        <w:rPr>
          <w:rFonts w:ascii="Times New Roman" w:eastAsia="Times New Roman" w:hAnsi="Times New Roman"/>
          <w:b/>
          <w:bCs/>
          <w:color w:val="000000"/>
          <w:sz w:val="24"/>
          <w:szCs w:val="24"/>
          <w:lang w:eastAsia="ru-RU"/>
        </w:rPr>
        <w:t>Выпускник получит возможность научиться:</w:t>
      </w:r>
    </w:p>
    <w:p w:rsidR="004E24CC" w:rsidRPr="003F3A56" w:rsidRDefault="004E24CC" w:rsidP="000B25D9">
      <w:pPr>
        <w:numPr>
          <w:ilvl w:val="0"/>
          <w:numId w:val="28"/>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учитывать разные мнения и интересы и обосновывать собственную позицию;</w:t>
      </w:r>
    </w:p>
    <w:p w:rsidR="003F3A56" w:rsidRPr="004E24CC" w:rsidRDefault="003F3A56" w:rsidP="000B25D9">
      <w:pPr>
        <w:numPr>
          <w:ilvl w:val="0"/>
          <w:numId w:val="28"/>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учитывать и координировать в сотрудничестве позиции других людей,</w:t>
      </w:r>
      <w:r w:rsidRPr="004E24CC">
        <w:rPr>
          <w:rFonts w:ascii="Times New Roman" w:eastAsia="Times New Roman" w:hAnsi="Times New Roman"/>
          <w:color w:val="000000"/>
          <w:sz w:val="24"/>
          <w:szCs w:val="24"/>
          <w:lang w:eastAsia="ru-RU"/>
        </w:rPr>
        <w:br/>
        <w:t>отличные от собственной;</w:t>
      </w:r>
    </w:p>
    <w:p w:rsidR="004E24CC" w:rsidRPr="004E24CC" w:rsidRDefault="004E24CC" w:rsidP="000B25D9">
      <w:pPr>
        <w:numPr>
          <w:ilvl w:val="0"/>
          <w:numId w:val="28"/>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понимать относительность мнений и подходов к решению проблемы;</w:t>
      </w:r>
    </w:p>
    <w:p w:rsidR="004E24CC" w:rsidRPr="003F3A56" w:rsidRDefault="004E24CC" w:rsidP="000B25D9">
      <w:pPr>
        <w:numPr>
          <w:ilvl w:val="0"/>
          <w:numId w:val="28"/>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lastRenderedPageBreak/>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2C4181" w:rsidRDefault="003F3A56" w:rsidP="000B25D9">
      <w:pPr>
        <w:numPr>
          <w:ilvl w:val="0"/>
          <w:numId w:val="28"/>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продуктивно содействовать разрешению конфликтов на основе учёта</w:t>
      </w:r>
      <w:r w:rsidRPr="004E24CC">
        <w:rPr>
          <w:rFonts w:ascii="Times New Roman" w:eastAsia="Times New Roman" w:hAnsi="Times New Roman"/>
          <w:color w:val="000000"/>
          <w:sz w:val="24"/>
          <w:szCs w:val="24"/>
          <w:lang w:eastAsia="ru-RU"/>
        </w:rPr>
        <w:br/>
        <w:t>интересов и позиций всех участников;</w:t>
      </w:r>
    </w:p>
    <w:p w:rsidR="002C4181" w:rsidRDefault="004E24CC" w:rsidP="000B25D9">
      <w:pPr>
        <w:numPr>
          <w:ilvl w:val="0"/>
          <w:numId w:val="28"/>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2C4181" w:rsidRDefault="004E24CC" w:rsidP="000B25D9">
      <w:pPr>
        <w:numPr>
          <w:ilvl w:val="0"/>
          <w:numId w:val="28"/>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задавать вопросы, необходимые для организации собственной деятельности и сотрудничества с партнёром;</w:t>
      </w:r>
    </w:p>
    <w:p w:rsidR="002C4181" w:rsidRDefault="004E24CC" w:rsidP="000B25D9">
      <w:pPr>
        <w:numPr>
          <w:ilvl w:val="0"/>
          <w:numId w:val="28"/>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осуществлять взаимный контроль и оказывать в сотрудничестве необходимую взаимопомощь;</w:t>
      </w:r>
    </w:p>
    <w:p w:rsidR="002C4181" w:rsidRDefault="004E24CC" w:rsidP="000B25D9">
      <w:pPr>
        <w:numPr>
          <w:ilvl w:val="0"/>
          <w:numId w:val="28"/>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адекватно использовать речь для планирования и регуляции своей деятельности;</w:t>
      </w:r>
    </w:p>
    <w:p w:rsidR="004E24CC" w:rsidRPr="004E24CC" w:rsidRDefault="004E24CC" w:rsidP="000B25D9">
      <w:pPr>
        <w:numPr>
          <w:ilvl w:val="0"/>
          <w:numId w:val="28"/>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адекватно использовать речевые средства для эффективного решения разнообразных коммуникативных задач.</w:t>
      </w:r>
    </w:p>
    <w:p w:rsidR="004E24CC" w:rsidRPr="004E24CC" w:rsidRDefault="004E24CC" w:rsidP="003F3A56">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b/>
          <w:bCs/>
          <w:color w:val="000000"/>
          <w:sz w:val="24"/>
          <w:szCs w:val="24"/>
          <w:lang w:eastAsia="ru-RU"/>
        </w:rPr>
        <w:t xml:space="preserve">Чтение. Работа с текстом </w:t>
      </w:r>
      <w:r w:rsidRPr="004E24CC">
        <w:rPr>
          <w:rFonts w:ascii="Times New Roman" w:eastAsia="Times New Roman" w:hAnsi="Times New Roman"/>
          <w:color w:val="000000"/>
          <w:sz w:val="24"/>
          <w:szCs w:val="24"/>
          <w:lang w:eastAsia="ru-RU"/>
        </w:rPr>
        <w:t>(метапредметные результаты)</w:t>
      </w:r>
    </w:p>
    <w:p w:rsidR="004E24CC" w:rsidRPr="004E24CC" w:rsidRDefault="004E24CC" w:rsidP="00026362">
      <w:pPr>
        <w:spacing w:before="100" w:beforeAutospacing="1" w:after="100" w:afterAutospacing="1" w:line="240" w:lineRule="auto"/>
        <w:ind w:firstLine="708"/>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В результате изучения </w:t>
      </w:r>
      <w:r w:rsidRPr="00026362">
        <w:rPr>
          <w:rFonts w:ascii="Times New Roman" w:eastAsia="Times New Roman" w:hAnsi="Times New Roman"/>
          <w:bCs/>
          <w:color w:val="000000"/>
          <w:sz w:val="24"/>
          <w:szCs w:val="24"/>
          <w:lang w:eastAsia="ru-RU"/>
        </w:rPr>
        <w:t xml:space="preserve">всех без исключения учебных предметов </w:t>
      </w:r>
      <w:r w:rsidR="00026362" w:rsidRPr="00026362">
        <w:rPr>
          <w:rFonts w:ascii="Times New Roman" w:eastAsia="Times New Roman" w:hAnsi="Times New Roman"/>
          <w:bCs/>
          <w:color w:val="000000"/>
          <w:sz w:val="24"/>
          <w:szCs w:val="24"/>
          <w:lang w:eastAsia="ru-RU"/>
        </w:rPr>
        <w:t>при получении</w:t>
      </w:r>
      <w:r w:rsidRPr="004E24CC">
        <w:rPr>
          <w:rFonts w:ascii="Times New Roman" w:eastAsia="Times New Roman" w:hAnsi="Times New Roman"/>
          <w:color w:val="000000"/>
          <w:sz w:val="24"/>
          <w:szCs w:val="24"/>
          <w:lang w:eastAsia="ru-RU"/>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 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интерпретация и преобразование этих идей и информации.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r w:rsidR="002C4181">
        <w:rPr>
          <w:rFonts w:ascii="Times New Roman" w:eastAsia="Times New Roman" w:hAnsi="Times New Roman"/>
          <w:sz w:val="24"/>
          <w:szCs w:val="24"/>
          <w:lang w:eastAsia="ru-RU"/>
        </w:rPr>
        <w:t xml:space="preserve">                            </w:t>
      </w:r>
      <w:r w:rsidRPr="004E24CC">
        <w:rPr>
          <w:rFonts w:ascii="Times New Roman" w:eastAsia="Times New Roman" w:hAnsi="Times New Roman"/>
          <w:color w:val="000000"/>
          <w:sz w:val="24"/>
          <w:szCs w:val="24"/>
          <w:lang w:eastAsia="ru-RU"/>
        </w:rPr>
        <w:t xml:space="preserve">Выпускники </w:t>
      </w:r>
      <w:r w:rsidRPr="00026362">
        <w:rPr>
          <w:rFonts w:ascii="Times New Roman" w:eastAsia="Times New Roman" w:hAnsi="Times New Roman"/>
          <w:b/>
          <w:color w:val="000000"/>
          <w:sz w:val="24"/>
          <w:szCs w:val="24"/>
          <w:lang w:eastAsia="ru-RU"/>
        </w:rPr>
        <w:t>получат возможность научиться</w:t>
      </w:r>
      <w:r w:rsidRPr="004E24CC">
        <w:rPr>
          <w:rFonts w:ascii="Times New Roman" w:eastAsia="Times New Roman" w:hAnsi="Times New Roman"/>
          <w:color w:val="000000"/>
          <w:sz w:val="24"/>
          <w:szCs w:val="24"/>
          <w:lang w:eastAsia="ru-RU"/>
        </w:rPr>
        <w:t xml:space="preserve">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 </w:t>
      </w:r>
    </w:p>
    <w:p w:rsidR="004E24CC" w:rsidRPr="004E24CC" w:rsidRDefault="004E24CC" w:rsidP="003F3A56">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b/>
          <w:bCs/>
          <w:color w:val="000000"/>
          <w:sz w:val="24"/>
          <w:szCs w:val="24"/>
          <w:lang w:eastAsia="ru-RU"/>
        </w:rPr>
        <w:t xml:space="preserve">Работа с текстом: поиск информации и понимание прочитанного </w:t>
      </w:r>
    </w:p>
    <w:p w:rsidR="004E24CC" w:rsidRPr="004E24CC" w:rsidRDefault="004E24CC" w:rsidP="003F3A56">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Выпускник научится:</w:t>
      </w:r>
      <w:r w:rsidRPr="004E24CC">
        <w:rPr>
          <w:rFonts w:ascii="Times New Roman" w:eastAsia="Times New Roman" w:hAnsi="Times New Roman"/>
          <w:sz w:val="24"/>
          <w:szCs w:val="24"/>
          <w:lang w:eastAsia="ru-RU"/>
        </w:rPr>
        <w:t xml:space="preserve"> </w:t>
      </w:r>
    </w:p>
    <w:p w:rsidR="004E24CC" w:rsidRPr="004E24CC" w:rsidRDefault="004E24CC" w:rsidP="000B25D9">
      <w:pPr>
        <w:numPr>
          <w:ilvl w:val="0"/>
          <w:numId w:val="29"/>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находить в тексте конкретные сведения, факты, заданные в явном виде;</w:t>
      </w:r>
    </w:p>
    <w:p w:rsidR="004E24CC" w:rsidRPr="004E24CC" w:rsidRDefault="004E24CC" w:rsidP="000B25D9">
      <w:pPr>
        <w:numPr>
          <w:ilvl w:val="0"/>
          <w:numId w:val="29"/>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определять тему и главную мысль текста;</w:t>
      </w:r>
    </w:p>
    <w:p w:rsidR="004E24CC" w:rsidRPr="004E24CC" w:rsidRDefault="004E24CC" w:rsidP="000B25D9">
      <w:pPr>
        <w:numPr>
          <w:ilvl w:val="0"/>
          <w:numId w:val="29"/>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делить тексты на смысловые части, составлять план текста;</w:t>
      </w:r>
    </w:p>
    <w:p w:rsidR="004E24CC" w:rsidRPr="004E24CC" w:rsidRDefault="004E24CC" w:rsidP="000B25D9">
      <w:pPr>
        <w:numPr>
          <w:ilvl w:val="0"/>
          <w:numId w:val="30"/>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4E24CC" w:rsidRPr="004E24CC" w:rsidRDefault="004E24CC" w:rsidP="000B25D9">
      <w:pPr>
        <w:numPr>
          <w:ilvl w:val="0"/>
          <w:numId w:val="30"/>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сравнивать между собой объекты, описанные в тексте, выделяя два-три существенных признака;</w:t>
      </w:r>
    </w:p>
    <w:p w:rsidR="004E24CC" w:rsidRPr="004E24CC" w:rsidRDefault="004E24CC" w:rsidP="000B25D9">
      <w:pPr>
        <w:numPr>
          <w:ilvl w:val="0"/>
          <w:numId w:val="30"/>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понимать информацию, представленную в неявном виде (например, выделять общий признак группы элементов, характеризовать явление по его описанию; находить в тексте несколько примеров, доказывающих приведённое утверждение);</w:t>
      </w:r>
    </w:p>
    <w:p w:rsidR="004E24CC" w:rsidRPr="004E24CC" w:rsidRDefault="004E24CC" w:rsidP="000B25D9">
      <w:pPr>
        <w:numPr>
          <w:ilvl w:val="0"/>
          <w:numId w:val="30"/>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понимать информацию, представленную разными способами: словесно, в виде таблицы, схемы, диаграммы;</w:t>
      </w:r>
    </w:p>
    <w:p w:rsidR="00026362" w:rsidRDefault="004E24CC" w:rsidP="000B25D9">
      <w:pPr>
        <w:numPr>
          <w:ilvl w:val="0"/>
          <w:numId w:val="30"/>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понимать текст, не только опираясь на содержащуюся в нём информацию, но и обращая внимание на жанр, структуру, выразительные средства текста;</w:t>
      </w:r>
    </w:p>
    <w:p w:rsidR="00026362" w:rsidRDefault="004E24CC" w:rsidP="000B25D9">
      <w:pPr>
        <w:numPr>
          <w:ilvl w:val="0"/>
          <w:numId w:val="30"/>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lastRenderedPageBreak/>
        <w:t>использовать различные виды чтения: ознакомительное, изучающее,</w:t>
      </w:r>
      <w:r w:rsidRPr="004E24CC">
        <w:rPr>
          <w:rFonts w:ascii="Times New Roman" w:eastAsia="Times New Roman" w:hAnsi="Times New Roman"/>
          <w:color w:val="000000"/>
          <w:sz w:val="24"/>
          <w:szCs w:val="24"/>
          <w:lang w:eastAsia="ru-RU"/>
        </w:rPr>
        <w:br/>
        <w:t>поисковое, выбирать нужный вид чтения в соответствии с целью чтения;</w:t>
      </w:r>
    </w:p>
    <w:p w:rsidR="004E24CC" w:rsidRPr="004E24CC" w:rsidRDefault="004E24CC" w:rsidP="000B25D9">
      <w:pPr>
        <w:numPr>
          <w:ilvl w:val="0"/>
          <w:numId w:val="30"/>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ориентироваться в соответствующих возрасту словарях и справочниках.</w:t>
      </w:r>
    </w:p>
    <w:p w:rsidR="004E24CC" w:rsidRPr="004E24CC" w:rsidRDefault="004E24CC" w:rsidP="003F3A56">
      <w:pPr>
        <w:spacing w:before="100" w:beforeAutospacing="1" w:after="100" w:afterAutospacing="1" w:line="240" w:lineRule="auto"/>
        <w:ind w:left="720"/>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Выпускник получит возможность научиться:</w:t>
      </w:r>
    </w:p>
    <w:p w:rsidR="004E24CC" w:rsidRPr="004E24CC" w:rsidRDefault="004E24CC" w:rsidP="000B25D9">
      <w:pPr>
        <w:numPr>
          <w:ilvl w:val="0"/>
          <w:numId w:val="31"/>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использовать формальные элементы текста (например, подзаголовки, сноски) для поиска нужной информации;</w:t>
      </w:r>
    </w:p>
    <w:p w:rsidR="004E24CC" w:rsidRPr="004E24CC" w:rsidRDefault="004E24CC" w:rsidP="000B25D9">
      <w:pPr>
        <w:numPr>
          <w:ilvl w:val="0"/>
          <w:numId w:val="31"/>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работать с несколькими источниками информации;</w:t>
      </w:r>
    </w:p>
    <w:p w:rsidR="004E24CC" w:rsidRPr="004E24CC" w:rsidRDefault="004E24CC" w:rsidP="000B25D9">
      <w:pPr>
        <w:numPr>
          <w:ilvl w:val="0"/>
          <w:numId w:val="31"/>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сопоставлять информацию, полученную из нескольких источников.</w:t>
      </w:r>
    </w:p>
    <w:p w:rsidR="00026362" w:rsidRDefault="004E24CC" w:rsidP="00026362">
      <w:pPr>
        <w:spacing w:before="100" w:beforeAutospacing="1" w:after="100" w:afterAutospacing="1" w:line="240" w:lineRule="auto"/>
        <w:ind w:left="720"/>
        <w:jc w:val="both"/>
        <w:rPr>
          <w:rFonts w:ascii="Times New Roman" w:eastAsia="Times New Roman" w:hAnsi="Times New Roman"/>
          <w:sz w:val="24"/>
          <w:szCs w:val="24"/>
          <w:lang w:eastAsia="ru-RU"/>
        </w:rPr>
      </w:pPr>
      <w:r w:rsidRPr="004E24CC">
        <w:rPr>
          <w:rFonts w:ascii="Times New Roman" w:eastAsia="Times New Roman" w:hAnsi="Times New Roman"/>
          <w:b/>
          <w:bCs/>
          <w:color w:val="000000"/>
          <w:sz w:val="24"/>
          <w:szCs w:val="24"/>
          <w:lang w:eastAsia="ru-RU"/>
        </w:rPr>
        <w:t>Работа с текстом: преобразование и интерпретация информации</w:t>
      </w:r>
      <w:r w:rsidRPr="004E24CC">
        <w:rPr>
          <w:rFonts w:ascii="Times New Roman" w:eastAsia="Times New Roman" w:hAnsi="Times New Roman"/>
          <w:color w:val="000000"/>
          <w:sz w:val="24"/>
          <w:szCs w:val="24"/>
          <w:lang w:eastAsia="ru-RU"/>
        </w:rPr>
        <w:br/>
        <w:t>Выпускник научится:</w:t>
      </w:r>
    </w:p>
    <w:p w:rsidR="00026362" w:rsidRDefault="004E24CC" w:rsidP="000B25D9">
      <w:pPr>
        <w:numPr>
          <w:ilvl w:val="0"/>
          <w:numId w:val="75"/>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пересказывать текст подробно и сжато, устно и письменно;</w:t>
      </w:r>
    </w:p>
    <w:p w:rsidR="00026362" w:rsidRDefault="004E24CC" w:rsidP="000B25D9">
      <w:pPr>
        <w:numPr>
          <w:ilvl w:val="0"/>
          <w:numId w:val="75"/>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соотносить факты с общей идеей текста, устанавливать простые связи, не</w:t>
      </w:r>
      <w:r w:rsidRPr="004E24CC">
        <w:rPr>
          <w:rFonts w:ascii="Times New Roman" w:eastAsia="Times New Roman" w:hAnsi="Times New Roman"/>
          <w:color w:val="000000"/>
          <w:sz w:val="24"/>
          <w:szCs w:val="24"/>
          <w:lang w:eastAsia="ru-RU"/>
        </w:rPr>
        <w:br/>
        <w:t>высказанные в тексте напрямую;</w:t>
      </w:r>
    </w:p>
    <w:p w:rsidR="00026362" w:rsidRDefault="004E24CC" w:rsidP="000B25D9">
      <w:pPr>
        <w:numPr>
          <w:ilvl w:val="0"/>
          <w:numId w:val="75"/>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формулировать несложные выводы, основываясь на тексте; находить</w:t>
      </w:r>
      <w:r w:rsidRPr="004E24CC">
        <w:rPr>
          <w:rFonts w:ascii="Times New Roman" w:eastAsia="Times New Roman" w:hAnsi="Times New Roman"/>
          <w:color w:val="000000"/>
          <w:sz w:val="24"/>
          <w:szCs w:val="24"/>
          <w:lang w:eastAsia="ru-RU"/>
        </w:rPr>
        <w:br/>
        <w:t>аргументы, подтверждающие вывод;</w:t>
      </w:r>
    </w:p>
    <w:p w:rsidR="00026362" w:rsidRDefault="004E24CC" w:rsidP="000B25D9">
      <w:pPr>
        <w:numPr>
          <w:ilvl w:val="0"/>
          <w:numId w:val="75"/>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сопоставлять и обобщать содержащуюся в разных частях текста информацию;</w:t>
      </w:r>
    </w:p>
    <w:p w:rsidR="004E24CC" w:rsidRPr="004E24CC" w:rsidRDefault="004E24CC" w:rsidP="000B25D9">
      <w:pPr>
        <w:numPr>
          <w:ilvl w:val="0"/>
          <w:numId w:val="75"/>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составлять на основании текста небольшое монологическое высказывание,</w:t>
      </w:r>
      <w:r w:rsidRPr="004E24CC">
        <w:rPr>
          <w:rFonts w:ascii="Times New Roman" w:eastAsia="Times New Roman" w:hAnsi="Times New Roman"/>
          <w:color w:val="000000"/>
          <w:sz w:val="24"/>
          <w:szCs w:val="24"/>
          <w:lang w:eastAsia="ru-RU"/>
        </w:rPr>
        <w:br/>
        <w:t>отвечая на поставленный вопрос.</w:t>
      </w:r>
    </w:p>
    <w:p w:rsidR="004E24CC" w:rsidRPr="004E24CC" w:rsidRDefault="004E24CC" w:rsidP="003F3A56">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Выпускник получит возможность научиться:</w:t>
      </w:r>
    </w:p>
    <w:p w:rsidR="00026362" w:rsidRDefault="004E24CC" w:rsidP="000B25D9">
      <w:pPr>
        <w:numPr>
          <w:ilvl w:val="0"/>
          <w:numId w:val="75"/>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делать выписки из прочитанных текстов с учётом цели их дальнейшего</w:t>
      </w:r>
      <w:r w:rsidR="00026362">
        <w:rPr>
          <w:rFonts w:ascii="Times New Roman" w:eastAsia="Times New Roman" w:hAnsi="Times New Roman"/>
          <w:sz w:val="24"/>
          <w:szCs w:val="24"/>
          <w:lang w:eastAsia="ru-RU"/>
        </w:rPr>
        <w:t xml:space="preserve"> </w:t>
      </w:r>
      <w:r w:rsidRPr="004E24CC">
        <w:rPr>
          <w:rFonts w:ascii="Times New Roman" w:eastAsia="Times New Roman" w:hAnsi="Times New Roman"/>
          <w:color w:val="000000"/>
          <w:sz w:val="24"/>
          <w:szCs w:val="24"/>
          <w:lang w:eastAsia="ru-RU"/>
        </w:rPr>
        <w:t>использования;</w:t>
      </w:r>
    </w:p>
    <w:p w:rsidR="004E24CC" w:rsidRPr="004E24CC" w:rsidRDefault="004E24CC" w:rsidP="000B25D9">
      <w:pPr>
        <w:numPr>
          <w:ilvl w:val="0"/>
          <w:numId w:val="75"/>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составлять небольшие письменные аннотации к тексту, отзывы о</w:t>
      </w:r>
      <w:r w:rsidRPr="004E24CC">
        <w:rPr>
          <w:rFonts w:ascii="Times New Roman" w:eastAsia="Times New Roman" w:hAnsi="Times New Roman"/>
          <w:color w:val="000000"/>
          <w:sz w:val="24"/>
          <w:szCs w:val="24"/>
          <w:lang w:eastAsia="ru-RU"/>
        </w:rPr>
        <w:br/>
        <w:t>прочитанном.</w:t>
      </w:r>
    </w:p>
    <w:p w:rsidR="004E24CC" w:rsidRPr="004E24CC" w:rsidRDefault="004E24CC" w:rsidP="003F3A56">
      <w:pPr>
        <w:spacing w:before="100" w:beforeAutospacing="1" w:after="100" w:afterAutospacing="1" w:line="240" w:lineRule="auto"/>
        <w:ind w:left="720"/>
        <w:jc w:val="both"/>
        <w:rPr>
          <w:rFonts w:ascii="Times New Roman" w:eastAsia="Times New Roman" w:hAnsi="Times New Roman"/>
          <w:sz w:val="24"/>
          <w:szCs w:val="24"/>
          <w:lang w:eastAsia="ru-RU"/>
        </w:rPr>
      </w:pPr>
    </w:p>
    <w:p w:rsidR="004E24CC" w:rsidRPr="004E24CC" w:rsidRDefault="004E24CC" w:rsidP="003F3A56">
      <w:pPr>
        <w:spacing w:before="100" w:beforeAutospacing="1" w:after="100" w:afterAutospacing="1" w:line="240" w:lineRule="auto"/>
        <w:ind w:left="720"/>
        <w:rPr>
          <w:rFonts w:ascii="Times New Roman" w:eastAsia="Times New Roman" w:hAnsi="Times New Roman"/>
          <w:sz w:val="24"/>
          <w:szCs w:val="24"/>
          <w:lang w:eastAsia="ru-RU"/>
        </w:rPr>
      </w:pPr>
      <w:r w:rsidRPr="004E24CC">
        <w:rPr>
          <w:rFonts w:ascii="Times New Roman" w:eastAsia="Times New Roman" w:hAnsi="Times New Roman"/>
          <w:b/>
          <w:bCs/>
          <w:color w:val="000000"/>
          <w:sz w:val="24"/>
          <w:szCs w:val="24"/>
          <w:lang w:eastAsia="ru-RU"/>
        </w:rPr>
        <w:t>Работа с текстом: оценка информации</w:t>
      </w:r>
      <w:r w:rsidRPr="004E24CC">
        <w:rPr>
          <w:rFonts w:ascii="Times New Roman" w:eastAsia="Times New Roman" w:hAnsi="Times New Roman"/>
          <w:b/>
          <w:bCs/>
          <w:color w:val="000000"/>
          <w:sz w:val="24"/>
          <w:szCs w:val="24"/>
          <w:lang w:eastAsia="ru-RU"/>
        </w:rPr>
        <w:br/>
      </w:r>
      <w:r w:rsidRPr="004E24CC">
        <w:rPr>
          <w:rFonts w:ascii="Times New Roman" w:eastAsia="Times New Roman" w:hAnsi="Times New Roman"/>
          <w:color w:val="000000"/>
          <w:sz w:val="24"/>
          <w:szCs w:val="24"/>
          <w:lang w:eastAsia="ru-RU"/>
        </w:rPr>
        <w:t>Выпускник научится:</w:t>
      </w:r>
    </w:p>
    <w:p w:rsidR="004E24CC" w:rsidRPr="004E24CC" w:rsidRDefault="004E24CC" w:rsidP="000B25D9">
      <w:pPr>
        <w:numPr>
          <w:ilvl w:val="0"/>
          <w:numId w:val="32"/>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высказывать оценочные суждения и свою точку зрения о прочитанном тексте;</w:t>
      </w:r>
    </w:p>
    <w:p w:rsidR="00026362" w:rsidRDefault="004E24CC" w:rsidP="000B25D9">
      <w:pPr>
        <w:numPr>
          <w:ilvl w:val="0"/>
          <w:numId w:val="32"/>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оценивать содержание, языковые особенности и структуру текста; определять место и роль иллюстративного ряда в тексте;</w:t>
      </w:r>
    </w:p>
    <w:p w:rsidR="00026362" w:rsidRDefault="004E24CC" w:rsidP="000B25D9">
      <w:pPr>
        <w:numPr>
          <w:ilvl w:val="0"/>
          <w:numId w:val="32"/>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4E24CC" w:rsidRPr="004E24CC" w:rsidRDefault="004E24CC" w:rsidP="000B25D9">
      <w:pPr>
        <w:numPr>
          <w:ilvl w:val="0"/>
          <w:numId w:val="32"/>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участвовать в учебном диалоге при обсуждении прочитанного или прослушанного текста.</w:t>
      </w:r>
    </w:p>
    <w:p w:rsidR="004E24CC" w:rsidRPr="004E24CC" w:rsidRDefault="004E24CC" w:rsidP="003F3A56">
      <w:pPr>
        <w:spacing w:before="100" w:beforeAutospacing="1" w:after="100" w:afterAutospacing="1" w:line="240" w:lineRule="auto"/>
        <w:ind w:left="720"/>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Выпускник получит возможность научиться:</w:t>
      </w:r>
    </w:p>
    <w:p w:rsidR="004E24CC" w:rsidRPr="004E24CC" w:rsidRDefault="004E24CC" w:rsidP="000B25D9">
      <w:pPr>
        <w:numPr>
          <w:ilvl w:val="0"/>
          <w:numId w:val="33"/>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сопоставлять различные точки зрения;</w:t>
      </w:r>
    </w:p>
    <w:p w:rsidR="004E24CC" w:rsidRPr="003F3A56" w:rsidRDefault="004E24CC" w:rsidP="000B25D9">
      <w:pPr>
        <w:numPr>
          <w:ilvl w:val="0"/>
          <w:numId w:val="33"/>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соотносить позицию автора с собственной точкой зрения;</w:t>
      </w:r>
    </w:p>
    <w:p w:rsidR="002D794D" w:rsidRPr="009D335E" w:rsidRDefault="003F3A56" w:rsidP="000B25D9">
      <w:pPr>
        <w:numPr>
          <w:ilvl w:val="0"/>
          <w:numId w:val="33"/>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в процессе работы с одним или несколькими источниками выявлять</w:t>
      </w:r>
      <w:r w:rsidRPr="004E24CC">
        <w:rPr>
          <w:rFonts w:ascii="Times New Roman" w:eastAsia="Times New Roman" w:hAnsi="Times New Roman"/>
          <w:color w:val="000000"/>
          <w:sz w:val="24"/>
          <w:szCs w:val="24"/>
          <w:lang w:eastAsia="ru-RU"/>
        </w:rPr>
        <w:br/>
      </w:r>
      <w:r w:rsidRPr="009D335E">
        <w:rPr>
          <w:rFonts w:ascii="Times New Roman" w:eastAsia="Times New Roman" w:hAnsi="Times New Roman"/>
          <w:color w:val="000000"/>
          <w:sz w:val="24"/>
          <w:szCs w:val="24"/>
          <w:lang w:eastAsia="ru-RU"/>
        </w:rPr>
        <w:t>достоверную (противоречивую) информацию.</w:t>
      </w:r>
    </w:p>
    <w:p w:rsidR="009D335E" w:rsidRPr="009D335E" w:rsidRDefault="009D335E" w:rsidP="009D335E">
      <w:pPr>
        <w:spacing w:before="100" w:beforeAutospacing="1" w:after="100" w:afterAutospacing="1" w:line="240" w:lineRule="auto"/>
        <w:jc w:val="center"/>
        <w:rPr>
          <w:rFonts w:ascii="Times New Roman" w:eastAsia="Times New Roman" w:hAnsi="Times New Roman"/>
          <w:b/>
          <w:color w:val="000000"/>
          <w:sz w:val="24"/>
          <w:szCs w:val="24"/>
          <w:lang w:eastAsia="ru-RU"/>
        </w:rPr>
      </w:pPr>
      <w:r w:rsidRPr="009D335E">
        <w:rPr>
          <w:rFonts w:ascii="Times New Roman" w:hAnsi="Times New Roman"/>
          <w:b/>
          <w:sz w:val="24"/>
          <w:szCs w:val="24"/>
        </w:rPr>
        <w:t>Значение универсальных учебных действий для успешности обучения</w:t>
      </w:r>
    </w:p>
    <w:tbl>
      <w:tblPr>
        <w:tblW w:w="9570" w:type="dxa"/>
        <w:tblLook w:val="0000" w:firstRow="0" w:lastRow="0" w:firstColumn="0" w:lastColumn="0" w:noHBand="0" w:noVBand="0"/>
      </w:tblPr>
      <w:tblGrid>
        <w:gridCol w:w="2448"/>
        <w:gridCol w:w="3240"/>
        <w:gridCol w:w="3882"/>
      </w:tblGrid>
      <w:tr w:rsidR="009D335E" w:rsidRPr="00D71B55">
        <w:tc>
          <w:tcPr>
            <w:tcW w:w="2448" w:type="dxa"/>
            <w:tcBorders>
              <w:top w:val="single" w:sz="4" w:space="0" w:color="000000"/>
              <w:left w:val="single" w:sz="4" w:space="0" w:color="000000"/>
              <w:bottom w:val="single" w:sz="4" w:space="0" w:color="000000"/>
            </w:tcBorders>
          </w:tcPr>
          <w:p w:rsidR="009D335E" w:rsidRPr="00F418F5" w:rsidRDefault="009D335E" w:rsidP="00BF0B1E">
            <w:pPr>
              <w:pStyle w:val="ab"/>
              <w:spacing w:after="0"/>
              <w:ind w:left="0"/>
              <w:contextualSpacing/>
              <w:jc w:val="center"/>
              <w:rPr>
                <w:b/>
                <w:sz w:val="22"/>
                <w:szCs w:val="22"/>
              </w:rPr>
            </w:pPr>
            <w:r w:rsidRPr="009D335E">
              <w:t>УУД</w:t>
            </w:r>
          </w:p>
        </w:tc>
        <w:tc>
          <w:tcPr>
            <w:tcW w:w="3240" w:type="dxa"/>
            <w:tcBorders>
              <w:top w:val="single" w:sz="4" w:space="0" w:color="000000"/>
              <w:left w:val="single" w:sz="4" w:space="0" w:color="000000"/>
              <w:bottom w:val="single" w:sz="4" w:space="0" w:color="000000"/>
            </w:tcBorders>
          </w:tcPr>
          <w:p w:rsidR="009D335E" w:rsidRPr="00F418F5" w:rsidRDefault="009D335E" w:rsidP="00BF0B1E">
            <w:pPr>
              <w:pStyle w:val="ab"/>
              <w:spacing w:after="0"/>
              <w:ind w:left="0"/>
              <w:contextualSpacing/>
              <w:jc w:val="center"/>
              <w:rPr>
                <w:b/>
                <w:sz w:val="22"/>
                <w:szCs w:val="22"/>
              </w:rPr>
            </w:pPr>
            <w:r w:rsidRPr="00F418F5">
              <w:rPr>
                <w:b/>
                <w:sz w:val="22"/>
                <w:szCs w:val="22"/>
              </w:rPr>
              <w:t>Результаты развития УУД</w:t>
            </w:r>
          </w:p>
        </w:tc>
        <w:tc>
          <w:tcPr>
            <w:tcW w:w="3882" w:type="dxa"/>
            <w:tcBorders>
              <w:top w:val="single" w:sz="4" w:space="0" w:color="000000"/>
              <w:left w:val="single" w:sz="4" w:space="0" w:color="000000"/>
              <w:bottom w:val="single" w:sz="4" w:space="0" w:color="000000"/>
              <w:right w:val="single" w:sz="4" w:space="0" w:color="000000"/>
            </w:tcBorders>
          </w:tcPr>
          <w:p w:rsidR="009D335E" w:rsidRPr="00F418F5" w:rsidRDefault="009D335E" w:rsidP="00BF0B1E">
            <w:pPr>
              <w:pStyle w:val="ab"/>
              <w:spacing w:after="0"/>
              <w:ind w:left="0"/>
              <w:contextualSpacing/>
              <w:jc w:val="center"/>
              <w:rPr>
                <w:b/>
                <w:sz w:val="22"/>
                <w:szCs w:val="22"/>
              </w:rPr>
            </w:pPr>
            <w:r w:rsidRPr="00F418F5">
              <w:rPr>
                <w:b/>
                <w:sz w:val="22"/>
                <w:szCs w:val="22"/>
              </w:rPr>
              <w:t>Значение для обучения</w:t>
            </w:r>
          </w:p>
        </w:tc>
      </w:tr>
      <w:tr w:rsidR="009D335E" w:rsidRPr="00D71B55">
        <w:tc>
          <w:tcPr>
            <w:tcW w:w="2448" w:type="dxa"/>
            <w:tcBorders>
              <w:top w:val="single" w:sz="4" w:space="0" w:color="000000"/>
              <w:left w:val="single" w:sz="4" w:space="0" w:color="000000"/>
              <w:bottom w:val="single" w:sz="4" w:space="0" w:color="000000"/>
            </w:tcBorders>
          </w:tcPr>
          <w:p w:rsidR="009D335E" w:rsidRPr="00F418F5" w:rsidRDefault="009D335E" w:rsidP="00BF0B1E">
            <w:pPr>
              <w:pStyle w:val="ab"/>
              <w:spacing w:after="0"/>
              <w:ind w:left="0"/>
              <w:contextualSpacing/>
              <w:jc w:val="both"/>
              <w:rPr>
                <w:sz w:val="22"/>
                <w:szCs w:val="22"/>
              </w:rPr>
            </w:pPr>
            <w:r w:rsidRPr="00F418F5">
              <w:rPr>
                <w:sz w:val="22"/>
                <w:szCs w:val="22"/>
              </w:rPr>
              <w:t>Личностные действия</w:t>
            </w:r>
          </w:p>
          <w:p w:rsidR="009D335E" w:rsidRPr="00F418F5" w:rsidRDefault="009D335E" w:rsidP="00BF0B1E">
            <w:pPr>
              <w:pStyle w:val="ab"/>
              <w:spacing w:after="0"/>
              <w:ind w:left="0"/>
              <w:contextualSpacing/>
              <w:jc w:val="both"/>
              <w:rPr>
                <w:sz w:val="22"/>
                <w:szCs w:val="22"/>
              </w:rPr>
            </w:pPr>
            <w:r w:rsidRPr="00F418F5">
              <w:rPr>
                <w:sz w:val="22"/>
                <w:szCs w:val="22"/>
              </w:rPr>
              <w:lastRenderedPageBreak/>
              <w:t>- смыслообразование</w:t>
            </w:r>
          </w:p>
          <w:p w:rsidR="009D335E" w:rsidRPr="00F418F5" w:rsidRDefault="009D335E" w:rsidP="00BF0B1E">
            <w:pPr>
              <w:pStyle w:val="ab"/>
              <w:spacing w:after="0"/>
              <w:ind w:left="0"/>
              <w:contextualSpacing/>
              <w:jc w:val="both"/>
              <w:rPr>
                <w:sz w:val="22"/>
                <w:szCs w:val="22"/>
              </w:rPr>
            </w:pPr>
            <w:r w:rsidRPr="00F418F5">
              <w:rPr>
                <w:sz w:val="22"/>
                <w:szCs w:val="22"/>
              </w:rPr>
              <w:t>- самоопределение</w:t>
            </w:r>
          </w:p>
          <w:p w:rsidR="009D335E" w:rsidRPr="00F418F5" w:rsidRDefault="009D335E" w:rsidP="00BF0B1E">
            <w:pPr>
              <w:pStyle w:val="ab"/>
              <w:spacing w:after="0"/>
              <w:ind w:left="0"/>
              <w:contextualSpacing/>
              <w:jc w:val="both"/>
              <w:rPr>
                <w:sz w:val="22"/>
                <w:szCs w:val="22"/>
              </w:rPr>
            </w:pPr>
            <w:r w:rsidRPr="00F418F5">
              <w:rPr>
                <w:sz w:val="22"/>
                <w:szCs w:val="22"/>
              </w:rPr>
              <w:t>Регулятивные действия</w:t>
            </w:r>
          </w:p>
        </w:tc>
        <w:tc>
          <w:tcPr>
            <w:tcW w:w="3240" w:type="dxa"/>
            <w:tcBorders>
              <w:top w:val="single" w:sz="4" w:space="0" w:color="000000"/>
              <w:left w:val="single" w:sz="4" w:space="0" w:color="000000"/>
              <w:bottom w:val="single" w:sz="4" w:space="0" w:color="000000"/>
            </w:tcBorders>
          </w:tcPr>
          <w:p w:rsidR="009D335E" w:rsidRPr="00F418F5" w:rsidRDefault="009D335E" w:rsidP="00BF0B1E">
            <w:pPr>
              <w:pStyle w:val="ab"/>
              <w:spacing w:after="0"/>
              <w:ind w:left="0"/>
              <w:contextualSpacing/>
              <w:jc w:val="both"/>
              <w:rPr>
                <w:sz w:val="22"/>
                <w:szCs w:val="22"/>
              </w:rPr>
            </w:pPr>
            <w:r w:rsidRPr="00F418F5">
              <w:rPr>
                <w:sz w:val="22"/>
                <w:szCs w:val="22"/>
              </w:rPr>
              <w:lastRenderedPageBreak/>
              <w:t xml:space="preserve">Адекватная школьная </w:t>
            </w:r>
            <w:r>
              <w:rPr>
                <w:sz w:val="22"/>
                <w:szCs w:val="22"/>
              </w:rPr>
              <w:t xml:space="preserve">              </w:t>
            </w:r>
            <w:r w:rsidRPr="00F418F5">
              <w:rPr>
                <w:sz w:val="22"/>
                <w:szCs w:val="22"/>
              </w:rPr>
              <w:lastRenderedPageBreak/>
              <w:t xml:space="preserve">мотивация. </w:t>
            </w:r>
          </w:p>
          <w:p w:rsidR="009D335E" w:rsidRPr="00F418F5" w:rsidRDefault="009D335E" w:rsidP="00BF0B1E">
            <w:pPr>
              <w:pStyle w:val="ab"/>
              <w:spacing w:after="0"/>
              <w:ind w:left="0"/>
              <w:contextualSpacing/>
              <w:jc w:val="both"/>
              <w:rPr>
                <w:sz w:val="22"/>
                <w:szCs w:val="22"/>
              </w:rPr>
            </w:pPr>
            <w:r w:rsidRPr="00F418F5">
              <w:rPr>
                <w:sz w:val="22"/>
                <w:szCs w:val="22"/>
              </w:rPr>
              <w:t>Мотивация достижения.</w:t>
            </w:r>
          </w:p>
          <w:p w:rsidR="009D335E" w:rsidRPr="00F418F5" w:rsidRDefault="009D335E" w:rsidP="00BF0B1E">
            <w:pPr>
              <w:pStyle w:val="ab"/>
              <w:spacing w:after="0"/>
              <w:ind w:left="0"/>
              <w:contextualSpacing/>
              <w:rPr>
                <w:sz w:val="22"/>
                <w:szCs w:val="22"/>
              </w:rPr>
            </w:pPr>
            <w:r w:rsidRPr="00F418F5">
              <w:rPr>
                <w:sz w:val="22"/>
                <w:szCs w:val="22"/>
              </w:rPr>
              <w:t>Развитие основ гражданской идентичности.</w:t>
            </w:r>
          </w:p>
          <w:p w:rsidR="009D335E" w:rsidRPr="00F418F5" w:rsidRDefault="009D335E" w:rsidP="00BF0B1E">
            <w:pPr>
              <w:pStyle w:val="ab"/>
              <w:spacing w:after="0"/>
              <w:ind w:left="0"/>
              <w:contextualSpacing/>
              <w:rPr>
                <w:sz w:val="22"/>
                <w:szCs w:val="22"/>
              </w:rPr>
            </w:pPr>
            <w:r w:rsidRPr="00F418F5">
              <w:rPr>
                <w:sz w:val="22"/>
                <w:szCs w:val="22"/>
              </w:rPr>
              <w:t>Рефлексивная адекватная самооценка</w:t>
            </w:r>
          </w:p>
        </w:tc>
        <w:tc>
          <w:tcPr>
            <w:tcW w:w="3882" w:type="dxa"/>
            <w:tcBorders>
              <w:top w:val="single" w:sz="4" w:space="0" w:color="000000"/>
              <w:left w:val="single" w:sz="4" w:space="0" w:color="000000"/>
              <w:bottom w:val="single" w:sz="4" w:space="0" w:color="000000"/>
              <w:right w:val="single" w:sz="4" w:space="0" w:color="000000"/>
            </w:tcBorders>
          </w:tcPr>
          <w:p w:rsidR="009D335E" w:rsidRPr="00F418F5" w:rsidRDefault="009D335E" w:rsidP="00BF0B1E">
            <w:pPr>
              <w:pStyle w:val="ab"/>
              <w:spacing w:after="0"/>
              <w:ind w:left="0"/>
              <w:contextualSpacing/>
              <w:jc w:val="both"/>
              <w:rPr>
                <w:sz w:val="22"/>
                <w:szCs w:val="22"/>
              </w:rPr>
            </w:pPr>
            <w:r w:rsidRPr="00F418F5">
              <w:rPr>
                <w:sz w:val="22"/>
                <w:szCs w:val="22"/>
              </w:rPr>
              <w:lastRenderedPageBreak/>
              <w:t xml:space="preserve">Обучение в зоне ближайшего развития </w:t>
            </w:r>
            <w:r w:rsidRPr="00F418F5">
              <w:rPr>
                <w:sz w:val="22"/>
                <w:szCs w:val="22"/>
              </w:rPr>
              <w:lastRenderedPageBreak/>
              <w:t xml:space="preserve">ребенка. Адекватная оценка </w:t>
            </w:r>
            <w:r w:rsidR="00682033">
              <w:rPr>
                <w:sz w:val="22"/>
                <w:szCs w:val="22"/>
              </w:rPr>
              <w:t>об</w:t>
            </w:r>
            <w:r w:rsidRPr="00F418F5">
              <w:rPr>
                <w:sz w:val="22"/>
                <w:szCs w:val="22"/>
              </w:rPr>
              <w:t>уча</w:t>
            </w:r>
            <w:r w:rsidR="00682033">
              <w:rPr>
                <w:sz w:val="22"/>
                <w:szCs w:val="22"/>
              </w:rPr>
              <w:t>ю</w:t>
            </w:r>
            <w:r w:rsidRPr="00F418F5">
              <w:rPr>
                <w:sz w:val="22"/>
                <w:szCs w:val="22"/>
              </w:rPr>
              <w:t>щимся  границ «знания и незнания». Достаточно высокая самоэффективность в форме принятия учебной цели и работы над ее достижением.</w:t>
            </w:r>
          </w:p>
        </w:tc>
      </w:tr>
      <w:tr w:rsidR="009D335E" w:rsidRPr="00D71B55">
        <w:tc>
          <w:tcPr>
            <w:tcW w:w="2448" w:type="dxa"/>
            <w:tcBorders>
              <w:top w:val="single" w:sz="4" w:space="0" w:color="000000"/>
              <w:left w:val="single" w:sz="4" w:space="0" w:color="000000"/>
              <w:bottom w:val="single" w:sz="4" w:space="0" w:color="000000"/>
            </w:tcBorders>
          </w:tcPr>
          <w:p w:rsidR="009D335E" w:rsidRPr="00F418F5" w:rsidRDefault="009D335E" w:rsidP="00BF0B1E">
            <w:pPr>
              <w:pStyle w:val="ab"/>
              <w:spacing w:after="0"/>
              <w:ind w:left="0"/>
              <w:contextualSpacing/>
              <w:jc w:val="both"/>
              <w:rPr>
                <w:sz w:val="22"/>
                <w:szCs w:val="22"/>
              </w:rPr>
            </w:pPr>
            <w:r w:rsidRPr="00F418F5">
              <w:rPr>
                <w:sz w:val="22"/>
                <w:szCs w:val="22"/>
              </w:rPr>
              <w:lastRenderedPageBreak/>
              <w:t>Регулятивные, личностные, познавательные, коммуникативные действия</w:t>
            </w:r>
          </w:p>
        </w:tc>
        <w:tc>
          <w:tcPr>
            <w:tcW w:w="3240" w:type="dxa"/>
            <w:tcBorders>
              <w:top w:val="single" w:sz="4" w:space="0" w:color="000000"/>
              <w:left w:val="single" w:sz="4" w:space="0" w:color="000000"/>
              <w:bottom w:val="single" w:sz="4" w:space="0" w:color="000000"/>
            </w:tcBorders>
          </w:tcPr>
          <w:p w:rsidR="009D335E" w:rsidRPr="00F418F5" w:rsidRDefault="009D335E" w:rsidP="00BF0B1E">
            <w:pPr>
              <w:pStyle w:val="ab"/>
              <w:spacing w:after="0"/>
              <w:ind w:left="0"/>
              <w:contextualSpacing/>
              <w:rPr>
                <w:sz w:val="22"/>
                <w:szCs w:val="22"/>
              </w:rPr>
            </w:pPr>
            <w:r w:rsidRPr="00F418F5">
              <w:rPr>
                <w:sz w:val="22"/>
                <w:szCs w:val="22"/>
              </w:rPr>
              <w:t>Функционально-структурная сформированность учебной деятельности. Произвольность восприятия, внимания,  памяти, воображения.</w:t>
            </w:r>
          </w:p>
        </w:tc>
        <w:tc>
          <w:tcPr>
            <w:tcW w:w="3882" w:type="dxa"/>
            <w:tcBorders>
              <w:top w:val="single" w:sz="4" w:space="0" w:color="000000"/>
              <w:left w:val="single" w:sz="4" w:space="0" w:color="000000"/>
              <w:bottom w:val="single" w:sz="4" w:space="0" w:color="000000"/>
              <w:right w:val="single" w:sz="4" w:space="0" w:color="000000"/>
            </w:tcBorders>
          </w:tcPr>
          <w:p w:rsidR="009D335E" w:rsidRPr="00F418F5" w:rsidRDefault="009D335E" w:rsidP="00BF0B1E">
            <w:pPr>
              <w:pStyle w:val="ab"/>
              <w:spacing w:after="0"/>
              <w:ind w:left="0"/>
              <w:contextualSpacing/>
              <w:jc w:val="both"/>
              <w:rPr>
                <w:sz w:val="22"/>
                <w:szCs w:val="22"/>
              </w:rPr>
            </w:pPr>
            <w:r w:rsidRPr="00F418F5">
              <w:rPr>
                <w:sz w:val="22"/>
                <w:szCs w:val="22"/>
              </w:rPr>
              <w:t>Высокая успешность в усвоении учебного содержания. Создание предпосылок для дальнейшего перехода к самообразованию.</w:t>
            </w:r>
          </w:p>
        </w:tc>
      </w:tr>
      <w:tr w:rsidR="009D335E" w:rsidRPr="00D71B55">
        <w:tc>
          <w:tcPr>
            <w:tcW w:w="2448" w:type="dxa"/>
            <w:vMerge w:val="restart"/>
            <w:tcBorders>
              <w:top w:val="single" w:sz="4" w:space="0" w:color="000000"/>
              <w:left w:val="single" w:sz="4" w:space="0" w:color="000000"/>
            </w:tcBorders>
          </w:tcPr>
          <w:p w:rsidR="009D335E" w:rsidRDefault="009D335E" w:rsidP="00BF0B1E">
            <w:pPr>
              <w:pStyle w:val="ab"/>
              <w:ind w:left="0"/>
              <w:contextualSpacing/>
              <w:jc w:val="both"/>
              <w:rPr>
                <w:sz w:val="22"/>
                <w:szCs w:val="22"/>
              </w:rPr>
            </w:pPr>
          </w:p>
          <w:p w:rsidR="009D335E" w:rsidRPr="00F418F5" w:rsidRDefault="009D335E" w:rsidP="00BF0B1E">
            <w:pPr>
              <w:pStyle w:val="ab"/>
              <w:ind w:left="0"/>
              <w:contextualSpacing/>
              <w:jc w:val="both"/>
              <w:rPr>
                <w:sz w:val="22"/>
                <w:szCs w:val="22"/>
              </w:rPr>
            </w:pPr>
            <w:r w:rsidRPr="00F418F5">
              <w:rPr>
                <w:sz w:val="22"/>
                <w:szCs w:val="22"/>
              </w:rPr>
              <w:t>Коммуникативные, регулятивные действия</w:t>
            </w:r>
          </w:p>
        </w:tc>
        <w:tc>
          <w:tcPr>
            <w:tcW w:w="3240" w:type="dxa"/>
            <w:tcBorders>
              <w:top w:val="single" w:sz="4" w:space="0" w:color="000000"/>
              <w:left w:val="single" w:sz="4" w:space="0" w:color="000000"/>
              <w:bottom w:val="single" w:sz="4" w:space="0" w:color="000000"/>
            </w:tcBorders>
          </w:tcPr>
          <w:p w:rsidR="009D335E" w:rsidRPr="00F418F5" w:rsidRDefault="009D335E" w:rsidP="00BF0B1E">
            <w:pPr>
              <w:pStyle w:val="ab"/>
              <w:spacing w:after="0"/>
              <w:ind w:left="0"/>
              <w:contextualSpacing/>
              <w:jc w:val="both"/>
              <w:rPr>
                <w:sz w:val="22"/>
                <w:szCs w:val="22"/>
              </w:rPr>
            </w:pPr>
            <w:r w:rsidRPr="00F418F5">
              <w:rPr>
                <w:sz w:val="22"/>
                <w:szCs w:val="22"/>
              </w:rPr>
              <w:t>Внутренний план действия</w:t>
            </w:r>
          </w:p>
        </w:tc>
        <w:tc>
          <w:tcPr>
            <w:tcW w:w="3882" w:type="dxa"/>
            <w:tcBorders>
              <w:top w:val="single" w:sz="4" w:space="0" w:color="000000"/>
              <w:left w:val="single" w:sz="4" w:space="0" w:color="000000"/>
              <w:bottom w:val="single" w:sz="4" w:space="0" w:color="000000"/>
              <w:right w:val="single" w:sz="4" w:space="0" w:color="000000"/>
            </w:tcBorders>
          </w:tcPr>
          <w:p w:rsidR="009D335E" w:rsidRPr="00F418F5" w:rsidRDefault="009D335E" w:rsidP="00BF0B1E">
            <w:pPr>
              <w:pStyle w:val="ab"/>
              <w:spacing w:after="0"/>
              <w:ind w:left="0"/>
              <w:contextualSpacing/>
              <w:jc w:val="both"/>
              <w:rPr>
                <w:sz w:val="22"/>
                <w:szCs w:val="22"/>
              </w:rPr>
            </w:pPr>
            <w:r w:rsidRPr="00F418F5">
              <w:rPr>
                <w:sz w:val="22"/>
                <w:szCs w:val="22"/>
              </w:rPr>
              <w:t>Способность действовать «в уме». Отрыв слова от предмета, достижение нового уровня обобщения.</w:t>
            </w:r>
          </w:p>
        </w:tc>
      </w:tr>
      <w:tr w:rsidR="009D335E" w:rsidRPr="00D71B55">
        <w:tc>
          <w:tcPr>
            <w:tcW w:w="2448" w:type="dxa"/>
            <w:vMerge/>
            <w:tcBorders>
              <w:left w:val="single" w:sz="4" w:space="0" w:color="000000"/>
              <w:bottom w:val="single" w:sz="4" w:space="0" w:color="000000"/>
            </w:tcBorders>
          </w:tcPr>
          <w:p w:rsidR="009D335E" w:rsidRPr="00F418F5" w:rsidRDefault="009D335E" w:rsidP="00BF0B1E">
            <w:pPr>
              <w:pStyle w:val="ab"/>
              <w:spacing w:after="0"/>
              <w:ind w:left="0"/>
              <w:contextualSpacing/>
              <w:jc w:val="both"/>
              <w:rPr>
                <w:sz w:val="22"/>
                <w:szCs w:val="22"/>
              </w:rPr>
            </w:pPr>
          </w:p>
        </w:tc>
        <w:tc>
          <w:tcPr>
            <w:tcW w:w="3240" w:type="dxa"/>
            <w:tcBorders>
              <w:top w:val="single" w:sz="4" w:space="0" w:color="000000"/>
              <w:left w:val="single" w:sz="4" w:space="0" w:color="000000"/>
              <w:bottom w:val="single" w:sz="4" w:space="0" w:color="000000"/>
            </w:tcBorders>
          </w:tcPr>
          <w:p w:rsidR="009D335E" w:rsidRPr="00F418F5" w:rsidRDefault="009D335E" w:rsidP="00BF0B1E">
            <w:pPr>
              <w:pStyle w:val="ab"/>
              <w:spacing w:after="0"/>
              <w:ind w:left="0"/>
              <w:contextualSpacing/>
              <w:jc w:val="both"/>
              <w:rPr>
                <w:sz w:val="22"/>
                <w:szCs w:val="22"/>
              </w:rPr>
            </w:pPr>
            <w:r w:rsidRPr="00F418F5">
              <w:rPr>
                <w:sz w:val="22"/>
                <w:szCs w:val="22"/>
              </w:rPr>
              <w:t>Рефлексия – осознание учащимся содержания, последовательности и оснований действий</w:t>
            </w:r>
          </w:p>
        </w:tc>
        <w:tc>
          <w:tcPr>
            <w:tcW w:w="3882" w:type="dxa"/>
            <w:tcBorders>
              <w:top w:val="single" w:sz="4" w:space="0" w:color="000000"/>
              <w:left w:val="single" w:sz="4" w:space="0" w:color="000000"/>
              <w:bottom w:val="single" w:sz="4" w:space="0" w:color="000000"/>
              <w:right w:val="single" w:sz="4" w:space="0" w:color="000000"/>
            </w:tcBorders>
          </w:tcPr>
          <w:p w:rsidR="009D335E" w:rsidRPr="00F418F5" w:rsidRDefault="009D335E" w:rsidP="00BF0B1E">
            <w:pPr>
              <w:pStyle w:val="ab"/>
              <w:spacing w:after="0"/>
              <w:ind w:left="0"/>
              <w:contextualSpacing/>
              <w:jc w:val="both"/>
              <w:rPr>
                <w:sz w:val="22"/>
                <w:szCs w:val="22"/>
              </w:rPr>
            </w:pPr>
            <w:r w:rsidRPr="00F418F5">
              <w:rPr>
                <w:sz w:val="22"/>
                <w:szCs w:val="22"/>
              </w:rPr>
              <w:t xml:space="preserve">Осознанность и критичность учебных действий. </w:t>
            </w:r>
          </w:p>
          <w:p w:rsidR="009D335E" w:rsidRPr="00F418F5" w:rsidRDefault="009D335E" w:rsidP="00BF0B1E">
            <w:pPr>
              <w:pStyle w:val="ab"/>
              <w:spacing w:after="0"/>
              <w:ind w:left="0"/>
              <w:contextualSpacing/>
              <w:jc w:val="both"/>
              <w:rPr>
                <w:sz w:val="22"/>
                <w:szCs w:val="22"/>
              </w:rPr>
            </w:pPr>
          </w:p>
        </w:tc>
      </w:tr>
    </w:tbl>
    <w:p w:rsidR="009D335E" w:rsidRPr="00026362" w:rsidRDefault="009D335E" w:rsidP="009D335E">
      <w:pPr>
        <w:spacing w:before="100" w:beforeAutospacing="1" w:after="100" w:afterAutospacing="1" w:line="240" w:lineRule="auto"/>
        <w:jc w:val="both"/>
        <w:rPr>
          <w:rFonts w:ascii="Times New Roman" w:eastAsia="Times New Roman" w:hAnsi="Times New Roman"/>
          <w:sz w:val="24"/>
          <w:szCs w:val="24"/>
          <w:lang w:eastAsia="ru-RU"/>
        </w:rPr>
      </w:pPr>
    </w:p>
    <w:p w:rsidR="00E57F49" w:rsidRPr="004E24CC" w:rsidRDefault="00E57F49" w:rsidP="00E57F49">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b/>
          <w:bCs/>
          <w:color w:val="000000"/>
          <w:sz w:val="27"/>
          <w:szCs w:val="27"/>
          <w:lang w:eastAsia="ru-RU"/>
        </w:rPr>
        <w:t>3.</w:t>
      </w:r>
      <w:r w:rsidRPr="004E24CC">
        <w:rPr>
          <w:rFonts w:ascii="Times New Roman" w:eastAsia="Times New Roman" w:hAnsi="Times New Roman"/>
          <w:b/>
          <w:bCs/>
          <w:color w:val="000000"/>
          <w:sz w:val="27"/>
          <w:szCs w:val="27"/>
          <w:lang w:eastAsia="ru-RU"/>
        </w:rPr>
        <w:t>Система оценки достижения планируемых результатов</w:t>
      </w:r>
    </w:p>
    <w:p w:rsidR="00E57F49" w:rsidRPr="004E24CC" w:rsidRDefault="00E57F49" w:rsidP="00E57F49">
      <w:pPr>
        <w:spacing w:before="100" w:beforeAutospacing="1" w:after="100" w:afterAutospacing="1" w:line="240" w:lineRule="auto"/>
        <w:jc w:val="center"/>
        <w:rPr>
          <w:rFonts w:ascii="Times New Roman" w:eastAsia="Times New Roman" w:hAnsi="Times New Roman"/>
          <w:sz w:val="24"/>
          <w:szCs w:val="24"/>
          <w:lang w:eastAsia="ru-RU"/>
        </w:rPr>
      </w:pPr>
      <w:r w:rsidRPr="004E24CC">
        <w:rPr>
          <w:rFonts w:ascii="Times New Roman" w:eastAsia="Times New Roman" w:hAnsi="Times New Roman"/>
          <w:b/>
          <w:bCs/>
          <w:color w:val="000000"/>
          <w:sz w:val="27"/>
          <w:szCs w:val="27"/>
          <w:lang w:eastAsia="ru-RU"/>
        </w:rPr>
        <w:t xml:space="preserve">освоения основной образовательной программы </w:t>
      </w:r>
    </w:p>
    <w:p w:rsidR="00892781" w:rsidRDefault="00E57F49" w:rsidP="00E57F49">
      <w:pPr>
        <w:spacing w:before="100" w:beforeAutospacing="1" w:after="100" w:afterAutospacing="1" w:line="240" w:lineRule="auto"/>
        <w:jc w:val="center"/>
        <w:rPr>
          <w:rFonts w:ascii="Times New Roman" w:hAnsi="Times New Roman"/>
          <w:b/>
          <w:bCs/>
          <w:sz w:val="24"/>
          <w:szCs w:val="24"/>
        </w:rPr>
      </w:pPr>
      <w:r w:rsidRPr="00892781">
        <w:rPr>
          <w:rFonts w:ascii="Times New Roman" w:eastAsia="Times New Roman" w:hAnsi="Times New Roman"/>
          <w:b/>
          <w:bCs/>
          <w:color w:val="000000"/>
          <w:sz w:val="24"/>
          <w:szCs w:val="24"/>
          <w:lang w:eastAsia="ru-RU"/>
        </w:rPr>
        <w:t xml:space="preserve">начального общего образования </w:t>
      </w:r>
      <w:r w:rsidR="00892781" w:rsidRPr="00892781">
        <w:rPr>
          <w:rFonts w:ascii="Times New Roman" w:hAnsi="Times New Roman"/>
          <w:b/>
          <w:bCs/>
          <w:sz w:val="24"/>
          <w:szCs w:val="24"/>
        </w:rPr>
        <w:t xml:space="preserve">на основе ФГОС </w:t>
      </w:r>
    </w:p>
    <w:p w:rsidR="00E57F49" w:rsidRPr="00892781" w:rsidRDefault="00892781" w:rsidP="00E57F49">
      <w:pPr>
        <w:spacing w:before="100" w:beforeAutospacing="1" w:after="100" w:afterAutospacing="1" w:line="240" w:lineRule="auto"/>
        <w:jc w:val="center"/>
        <w:rPr>
          <w:rFonts w:ascii="Times New Roman" w:eastAsia="Times New Roman" w:hAnsi="Times New Roman"/>
          <w:b/>
          <w:sz w:val="24"/>
          <w:szCs w:val="24"/>
          <w:lang w:eastAsia="ru-RU"/>
        </w:rPr>
      </w:pPr>
      <w:r w:rsidRPr="00892781">
        <w:rPr>
          <w:rFonts w:ascii="Times New Roman" w:hAnsi="Times New Roman"/>
          <w:b/>
          <w:bCs/>
          <w:sz w:val="24"/>
          <w:szCs w:val="24"/>
        </w:rPr>
        <w:t>и с учетом УМК «Школа России» и «Школа 2100».</w:t>
      </w:r>
    </w:p>
    <w:p w:rsidR="00E57F49" w:rsidRPr="00783B5E" w:rsidRDefault="00E57F49" w:rsidP="000B25D9">
      <w:pPr>
        <w:numPr>
          <w:ilvl w:val="1"/>
          <w:numId w:val="54"/>
        </w:numPr>
        <w:spacing w:before="100" w:beforeAutospacing="1" w:after="100" w:afterAutospacing="1" w:line="240" w:lineRule="auto"/>
        <w:jc w:val="center"/>
        <w:rPr>
          <w:rFonts w:ascii="Times New Roman" w:eastAsia="Times New Roman" w:hAnsi="Times New Roman"/>
          <w:sz w:val="24"/>
          <w:szCs w:val="24"/>
          <w:lang w:eastAsia="ru-RU"/>
        </w:rPr>
      </w:pPr>
      <w:r w:rsidRPr="004E24CC">
        <w:rPr>
          <w:rFonts w:ascii="Times New Roman" w:eastAsia="Times New Roman" w:hAnsi="Times New Roman"/>
          <w:b/>
          <w:bCs/>
          <w:color w:val="000000"/>
          <w:sz w:val="24"/>
          <w:szCs w:val="24"/>
          <w:lang w:eastAsia="ru-RU"/>
        </w:rPr>
        <w:t>Пояснительная записка</w:t>
      </w:r>
    </w:p>
    <w:p w:rsidR="00E57F49" w:rsidRDefault="00E57F49" w:rsidP="00E57F49">
      <w:pPr>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w:t>
      </w:r>
      <w:r w:rsidRPr="004E24CC">
        <w:rPr>
          <w:rFonts w:ascii="Times New Roman" w:eastAsia="Times New Roman" w:hAnsi="Times New Roman"/>
          <w:color w:val="000000"/>
          <w:sz w:val="24"/>
          <w:szCs w:val="24"/>
          <w:lang w:eastAsia="ru-RU"/>
        </w:rPr>
        <w:t>едеральный государственный образовательный стандарт содержит чёткие требования к системе оценки достижения план</w:t>
      </w:r>
      <w:r w:rsidR="00026362">
        <w:rPr>
          <w:rFonts w:ascii="Times New Roman" w:eastAsia="Times New Roman" w:hAnsi="Times New Roman"/>
          <w:color w:val="000000"/>
          <w:sz w:val="24"/>
          <w:szCs w:val="24"/>
          <w:lang w:eastAsia="ru-RU"/>
        </w:rPr>
        <w:t>ируемых результатов (пункт 19.9</w:t>
      </w:r>
      <w:r w:rsidRPr="004E24CC">
        <w:rPr>
          <w:rFonts w:ascii="Times New Roman" w:eastAsia="Times New Roman" w:hAnsi="Times New Roman"/>
          <w:color w:val="000000"/>
          <w:sz w:val="24"/>
          <w:szCs w:val="24"/>
          <w:lang w:eastAsia="ru-RU"/>
        </w:rPr>
        <w:t xml:space="preserve">). В соответствии с ними система оценки должна: </w:t>
      </w:r>
    </w:p>
    <w:p w:rsidR="009C2C95" w:rsidRPr="00314048" w:rsidRDefault="009C2C95" w:rsidP="009C2C95">
      <w:pPr>
        <w:jc w:val="both"/>
        <w:rPr>
          <w:rFonts w:ascii="Times New Roman" w:hAnsi="Times New Roman"/>
          <w:sz w:val="24"/>
          <w:szCs w:val="24"/>
        </w:rPr>
      </w:pPr>
      <w:r>
        <w:rPr>
          <w:rFonts w:ascii="Times New Roman" w:hAnsi="Times New Roman"/>
          <w:sz w:val="24"/>
          <w:szCs w:val="24"/>
        </w:rPr>
        <w:t>1</w:t>
      </w:r>
      <w:r w:rsidRPr="00314048">
        <w:rPr>
          <w:rFonts w:ascii="Times New Roman" w:hAnsi="Times New Roman"/>
          <w:sz w:val="24"/>
          <w:szCs w:val="24"/>
        </w:rPr>
        <w:t>)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9C2C95" w:rsidRPr="00314048" w:rsidRDefault="009C2C95" w:rsidP="009C2C95">
      <w:pPr>
        <w:jc w:val="both"/>
        <w:rPr>
          <w:rFonts w:ascii="Times New Roman" w:hAnsi="Times New Roman"/>
          <w:sz w:val="24"/>
          <w:szCs w:val="24"/>
        </w:rPr>
      </w:pPr>
      <w:r w:rsidRPr="00314048">
        <w:rPr>
          <w:rFonts w:ascii="Times New Roman" w:hAnsi="Times New Roman"/>
          <w:sz w:val="24"/>
          <w:szCs w:val="24"/>
        </w:rPr>
        <w:t>2) ориентировать образовательную деятельность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9C2C95" w:rsidRPr="00314048" w:rsidRDefault="009C2C95" w:rsidP="009C2C95">
      <w:pPr>
        <w:jc w:val="both"/>
        <w:rPr>
          <w:rFonts w:ascii="Times New Roman" w:hAnsi="Times New Roman"/>
          <w:sz w:val="24"/>
          <w:szCs w:val="24"/>
        </w:rPr>
      </w:pPr>
      <w:r w:rsidRPr="00314048">
        <w:rPr>
          <w:rFonts w:ascii="Times New Roman" w:hAnsi="Times New Roman"/>
          <w:sz w:val="24"/>
          <w:szCs w:val="24"/>
        </w:rPr>
        <w:t>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9C2C95" w:rsidRPr="00314048" w:rsidRDefault="009C2C95" w:rsidP="009C2C95">
      <w:pPr>
        <w:jc w:val="both"/>
        <w:rPr>
          <w:rFonts w:ascii="Times New Roman" w:hAnsi="Times New Roman"/>
          <w:sz w:val="24"/>
          <w:szCs w:val="24"/>
        </w:rPr>
      </w:pPr>
      <w:r w:rsidRPr="00314048">
        <w:rPr>
          <w:rFonts w:ascii="Times New Roman" w:hAnsi="Times New Roman"/>
          <w:sz w:val="24"/>
          <w:szCs w:val="24"/>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9C2C95" w:rsidRPr="000F4606" w:rsidRDefault="009C2C95" w:rsidP="000F4606">
      <w:pPr>
        <w:jc w:val="both"/>
        <w:rPr>
          <w:rFonts w:ascii="Times New Roman" w:hAnsi="Times New Roman"/>
          <w:sz w:val="24"/>
          <w:szCs w:val="24"/>
        </w:rPr>
      </w:pPr>
      <w:r w:rsidRPr="00314048">
        <w:rPr>
          <w:rFonts w:ascii="Times New Roman" w:hAnsi="Times New Roman"/>
          <w:sz w:val="24"/>
          <w:szCs w:val="24"/>
        </w:rPr>
        <w:t>5) позволять осуществлять оценку динамики учебных достижений обучающихся.</w:t>
      </w:r>
    </w:p>
    <w:p w:rsidR="00E57F49" w:rsidRPr="004E24CC" w:rsidRDefault="00E57F49" w:rsidP="00E57F49">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lastRenderedPageBreak/>
        <w:t>Особенности новой системы оценки связаны с новым пониманием образовательных результатов.</w:t>
      </w:r>
    </w:p>
    <w:p w:rsidR="00E57F49" w:rsidRPr="004E24CC" w:rsidRDefault="00E57F49" w:rsidP="00E57F49">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К основным результатам начального образования Стандарт относит:</w:t>
      </w:r>
      <w:r w:rsidRPr="004E24CC">
        <w:rPr>
          <w:rFonts w:ascii="Times New Roman" w:eastAsia="Times New Roman" w:hAnsi="Times New Roman"/>
          <w:sz w:val="24"/>
          <w:szCs w:val="24"/>
          <w:lang w:eastAsia="ru-RU"/>
        </w:rPr>
        <w:t xml:space="preserve"> </w:t>
      </w:r>
    </w:p>
    <w:p w:rsidR="00E57F49" w:rsidRPr="004E24CC" w:rsidRDefault="00E57F49" w:rsidP="000B25D9">
      <w:pPr>
        <w:numPr>
          <w:ilvl w:val="0"/>
          <w:numId w:val="55"/>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формирование универсальных и предметных способов действий, а также опорной системы знаний, обеспечивающих возможность продолжения образования в основной школе;</w:t>
      </w:r>
    </w:p>
    <w:p w:rsidR="00E57F49" w:rsidRPr="004E24CC" w:rsidRDefault="00E57F49" w:rsidP="000B25D9">
      <w:pPr>
        <w:numPr>
          <w:ilvl w:val="0"/>
          <w:numId w:val="55"/>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воспитание основ умения учиться, то есть способности к самоорганизации с целью постановки и решения учебно-познавательных и учебно-практических задач;</w:t>
      </w:r>
    </w:p>
    <w:p w:rsidR="00E57F49" w:rsidRPr="004E24CC" w:rsidRDefault="00E57F49" w:rsidP="000B25D9">
      <w:pPr>
        <w:numPr>
          <w:ilvl w:val="0"/>
          <w:numId w:val="55"/>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индивидуальный прогресс в основных сферах развития личности – мотивационно-смысловой, познавательной, эмоциональной, волевой и саморегуляции.</w:t>
      </w:r>
    </w:p>
    <w:p w:rsidR="00E57F49" w:rsidRPr="004E24CC" w:rsidRDefault="00E57F49" w:rsidP="00E57F49">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Приоритетными в диагностике (контрольные работы и т.п.):</w:t>
      </w:r>
    </w:p>
    <w:p w:rsidR="00E57F49" w:rsidRPr="004E24CC" w:rsidRDefault="00E57F49" w:rsidP="00E57F49">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1) продуктивные задания (задачи) по применению знаний и умений, предполагающие создание учеником в ходе решения своего информационного продукта: вывода, оценки и т.п. </w:t>
      </w:r>
    </w:p>
    <w:p w:rsidR="00E57F49" w:rsidRPr="004E24CC" w:rsidRDefault="00E57F49" w:rsidP="00E57F49">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2) метапредметные диагностические работы, составленные из компетентностных заданий, требующих от ученика не только познавательных, но и регулятивных и коммуникативных действий). </w:t>
      </w:r>
    </w:p>
    <w:p w:rsidR="00E57F49" w:rsidRPr="004E24CC" w:rsidRDefault="00E57F49" w:rsidP="00E57F49">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3)диагностика результатов личностного развития. </w:t>
      </w:r>
    </w:p>
    <w:p w:rsidR="00E57F49" w:rsidRPr="004E24CC" w:rsidRDefault="00E57F49" w:rsidP="00E57F49">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Письменные контрольные работы дополнить такими новыми формами контроля результатов, как: </w:t>
      </w:r>
    </w:p>
    <w:p w:rsidR="00E57F49" w:rsidRPr="004E24CC" w:rsidRDefault="00E57F49" w:rsidP="000B25D9">
      <w:pPr>
        <w:numPr>
          <w:ilvl w:val="0"/>
          <w:numId w:val="56"/>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целенаправленное наблюдение (фиксация проявляемых ученикам действий и качеств по заданным параметрам), </w:t>
      </w:r>
    </w:p>
    <w:p w:rsidR="00E57F49" w:rsidRPr="004E24CC" w:rsidRDefault="00E57F49" w:rsidP="000B25D9">
      <w:pPr>
        <w:numPr>
          <w:ilvl w:val="0"/>
          <w:numId w:val="56"/>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самооценка ученика по принятым формам (например, лист с вопросами по саморефлексии конкретной деятельности), </w:t>
      </w:r>
    </w:p>
    <w:p w:rsidR="00E57F49" w:rsidRPr="004E24CC" w:rsidRDefault="00E57F49" w:rsidP="000B25D9">
      <w:pPr>
        <w:numPr>
          <w:ilvl w:val="0"/>
          <w:numId w:val="56"/>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результаты учебных проектов,</w:t>
      </w:r>
    </w:p>
    <w:p w:rsidR="00E57F49" w:rsidRPr="004E24CC" w:rsidRDefault="00E57F49" w:rsidP="000B25D9">
      <w:pPr>
        <w:numPr>
          <w:ilvl w:val="0"/>
          <w:numId w:val="56"/>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результаты разнообразных внеучебных и внешкольных работ, достижений учеников. </w:t>
      </w:r>
    </w:p>
    <w:p w:rsidR="00E57F49" w:rsidRPr="004E24CC" w:rsidRDefault="00E57F49" w:rsidP="00E57F49">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В соответствии с требованиями </w:t>
      </w:r>
      <w:r w:rsidR="005057FE">
        <w:rPr>
          <w:rFonts w:ascii="Times New Roman" w:eastAsia="Times New Roman" w:hAnsi="Times New Roman"/>
          <w:color w:val="000000"/>
          <w:sz w:val="24"/>
          <w:szCs w:val="24"/>
          <w:lang w:eastAsia="ru-RU"/>
        </w:rPr>
        <w:t xml:space="preserve">Стандарта в </w:t>
      </w:r>
      <w:r w:rsidRPr="004E24CC">
        <w:rPr>
          <w:rFonts w:ascii="Times New Roman" w:eastAsia="Times New Roman" w:hAnsi="Times New Roman"/>
          <w:color w:val="000000"/>
          <w:sz w:val="24"/>
          <w:szCs w:val="24"/>
          <w:lang w:eastAsia="ru-RU"/>
        </w:rPr>
        <w:t xml:space="preserve">школе разработана система оценки, ориентированная на выявление и оценку образовательных достижений </w:t>
      </w:r>
      <w:r w:rsidR="005057FE">
        <w:rPr>
          <w:rFonts w:ascii="Times New Roman" w:eastAsia="Times New Roman" w:hAnsi="Times New Roman"/>
          <w:color w:val="000000"/>
          <w:sz w:val="24"/>
          <w:szCs w:val="24"/>
          <w:lang w:eastAsia="ru-RU"/>
        </w:rPr>
        <w:t>об</w:t>
      </w:r>
      <w:r w:rsidRPr="004E24CC">
        <w:rPr>
          <w:rFonts w:ascii="Times New Roman" w:eastAsia="Times New Roman" w:hAnsi="Times New Roman"/>
          <w:color w:val="000000"/>
          <w:sz w:val="24"/>
          <w:szCs w:val="24"/>
          <w:lang w:eastAsia="ru-RU"/>
        </w:rPr>
        <w:t>уча</w:t>
      </w:r>
      <w:r w:rsidR="005057FE">
        <w:rPr>
          <w:rFonts w:ascii="Times New Roman" w:eastAsia="Times New Roman" w:hAnsi="Times New Roman"/>
          <w:color w:val="000000"/>
          <w:sz w:val="24"/>
          <w:szCs w:val="24"/>
          <w:lang w:eastAsia="ru-RU"/>
        </w:rPr>
        <w:t>ю</w:t>
      </w:r>
      <w:r w:rsidRPr="004E24CC">
        <w:rPr>
          <w:rFonts w:ascii="Times New Roman" w:eastAsia="Times New Roman" w:hAnsi="Times New Roman"/>
          <w:color w:val="000000"/>
          <w:sz w:val="24"/>
          <w:szCs w:val="24"/>
          <w:lang w:eastAsia="ru-RU"/>
        </w:rPr>
        <w:t xml:space="preserve">щихся с целью итоговой оценки подготовки выпускников </w:t>
      </w:r>
      <w:r w:rsidR="005057FE">
        <w:rPr>
          <w:rFonts w:ascii="Times New Roman" w:eastAsia="Times New Roman" w:hAnsi="Times New Roman"/>
          <w:color w:val="000000"/>
          <w:sz w:val="24"/>
          <w:szCs w:val="24"/>
          <w:lang w:eastAsia="ru-RU"/>
        </w:rPr>
        <w:t>при получении</w:t>
      </w:r>
      <w:r w:rsidRPr="004E24CC">
        <w:rPr>
          <w:rFonts w:ascii="Times New Roman" w:eastAsia="Times New Roman" w:hAnsi="Times New Roman"/>
          <w:color w:val="000000"/>
          <w:sz w:val="24"/>
          <w:szCs w:val="24"/>
          <w:lang w:eastAsia="ru-RU"/>
        </w:rPr>
        <w:t xml:space="preserve"> начального общего образования. </w:t>
      </w:r>
    </w:p>
    <w:p w:rsidR="00E57F49" w:rsidRPr="004E24CC" w:rsidRDefault="00E57F49" w:rsidP="00E57F49">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Особенностями системы оценки являются:</w:t>
      </w:r>
      <w:r w:rsidRPr="004E24CC">
        <w:rPr>
          <w:rFonts w:ascii="Times New Roman" w:eastAsia="Times New Roman" w:hAnsi="Times New Roman"/>
          <w:sz w:val="24"/>
          <w:szCs w:val="24"/>
          <w:lang w:eastAsia="ru-RU"/>
        </w:rPr>
        <w:t xml:space="preserve"> </w:t>
      </w:r>
    </w:p>
    <w:p w:rsidR="00E57F49" w:rsidRPr="004E24CC" w:rsidRDefault="00E57F49" w:rsidP="000B25D9">
      <w:pPr>
        <w:numPr>
          <w:ilvl w:val="0"/>
          <w:numId w:val="57"/>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комплексный подход к оценке результатов образования (оценка предметных, метапредметных и личностных результатов общего образования);</w:t>
      </w:r>
    </w:p>
    <w:p w:rsidR="00E57F49" w:rsidRPr="004E24CC" w:rsidRDefault="00E57F49" w:rsidP="000B25D9">
      <w:pPr>
        <w:numPr>
          <w:ilvl w:val="0"/>
          <w:numId w:val="57"/>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E57F49" w:rsidRPr="004E24CC" w:rsidRDefault="00E57F49" w:rsidP="000B25D9">
      <w:pPr>
        <w:numPr>
          <w:ilvl w:val="0"/>
          <w:numId w:val="57"/>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E57F49" w:rsidRPr="004E24CC" w:rsidRDefault="00E57F49" w:rsidP="000B25D9">
      <w:pPr>
        <w:numPr>
          <w:ilvl w:val="0"/>
          <w:numId w:val="57"/>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оценка динамики образовательных достижений обучающихся;</w:t>
      </w:r>
    </w:p>
    <w:p w:rsidR="00E57F49" w:rsidRPr="004E24CC" w:rsidRDefault="00E57F49" w:rsidP="000B25D9">
      <w:pPr>
        <w:numPr>
          <w:ilvl w:val="0"/>
          <w:numId w:val="57"/>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сочетание внешней и внутренней оценки как механизма обеспечения качества образования;</w:t>
      </w:r>
    </w:p>
    <w:p w:rsidR="00E57F49" w:rsidRPr="004E24CC" w:rsidRDefault="00E57F49" w:rsidP="000B25D9">
      <w:pPr>
        <w:numPr>
          <w:ilvl w:val="0"/>
          <w:numId w:val="57"/>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E57F49" w:rsidRPr="004E24CC" w:rsidRDefault="00E57F49" w:rsidP="000B25D9">
      <w:pPr>
        <w:numPr>
          <w:ilvl w:val="0"/>
          <w:numId w:val="57"/>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уровневый подход к разработке планируемых результатов, инструментария и представлению их;</w:t>
      </w:r>
    </w:p>
    <w:p w:rsidR="00E57F49" w:rsidRPr="004E24CC" w:rsidRDefault="00E57F49" w:rsidP="000B25D9">
      <w:pPr>
        <w:numPr>
          <w:ilvl w:val="0"/>
          <w:numId w:val="57"/>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lastRenderedPageBreak/>
        <w:t>использование накопительной системы оценивания (портфолио), характеризующей динамику индивидуальных образовательных достижений;</w:t>
      </w:r>
    </w:p>
    <w:p w:rsidR="00E57F49" w:rsidRPr="004E24CC" w:rsidRDefault="00E57F49" w:rsidP="000B25D9">
      <w:pPr>
        <w:numPr>
          <w:ilvl w:val="0"/>
          <w:numId w:val="57"/>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E57F49" w:rsidRPr="00AA3411" w:rsidRDefault="00E57F49" w:rsidP="000B25D9">
      <w:pPr>
        <w:numPr>
          <w:ilvl w:val="0"/>
          <w:numId w:val="57"/>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E57F49" w:rsidRPr="00AA3411" w:rsidRDefault="00E57F49" w:rsidP="00E57F49">
      <w:pPr>
        <w:spacing w:before="100" w:beforeAutospacing="1" w:after="100" w:afterAutospacing="1" w:line="240" w:lineRule="auto"/>
        <w:jc w:val="center"/>
        <w:rPr>
          <w:rFonts w:ascii="Times New Roman" w:eastAsia="Times New Roman" w:hAnsi="Times New Roman"/>
          <w:b/>
          <w:sz w:val="24"/>
          <w:szCs w:val="24"/>
          <w:lang w:eastAsia="ru-RU"/>
        </w:rPr>
      </w:pPr>
      <w:r w:rsidRPr="00AA3411">
        <w:rPr>
          <w:rFonts w:ascii="Times New Roman" w:eastAsia="Times New Roman" w:hAnsi="Times New Roman"/>
          <w:b/>
          <w:color w:val="000000"/>
          <w:sz w:val="24"/>
          <w:szCs w:val="24"/>
          <w:lang w:eastAsia="ru-RU"/>
        </w:rPr>
        <w:t>Особенности оценки личностных, метапредметных и предметных результатов</w:t>
      </w:r>
    </w:p>
    <w:p w:rsidR="00E57F49" w:rsidRPr="00AA3411" w:rsidRDefault="00E57F49" w:rsidP="00E57F49">
      <w:pPr>
        <w:spacing w:after="0" w:line="240" w:lineRule="auto"/>
        <w:ind w:left="720"/>
        <w:jc w:val="center"/>
        <w:rPr>
          <w:rFonts w:ascii="Times New Roman" w:eastAsia="Times New Roman" w:hAnsi="Times New Roman"/>
          <w:b/>
          <w:sz w:val="24"/>
          <w:szCs w:val="24"/>
          <w:lang w:eastAsia="ru-RU"/>
        </w:rPr>
      </w:pPr>
      <w:r w:rsidRPr="00AA3411">
        <w:rPr>
          <w:rFonts w:ascii="Times New Roman" w:eastAsia="Times New Roman" w:hAnsi="Times New Roman"/>
          <w:b/>
          <w:color w:val="000000"/>
          <w:sz w:val="24"/>
          <w:szCs w:val="24"/>
          <w:lang w:eastAsia="ru-RU"/>
        </w:rPr>
        <w:t>Оценка личностных результатов</w:t>
      </w:r>
    </w:p>
    <w:p w:rsidR="00E57F49" w:rsidRPr="004E24CC" w:rsidRDefault="00E57F49" w:rsidP="00E57F49">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Объектом оценки личностных результатов являются сформированные у </w:t>
      </w:r>
      <w:r w:rsidR="000F4606">
        <w:rPr>
          <w:rFonts w:ascii="Times New Roman" w:eastAsia="Times New Roman" w:hAnsi="Times New Roman"/>
          <w:color w:val="000000"/>
          <w:sz w:val="24"/>
          <w:szCs w:val="24"/>
          <w:lang w:eastAsia="ru-RU"/>
        </w:rPr>
        <w:t>об</w:t>
      </w:r>
      <w:r w:rsidRPr="004E24CC">
        <w:rPr>
          <w:rFonts w:ascii="Times New Roman" w:eastAsia="Times New Roman" w:hAnsi="Times New Roman"/>
          <w:color w:val="000000"/>
          <w:sz w:val="24"/>
          <w:szCs w:val="24"/>
          <w:lang w:eastAsia="ru-RU"/>
        </w:rPr>
        <w:t>уча</w:t>
      </w:r>
      <w:r w:rsidR="000F4606">
        <w:rPr>
          <w:rFonts w:ascii="Times New Roman" w:eastAsia="Times New Roman" w:hAnsi="Times New Roman"/>
          <w:color w:val="000000"/>
          <w:sz w:val="24"/>
          <w:szCs w:val="24"/>
          <w:lang w:eastAsia="ru-RU"/>
        </w:rPr>
        <w:t>ю</w:t>
      </w:r>
      <w:r w:rsidRPr="004E24CC">
        <w:rPr>
          <w:rFonts w:ascii="Times New Roman" w:eastAsia="Times New Roman" w:hAnsi="Times New Roman"/>
          <w:color w:val="000000"/>
          <w:sz w:val="24"/>
          <w:szCs w:val="24"/>
          <w:lang w:eastAsia="ru-RU"/>
        </w:rPr>
        <w:t>щихся универсальные учебные действия, включаемые в три основных блока:</w:t>
      </w:r>
      <w:r w:rsidRPr="004E24CC">
        <w:rPr>
          <w:rFonts w:ascii="Times New Roman" w:eastAsia="Times New Roman" w:hAnsi="Times New Roman"/>
          <w:sz w:val="24"/>
          <w:szCs w:val="24"/>
          <w:lang w:eastAsia="ru-RU"/>
        </w:rPr>
        <w:t xml:space="preserve"> </w:t>
      </w:r>
    </w:p>
    <w:p w:rsidR="00E57F49" w:rsidRPr="004E24CC" w:rsidRDefault="00E57F49" w:rsidP="000B25D9">
      <w:pPr>
        <w:numPr>
          <w:ilvl w:val="0"/>
          <w:numId w:val="58"/>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E57F49" w:rsidRPr="004E24CC" w:rsidRDefault="00E57F49" w:rsidP="000B25D9">
      <w:pPr>
        <w:numPr>
          <w:ilvl w:val="0"/>
          <w:numId w:val="58"/>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смыслоообразование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E57F49" w:rsidRPr="004E24CC" w:rsidRDefault="00E57F49" w:rsidP="000B25D9">
      <w:pPr>
        <w:numPr>
          <w:ilvl w:val="0"/>
          <w:numId w:val="58"/>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E57F49" w:rsidRPr="004E24CC" w:rsidRDefault="00E57F49" w:rsidP="00E57F49">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Основное содержание оценки личностных результатов </w:t>
      </w:r>
      <w:r w:rsidR="000F4606">
        <w:rPr>
          <w:rFonts w:ascii="Times New Roman" w:eastAsia="Times New Roman" w:hAnsi="Times New Roman"/>
          <w:color w:val="000000"/>
          <w:sz w:val="24"/>
          <w:szCs w:val="24"/>
          <w:lang w:eastAsia="ru-RU"/>
        </w:rPr>
        <w:t>при получении на</w:t>
      </w:r>
      <w:r w:rsidRPr="004E24CC">
        <w:rPr>
          <w:rFonts w:ascii="Times New Roman" w:eastAsia="Times New Roman" w:hAnsi="Times New Roman"/>
          <w:color w:val="000000"/>
          <w:sz w:val="24"/>
          <w:szCs w:val="24"/>
          <w:lang w:eastAsia="ru-RU"/>
        </w:rPr>
        <w:t>чального общего образования строится вокруг оценки:</w:t>
      </w:r>
      <w:r w:rsidRPr="004E24CC">
        <w:rPr>
          <w:rFonts w:ascii="Times New Roman" w:eastAsia="Times New Roman" w:hAnsi="Times New Roman"/>
          <w:sz w:val="24"/>
          <w:szCs w:val="24"/>
          <w:lang w:eastAsia="ru-RU"/>
        </w:rPr>
        <w:t xml:space="preserve"> </w:t>
      </w:r>
    </w:p>
    <w:p w:rsidR="00E57F49" w:rsidRPr="004E24CC" w:rsidRDefault="00E57F49" w:rsidP="000B25D9">
      <w:pPr>
        <w:numPr>
          <w:ilvl w:val="0"/>
          <w:numId w:val="59"/>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w:t>
      </w:r>
      <w:r w:rsidR="000F4606">
        <w:rPr>
          <w:rFonts w:ascii="Times New Roman" w:eastAsia="Times New Roman" w:hAnsi="Times New Roman"/>
          <w:color w:val="000000"/>
          <w:sz w:val="24"/>
          <w:szCs w:val="24"/>
          <w:lang w:eastAsia="ru-RU"/>
        </w:rPr>
        <w:t>й</w:t>
      </w:r>
      <w:r w:rsidRPr="004E24CC">
        <w:rPr>
          <w:rFonts w:ascii="Times New Roman" w:eastAsia="Times New Roman" w:hAnsi="Times New Roman"/>
          <w:color w:val="000000"/>
          <w:sz w:val="24"/>
          <w:szCs w:val="24"/>
          <w:lang w:eastAsia="ru-RU"/>
        </w:rPr>
        <w:t xml:space="preserve"> </w:t>
      </w:r>
      <w:r w:rsidR="000F4606">
        <w:rPr>
          <w:rFonts w:ascii="Times New Roman" w:eastAsia="Times New Roman" w:hAnsi="Times New Roman"/>
          <w:color w:val="000000"/>
          <w:sz w:val="24"/>
          <w:szCs w:val="24"/>
          <w:lang w:eastAsia="ru-RU"/>
        </w:rPr>
        <w:t>организации</w:t>
      </w:r>
      <w:r w:rsidRPr="004E24CC">
        <w:rPr>
          <w:rFonts w:ascii="Times New Roman" w:eastAsia="Times New Roman" w:hAnsi="Times New Roman"/>
          <w:color w:val="000000"/>
          <w:sz w:val="24"/>
          <w:szCs w:val="24"/>
          <w:lang w:eastAsia="ru-RU"/>
        </w:rPr>
        <w:t>,</w:t>
      </w:r>
    </w:p>
    <w:p w:rsidR="00E57F49" w:rsidRPr="004E24CC" w:rsidRDefault="00E57F49" w:rsidP="000B25D9">
      <w:pPr>
        <w:numPr>
          <w:ilvl w:val="0"/>
          <w:numId w:val="59"/>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ориентации на содержательные моменты образовательно</w:t>
      </w:r>
      <w:r w:rsidR="000F4606">
        <w:rPr>
          <w:rFonts w:ascii="Times New Roman" w:eastAsia="Times New Roman" w:hAnsi="Times New Roman"/>
          <w:color w:val="000000"/>
          <w:sz w:val="24"/>
          <w:szCs w:val="24"/>
          <w:lang w:eastAsia="ru-RU"/>
        </w:rPr>
        <w:t>й деятельности</w:t>
      </w:r>
      <w:r w:rsidRPr="004E24CC">
        <w:rPr>
          <w:rFonts w:ascii="Times New Roman" w:eastAsia="Times New Roman" w:hAnsi="Times New Roman"/>
          <w:color w:val="000000"/>
          <w:sz w:val="24"/>
          <w:szCs w:val="24"/>
          <w:lang w:eastAsia="ru-RU"/>
        </w:rPr>
        <w:t xml:space="preserve">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E57F49" w:rsidRPr="004E24CC" w:rsidRDefault="00E57F49" w:rsidP="000B25D9">
      <w:pPr>
        <w:numPr>
          <w:ilvl w:val="0"/>
          <w:numId w:val="59"/>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E57F49" w:rsidRPr="004E24CC" w:rsidRDefault="00E57F49" w:rsidP="000B25D9">
      <w:pPr>
        <w:numPr>
          <w:ilvl w:val="0"/>
          <w:numId w:val="59"/>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E57F49" w:rsidRPr="004E24CC" w:rsidRDefault="00E57F49" w:rsidP="000B25D9">
      <w:pPr>
        <w:numPr>
          <w:ilvl w:val="0"/>
          <w:numId w:val="59"/>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E57F49" w:rsidRPr="004E24CC" w:rsidRDefault="00E57F49" w:rsidP="000B25D9">
      <w:pPr>
        <w:numPr>
          <w:ilvl w:val="0"/>
          <w:numId w:val="59"/>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знания моральных норм и сформированности морально-этических суждений, способности к решению моральных проблем на основе децентрации (координации </w:t>
      </w:r>
      <w:r w:rsidRPr="004E24CC">
        <w:rPr>
          <w:rFonts w:ascii="Times New Roman" w:eastAsia="Times New Roman" w:hAnsi="Times New Roman"/>
          <w:color w:val="000000"/>
          <w:sz w:val="24"/>
          <w:szCs w:val="24"/>
          <w:lang w:eastAsia="ru-RU"/>
        </w:rPr>
        <w:lastRenderedPageBreak/>
        <w:t>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E57F49" w:rsidRPr="004E24CC" w:rsidRDefault="00E57F49" w:rsidP="00E57F49">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Формирование навыков самооценки производится через исполь</w:t>
      </w:r>
      <w:r>
        <w:rPr>
          <w:rFonts w:ascii="Times New Roman" w:eastAsia="Times New Roman" w:hAnsi="Times New Roman"/>
          <w:color w:val="000000"/>
          <w:sz w:val="24"/>
          <w:szCs w:val="24"/>
          <w:lang w:eastAsia="ru-RU"/>
        </w:rPr>
        <w:t>зование «Личного еженедельника».</w:t>
      </w:r>
      <w:r w:rsidRPr="004E24CC">
        <w:rPr>
          <w:rFonts w:ascii="Times New Roman" w:eastAsia="Times New Roman" w:hAnsi="Times New Roman"/>
          <w:color w:val="000000"/>
          <w:sz w:val="24"/>
          <w:szCs w:val="24"/>
          <w:lang w:eastAsia="ru-RU"/>
        </w:rPr>
        <w:t xml:space="preserve"> </w:t>
      </w:r>
    </w:p>
    <w:p w:rsidR="00E57F49" w:rsidRPr="004E24CC" w:rsidRDefault="00E57F49" w:rsidP="00E57F49">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Методом оценки личностных результатов </w:t>
      </w:r>
      <w:r w:rsidR="0080186D">
        <w:rPr>
          <w:rFonts w:ascii="Times New Roman" w:eastAsia="Times New Roman" w:hAnsi="Times New Roman"/>
          <w:color w:val="000000"/>
          <w:sz w:val="24"/>
          <w:szCs w:val="24"/>
          <w:lang w:eastAsia="ru-RU"/>
        </w:rPr>
        <w:t>об</w:t>
      </w:r>
      <w:r w:rsidRPr="004E24CC">
        <w:rPr>
          <w:rFonts w:ascii="Times New Roman" w:eastAsia="Times New Roman" w:hAnsi="Times New Roman"/>
          <w:color w:val="000000"/>
          <w:sz w:val="24"/>
          <w:szCs w:val="24"/>
          <w:lang w:eastAsia="ru-RU"/>
        </w:rPr>
        <w:t>уча</w:t>
      </w:r>
      <w:r w:rsidR="0080186D">
        <w:rPr>
          <w:rFonts w:ascii="Times New Roman" w:eastAsia="Times New Roman" w:hAnsi="Times New Roman"/>
          <w:color w:val="000000"/>
          <w:sz w:val="24"/>
          <w:szCs w:val="24"/>
          <w:lang w:eastAsia="ru-RU"/>
        </w:rPr>
        <w:t>ю</w:t>
      </w:r>
      <w:r w:rsidRPr="004E24CC">
        <w:rPr>
          <w:rFonts w:ascii="Times New Roman" w:eastAsia="Times New Roman" w:hAnsi="Times New Roman"/>
          <w:color w:val="000000"/>
          <w:sz w:val="24"/>
          <w:szCs w:val="24"/>
          <w:lang w:eastAsia="ru-RU"/>
        </w:rPr>
        <w:t>щихся является оценка</w:t>
      </w:r>
      <w:r w:rsidR="0080186D">
        <w:rPr>
          <w:rFonts w:ascii="Times New Roman" w:eastAsia="Times New Roman" w:hAnsi="Times New Roman"/>
          <w:color w:val="000000"/>
          <w:sz w:val="24"/>
          <w:szCs w:val="24"/>
          <w:lang w:eastAsia="ru-RU"/>
        </w:rPr>
        <w:t xml:space="preserve"> его</w:t>
      </w:r>
      <w:r w:rsidRPr="004E24CC">
        <w:rPr>
          <w:rFonts w:ascii="Times New Roman" w:eastAsia="Times New Roman" w:hAnsi="Times New Roman"/>
          <w:color w:val="000000"/>
          <w:sz w:val="24"/>
          <w:szCs w:val="24"/>
          <w:lang w:eastAsia="ru-RU"/>
        </w:rPr>
        <w:t xml:space="preserve"> личностного прогресса с помощью портфолио, способствующего формированию у </w:t>
      </w:r>
      <w:r w:rsidR="000F4606">
        <w:rPr>
          <w:rFonts w:ascii="Times New Roman" w:eastAsia="Times New Roman" w:hAnsi="Times New Roman"/>
          <w:color w:val="000000"/>
          <w:sz w:val="24"/>
          <w:szCs w:val="24"/>
          <w:lang w:eastAsia="ru-RU"/>
        </w:rPr>
        <w:t>об</w:t>
      </w:r>
      <w:r w:rsidRPr="004E24CC">
        <w:rPr>
          <w:rFonts w:ascii="Times New Roman" w:eastAsia="Times New Roman" w:hAnsi="Times New Roman"/>
          <w:color w:val="000000"/>
          <w:sz w:val="24"/>
          <w:szCs w:val="24"/>
          <w:lang w:eastAsia="ru-RU"/>
        </w:rPr>
        <w:t>уча</w:t>
      </w:r>
      <w:r w:rsidR="000F4606">
        <w:rPr>
          <w:rFonts w:ascii="Times New Roman" w:eastAsia="Times New Roman" w:hAnsi="Times New Roman"/>
          <w:color w:val="000000"/>
          <w:sz w:val="24"/>
          <w:szCs w:val="24"/>
          <w:lang w:eastAsia="ru-RU"/>
        </w:rPr>
        <w:t>ю</w:t>
      </w:r>
      <w:r w:rsidRPr="004E24CC">
        <w:rPr>
          <w:rFonts w:ascii="Times New Roman" w:eastAsia="Times New Roman" w:hAnsi="Times New Roman"/>
          <w:color w:val="000000"/>
          <w:sz w:val="24"/>
          <w:szCs w:val="24"/>
          <w:lang w:eastAsia="ru-RU"/>
        </w:rPr>
        <w:t>щихся культуры мышления, логики, умений анализировать, обобщать, систематизировать, классифицировать.</w:t>
      </w:r>
    </w:p>
    <w:p w:rsidR="00E57F49" w:rsidRPr="004E24CC" w:rsidRDefault="00E57F49" w:rsidP="00E57F49">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Лич</w:t>
      </w:r>
      <w:r w:rsidRPr="004E24CC">
        <w:rPr>
          <w:rFonts w:ascii="Times New Roman" w:eastAsia="Times New Roman" w:hAnsi="Times New Roman"/>
          <w:color w:val="000000"/>
          <w:sz w:val="24"/>
          <w:szCs w:val="24"/>
          <w:lang w:eastAsia="ru-RU"/>
        </w:rPr>
        <w:softHyphen/>
        <w:t xml:space="preserve">ностные результаты выпускников </w:t>
      </w:r>
      <w:r w:rsidR="000F4606">
        <w:rPr>
          <w:rFonts w:ascii="Times New Roman" w:eastAsia="Times New Roman" w:hAnsi="Times New Roman"/>
          <w:color w:val="000000"/>
          <w:sz w:val="24"/>
          <w:szCs w:val="24"/>
          <w:lang w:eastAsia="ru-RU"/>
        </w:rPr>
        <w:t>при получении</w:t>
      </w:r>
      <w:r w:rsidRPr="004E24CC">
        <w:rPr>
          <w:rFonts w:ascii="Times New Roman" w:eastAsia="Times New Roman" w:hAnsi="Times New Roman"/>
          <w:color w:val="000000"/>
          <w:sz w:val="24"/>
          <w:szCs w:val="24"/>
          <w:lang w:eastAsia="ru-RU"/>
        </w:rPr>
        <w:t xml:space="preserve"> начально</w:t>
      </w:r>
      <w:r w:rsidRPr="004E24CC">
        <w:rPr>
          <w:rFonts w:ascii="Times New Roman" w:eastAsia="Times New Roman" w:hAnsi="Times New Roman"/>
          <w:color w:val="000000"/>
          <w:sz w:val="24"/>
          <w:szCs w:val="24"/>
          <w:lang w:eastAsia="ru-RU"/>
        </w:rPr>
        <w:softHyphen/>
        <w:t>го общего образования в полном соответствии с требовани</w:t>
      </w:r>
      <w:r w:rsidRPr="004E24CC">
        <w:rPr>
          <w:rFonts w:ascii="Times New Roman" w:eastAsia="Times New Roman" w:hAnsi="Times New Roman"/>
          <w:color w:val="000000"/>
          <w:sz w:val="24"/>
          <w:szCs w:val="24"/>
          <w:lang w:eastAsia="ru-RU"/>
        </w:rPr>
        <w:softHyphen/>
        <w:t xml:space="preserve">ями Стандарта не подлежат итоговой оценке, т.к. оценка личностных результатов </w:t>
      </w:r>
      <w:r w:rsidR="000F4606">
        <w:rPr>
          <w:rFonts w:ascii="Times New Roman" w:eastAsia="Times New Roman" w:hAnsi="Times New Roman"/>
          <w:color w:val="000000"/>
          <w:sz w:val="24"/>
          <w:szCs w:val="24"/>
          <w:lang w:eastAsia="ru-RU"/>
        </w:rPr>
        <w:t>об</w:t>
      </w:r>
      <w:r w:rsidRPr="004E24CC">
        <w:rPr>
          <w:rFonts w:ascii="Times New Roman" w:eastAsia="Times New Roman" w:hAnsi="Times New Roman"/>
          <w:color w:val="000000"/>
          <w:sz w:val="24"/>
          <w:szCs w:val="24"/>
          <w:lang w:eastAsia="ru-RU"/>
        </w:rPr>
        <w:t>уча</w:t>
      </w:r>
      <w:r w:rsidR="000F4606">
        <w:rPr>
          <w:rFonts w:ascii="Times New Roman" w:eastAsia="Times New Roman" w:hAnsi="Times New Roman"/>
          <w:color w:val="000000"/>
          <w:sz w:val="24"/>
          <w:szCs w:val="24"/>
          <w:lang w:eastAsia="ru-RU"/>
        </w:rPr>
        <w:t>ю</w:t>
      </w:r>
      <w:r w:rsidRPr="004E24CC">
        <w:rPr>
          <w:rFonts w:ascii="Times New Roman" w:eastAsia="Times New Roman" w:hAnsi="Times New Roman"/>
          <w:color w:val="000000"/>
          <w:sz w:val="24"/>
          <w:szCs w:val="24"/>
          <w:lang w:eastAsia="ru-RU"/>
        </w:rPr>
        <w:t xml:space="preserve">щихся отражает эффективность воспитательной и образовательной деятельности школы. </w:t>
      </w:r>
    </w:p>
    <w:p w:rsidR="00E57F49" w:rsidRPr="00AA3411" w:rsidRDefault="00E57F49" w:rsidP="00E57F49">
      <w:pPr>
        <w:spacing w:before="100" w:beforeAutospacing="1" w:after="100" w:afterAutospacing="1" w:line="240" w:lineRule="auto"/>
        <w:ind w:left="2160"/>
        <w:jc w:val="both"/>
        <w:rPr>
          <w:rFonts w:ascii="Times New Roman" w:eastAsia="Times New Roman" w:hAnsi="Times New Roman"/>
          <w:b/>
          <w:sz w:val="24"/>
          <w:szCs w:val="24"/>
          <w:lang w:eastAsia="ru-RU"/>
        </w:rPr>
      </w:pPr>
      <w:r w:rsidRPr="00AA3411">
        <w:rPr>
          <w:rFonts w:ascii="Times New Roman" w:eastAsia="Times New Roman" w:hAnsi="Times New Roman"/>
          <w:b/>
          <w:color w:val="000000"/>
          <w:sz w:val="24"/>
          <w:szCs w:val="24"/>
          <w:lang w:eastAsia="ru-RU"/>
        </w:rPr>
        <w:t>Оценка метапредметных результатов</w:t>
      </w:r>
    </w:p>
    <w:p w:rsidR="00E57F49" w:rsidRPr="004E24CC" w:rsidRDefault="00E57F49" w:rsidP="00E57F49">
      <w:pPr>
        <w:spacing w:before="100" w:beforeAutospacing="1" w:after="100" w:afterAutospacing="1" w:line="240" w:lineRule="auto"/>
        <w:ind w:firstLine="360"/>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Оценка метапредметных результатов предполагает оценку универсальных учебных действий </w:t>
      </w:r>
      <w:r w:rsidR="000F4606">
        <w:rPr>
          <w:rFonts w:ascii="Times New Roman" w:eastAsia="Times New Roman" w:hAnsi="Times New Roman"/>
          <w:color w:val="000000"/>
          <w:sz w:val="24"/>
          <w:szCs w:val="24"/>
          <w:lang w:eastAsia="ru-RU"/>
        </w:rPr>
        <w:t>об</w:t>
      </w:r>
      <w:r w:rsidRPr="004E24CC">
        <w:rPr>
          <w:rFonts w:ascii="Times New Roman" w:eastAsia="Times New Roman" w:hAnsi="Times New Roman"/>
          <w:color w:val="000000"/>
          <w:sz w:val="24"/>
          <w:szCs w:val="24"/>
          <w:lang w:eastAsia="ru-RU"/>
        </w:rPr>
        <w:t>уча</w:t>
      </w:r>
      <w:r w:rsidR="000F4606">
        <w:rPr>
          <w:rFonts w:ascii="Times New Roman" w:eastAsia="Times New Roman" w:hAnsi="Times New Roman"/>
          <w:color w:val="000000"/>
          <w:sz w:val="24"/>
          <w:szCs w:val="24"/>
          <w:lang w:eastAsia="ru-RU"/>
        </w:rPr>
        <w:t>ю</w:t>
      </w:r>
      <w:r w:rsidRPr="004E24CC">
        <w:rPr>
          <w:rFonts w:ascii="Times New Roman" w:eastAsia="Times New Roman" w:hAnsi="Times New Roman"/>
          <w:color w:val="000000"/>
          <w:sz w:val="24"/>
          <w:szCs w:val="24"/>
          <w:lang w:eastAsia="ru-RU"/>
        </w:rPr>
        <w:t>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r w:rsidRPr="004E24CC">
        <w:rPr>
          <w:rFonts w:ascii="Times New Roman" w:eastAsia="Times New Roman" w:hAnsi="Times New Roman"/>
          <w:sz w:val="24"/>
          <w:szCs w:val="24"/>
          <w:lang w:eastAsia="ru-RU"/>
        </w:rPr>
        <w:t xml:space="preserve"> </w:t>
      </w:r>
    </w:p>
    <w:p w:rsidR="0080186D" w:rsidRPr="0080186D" w:rsidRDefault="00E57F49" w:rsidP="000B25D9">
      <w:pPr>
        <w:numPr>
          <w:ilvl w:val="0"/>
          <w:numId w:val="60"/>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способность обучающегося принимать и сохранять учебную цель и задачи; самостоятельно преобразовывать практическую задачу в познавательную; </w:t>
      </w:r>
    </w:p>
    <w:p w:rsidR="0080186D" w:rsidRPr="0080186D" w:rsidRDefault="00E57F49" w:rsidP="000B25D9">
      <w:pPr>
        <w:numPr>
          <w:ilvl w:val="0"/>
          <w:numId w:val="60"/>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умение планировать собственную деятельность в соответствии с поставленной задачей и условиями её реализации и искать средства её осуществления; </w:t>
      </w:r>
    </w:p>
    <w:p w:rsidR="00E57F49" w:rsidRPr="004E24CC" w:rsidRDefault="00E57F49" w:rsidP="000B25D9">
      <w:pPr>
        <w:numPr>
          <w:ilvl w:val="0"/>
          <w:numId w:val="60"/>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E57F49" w:rsidRPr="004E24CC" w:rsidRDefault="00E57F49" w:rsidP="000B25D9">
      <w:pPr>
        <w:numPr>
          <w:ilvl w:val="0"/>
          <w:numId w:val="60"/>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умение осуществлять информационный поиск, сбор и выделение существенной информации из различных информационных источников;</w:t>
      </w:r>
    </w:p>
    <w:p w:rsidR="00E57F49" w:rsidRPr="004E24CC" w:rsidRDefault="00E57F49" w:rsidP="000B25D9">
      <w:pPr>
        <w:numPr>
          <w:ilvl w:val="0"/>
          <w:numId w:val="60"/>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E57F49" w:rsidRPr="004E24CC" w:rsidRDefault="00E57F49" w:rsidP="000B25D9">
      <w:pPr>
        <w:numPr>
          <w:ilvl w:val="0"/>
          <w:numId w:val="60"/>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E57F49" w:rsidRPr="004E24CC" w:rsidRDefault="00E57F49" w:rsidP="000B25D9">
      <w:pPr>
        <w:numPr>
          <w:ilvl w:val="0"/>
          <w:numId w:val="60"/>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E57F49" w:rsidRPr="004E24CC" w:rsidRDefault="00E57F49" w:rsidP="00E57F49">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Достижение метапредметных результатов обеспечивается за счёт основных компонентов образовател</w:t>
      </w:r>
      <w:r w:rsidR="000F4606">
        <w:rPr>
          <w:rFonts w:ascii="Times New Roman" w:eastAsia="Times New Roman" w:hAnsi="Times New Roman"/>
          <w:color w:val="000000"/>
          <w:sz w:val="24"/>
          <w:szCs w:val="24"/>
          <w:lang w:eastAsia="ru-RU"/>
        </w:rPr>
        <w:t>ьной деятельности</w:t>
      </w:r>
      <w:r w:rsidRPr="004E24CC">
        <w:rPr>
          <w:rFonts w:ascii="Times New Roman" w:eastAsia="Times New Roman" w:hAnsi="Times New Roman"/>
          <w:color w:val="000000"/>
          <w:sz w:val="24"/>
          <w:szCs w:val="24"/>
          <w:lang w:eastAsia="ru-RU"/>
        </w:rPr>
        <w:t xml:space="preserve"> — учебных предметов, представленных в обязательной части учебного плана. Основное содержание оценки метапредметных результатов </w:t>
      </w:r>
      <w:r w:rsidR="000F4606">
        <w:rPr>
          <w:rFonts w:ascii="Times New Roman" w:eastAsia="Times New Roman" w:hAnsi="Times New Roman"/>
          <w:color w:val="000000"/>
          <w:sz w:val="24"/>
          <w:szCs w:val="24"/>
          <w:lang w:eastAsia="ru-RU"/>
        </w:rPr>
        <w:t>при получении</w:t>
      </w:r>
      <w:r w:rsidRPr="004E24CC">
        <w:rPr>
          <w:rFonts w:ascii="Times New Roman" w:eastAsia="Times New Roman" w:hAnsi="Times New Roman"/>
          <w:color w:val="000000"/>
          <w:sz w:val="24"/>
          <w:szCs w:val="24"/>
          <w:lang w:eastAsia="ru-RU"/>
        </w:rPr>
        <w:t xml:space="preserve">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w:t>
      </w:r>
      <w:r w:rsidRPr="004E24CC">
        <w:rPr>
          <w:rFonts w:ascii="Times New Roman" w:eastAsia="Times New Roman" w:hAnsi="Times New Roman"/>
          <w:sz w:val="24"/>
          <w:szCs w:val="24"/>
          <w:lang w:eastAsia="ru-RU"/>
        </w:rPr>
        <w:t xml:space="preserve"> </w:t>
      </w:r>
    </w:p>
    <w:p w:rsidR="00E57F49" w:rsidRPr="00AA3411" w:rsidRDefault="00E57F49" w:rsidP="00E57F49">
      <w:pPr>
        <w:spacing w:before="100" w:beforeAutospacing="1" w:after="100" w:afterAutospacing="1" w:line="240" w:lineRule="auto"/>
        <w:ind w:left="2160"/>
        <w:jc w:val="both"/>
        <w:rPr>
          <w:rFonts w:ascii="Times New Roman" w:eastAsia="Times New Roman" w:hAnsi="Times New Roman"/>
          <w:b/>
          <w:sz w:val="24"/>
          <w:szCs w:val="24"/>
          <w:lang w:eastAsia="ru-RU"/>
        </w:rPr>
      </w:pPr>
      <w:r w:rsidRPr="00AA3411">
        <w:rPr>
          <w:rFonts w:ascii="Times New Roman" w:eastAsia="Times New Roman" w:hAnsi="Times New Roman"/>
          <w:b/>
          <w:color w:val="000000"/>
          <w:sz w:val="24"/>
          <w:szCs w:val="24"/>
          <w:lang w:eastAsia="ru-RU"/>
        </w:rPr>
        <w:t>Оценка предметных результатов</w:t>
      </w:r>
    </w:p>
    <w:p w:rsidR="00E57F49" w:rsidRPr="004E24CC" w:rsidRDefault="00E57F49" w:rsidP="00E57F49">
      <w:pPr>
        <w:spacing w:before="100" w:beforeAutospacing="1" w:after="100" w:afterAutospacing="1" w:line="240" w:lineRule="auto"/>
        <w:ind w:firstLine="708"/>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w:t>
      </w:r>
      <w:r w:rsidR="000F4606">
        <w:rPr>
          <w:rFonts w:ascii="Times New Roman" w:eastAsia="Times New Roman" w:hAnsi="Times New Roman"/>
          <w:color w:val="000000"/>
          <w:sz w:val="24"/>
          <w:szCs w:val="24"/>
          <w:lang w:eastAsia="ru-RU"/>
        </w:rPr>
        <w:t>об</w:t>
      </w:r>
      <w:r w:rsidRPr="004E24CC">
        <w:rPr>
          <w:rFonts w:ascii="Times New Roman" w:eastAsia="Times New Roman" w:hAnsi="Times New Roman"/>
          <w:color w:val="000000"/>
          <w:sz w:val="24"/>
          <w:szCs w:val="24"/>
          <w:lang w:eastAsia="ru-RU"/>
        </w:rPr>
        <w:t>уча</w:t>
      </w:r>
      <w:r w:rsidR="000F4606">
        <w:rPr>
          <w:rFonts w:ascii="Times New Roman" w:eastAsia="Times New Roman" w:hAnsi="Times New Roman"/>
          <w:color w:val="000000"/>
          <w:sz w:val="24"/>
          <w:szCs w:val="24"/>
          <w:lang w:eastAsia="ru-RU"/>
        </w:rPr>
        <w:t>ю</w:t>
      </w:r>
      <w:r w:rsidRPr="004E24CC">
        <w:rPr>
          <w:rFonts w:ascii="Times New Roman" w:eastAsia="Times New Roman" w:hAnsi="Times New Roman"/>
          <w:color w:val="000000"/>
          <w:sz w:val="24"/>
          <w:szCs w:val="24"/>
          <w:lang w:eastAsia="ru-RU"/>
        </w:rPr>
        <w:t xml:space="preserve">щихся решать учебно-познавательные и учебно-практические задачи. Оценка достижения предметных результатов ведётся как в ходе текущего и промежуточного </w:t>
      </w:r>
      <w:r w:rsidRPr="004E24CC">
        <w:rPr>
          <w:rFonts w:ascii="Times New Roman" w:eastAsia="Times New Roman" w:hAnsi="Times New Roman"/>
          <w:color w:val="000000"/>
          <w:sz w:val="24"/>
          <w:szCs w:val="24"/>
          <w:lang w:eastAsia="ru-RU"/>
        </w:rPr>
        <w:lastRenderedPageBreak/>
        <w:t>оценивания, так и в ходе выполнения итоговых проверочных работ. Результаты накопленной оценки, полученной в ходе текущего и промежу</w:t>
      </w:r>
      <w:r w:rsidR="000F4606">
        <w:rPr>
          <w:rFonts w:ascii="Times New Roman" w:eastAsia="Times New Roman" w:hAnsi="Times New Roman"/>
          <w:color w:val="000000"/>
          <w:sz w:val="24"/>
          <w:szCs w:val="24"/>
          <w:lang w:eastAsia="ru-RU"/>
        </w:rPr>
        <w:t>точного оценивания, фиксируются</w:t>
      </w:r>
      <w:r w:rsidRPr="004E24CC">
        <w:rPr>
          <w:rFonts w:ascii="Times New Roman" w:eastAsia="Times New Roman" w:hAnsi="Times New Roman"/>
          <w:color w:val="000000"/>
          <w:sz w:val="24"/>
          <w:szCs w:val="24"/>
          <w:lang w:eastAsia="ru-RU"/>
        </w:rPr>
        <w:t xml:space="preserve"> в форме портфеля достижений и учитываются при определении итоговой оценки.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 Основным инструментом итоговой оценки являются итоговые комплексные работы – система заданий различного уровня сложности по чтению, русскому языку, математике и окружающему миру.</w:t>
      </w:r>
      <w:r>
        <w:rPr>
          <w:rFonts w:ascii="Times New Roman" w:eastAsia="Times New Roman" w:hAnsi="Times New Roman"/>
          <w:color w:val="000000"/>
          <w:sz w:val="24"/>
          <w:szCs w:val="24"/>
          <w:lang w:eastAsia="ru-RU"/>
        </w:rPr>
        <w:t xml:space="preserve"> </w:t>
      </w:r>
      <w:r w:rsidRPr="004E24CC">
        <w:rPr>
          <w:rFonts w:ascii="Times New Roman" w:eastAsia="Times New Roman" w:hAnsi="Times New Roman"/>
          <w:color w:val="000000"/>
          <w:sz w:val="24"/>
          <w:szCs w:val="24"/>
          <w:lang w:eastAsia="ru-RU"/>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w:t>
      </w:r>
      <w:r w:rsidR="0080186D">
        <w:rPr>
          <w:rFonts w:ascii="Times New Roman" w:eastAsia="Times New Roman" w:hAnsi="Times New Roman"/>
          <w:color w:val="000000"/>
          <w:sz w:val="24"/>
          <w:szCs w:val="24"/>
          <w:lang w:eastAsia="ru-RU"/>
        </w:rPr>
        <w:t>об</w:t>
      </w:r>
      <w:r w:rsidRPr="004E24CC">
        <w:rPr>
          <w:rFonts w:ascii="Times New Roman" w:eastAsia="Times New Roman" w:hAnsi="Times New Roman"/>
          <w:color w:val="000000"/>
          <w:sz w:val="24"/>
          <w:szCs w:val="24"/>
          <w:lang w:eastAsia="ru-RU"/>
        </w:rPr>
        <w:t>уча</w:t>
      </w:r>
      <w:r w:rsidR="0080186D">
        <w:rPr>
          <w:rFonts w:ascii="Times New Roman" w:eastAsia="Times New Roman" w:hAnsi="Times New Roman"/>
          <w:color w:val="000000"/>
          <w:sz w:val="24"/>
          <w:szCs w:val="24"/>
          <w:lang w:eastAsia="ru-RU"/>
        </w:rPr>
        <w:t>ю</w:t>
      </w:r>
      <w:r w:rsidRPr="004E24CC">
        <w:rPr>
          <w:rFonts w:ascii="Times New Roman" w:eastAsia="Times New Roman" w:hAnsi="Times New Roman"/>
          <w:color w:val="000000"/>
          <w:sz w:val="24"/>
          <w:szCs w:val="24"/>
          <w:lang w:eastAsia="ru-RU"/>
        </w:rPr>
        <w:t>щимися. Проводится мониторинг результатов выполнения трех итоговых работ – по русскому яз</w:t>
      </w:r>
      <w:r w:rsidR="0080186D">
        <w:rPr>
          <w:rFonts w:ascii="Times New Roman" w:eastAsia="Times New Roman" w:hAnsi="Times New Roman"/>
          <w:color w:val="000000"/>
          <w:sz w:val="24"/>
          <w:szCs w:val="24"/>
          <w:lang w:eastAsia="ru-RU"/>
        </w:rPr>
        <w:t xml:space="preserve">ыку, родному языку, математике </w:t>
      </w:r>
      <w:r w:rsidRPr="004E24CC">
        <w:rPr>
          <w:rFonts w:ascii="Times New Roman" w:eastAsia="Times New Roman" w:hAnsi="Times New Roman"/>
          <w:color w:val="000000"/>
          <w:sz w:val="24"/>
          <w:szCs w:val="24"/>
          <w:lang w:eastAsia="ru-RU"/>
        </w:rPr>
        <w:t xml:space="preserve"> и итоговой комплексной работы на межпредметной основе. </w:t>
      </w:r>
    </w:p>
    <w:p w:rsidR="00E57F49" w:rsidRPr="00AA3411" w:rsidRDefault="00E57F49" w:rsidP="00E57F49">
      <w:pPr>
        <w:spacing w:before="100" w:beforeAutospacing="1" w:after="100" w:afterAutospacing="1" w:line="240" w:lineRule="auto"/>
        <w:jc w:val="center"/>
        <w:rPr>
          <w:rFonts w:ascii="Times New Roman" w:eastAsia="Times New Roman" w:hAnsi="Times New Roman"/>
          <w:b/>
          <w:sz w:val="24"/>
          <w:szCs w:val="24"/>
          <w:lang w:eastAsia="ru-RU"/>
        </w:rPr>
      </w:pPr>
      <w:r w:rsidRPr="00AA3411">
        <w:rPr>
          <w:rFonts w:ascii="Times New Roman" w:eastAsia="Times New Roman" w:hAnsi="Times New Roman"/>
          <w:b/>
          <w:color w:val="000000"/>
          <w:sz w:val="24"/>
          <w:szCs w:val="24"/>
          <w:lang w:eastAsia="ru-RU"/>
        </w:rPr>
        <w:t>Виды и формы контрольно-оценочных действий учащихся и педагогов</w:t>
      </w:r>
    </w:p>
    <w:p w:rsidR="00E57F49" w:rsidRPr="004E24CC" w:rsidRDefault="00E57F49" w:rsidP="00E57F49">
      <w:pPr>
        <w:spacing w:before="100" w:beforeAutospacing="1" w:after="100" w:afterAutospacing="1" w:line="240" w:lineRule="auto"/>
        <w:ind w:firstLine="708"/>
        <w:jc w:val="both"/>
        <w:rPr>
          <w:rFonts w:ascii="Times New Roman" w:eastAsia="Times New Roman" w:hAnsi="Times New Roman"/>
          <w:sz w:val="24"/>
          <w:szCs w:val="24"/>
          <w:lang w:eastAsia="ru-RU"/>
        </w:rPr>
      </w:pPr>
      <w:r w:rsidRPr="00AA3411">
        <w:rPr>
          <w:rFonts w:ascii="Times New Roman" w:eastAsia="Times New Roman" w:hAnsi="Times New Roman"/>
          <w:b/>
          <w:color w:val="000000"/>
          <w:sz w:val="24"/>
          <w:szCs w:val="24"/>
          <w:lang w:eastAsia="ru-RU"/>
        </w:rPr>
        <w:t>Стартовая диагностика</w:t>
      </w:r>
      <w:r w:rsidRPr="004E24CC">
        <w:rPr>
          <w:rFonts w:ascii="Times New Roman" w:eastAsia="Times New Roman" w:hAnsi="Times New Roman"/>
          <w:color w:val="000000"/>
          <w:sz w:val="24"/>
          <w:szCs w:val="24"/>
          <w:lang w:eastAsia="ru-RU"/>
        </w:rPr>
        <w:t xml:space="preserve"> в первых классах 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 В дальнейшем стартовая диагностика может использоваться в любом классе перед изучением тематических разделов курса для выявления уровня готовности каждого </w:t>
      </w:r>
      <w:r w:rsidR="000F4606">
        <w:rPr>
          <w:rFonts w:ascii="Times New Roman" w:eastAsia="Times New Roman" w:hAnsi="Times New Roman"/>
          <w:color w:val="000000"/>
          <w:sz w:val="24"/>
          <w:szCs w:val="24"/>
          <w:lang w:eastAsia="ru-RU"/>
        </w:rPr>
        <w:t>об</w:t>
      </w:r>
      <w:r w:rsidRPr="004E24CC">
        <w:rPr>
          <w:rFonts w:ascii="Times New Roman" w:eastAsia="Times New Roman" w:hAnsi="Times New Roman"/>
          <w:color w:val="000000"/>
          <w:sz w:val="24"/>
          <w:szCs w:val="24"/>
          <w:lang w:eastAsia="ru-RU"/>
        </w:rPr>
        <w:t>уча</w:t>
      </w:r>
      <w:r w:rsidR="000F4606">
        <w:rPr>
          <w:rFonts w:ascii="Times New Roman" w:eastAsia="Times New Roman" w:hAnsi="Times New Roman"/>
          <w:color w:val="000000"/>
          <w:sz w:val="24"/>
          <w:szCs w:val="24"/>
          <w:lang w:eastAsia="ru-RU"/>
        </w:rPr>
        <w:t>ю</w:t>
      </w:r>
      <w:r w:rsidRPr="004E24CC">
        <w:rPr>
          <w:rFonts w:ascii="Times New Roman" w:eastAsia="Times New Roman" w:hAnsi="Times New Roman"/>
          <w:color w:val="000000"/>
          <w:sz w:val="24"/>
          <w:szCs w:val="24"/>
          <w:lang w:eastAsia="ru-RU"/>
        </w:rPr>
        <w:t>щегося к усвоению нового материала.</w:t>
      </w:r>
    </w:p>
    <w:p w:rsidR="00E57F49" w:rsidRPr="004E24CC" w:rsidRDefault="00E57F49" w:rsidP="00E57F49">
      <w:pPr>
        <w:spacing w:before="100" w:beforeAutospacing="1" w:after="100" w:afterAutospacing="1" w:line="240" w:lineRule="auto"/>
        <w:jc w:val="both"/>
        <w:rPr>
          <w:rFonts w:ascii="Times New Roman" w:eastAsia="Times New Roman" w:hAnsi="Times New Roman"/>
          <w:sz w:val="24"/>
          <w:szCs w:val="24"/>
          <w:lang w:eastAsia="ru-RU"/>
        </w:rPr>
      </w:pPr>
      <w:r w:rsidRPr="00AA3411">
        <w:rPr>
          <w:rFonts w:ascii="Times New Roman" w:eastAsia="Times New Roman" w:hAnsi="Times New Roman"/>
          <w:b/>
          <w:color w:val="000000"/>
          <w:sz w:val="24"/>
          <w:szCs w:val="24"/>
          <w:lang w:eastAsia="ru-RU"/>
        </w:rPr>
        <w:t>Текущий контроль</w:t>
      </w:r>
      <w:r w:rsidRPr="004E24CC">
        <w:rPr>
          <w:rFonts w:ascii="Times New Roman" w:eastAsia="Times New Roman" w:hAnsi="Times New Roman"/>
          <w:color w:val="000000"/>
          <w:sz w:val="24"/>
          <w:szCs w:val="24"/>
          <w:lang w:eastAsia="ru-RU"/>
        </w:rPr>
        <w:t xml:space="preserve"> предполагает комплексный подход к оценке результатов образования (оценка предметных, метапредметных и личностных результатов).</w:t>
      </w:r>
    </w:p>
    <w:p w:rsidR="00E57F49" w:rsidRPr="004E24CC" w:rsidRDefault="00E57F49" w:rsidP="00E57F49">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В системе оценки должны присутствовать как оценка успешности освоения содержания отдельных учебных предметов, так и оценка динамики образовательных достижений </w:t>
      </w:r>
      <w:r w:rsidR="000F4606">
        <w:rPr>
          <w:rFonts w:ascii="Times New Roman" w:eastAsia="Times New Roman" w:hAnsi="Times New Roman"/>
          <w:color w:val="000000"/>
          <w:sz w:val="24"/>
          <w:szCs w:val="24"/>
          <w:lang w:eastAsia="ru-RU"/>
        </w:rPr>
        <w:t>об</w:t>
      </w:r>
      <w:r w:rsidRPr="004E24CC">
        <w:rPr>
          <w:rFonts w:ascii="Times New Roman" w:eastAsia="Times New Roman" w:hAnsi="Times New Roman"/>
          <w:color w:val="000000"/>
          <w:sz w:val="24"/>
          <w:szCs w:val="24"/>
          <w:lang w:eastAsia="ru-RU"/>
        </w:rPr>
        <w:t>уча</w:t>
      </w:r>
      <w:r w:rsidR="000F4606">
        <w:rPr>
          <w:rFonts w:ascii="Times New Roman" w:eastAsia="Times New Roman" w:hAnsi="Times New Roman"/>
          <w:color w:val="000000"/>
          <w:sz w:val="24"/>
          <w:szCs w:val="24"/>
          <w:lang w:eastAsia="ru-RU"/>
        </w:rPr>
        <w:t>ю</w:t>
      </w:r>
      <w:r w:rsidRPr="004E24CC">
        <w:rPr>
          <w:rFonts w:ascii="Times New Roman" w:eastAsia="Times New Roman" w:hAnsi="Times New Roman"/>
          <w:color w:val="000000"/>
          <w:sz w:val="24"/>
          <w:szCs w:val="24"/>
          <w:lang w:eastAsia="ru-RU"/>
        </w:rPr>
        <w:t xml:space="preserve">щихся. </w:t>
      </w:r>
    </w:p>
    <w:p w:rsidR="00E57F49" w:rsidRPr="004E24CC" w:rsidRDefault="00E57F49" w:rsidP="00E57F49">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 xml:space="preserve">Содержательный контроль и оценка предметных компетентностей (грамотности) </w:t>
      </w:r>
      <w:r w:rsidR="000F4606">
        <w:rPr>
          <w:rFonts w:ascii="Times New Roman" w:eastAsia="Times New Roman" w:hAnsi="Times New Roman"/>
          <w:sz w:val="24"/>
          <w:szCs w:val="24"/>
          <w:lang w:eastAsia="ru-RU"/>
        </w:rPr>
        <w:t>об</w:t>
      </w:r>
      <w:r w:rsidRPr="004E24CC">
        <w:rPr>
          <w:rFonts w:ascii="Times New Roman" w:eastAsia="Times New Roman" w:hAnsi="Times New Roman"/>
          <w:sz w:val="24"/>
          <w:szCs w:val="24"/>
          <w:lang w:eastAsia="ru-RU"/>
        </w:rPr>
        <w:t>уча</w:t>
      </w:r>
      <w:r w:rsidR="000F4606">
        <w:rPr>
          <w:rFonts w:ascii="Times New Roman" w:eastAsia="Times New Roman" w:hAnsi="Times New Roman"/>
          <w:sz w:val="24"/>
          <w:szCs w:val="24"/>
          <w:lang w:eastAsia="ru-RU"/>
        </w:rPr>
        <w:t>ю</w:t>
      </w:r>
      <w:r w:rsidRPr="004E24CC">
        <w:rPr>
          <w:rFonts w:ascii="Times New Roman" w:eastAsia="Times New Roman" w:hAnsi="Times New Roman"/>
          <w:sz w:val="24"/>
          <w:szCs w:val="24"/>
          <w:lang w:eastAsia="ru-RU"/>
        </w:rPr>
        <w:t xml:space="preserve">щихся предусматривает выявление индивидуальной динамики качества усвоения предмета ребенком и не допускает сравнения его с другими детьми.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69"/>
        <w:gridCol w:w="2007"/>
        <w:gridCol w:w="2008"/>
        <w:gridCol w:w="2608"/>
        <w:gridCol w:w="2944"/>
      </w:tblGrid>
      <w:tr w:rsidR="00E57F49" w:rsidRPr="004E24CC">
        <w:trPr>
          <w:tblCellSpacing w:w="0" w:type="dxa"/>
        </w:trPr>
        <w:tc>
          <w:tcPr>
            <w:tcW w:w="250" w:type="pct"/>
            <w:tcBorders>
              <w:top w:val="outset" w:sz="6" w:space="0" w:color="auto"/>
              <w:left w:val="outset" w:sz="6" w:space="0" w:color="auto"/>
              <w:bottom w:val="outset" w:sz="6" w:space="0" w:color="auto"/>
              <w:right w:val="outset" w:sz="6" w:space="0" w:color="auto"/>
            </w:tcBorders>
          </w:tcPr>
          <w:p w:rsidR="00E57F49" w:rsidRPr="004E24CC" w:rsidRDefault="00E57F49" w:rsidP="005732F3">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w:t>
            </w:r>
          </w:p>
        </w:tc>
        <w:tc>
          <w:tcPr>
            <w:tcW w:w="700" w:type="pct"/>
            <w:tcBorders>
              <w:top w:val="outset" w:sz="6" w:space="0" w:color="auto"/>
              <w:left w:val="outset" w:sz="6" w:space="0" w:color="auto"/>
              <w:bottom w:val="outset" w:sz="6" w:space="0" w:color="auto"/>
              <w:right w:val="outset" w:sz="6" w:space="0" w:color="auto"/>
            </w:tcBorders>
          </w:tcPr>
          <w:p w:rsidR="00E57F49" w:rsidRPr="004E24CC" w:rsidRDefault="00E57F49" w:rsidP="005732F3">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Вид КОД</w:t>
            </w:r>
          </w:p>
        </w:tc>
        <w:tc>
          <w:tcPr>
            <w:tcW w:w="900" w:type="pct"/>
            <w:tcBorders>
              <w:top w:val="outset" w:sz="6" w:space="0" w:color="auto"/>
              <w:left w:val="outset" w:sz="6" w:space="0" w:color="auto"/>
              <w:bottom w:val="outset" w:sz="6" w:space="0" w:color="auto"/>
              <w:right w:val="outset" w:sz="6" w:space="0" w:color="auto"/>
            </w:tcBorders>
          </w:tcPr>
          <w:p w:rsidR="00E57F49" w:rsidRPr="004E24CC" w:rsidRDefault="00E57F49" w:rsidP="005732F3">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Время проведения</w:t>
            </w:r>
          </w:p>
        </w:tc>
        <w:tc>
          <w:tcPr>
            <w:tcW w:w="1550" w:type="pct"/>
            <w:tcBorders>
              <w:top w:val="outset" w:sz="6" w:space="0" w:color="auto"/>
              <w:left w:val="outset" w:sz="6" w:space="0" w:color="auto"/>
              <w:bottom w:val="outset" w:sz="6" w:space="0" w:color="auto"/>
              <w:right w:val="outset" w:sz="6" w:space="0" w:color="auto"/>
            </w:tcBorders>
          </w:tcPr>
          <w:p w:rsidR="00E57F49" w:rsidRPr="004E24CC" w:rsidRDefault="00E57F49" w:rsidP="005732F3">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Содержание</w:t>
            </w:r>
          </w:p>
        </w:tc>
        <w:tc>
          <w:tcPr>
            <w:tcW w:w="1600" w:type="pct"/>
            <w:tcBorders>
              <w:top w:val="outset" w:sz="6" w:space="0" w:color="auto"/>
              <w:left w:val="outset" w:sz="6" w:space="0" w:color="auto"/>
              <w:bottom w:val="outset" w:sz="6" w:space="0" w:color="auto"/>
              <w:right w:val="outset" w:sz="6" w:space="0" w:color="auto"/>
            </w:tcBorders>
          </w:tcPr>
          <w:p w:rsidR="00E57F49" w:rsidRPr="004E24CC" w:rsidRDefault="00E57F49" w:rsidP="005732F3">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Формы и виды оценки</w:t>
            </w:r>
          </w:p>
        </w:tc>
      </w:tr>
      <w:tr w:rsidR="00E57F49" w:rsidRPr="004E24CC">
        <w:trPr>
          <w:tblCellSpacing w:w="0" w:type="dxa"/>
        </w:trPr>
        <w:tc>
          <w:tcPr>
            <w:tcW w:w="250" w:type="pct"/>
            <w:tcBorders>
              <w:top w:val="outset" w:sz="6" w:space="0" w:color="auto"/>
              <w:left w:val="outset" w:sz="6" w:space="0" w:color="auto"/>
              <w:bottom w:val="outset" w:sz="6" w:space="0" w:color="auto"/>
              <w:right w:val="outset" w:sz="6" w:space="0" w:color="auto"/>
            </w:tcBorders>
          </w:tcPr>
          <w:p w:rsidR="00E57F49" w:rsidRPr="004E24CC" w:rsidRDefault="00E57F49" w:rsidP="005732F3">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1</w:t>
            </w:r>
          </w:p>
        </w:tc>
        <w:tc>
          <w:tcPr>
            <w:tcW w:w="700" w:type="pct"/>
            <w:tcBorders>
              <w:top w:val="outset" w:sz="6" w:space="0" w:color="auto"/>
              <w:left w:val="outset" w:sz="6" w:space="0" w:color="auto"/>
              <w:bottom w:val="outset" w:sz="6" w:space="0" w:color="auto"/>
              <w:right w:val="outset" w:sz="6" w:space="0" w:color="auto"/>
            </w:tcBorders>
          </w:tcPr>
          <w:p w:rsidR="00E57F49" w:rsidRPr="004E24CC" w:rsidRDefault="00E57F49" w:rsidP="005732F3">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Стартовая работа</w:t>
            </w:r>
          </w:p>
        </w:tc>
        <w:tc>
          <w:tcPr>
            <w:tcW w:w="900" w:type="pct"/>
            <w:tcBorders>
              <w:top w:val="outset" w:sz="6" w:space="0" w:color="auto"/>
              <w:left w:val="outset" w:sz="6" w:space="0" w:color="auto"/>
              <w:bottom w:val="outset" w:sz="6" w:space="0" w:color="auto"/>
              <w:right w:val="outset" w:sz="6" w:space="0" w:color="auto"/>
            </w:tcBorders>
          </w:tcPr>
          <w:p w:rsidR="00E57F49" w:rsidRPr="004E24CC" w:rsidRDefault="00E57F49" w:rsidP="005732F3">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Начало сентября</w:t>
            </w:r>
          </w:p>
        </w:tc>
        <w:tc>
          <w:tcPr>
            <w:tcW w:w="1550" w:type="pct"/>
            <w:tcBorders>
              <w:top w:val="outset" w:sz="6" w:space="0" w:color="auto"/>
              <w:left w:val="outset" w:sz="6" w:space="0" w:color="auto"/>
              <w:bottom w:val="outset" w:sz="6" w:space="0" w:color="auto"/>
              <w:right w:val="outset" w:sz="6" w:space="0" w:color="auto"/>
            </w:tcBorders>
          </w:tcPr>
          <w:p w:rsidR="00E57F49" w:rsidRPr="004E24CC" w:rsidRDefault="00E57F49" w:rsidP="00682033">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1600" w:type="pct"/>
            <w:tcBorders>
              <w:top w:val="outset" w:sz="6" w:space="0" w:color="auto"/>
              <w:left w:val="outset" w:sz="6" w:space="0" w:color="auto"/>
              <w:bottom w:val="outset" w:sz="6" w:space="0" w:color="auto"/>
              <w:right w:val="outset" w:sz="6" w:space="0" w:color="auto"/>
            </w:tcBorders>
          </w:tcPr>
          <w:p w:rsidR="00E57F49" w:rsidRPr="004E24CC" w:rsidRDefault="00E57F49" w:rsidP="00682033">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 xml:space="preserve">Фиксируется учителем в электронном журнале и автоматически в электронном дневнике </w:t>
            </w:r>
            <w:r w:rsidR="000F4606">
              <w:rPr>
                <w:rFonts w:ascii="Times New Roman" w:eastAsia="Times New Roman" w:hAnsi="Times New Roman"/>
                <w:sz w:val="24"/>
                <w:szCs w:val="24"/>
                <w:lang w:eastAsia="ru-RU"/>
              </w:rPr>
              <w:t>об</w:t>
            </w:r>
            <w:r w:rsidRPr="004E24CC">
              <w:rPr>
                <w:rFonts w:ascii="Times New Roman" w:eastAsia="Times New Roman" w:hAnsi="Times New Roman"/>
                <w:sz w:val="24"/>
                <w:szCs w:val="24"/>
                <w:lang w:eastAsia="ru-RU"/>
              </w:rPr>
              <w:t>уча</w:t>
            </w:r>
            <w:r w:rsidR="000F4606">
              <w:rPr>
                <w:rFonts w:ascii="Times New Roman" w:eastAsia="Times New Roman" w:hAnsi="Times New Roman"/>
                <w:sz w:val="24"/>
                <w:szCs w:val="24"/>
                <w:lang w:eastAsia="ru-RU"/>
              </w:rPr>
              <w:t>ю</w:t>
            </w:r>
            <w:r w:rsidRPr="004E24CC">
              <w:rPr>
                <w:rFonts w:ascii="Times New Roman" w:eastAsia="Times New Roman" w:hAnsi="Times New Roman"/>
                <w:sz w:val="24"/>
                <w:szCs w:val="24"/>
                <w:lang w:eastAsia="ru-RU"/>
              </w:rPr>
              <w:t xml:space="preserve">щегося </w:t>
            </w:r>
            <w:r w:rsidR="00397BAD">
              <w:rPr>
                <w:rFonts w:ascii="Times New Roman" w:eastAsia="Times New Roman" w:hAnsi="Times New Roman"/>
                <w:sz w:val="24"/>
                <w:szCs w:val="24"/>
                <w:lang w:eastAsia="ru-RU"/>
              </w:rPr>
              <w:t>(</w:t>
            </w:r>
            <w:r w:rsidRPr="004E24CC">
              <w:rPr>
                <w:rFonts w:ascii="Times New Roman" w:eastAsia="Times New Roman" w:hAnsi="Times New Roman"/>
                <w:sz w:val="24"/>
                <w:szCs w:val="24"/>
                <w:lang w:eastAsia="ru-RU"/>
              </w:rPr>
              <w:t>отдельно задания актуального уровня и уровня ближайшего развития</w:t>
            </w:r>
            <w:r w:rsidR="00397BAD">
              <w:rPr>
                <w:rFonts w:ascii="Times New Roman" w:eastAsia="Times New Roman" w:hAnsi="Times New Roman"/>
                <w:sz w:val="24"/>
                <w:szCs w:val="24"/>
                <w:lang w:eastAsia="ru-RU"/>
              </w:rPr>
              <w:t>)</w:t>
            </w:r>
            <w:r w:rsidRPr="004E24CC">
              <w:rPr>
                <w:rFonts w:ascii="Times New Roman" w:eastAsia="Times New Roman" w:hAnsi="Times New Roman"/>
                <w:sz w:val="24"/>
                <w:szCs w:val="24"/>
                <w:lang w:eastAsia="ru-RU"/>
              </w:rPr>
              <w:t xml:space="preserve"> в многобалльной шкале оценивания. Результаты работы не влияют на дальнейшую итоговую оценку</w:t>
            </w:r>
            <w:r w:rsidR="00397BAD">
              <w:rPr>
                <w:rFonts w:ascii="Times New Roman" w:eastAsia="Times New Roman" w:hAnsi="Times New Roman"/>
                <w:sz w:val="24"/>
                <w:szCs w:val="24"/>
                <w:lang w:eastAsia="ru-RU"/>
              </w:rPr>
              <w:t>.</w:t>
            </w:r>
            <w:r w:rsidRPr="004E24CC">
              <w:rPr>
                <w:rFonts w:ascii="Times New Roman" w:eastAsia="Times New Roman" w:hAnsi="Times New Roman"/>
                <w:sz w:val="24"/>
                <w:szCs w:val="24"/>
                <w:lang w:eastAsia="ru-RU"/>
              </w:rPr>
              <w:t xml:space="preserve"> </w:t>
            </w:r>
          </w:p>
        </w:tc>
      </w:tr>
      <w:tr w:rsidR="00E57F49" w:rsidRPr="004E24CC">
        <w:trPr>
          <w:tblCellSpacing w:w="0" w:type="dxa"/>
        </w:trPr>
        <w:tc>
          <w:tcPr>
            <w:tcW w:w="250" w:type="pct"/>
            <w:tcBorders>
              <w:top w:val="outset" w:sz="6" w:space="0" w:color="auto"/>
              <w:left w:val="outset" w:sz="6" w:space="0" w:color="auto"/>
              <w:bottom w:val="outset" w:sz="6" w:space="0" w:color="auto"/>
              <w:right w:val="outset" w:sz="6" w:space="0" w:color="auto"/>
            </w:tcBorders>
          </w:tcPr>
          <w:p w:rsidR="00E57F49" w:rsidRPr="004E24CC" w:rsidRDefault="00E57F49" w:rsidP="005732F3">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2.</w:t>
            </w:r>
          </w:p>
        </w:tc>
        <w:tc>
          <w:tcPr>
            <w:tcW w:w="700" w:type="pct"/>
            <w:tcBorders>
              <w:top w:val="outset" w:sz="6" w:space="0" w:color="auto"/>
              <w:left w:val="outset" w:sz="6" w:space="0" w:color="auto"/>
              <w:bottom w:val="outset" w:sz="6" w:space="0" w:color="auto"/>
              <w:right w:val="outset" w:sz="6" w:space="0" w:color="auto"/>
            </w:tcBorders>
          </w:tcPr>
          <w:p w:rsidR="00E57F49" w:rsidRPr="004E24CC" w:rsidRDefault="00E57F49" w:rsidP="005732F3">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Диагностическая работа</w:t>
            </w:r>
          </w:p>
        </w:tc>
        <w:tc>
          <w:tcPr>
            <w:tcW w:w="900" w:type="pct"/>
            <w:tcBorders>
              <w:top w:val="outset" w:sz="6" w:space="0" w:color="auto"/>
              <w:left w:val="outset" w:sz="6" w:space="0" w:color="auto"/>
              <w:bottom w:val="outset" w:sz="6" w:space="0" w:color="auto"/>
              <w:right w:val="outset" w:sz="6" w:space="0" w:color="auto"/>
            </w:tcBorders>
          </w:tcPr>
          <w:p w:rsidR="00E57F49" w:rsidRPr="004E24CC" w:rsidRDefault="00E57F49" w:rsidP="00682033">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 xml:space="preserve">Проводится на входе и выходе темы при освоении </w:t>
            </w:r>
            <w:r w:rsidRPr="004E24CC">
              <w:rPr>
                <w:rFonts w:ascii="Times New Roman" w:eastAsia="Times New Roman" w:hAnsi="Times New Roman"/>
                <w:sz w:val="24"/>
                <w:szCs w:val="24"/>
                <w:lang w:eastAsia="ru-RU"/>
              </w:rPr>
              <w:lastRenderedPageBreak/>
              <w:t>способов действия/средств в учебном предмете. Количество работ зависит от количества учебных задач</w:t>
            </w:r>
          </w:p>
        </w:tc>
        <w:tc>
          <w:tcPr>
            <w:tcW w:w="1550" w:type="pct"/>
            <w:tcBorders>
              <w:top w:val="outset" w:sz="6" w:space="0" w:color="auto"/>
              <w:left w:val="outset" w:sz="6" w:space="0" w:color="auto"/>
              <w:bottom w:val="outset" w:sz="6" w:space="0" w:color="auto"/>
              <w:right w:val="outset" w:sz="6" w:space="0" w:color="auto"/>
            </w:tcBorders>
          </w:tcPr>
          <w:p w:rsidR="00E57F49" w:rsidRPr="004E24CC" w:rsidRDefault="00E57F49" w:rsidP="00682033">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lastRenderedPageBreak/>
              <w:t xml:space="preserve">Направлена на проверку пооперационного состава действия, </w:t>
            </w:r>
            <w:r w:rsidRPr="004E24CC">
              <w:rPr>
                <w:rFonts w:ascii="Times New Roman" w:eastAsia="Times New Roman" w:hAnsi="Times New Roman"/>
                <w:sz w:val="24"/>
                <w:szCs w:val="24"/>
                <w:lang w:eastAsia="ru-RU"/>
              </w:rPr>
              <w:lastRenderedPageBreak/>
              <w:t xml:space="preserve">которым необходимо овладеть </w:t>
            </w:r>
            <w:r w:rsidR="00397BAD">
              <w:rPr>
                <w:rFonts w:ascii="Times New Roman" w:eastAsia="Times New Roman" w:hAnsi="Times New Roman"/>
                <w:sz w:val="24"/>
                <w:szCs w:val="24"/>
                <w:lang w:eastAsia="ru-RU"/>
              </w:rPr>
              <w:t>об</w:t>
            </w:r>
            <w:r w:rsidRPr="004E24CC">
              <w:rPr>
                <w:rFonts w:ascii="Times New Roman" w:eastAsia="Times New Roman" w:hAnsi="Times New Roman"/>
                <w:sz w:val="24"/>
                <w:szCs w:val="24"/>
                <w:lang w:eastAsia="ru-RU"/>
              </w:rPr>
              <w:t>уча</w:t>
            </w:r>
            <w:r w:rsidR="00397BAD">
              <w:rPr>
                <w:rFonts w:ascii="Times New Roman" w:eastAsia="Times New Roman" w:hAnsi="Times New Roman"/>
                <w:sz w:val="24"/>
                <w:szCs w:val="24"/>
                <w:lang w:eastAsia="ru-RU"/>
              </w:rPr>
              <w:t>ю</w:t>
            </w:r>
            <w:r w:rsidRPr="004E24CC">
              <w:rPr>
                <w:rFonts w:ascii="Times New Roman" w:eastAsia="Times New Roman" w:hAnsi="Times New Roman"/>
                <w:sz w:val="24"/>
                <w:szCs w:val="24"/>
                <w:lang w:eastAsia="ru-RU"/>
              </w:rPr>
              <w:t>щимся в рамках решения учебной задачи</w:t>
            </w:r>
          </w:p>
        </w:tc>
        <w:tc>
          <w:tcPr>
            <w:tcW w:w="1600" w:type="pct"/>
            <w:tcBorders>
              <w:top w:val="outset" w:sz="6" w:space="0" w:color="auto"/>
              <w:left w:val="outset" w:sz="6" w:space="0" w:color="auto"/>
              <w:bottom w:val="outset" w:sz="6" w:space="0" w:color="auto"/>
              <w:right w:val="outset" w:sz="6" w:space="0" w:color="auto"/>
            </w:tcBorders>
          </w:tcPr>
          <w:p w:rsidR="00E57F49" w:rsidRPr="004E24CC" w:rsidRDefault="00E57F49" w:rsidP="00682033">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lastRenderedPageBreak/>
              <w:t xml:space="preserve">Результаты фиксируются отдельно по каждой отдельной операции и также не влияют на </w:t>
            </w:r>
            <w:r w:rsidRPr="004E24CC">
              <w:rPr>
                <w:rFonts w:ascii="Times New Roman" w:eastAsia="Times New Roman" w:hAnsi="Times New Roman"/>
                <w:sz w:val="24"/>
                <w:szCs w:val="24"/>
                <w:lang w:eastAsia="ru-RU"/>
              </w:rPr>
              <w:lastRenderedPageBreak/>
              <w:t>дальнейшую итоговую оценку</w:t>
            </w:r>
            <w:r w:rsidR="00397BAD">
              <w:rPr>
                <w:rFonts w:ascii="Times New Roman" w:eastAsia="Times New Roman" w:hAnsi="Times New Roman"/>
                <w:sz w:val="24"/>
                <w:szCs w:val="24"/>
                <w:lang w:eastAsia="ru-RU"/>
              </w:rPr>
              <w:t>.</w:t>
            </w:r>
          </w:p>
        </w:tc>
      </w:tr>
      <w:tr w:rsidR="00E57F49" w:rsidRPr="004E24CC">
        <w:trPr>
          <w:tblCellSpacing w:w="0" w:type="dxa"/>
        </w:trPr>
        <w:tc>
          <w:tcPr>
            <w:tcW w:w="250" w:type="pct"/>
            <w:tcBorders>
              <w:top w:val="outset" w:sz="6" w:space="0" w:color="auto"/>
              <w:left w:val="outset" w:sz="6" w:space="0" w:color="auto"/>
              <w:bottom w:val="outset" w:sz="6" w:space="0" w:color="auto"/>
              <w:right w:val="outset" w:sz="6" w:space="0" w:color="auto"/>
            </w:tcBorders>
          </w:tcPr>
          <w:p w:rsidR="00E57F49" w:rsidRPr="004E24CC" w:rsidRDefault="00E57F49" w:rsidP="005732F3">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lastRenderedPageBreak/>
              <w:t>3.</w:t>
            </w:r>
          </w:p>
        </w:tc>
        <w:tc>
          <w:tcPr>
            <w:tcW w:w="700" w:type="pct"/>
            <w:tcBorders>
              <w:top w:val="outset" w:sz="6" w:space="0" w:color="auto"/>
              <w:left w:val="outset" w:sz="6" w:space="0" w:color="auto"/>
              <w:bottom w:val="outset" w:sz="6" w:space="0" w:color="auto"/>
              <w:right w:val="outset" w:sz="6" w:space="0" w:color="auto"/>
            </w:tcBorders>
          </w:tcPr>
          <w:p w:rsidR="00E57F49" w:rsidRPr="004E24CC" w:rsidRDefault="00E57F49" w:rsidP="005732F3">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Самостоятельная работа</w:t>
            </w:r>
          </w:p>
        </w:tc>
        <w:tc>
          <w:tcPr>
            <w:tcW w:w="900" w:type="pct"/>
            <w:tcBorders>
              <w:top w:val="outset" w:sz="6" w:space="0" w:color="auto"/>
              <w:left w:val="outset" w:sz="6" w:space="0" w:color="auto"/>
              <w:bottom w:val="outset" w:sz="6" w:space="0" w:color="auto"/>
              <w:right w:val="outset" w:sz="6" w:space="0" w:color="auto"/>
            </w:tcBorders>
          </w:tcPr>
          <w:p w:rsidR="00E57F49" w:rsidRPr="004E24CC" w:rsidRDefault="00E57F49" w:rsidP="005732F3">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Не более одно</w:t>
            </w:r>
            <w:r w:rsidR="0080186D">
              <w:rPr>
                <w:rFonts w:ascii="Times New Roman" w:eastAsia="Times New Roman" w:hAnsi="Times New Roman"/>
                <w:sz w:val="24"/>
                <w:szCs w:val="24"/>
                <w:lang w:eastAsia="ru-RU"/>
              </w:rPr>
              <w:t>й работы в  месяц</w:t>
            </w:r>
            <w:r w:rsidRPr="004E24CC">
              <w:rPr>
                <w:rFonts w:ascii="Times New Roman" w:eastAsia="Times New Roman" w:hAnsi="Times New Roman"/>
                <w:sz w:val="24"/>
                <w:szCs w:val="24"/>
                <w:lang w:eastAsia="ru-RU"/>
              </w:rPr>
              <w:t xml:space="preserve"> (5-6 работ в год)</w:t>
            </w:r>
          </w:p>
        </w:tc>
        <w:tc>
          <w:tcPr>
            <w:tcW w:w="1550" w:type="pct"/>
            <w:tcBorders>
              <w:top w:val="outset" w:sz="6" w:space="0" w:color="auto"/>
              <w:left w:val="outset" w:sz="6" w:space="0" w:color="auto"/>
              <w:bottom w:val="outset" w:sz="6" w:space="0" w:color="auto"/>
              <w:right w:val="outset" w:sz="6" w:space="0" w:color="auto"/>
            </w:tcBorders>
          </w:tcPr>
          <w:p w:rsidR="00E57F49" w:rsidRPr="004E24CC" w:rsidRDefault="00E57F49" w:rsidP="00682033">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Направлена, с одной стороны, на возможную коррекцию результатов предыдущей темы обучения, с другой стороны, на параллельную отработку и углубление текущей изучаемой учебной темы. Задания составляются на двух уровнях: 1 (базовый) и 2 (расширенный) по основным предметным содержательным линиям.</w:t>
            </w:r>
          </w:p>
        </w:tc>
        <w:tc>
          <w:tcPr>
            <w:tcW w:w="1600" w:type="pct"/>
            <w:tcBorders>
              <w:top w:val="outset" w:sz="6" w:space="0" w:color="auto"/>
              <w:left w:val="outset" w:sz="6" w:space="0" w:color="auto"/>
              <w:bottom w:val="outset" w:sz="6" w:space="0" w:color="auto"/>
              <w:right w:val="outset" w:sz="6" w:space="0" w:color="auto"/>
            </w:tcBorders>
          </w:tcPr>
          <w:p w:rsidR="00E57F49" w:rsidRPr="004E24CC" w:rsidRDefault="00397BAD" w:rsidP="00682033">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Обу</w:t>
            </w:r>
            <w:r w:rsidR="00E57F49" w:rsidRPr="004E24CC">
              <w:rPr>
                <w:rFonts w:ascii="Times New Roman" w:eastAsia="Times New Roman" w:hAnsi="Times New Roman"/>
                <w:sz w:val="24"/>
                <w:szCs w:val="24"/>
                <w:lang w:eastAsia="ru-RU"/>
              </w:rPr>
              <w:t>ча</w:t>
            </w:r>
            <w:r>
              <w:rPr>
                <w:rFonts w:ascii="Times New Roman" w:eastAsia="Times New Roman" w:hAnsi="Times New Roman"/>
                <w:sz w:val="24"/>
                <w:szCs w:val="24"/>
                <w:lang w:eastAsia="ru-RU"/>
              </w:rPr>
              <w:t>ю</w:t>
            </w:r>
            <w:r w:rsidR="00E57F49" w:rsidRPr="004E24CC">
              <w:rPr>
                <w:rFonts w:ascii="Times New Roman" w:eastAsia="Times New Roman" w:hAnsi="Times New Roman"/>
                <w:sz w:val="24"/>
                <w:szCs w:val="24"/>
                <w:lang w:eastAsia="ru-RU"/>
              </w:rPr>
              <w:t>щийся</w:t>
            </w:r>
            <w:r>
              <w:rPr>
                <w:rFonts w:ascii="Times New Roman" w:eastAsia="Times New Roman" w:hAnsi="Times New Roman"/>
                <w:sz w:val="24"/>
                <w:szCs w:val="24"/>
                <w:lang w:eastAsia="ru-RU"/>
              </w:rPr>
              <w:t xml:space="preserve"> </w:t>
            </w:r>
            <w:r w:rsidR="00E57F49" w:rsidRPr="004E24CC">
              <w:rPr>
                <w:rFonts w:ascii="Times New Roman" w:eastAsia="Times New Roman" w:hAnsi="Times New Roman"/>
                <w:sz w:val="24"/>
                <w:szCs w:val="24"/>
                <w:lang w:eastAsia="ru-RU"/>
              </w:rPr>
              <w:t xml:space="preserve"> сам оценивает все задания, которые он выполнил, проводит рефлексивную оценку своей работы: описывает объем выполненной работы; указывает достижения и трудности в данной работе; Учитель проверяет и </w:t>
            </w:r>
            <w:r>
              <w:rPr>
                <w:rFonts w:ascii="Times New Roman" w:eastAsia="Times New Roman" w:hAnsi="Times New Roman"/>
                <w:sz w:val="24"/>
                <w:szCs w:val="24"/>
                <w:lang w:eastAsia="ru-RU"/>
              </w:rPr>
              <w:t xml:space="preserve">оценивает выполненные </w:t>
            </w:r>
            <w:r w:rsidR="00E57F49" w:rsidRPr="004E24CC">
              <w:rPr>
                <w:rFonts w:ascii="Times New Roman" w:eastAsia="Times New Roman" w:hAnsi="Times New Roman"/>
                <w:sz w:val="24"/>
                <w:szCs w:val="24"/>
                <w:lang w:eastAsia="ru-RU"/>
              </w:rPr>
              <w:t xml:space="preserve"> задания отдельно по уровням, определяет процент выполненных заданий и каче</w:t>
            </w:r>
            <w:r>
              <w:rPr>
                <w:rFonts w:ascii="Times New Roman" w:eastAsia="Times New Roman" w:hAnsi="Times New Roman"/>
                <w:sz w:val="24"/>
                <w:szCs w:val="24"/>
                <w:lang w:eastAsia="ru-RU"/>
              </w:rPr>
              <w:t>ство их выполнения. Далее обучающийся</w:t>
            </w:r>
            <w:r w:rsidR="00E57F49" w:rsidRPr="004E24CC">
              <w:rPr>
                <w:rFonts w:ascii="Times New Roman" w:eastAsia="Times New Roman" w:hAnsi="Times New Roman"/>
                <w:sz w:val="24"/>
                <w:szCs w:val="24"/>
                <w:lang w:eastAsia="ru-RU"/>
              </w:rPr>
              <w:t xml:space="preserve"> соотносит свою оценку с оценкой учителя и определяется дальнейший шаг в самостоятельной работе </w:t>
            </w:r>
            <w:r>
              <w:rPr>
                <w:rFonts w:ascii="Times New Roman" w:eastAsia="Times New Roman" w:hAnsi="Times New Roman"/>
                <w:sz w:val="24"/>
                <w:szCs w:val="24"/>
                <w:lang w:eastAsia="ru-RU"/>
              </w:rPr>
              <w:t>об</w:t>
            </w:r>
            <w:r w:rsidR="00E57F49" w:rsidRPr="004E24CC">
              <w:rPr>
                <w:rFonts w:ascii="Times New Roman" w:eastAsia="Times New Roman" w:hAnsi="Times New Roman"/>
                <w:sz w:val="24"/>
                <w:szCs w:val="24"/>
                <w:lang w:eastAsia="ru-RU"/>
              </w:rPr>
              <w:t>уча</w:t>
            </w:r>
            <w:r>
              <w:rPr>
                <w:rFonts w:ascii="Times New Roman" w:eastAsia="Times New Roman" w:hAnsi="Times New Roman"/>
                <w:sz w:val="24"/>
                <w:szCs w:val="24"/>
                <w:lang w:eastAsia="ru-RU"/>
              </w:rPr>
              <w:t>ю</w:t>
            </w:r>
            <w:r w:rsidR="00E57F49" w:rsidRPr="004E24CC">
              <w:rPr>
                <w:rFonts w:ascii="Times New Roman" w:eastAsia="Times New Roman" w:hAnsi="Times New Roman"/>
                <w:sz w:val="24"/>
                <w:szCs w:val="24"/>
                <w:lang w:eastAsia="ru-RU"/>
              </w:rPr>
              <w:t>щихся.</w:t>
            </w:r>
          </w:p>
        </w:tc>
      </w:tr>
      <w:tr w:rsidR="00E57F49" w:rsidRPr="004E24CC">
        <w:trPr>
          <w:tblCellSpacing w:w="0" w:type="dxa"/>
        </w:trPr>
        <w:tc>
          <w:tcPr>
            <w:tcW w:w="250" w:type="pct"/>
            <w:tcBorders>
              <w:top w:val="outset" w:sz="6" w:space="0" w:color="auto"/>
              <w:left w:val="outset" w:sz="6" w:space="0" w:color="auto"/>
              <w:bottom w:val="outset" w:sz="6" w:space="0" w:color="auto"/>
              <w:right w:val="outset" w:sz="6" w:space="0" w:color="auto"/>
            </w:tcBorders>
          </w:tcPr>
          <w:p w:rsidR="00E57F49" w:rsidRPr="004E24CC" w:rsidRDefault="00E57F49" w:rsidP="005732F3">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4.</w:t>
            </w:r>
          </w:p>
        </w:tc>
        <w:tc>
          <w:tcPr>
            <w:tcW w:w="700" w:type="pct"/>
            <w:tcBorders>
              <w:top w:val="outset" w:sz="6" w:space="0" w:color="auto"/>
              <w:left w:val="outset" w:sz="6" w:space="0" w:color="auto"/>
              <w:bottom w:val="outset" w:sz="6" w:space="0" w:color="auto"/>
              <w:right w:val="outset" w:sz="6" w:space="0" w:color="auto"/>
            </w:tcBorders>
          </w:tcPr>
          <w:p w:rsidR="00E57F49" w:rsidRPr="004E24CC" w:rsidRDefault="00E57F49" w:rsidP="005732F3">
            <w:pPr>
              <w:spacing w:after="0" w:line="240" w:lineRule="auto"/>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Проверочная работа по итогам выполнения самостоятельной работы</w:t>
            </w:r>
          </w:p>
        </w:tc>
        <w:tc>
          <w:tcPr>
            <w:tcW w:w="900" w:type="pct"/>
            <w:tcBorders>
              <w:top w:val="outset" w:sz="6" w:space="0" w:color="auto"/>
              <w:left w:val="outset" w:sz="6" w:space="0" w:color="auto"/>
              <w:bottom w:val="outset" w:sz="6" w:space="0" w:color="auto"/>
              <w:right w:val="outset" w:sz="6" w:space="0" w:color="auto"/>
            </w:tcBorders>
          </w:tcPr>
          <w:p w:rsidR="00E57F49" w:rsidRPr="004E24CC" w:rsidRDefault="00E57F49" w:rsidP="00682033">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Проводится после выполнения самостоятельной работы (5-6 работ в год)</w:t>
            </w:r>
          </w:p>
        </w:tc>
        <w:tc>
          <w:tcPr>
            <w:tcW w:w="1550" w:type="pct"/>
            <w:tcBorders>
              <w:top w:val="outset" w:sz="6" w:space="0" w:color="auto"/>
              <w:left w:val="outset" w:sz="6" w:space="0" w:color="auto"/>
              <w:bottom w:val="outset" w:sz="6" w:space="0" w:color="auto"/>
              <w:right w:val="outset" w:sz="6" w:space="0" w:color="auto"/>
            </w:tcBorders>
          </w:tcPr>
          <w:p w:rsidR="00E57F49" w:rsidRPr="004E24CC" w:rsidRDefault="00E57F49" w:rsidP="00682033">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 xml:space="preserve">Предъявляет результаты (достижения) учителю и служит механизмом управления и коррекции следующего этапа самостоятельной работы </w:t>
            </w:r>
            <w:r w:rsidR="00397BAD">
              <w:rPr>
                <w:rFonts w:ascii="Times New Roman" w:eastAsia="Times New Roman" w:hAnsi="Times New Roman"/>
                <w:sz w:val="24"/>
                <w:szCs w:val="24"/>
                <w:lang w:eastAsia="ru-RU"/>
              </w:rPr>
              <w:t>обучающихся</w:t>
            </w:r>
            <w:r w:rsidRPr="004E24CC">
              <w:rPr>
                <w:rFonts w:ascii="Times New Roman" w:eastAsia="Times New Roman" w:hAnsi="Times New Roman"/>
                <w:sz w:val="24"/>
                <w:szCs w:val="24"/>
                <w:lang w:eastAsia="ru-RU"/>
              </w:rPr>
              <w:t xml:space="preserve">. </w:t>
            </w:r>
            <w:r w:rsidR="00397BAD">
              <w:rPr>
                <w:rFonts w:ascii="Times New Roman" w:eastAsia="Times New Roman" w:hAnsi="Times New Roman"/>
                <w:sz w:val="24"/>
                <w:szCs w:val="24"/>
                <w:lang w:eastAsia="ru-RU"/>
              </w:rPr>
              <w:t>Обу</w:t>
            </w:r>
            <w:r w:rsidRPr="004E24CC">
              <w:rPr>
                <w:rFonts w:ascii="Times New Roman" w:eastAsia="Times New Roman" w:hAnsi="Times New Roman"/>
                <w:sz w:val="24"/>
                <w:szCs w:val="24"/>
                <w:lang w:eastAsia="ru-RU"/>
              </w:rPr>
              <w:t>ча</w:t>
            </w:r>
            <w:r w:rsidR="00397BAD">
              <w:rPr>
                <w:rFonts w:ascii="Times New Roman" w:eastAsia="Times New Roman" w:hAnsi="Times New Roman"/>
                <w:sz w:val="24"/>
                <w:szCs w:val="24"/>
                <w:lang w:eastAsia="ru-RU"/>
              </w:rPr>
              <w:t>ю</w:t>
            </w:r>
            <w:r w:rsidRPr="004E24CC">
              <w:rPr>
                <w:rFonts w:ascii="Times New Roman" w:eastAsia="Times New Roman" w:hAnsi="Times New Roman"/>
                <w:sz w:val="24"/>
                <w:szCs w:val="24"/>
                <w:lang w:eastAsia="ru-RU"/>
              </w:rPr>
              <w:t>щийся</w:t>
            </w:r>
            <w:r w:rsidR="00397BAD">
              <w:rPr>
                <w:rFonts w:ascii="Times New Roman" w:eastAsia="Times New Roman" w:hAnsi="Times New Roman"/>
                <w:sz w:val="24"/>
                <w:szCs w:val="24"/>
                <w:lang w:eastAsia="ru-RU"/>
              </w:rPr>
              <w:t xml:space="preserve"> </w:t>
            </w:r>
            <w:r w:rsidRPr="004E24CC">
              <w:rPr>
                <w:rFonts w:ascii="Times New Roman" w:eastAsia="Times New Roman" w:hAnsi="Times New Roman"/>
                <w:sz w:val="24"/>
                <w:szCs w:val="24"/>
                <w:lang w:eastAsia="ru-RU"/>
              </w:rPr>
              <w:t xml:space="preserve"> сам определяет объем проверочной работы для своего выполнения. Работа задается на двух уровнях: 1 (базовый) и 2 (расширенный).</w:t>
            </w:r>
          </w:p>
        </w:tc>
        <w:tc>
          <w:tcPr>
            <w:tcW w:w="1600" w:type="pct"/>
            <w:tcBorders>
              <w:top w:val="outset" w:sz="6" w:space="0" w:color="auto"/>
              <w:left w:val="outset" w:sz="6" w:space="0" w:color="auto"/>
              <w:bottom w:val="outset" w:sz="6" w:space="0" w:color="auto"/>
              <w:right w:val="outset" w:sz="6" w:space="0" w:color="auto"/>
            </w:tcBorders>
          </w:tcPr>
          <w:p w:rsidR="00E57F49" w:rsidRPr="004E24CC" w:rsidRDefault="00E57F49" w:rsidP="00682033">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 xml:space="preserve">Учитель проверяет и оценивает только те задания, которые решил </w:t>
            </w:r>
            <w:r w:rsidR="00397BAD">
              <w:rPr>
                <w:rFonts w:ascii="Times New Roman" w:eastAsia="Times New Roman" w:hAnsi="Times New Roman"/>
                <w:sz w:val="24"/>
                <w:szCs w:val="24"/>
                <w:lang w:eastAsia="ru-RU"/>
              </w:rPr>
              <w:t>обучающийся</w:t>
            </w:r>
            <w:r w:rsidRPr="004E24CC">
              <w:rPr>
                <w:rFonts w:ascii="Times New Roman" w:eastAsia="Times New Roman" w:hAnsi="Times New Roman"/>
                <w:sz w:val="24"/>
                <w:szCs w:val="24"/>
                <w:lang w:eastAsia="ru-RU"/>
              </w:rPr>
              <w:t xml:space="preserve"> и предъявил на оценку. Оценивание происходит по многобалльной шкале отдельно по каждому уровню.</w:t>
            </w:r>
          </w:p>
        </w:tc>
      </w:tr>
      <w:tr w:rsidR="00E57F49" w:rsidRPr="004E24CC">
        <w:trPr>
          <w:tblCellSpacing w:w="0" w:type="dxa"/>
        </w:trPr>
        <w:tc>
          <w:tcPr>
            <w:tcW w:w="250" w:type="pct"/>
            <w:tcBorders>
              <w:top w:val="outset" w:sz="6" w:space="0" w:color="auto"/>
              <w:left w:val="outset" w:sz="6" w:space="0" w:color="auto"/>
              <w:bottom w:val="outset" w:sz="6" w:space="0" w:color="auto"/>
              <w:right w:val="outset" w:sz="6" w:space="0" w:color="auto"/>
            </w:tcBorders>
          </w:tcPr>
          <w:p w:rsidR="00E57F49" w:rsidRPr="004E24CC" w:rsidRDefault="00E57F49" w:rsidP="005732F3">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5.</w:t>
            </w:r>
          </w:p>
        </w:tc>
        <w:tc>
          <w:tcPr>
            <w:tcW w:w="700" w:type="pct"/>
            <w:tcBorders>
              <w:top w:val="outset" w:sz="6" w:space="0" w:color="auto"/>
              <w:left w:val="outset" w:sz="6" w:space="0" w:color="auto"/>
              <w:bottom w:val="outset" w:sz="6" w:space="0" w:color="auto"/>
              <w:right w:val="outset" w:sz="6" w:space="0" w:color="auto"/>
            </w:tcBorders>
          </w:tcPr>
          <w:p w:rsidR="00E57F49" w:rsidRPr="004E24CC" w:rsidRDefault="00E57F49" w:rsidP="005732F3">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Проверочная работа</w:t>
            </w:r>
          </w:p>
        </w:tc>
        <w:tc>
          <w:tcPr>
            <w:tcW w:w="900" w:type="pct"/>
            <w:tcBorders>
              <w:top w:val="outset" w:sz="6" w:space="0" w:color="auto"/>
              <w:left w:val="outset" w:sz="6" w:space="0" w:color="auto"/>
              <w:bottom w:val="outset" w:sz="6" w:space="0" w:color="auto"/>
              <w:right w:val="outset" w:sz="6" w:space="0" w:color="auto"/>
            </w:tcBorders>
          </w:tcPr>
          <w:p w:rsidR="00E57F49" w:rsidRPr="004E24CC" w:rsidRDefault="00E57F49" w:rsidP="005732F3">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Проводится после решения учебной задачи</w:t>
            </w:r>
          </w:p>
        </w:tc>
        <w:tc>
          <w:tcPr>
            <w:tcW w:w="1550" w:type="pct"/>
            <w:tcBorders>
              <w:top w:val="outset" w:sz="6" w:space="0" w:color="auto"/>
              <w:left w:val="outset" w:sz="6" w:space="0" w:color="auto"/>
              <w:bottom w:val="outset" w:sz="6" w:space="0" w:color="auto"/>
              <w:right w:val="outset" w:sz="6" w:space="0" w:color="auto"/>
            </w:tcBorders>
          </w:tcPr>
          <w:p w:rsidR="00E57F49" w:rsidRPr="004E24CC" w:rsidRDefault="00E57F49" w:rsidP="00682033">
            <w:pPr>
              <w:spacing w:after="0"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 xml:space="preserve">Проверяется уровень освоения </w:t>
            </w:r>
            <w:r w:rsidR="00397BAD">
              <w:rPr>
                <w:rFonts w:ascii="Times New Roman" w:eastAsia="Times New Roman" w:hAnsi="Times New Roman"/>
                <w:sz w:val="24"/>
                <w:szCs w:val="24"/>
                <w:lang w:eastAsia="ru-RU"/>
              </w:rPr>
              <w:t>об</w:t>
            </w:r>
            <w:r w:rsidRPr="004E24CC">
              <w:rPr>
                <w:rFonts w:ascii="Times New Roman" w:eastAsia="Times New Roman" w:hAnsi="Times New Roman"/>
                <w:sz w:val="24"/>
                <w:szCs w:val="24"/>
                <w:lang w:eastAsia="ru-RU"/>
              </w:rPr>
              <w:t>уча</w:t>
            </w:r>
            <w:r w:rsidR="00397BAD">
              <w:rPr>
                <w:rFonts w:ascii="Times New Roman" w:eastAsia="Times New Roman" w:hAnsi="Times New Roman"/>
                <w:sz w:val="24"/>
                <w:szCs w:val="24"/>
                <w:lang w:eastAsia="ru-RU"/>
              </w:rPr>
              <w:t>ю</w:t>
            </w:r>
            <w:r w:rsidRPr="004E24CC">
              <w:rPr>
                <w:rFonts w:ascii="Times New Roman" w:eastAsia="Times New Roman" w:hAnsi="Times New Roman"/>
                <w:sz w:val="24"/>
                <w:szCs w:val="24"/>
                <w:lang w:eastAsia="ru-RU"/>
              </w:rPr>
              <w:t xml:space="preserve">щимися предметных </w:t>
            </w:r>
            <w:r w:rsidRPr="004E24CC">
              <w:rPr>
                <w:rFonts w:ascii="Times New Roman" w:eastAsia="Times New Roman" w:hAnsi="Times New Roman"/>
                <w:sz w:val="24"/>
                <w:szCs w:val="24"/>
                <w:lang w:eastAsia="ru-RU"/>
              </w:rPr>
              <w:lastRenderedPageBreak/>
              <w:t>культурных способов/средств действия. Уровни:</w:t>
            </w:r>
          </w:p>
          <w:p w:rsidR="00E57F49" w:rsidRPr="004E24CC" w:rsidRDefault="00E57F49" w:rsidP="00682033">
            <w:pPr>
              <w:spacing w:after="0"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1 формальный; 2 –рефлексивный (предметный)№ 3 – ресурсный (функциональный).</w:t>
            </w:r>
          </w:p>
          <w:p w:rsidR="00E57F49" w:rsidRPr="004E24CC" w:rsidRDefault="00E57F49" w:rsidP="00682033">
            <w:pPr>
              <w:spacing w:after="0"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Представляет собой трехуровневую задачу, состоящую из трех заданий, соответствующих трем уровням</w:t>
            </w:r>
          </w:p>
        </w:tc>
        <w:tc>
          <w:tcPr>
            <w:tcW w:w="1600" w:type="pct"/>
            <w:tcBorders>
              <w:top w:val="outset" w:sz="6" w:space="0" w:color="auto"/>
              <w:left w:val="outset" w:sz="6" w:space="0" w:color="auto"/>
              <w:bottom w:val="outset" w:sz="6" w:space="0" w:color="auto"/>
              <w:right w:val="outset" w:sz="6" w:space="0" w:color="auto"/>
            </w:tcBorders>
          </w:tcPr>
          <w:p w:rsidR="00E57F49" w:rsidRPr="004E24CC" w:rsidRDefault="00E57F49" w:rsidP="00682033">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lastRenderedPageBreak/>
              <w:t xml:space="preserve">Все задания обязательны для выполнения. Учитель оценивает все задания по уровням (0-1 балл) и </w:t>
            </w:r>
            <w:r w:rsidRPr="004E24CC">
              <w:rPr>
                <w:rFonts w:ascii="Times New Roman" w:eastAsia="Times New Roman" w:hAnsi="Times New Roman"/>
                <w:sz w:val="24"/>
                <w:szCs w:val="24"/>
                <w:lang w:eastAsia="ru-RU"/>
              </w:rPr>
              <w:lastRenderedPageBreak/>
              <w:t>строит персональный «профиль» ученика по освоению предметного способа/средства действия</w:t>
            </w:r>
          </w:p>
        </w:tc>
      </w:tr>
      <w:tr w:rsidR="00E57F49" w:rsidRPr="004E24CC">
        <w:trPr>
          <w:tblCellSpacing w:w="0" w:type="dxa"/>
        </w:trPr>
        <w:tc>
          <w:tcPr>
            <w:tcW w:w="250" w:type="pct"/>
            <w:tcBorders>
              <w:top w:val="outset" w:sz="6" w:space="0" w:color="auto"/>
              <w:left w:val="outset" w:sz="6" w:space="0" w:color="auto"/>
              <w:bottom w:val="outset" w:sz="6" w:space="0" w:color="auto"/>
              <w:right w:val="outset" w:sz="6" w:space="0" w:color="auto"/>
            </w:tcBorders>
          </w:tcPr>
          <w:p w:rsidR="00E57F49" w:rsidRPr="004E24CC" w:rsidRDefault="00E57F49" w:rsidP="005732F3">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lastRenderedPageBreak/>
              <w:t>6.</w:t>
            </w:r>
          </w:p>
        </w:tc>
        <w:tc>
          <w:tcPr>
            <w:tcW w:w="700" w:type="pct"/>
            <w:tcBorders>
              <w:top w:val="outset" w:sz="6" w:space="0" w:color="auto"/>
              <w:left w:val="outset" w:sz="6" w:space="0" w:color="auto"/>
              <w:bottom w:val="outset" w:sz="6" w:space="0" w:color="auto"/>
              <w:right w:val="outset" w:sz="6" w:space="0" w:color="auto"/>
            </w:tcBorders>
          </w:tcPr>
          <w:p w:rsidR="00E57F49" w:rsidRPr="004E24CC" w:rsidRDefault="00E57F49" w:rsidP="005732F3">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Решение проектной задачи</w:t>
            </w:r>
          </w:p>
        </w:tc>
        <w:tc>
          <w:tcPr>
            <w:tcW w:w="900" w:type="pct"/>
            <w:tcBorders>
              <w:top w:val="outset" w:sz="6" w:space="0" w:color="auto"/>
              <w:left w:val="outset" w:sz="6" w:space="0" w:color="auto"/>
              <w:bottom w:val="outset" w:sz="6" w:space="0" w:color="auto"/>
              <w:right w:val="outset" w:sz="6" w:space="0" w:color="auto"/>
            </w:tcBorders>
          </w:tcPr>
          <w:p w:rsidR="00E57F49" w:rsidRPr="004E24CC" w:rsidRDefault="00E57F49" w:rsidP="005732F3">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Проводится 2-3 раза в год</w:t>
            </w:r>
          </w:p>
        </w:tc>
        <w:tc>
          <w:tcPr>
            <w:tcW w:w="1550" w:type="pct"/>
            <w:tcBorders>
              <w:top w:val="outset" w:sz="6" w:space="0" w:color="auto"/>
              <w:left w:val="outset" w:sz="6" w:space="0" w:color="auto"/>
              <w:bottom w:val="outset" w:sz="6" w:space="0" w:color="auto"/>
              <w:right w:val="outset" w:sz="6" w:space="0" w:color="auto"/>
            </w:tcBorders>
          </w:tcPr>
          <w:p w:rsidR="00E57F49" w:rsidRPr="004E24CC" w:rsidRDefault="00E57F49" w:rsidP="00682033">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Направлена на выявление уровня освоения ключевых компетентностей</w:t>
            </w:r>
          </w:p>
        </w:tc>
        <w:tc>
          <w:tcPr>
            <w:tcW w:w="1600" w:type="pct"/>
            <w:tcBorders>
              <w:top w:val="outset" w:sz="6" w:space="0" w:color="auto"/>
              <w:left w:val="outset" w:sz="6" w:space="0" w:color="auto"/>
              <w:bottom w:val="outset" w:sz="6" w:space="0" w:color="auto"/>
              <w:right w:val="outset" w:sz="6" w:space="0" w:color="auto"/>
            </w:tcBorders>
          </w:tcPr>
          <w:p w:rsidR="00E57F49" w:rsidRPr="004E24CC" w:rsidRDefault="00E57F49" w:rsidP="00682033">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Экспертная оценка по специально созданным экспертным картам. По каждому критерию 0-1 балл</w:t>
            </w:r>
          </w:p>
        </w:tc>
      </w:tr>
      <w:tr w:rsidR="00E57F49" w:rsidRPr="004E24CC">
        <w:trPr>
          <w:tblCellSpacing w:w="0" w:type="dxa"/>
        </w:trPr>
        <w:tc>
          <w:tcPr>
            <w:tcW w:w="250" w:type="pct"/>
            <w:tcBorders>
              <w:top w:val="outset" w:sz="6" w:space="0" w:color="auto"/>
              <w:left w:val="outset" w:sz="6" w:space="0" w:color="auto"/>
              <w:bottom w:val="outset" w:sz="6" w:space="0" w:color="auto"/>
              <w:right w:val="outset" w:sz="6" w:space="0" w:color="auto"/>
            </w:tcBorders>
          </w:tcPr>
          <w:p w:rsidR="00E57F49" w:rsidRPr="004E24CC" w:rsidRDefault="00E57F49" w:rsidP="005732F3">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7.</w:t>
            </w:r>
          </w:p>
        </w:tc>
        <w:tc>
          <w:tcPr>
            <w:tcW w:w="700" w:type="pct"/>
            <w:tcBorders>
              <w:top w:val="outset" w:sz="6" w:space="0" w:color="auto"/>
              <w:left w:val="outset" w:sz="6" w:space="0" w:color="auto"/>
              <w:bottom w:val="outset" w:sz="6" w:space="0" w:color="auto"/>
              <w:right w:val="outset" w:sz="6" w:space="0" w:color="auto"/>
            </w:tcBorders>
          </w:tcPr>
          <w:p w:rsidR="00E57F49" w:rsidRPr="004E24CC" w:rsidRDefault="00E57F49" w:rsidP="005732F3">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 xml:space="preserve">Посещение консультаций </w:t>
            </w:r>
          </w:p>
        </w:tc>
        <w:tc>
          <w:tcPr>
            <w:tcW w:w="900" w:type="pct"/>
            <w:tcBorders>
              <w:top w:val="outset" w:sz="6" w:space="0" w:color="auto"/>
              <w:left w:val="outset" w:sz="6" w:space="0" w:color="auto"/>
              <w:bottom w:val="outset" w:sz="6" w:space="0" w:color="auto"/>
              <w:right w:val="outset" w:sz="6" w:space="0" w:color="auto"/>
            </w:tcBorders>
          </w:tcPr>
          <w:p w:rsidR="00E57F49" w:rsidRPr="004E24CC" w:rsidRDefault="00E57F49" w:rsidP="005732F3">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Проводится 1 раз в неделю</w:t>
            </w:r>
          </w:p>
        </w:tc>
        <w:tc>
          <w:tcPr>
            <w:tcW w:w="1550" w:type="pct"/>
            <w:tcBorders>
              <w:top w:val="outset" w:sz="6" w:space="0" w:color="auto"/>
              <w:left w:val="outset" w:sz="6" w:space="0" w:color="auto"/>
              <w:bottom w:val="outset" w:sz="6" w:space="0" w:color="auto"/>
              <w:right w:val="outset" w:sz="6" w:space="0" w:color="auto"/>
            </w:tcBorders>
          </w:tcPr>
          <w:p w:rsidR="00E57F49" w:rsidRPr="004E24CC" w:rsidRDefault="00E57F49" w:rsidP="00682033">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 xml:space="preserve">Ставит задачу обучения </w:t>
            </w:r>
            <w:r w:rsidR="00397BAD">
              <w:rPr>
                <w:rFonts w:ascii="Times New Roman" w:eastAsia="Times New Roman" w:hAnsi="Times New Roman"/>
                <w:sz w:val="24"/>
                <w:szCs w:val="24"/>
                <w:lang w:eastAsia="ru-RU"/>
              </w:rPr>
              <w:t>об</w:t>
            </w:r>
            <w:r w:rsidRPr="004E24CC">
              <w:rPr>
                <w:rFonts w:ascii="Times New Roman" w:eastAsia="Times New Roman" w:hAnsi="Times New Roman"/>
                <w:sz w:val="24"/>
                <w:szCs w:val="24"/>
                <w:lang w:eastAsia="ru-RU"/>
              </w:rPr>
              <w:t>уча</w:t>
            </w:r>
            <w:r w:rsidR="00397BAD">
              <w:rPr>
                <w:rFonts w:ascii="Times New Roman" w:eastAsia="Times New Roman" w:hAnsi="Times New Roman"/>
                <w:sz w:val="24"/>
                <w:szCs w:val="24"/>
                <w:lang w:eastAsia="ru-RU"/>
              </w:rPr>
              <w:t>ю</w:t>
            </w:r>
            <w:r w:rsidRPr="004E24CC">
              <w:rPr>
                <w:rFonts w:ascii="Times New Roman" w:eastAsia="Times New Roman" w:hAnsi="Times New Roman"/>
                <w:sz w:val="24"/>
                <w:szCs w:val="24"/>
                <w:lang w:eastAsia="ru-RU"/>
              </w:rPr>
              <w:t>щихся задавать (инициировать) «умные» вопросы.</w:t>
            </w:r>
          </w:p>
        </w:tc>
        <w:tc>
          <w:tcPr>
            <w:tcW w:w="1600" w:type="pct"/>
            <w:tcBorders>
              <w:top w:val="outset" w:sz="6" w:space="0" w:color="auto"/>
              <w:left w:val="outset" w:sz="6" w:space="0" w:color="auto"/>
              <w:bottom w:val="outset" w:sz="6" w:space="0" w:color="auto"/>
              <w:right w:val="outset" w:sz="6" w:space="0" w:color="auto"/>
            </w:tcBorders>
          </w:tcPr>
          <w:p w:rsidR="00E57F49" w:rsidRPr="004E24CC" w:rsidRDefault="00E57F49" w:rsidP="00682033">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Фиксируется учителем в электронном журнале следующим образом: 1 балл –  </w:t>
            </w:r>
            <w:r w:rsidR="00397BAD">
              <w:rPr>
                <w:rFonts w:ascii="Times New Roman" w:eastAsia="Times New Roman" w:hAnsi="Times New Roman"/>
                <w:sz w:val="24"/>
                <w:szCs w:val="24"/>
                <w:lang w:eastAsia="ru-RU"/>
              </w:rPr>
              <w:t>об</w:t>
            </w:r>
            <w:r w:rsidR="00397BAD" w:rsidRPr="004E24CC">
              <w:rPr>
                <w:rFonts w:ascii="Times New Roman" w:eastAsia="Times New Roman" w:hAnsi="Times New Roman"/>
                <w:sz w:val="24"/>
                <w:szCs w:val="24"/>
                <w:lang w:eastAsia="ru-RU"/>
              </w:rPr>
              <w:t>уча</w:t>
            </w:r>
            <w:r w:rsidR="00397BAD">
              <w:rPr>
                <w:rFonts w:ascii="Times New Roman" w:eastAsia="Times New Roman" w:hAnsi="Times New Roman"/>
                <w:sz w:val="24"/>
                <w:szCs w:val="24"/>
                <w:lang w:eastAsia="ru-RU"/>
              </w:rPr>
              <w:t>ющий</w:t>
            </w:r>
            <w:r w:rsidR="00397BAD" w:rsidRPr="004E24CC">
              <w:rPr>
                <w:rFonts w:ascii="Times New Roman" w:eastAsia="Times New Roman" w:hAnsi="Times New Roman"/>
                <w:sz w:val="24"/>
                <w:szCs w:val="24"/>
                <w:lang w:eastAsia="ru-RU"/>
              </w:rPr>
              <w:t>ся</w:t>
            </w:r>
            <w:r w:rsidR="00397BAD" w:rsidRPr="004E24CC">
              <w:rPr>
                <w:rFonts w:ascii="Times New Roman" w:eastAsia="Times New Roman" w:hAnsi="Times New Roman"/>
                <w:color w:val="000000"/>
                <w:sz w:val="24"/>
                <w:szCs w:val="24"/>
                <w:lang w:eastAsia="ru-RU"/>
              </w:rPr>
              <w:t xml:space="preserve"> </w:t>
            </w:r>
            <w:r w:rsidRPr="004E24CC">
              <w:rPr>
                <w:rFonts w:ascii="Times New Roman" w:eastAsia="Times New Roman" w:hAnsi="Times New Roman"/>
                <w:color w:val="000000"/>
                <w:sz w:val="24"/>
                <w:szCs w:val="24"/>
                <w:lang w:eastAsia="ru-RU"/>
              </w:rPr>
              <w:t>присутствовал на консультации, но вопросов не задавал; 2 балла – задавал вопросы, но не содержательные; 3 балла – завал «умные» (содержательные) вопросы.</w:t>
            </w:r>
          </w:p>
        </w:tc>
      </w:tr>
      <w:tr w:rsidR="00E57F49" w:rsidRPr="004E24CC">
        <w:trPr>
          <w:tblCellSpacing w:w="0" w:type="dxa"/>
        </w:trPr>
        <w:tc>
          <w:tcPr>
            <w:tcW w:w="250" w:type="pct"/>
            <w:tcBorders>
              <w:top w:val="outset" w:sz="6" w:space="0" w:color="auto"/>
              <w:left w:val="outset" w:sz="6" w:space="0" w:color="auto"/>
              <w:bottom w:val="outset" w:sz="6" w:space="0" w:color="auto"/>
              <w:right w:val="outset" w:sz="6" w:space="0" w:color="auto"/>
            </w:tcBorders>
          </w:tcPr>
          <w:p w:rsidR="00E57F49" w:rsidRPr="004E24CC" w:rsidRDefault="00E57F49" w:rsidP="005732F3">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8.</w:t>
            </w:r>
          </w:p>
        </w:tc>
        <w:tc>
          <w:tcPr>
            <w:tcW w:w="700" w:type="pct"/>
            <w:tcBorders>
              <w:top w:val="outset" w:sz="6" w:space="0" w:color="auto"/>
              <w:left w:val="outset" w:sz="6" w:space="0" w:color="auto"/>
              <w:bottom w:val="outset" w:sz="6" w:space="0" w:color="auto"/>
              <w:right w:val="outset" w:sz="6" w:space="0" w:color="auto"/>
            </w:tcBorders>
          </w:tcPr>
          <w:p w:rsidR="00E57F49" w:rsidRPr="004E24CC" w:rsidRDefault="00E57F49" w:rsidP="005732F3">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Итоговая проверочная работа</w:t>
            </w:r>
          </w:p>
        </w:tc>
        <w:tc>
          <w:tcPr>
            <w:tcW w:w="900" w:type="pct"/>
            <w:tcBorders>
              <w:top w:val="outset" w:sz="6" w:space="0" w:color="auto"/>
              <w:left w:val="outset" w:sz="6" w:space="0" w:color="auto"/>
              <w:bottom w:val="outset" w:sz="6" w:space="0" w:color="auto"/>
              <w:right w:val="outset" w:sz="6" w:space="0" w:color="auto"/>
            </w:tcBorders>
          </w:tcPr>
          <w:p w:rsidR="00E57F49" w:rsidRPr="004E24CC" w:rsidRDefault="00E57F49" w:rsidP="005732F3">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Конец апреля-май</w:t>
            </w:r>
          </w:p>
        </w:tc>
        <w:tc>
          <w:tcPr>
            <w:tcW w:w="1550" w:type="pct"/>
            <w:tcBorders>
              <w:top w:val="outset" w:sz="6" w:space="0" w:color="auto"/>
              <w:left w:val="outset" w:sz="6" w:space="0" w:color="auto"/>
              <w:bottom w:val="outset" w:sz="6" w:space="0" w:color="auto"/>
              <w:right w:val="outset" w:sz="6" w:space="0" w:color="auto"/>
            </w:tcBorders>
          </w:tcPr>
          <w:p w:rsidR="00E57F49" w:rsidRPr="004E24CC" w:rsidRDefault="00E57F49" w:rsidP="00682033">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Включает основные темы учебного года. Задания рассчитаны на проверку не только знаний, но и развивающего эффекта обучения. Задания разного уровня, как по сложности (базовый, расширенный), так и по уровню опосредствования (формальный, рефлексивный, ресурсный)</w:t>
            </w:r>
          </w:p>
        </w:tc>
        <w:tc>
          <w:tcPr>
            <w:tcW w:w="1600" w:type="pct"/>
            <w:tcBorders>
              <w:top w:val="outset" w:sz="6" w:space="0" w:color="auto"/>
              <w:left w:val="outset" w:sz="6" w:space="0" w:color="auto"/>
              <w:bottom w:val="outset" w:sz="6" w:space="0" w:color="auto"/>
              <w:right w:val="outset" w:sz="6" w:space="0" w:color="auto"/>
            </w:tcBorders>
          </w:tcPr>
          <w:p w:rsidR="00E57F49" w:rsidRPr="004E24CC" w:rsidRDefault="00E57F49" w:rsidP="00682033">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Оценивание многобалльное, отдельно по уровням. Сравнение результатов стартовой и итоговой работы.</w:t>
            </w:r>
          </w:p>
        </w:tc>
      </w:tr>
      <w:tr w:rsidR="00E57F49" w:rsidRPr="004E24CC">
        <w:trPr>
          <w:tblCellSpacing w:w="0" w:type="dxa"/>
        </w:trPr>
        <w:tc>
          <w:tcPr>
            <w:tcW w:w="250" w:type="pct"/>
            <w:tcBorders>
              <w:top w:val="outset" w:sz="6" w:space="0" w:color="auto"/>
              <w:left w:val="outset" w:sz="6" w:space="0" w:color="auto"/>
              <w:bottom w:val="outset" w:sz="6" w:space="0" w:color="auto"/>
              <w:right w:val="outset" w:sz="6" w:space="0" w:color="auto"/>
            </w:tcBorders>
          </w:tcPr>
          <w:p w:rsidR="00E57F49" w:rsidRPr="004E24CC" w:rsidRDefault="00E57F49" w:rsidP="005732F3">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9.</w:t>
            </w:r>
          </w:p>
        </w:tc>
        <w:tc>
          <w:tcPr>
            <w:tcW w:w="700" w:type="pct"/>
            <w:tcBorders>
              <w:top w:val="outset" w:sz="6" w:space="0" w:color="auto"/>
              <w:left w:val="outset" w:sz="6" w:space="0" w:color="auto"/>
              <w:bottom w:val="outset" w:sz="6" w:space="0" w:color="auto"/>
              <w:right w:val="outset" w:sz="6" w:space="0" w:color="auto"/>
            </w:tcBorders>
          </w:tcPr>
          <w:p w:rsidR="00E57F49" w:rsidRPr="004E24CC" w:rsidRDefault="00E57F49" w:rsidP="005732F3">
            <w:pPr>
              <w:spacing w:after="0" w:line="240" w:lineRule="auto"/>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 xml:space="preserve">Предъявление (демонстрация) достижений </w:t>
            </w:r>
            <w:r w:rsidRPr="004E24CC">
              <w:rPr>
                <w:rFonts w:ascii="Times New Roman" w:eastAsia="Times New Roman" w:hAnsi="Times New Roman"/>
                <w:sz w:val="24"/>
                <w:szCs w:val="24"/>
                <w:lang w:eastAsia="ru-RU"/>
              </w:rPr>
              <w:lastRenderedPageBreak/>
              <w:t>ученика за год.</w:t>
            </w:r>
          </w:p>
          <w:p w:rsidR="00E57F49" w:rsidRPr="004E24CC" w:rsidRDefault="00E57F49" w:rsidP="005732F3">
            <w:pPr>
              <w:spacing w:before="100" w:beforeAutospacing="1" w:after="100" w:afterAutospacing="1" w:line="240" w:lineRule="auto"/>
              <w:rPr>
                <w:rFonts w:ascii="Times New Roman" w:eastAsia="Times New Roman" w:hAnsi="Times New Roman"/>
                <w:sz w:val="24"/>
                <w:szCs w:val="24"/>
                <w:lang w:eastAsia="ru-RU"/>
              </w:rPr>
            </w:pPr>
          </w:p>
        </w:tc>
        <w:tc>
          <w:tcPr>
            <w:tcW w:w="900" w:type="pct"/>
            <w:tcBorders>
              <w:top w:val="outset" w:sz="6" w:space="0" w:color="auto"/>
              <w:left w:val="outset" w:sz="6" w:space="0" w:color="auto"/>
              <w:bottom w:val="outset" w:sz="6" w:space="0" w:color="auto"/>
              <w:right w:val="outset" w:sz="6" w:space="0" w:color="auto"/>
            </w:tcBorders>
          </w:tcPr>
          <w:p w:rsidR="00E57F49" w:rsidRPr="004E24CC" w:rsidRDefault="00E57F49" w:rsidP="005732F3">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lastRenderedPageBreak/>
              <w:t>Май месяц</w:t>
            </w:r>
          </w:p>
        </w:tc>
        <w:tc>
          <w:tcPr>
            <w:tcW w:w="1550" w:type="pct"/>
            <w:tcBorders>
              <w:top w:val="outset" w:sz="6" w:space="0" w:color="auto"/>
              <w:left w:val="outset" w:sz="6" w:space="0" w:color="auto"/>
              <w:bottom w:val="outset" w:sz="6" w:space="0" w:color="auto"/>
              <w:right w:val="outset" w:sz="6" w:space="0" w:color="auto"/>
            </w:tcBorders>
          </w:tcPr>
          <w:p w:rsidR="00E57F49" w:rsidRPr="004E24CC" w:rsidRDefault="00E57F49" w:rsidP="00682033">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 xml:space="preserve">Каждый учащийся в конце года должен продемонстрировать </w:t>
            </w:r>
            <w:r w:rsidRPr="004E24CC">
              <w:rPr>
                <w:rFonts w:ascii="Times New Roman" w:eastAsia="Times New Roman" w:hAnsi="Times New Roman"/>
                <w:sz w:val="24"/>
                <w:szCs w:val="24"/>
                <w:lang w:eastAsia="ru-RU"/>
              </w:rPr>
              <w:lastRenderedPageBreak/>
              <w:t>(показать) все, на что он способен.</w:t>
            </w:r>
          </w:p>
        </w:tc>
        <w:tc>
          <w:tcPr>
            <w:tcW w:w="1600" w:type="pct"/>
            <w:tcBorders>
              <w:top w:val="outset" w:sz="6" w:space="0" w:color="auto"/>
              <w:left w:val="outset" w:sz="6" w:space="0" w:color="auto"/>
              <w:bottom w:val="outset" w:sz="6" w:space="0" w:color="auto"/>
              <w:right w:val="outset" w:sz="6" w:space="0" w:color="auto"/>
            </w:tcBorders>
          </w:tcPr>
          <w:p w:rsidR="00E57F49" w:rsidRPr="004E24CC" w:rsidRDefault="00E57F49" w:rsidP="00682033">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lastRenderedPageBreak/>
              <w:t xml:space="preserve">Философия этой формы оценки в смещение акцента с того, что </w:t>
            </w:r>
            <w:r w:rsidR="00397BAD">
              <w:rPr>
                <w:rFonts w:ascii="Times New Roman" w:eastAsia="Times New Roman" w:hAnsi="Times New Roman"/>
                <w:sz w:val="24"/>
                <w:szCs w:val="24"/>
                <w:lang w:eastAsia="ru-RU"/>
              </w:rPr>
              <w:lastRenderedPageBreak/>
              <w:t>об</w:t>
            </w:r>
            <w:r w:rsidRPr="004E24CC">
              <w:rPr>
                <w:rFonts w:ascii="Times New Roman" w:eastAsia="Times New Roman" w:hAnsi="Times New Roman"/>
                <w:sz w:val="24"/>
                <w:szCs w:val="24"/>
                <w:lang w:eastAsia="ru-RU"/>
              </w:rPr>
              <w:t>уча</w:t>
            </w:r>
            <w:r w:rsidR="00397BAD">
              <w:rPr>
                <w:rFonts w:ascii="Times New Roman" w:eastAsia="Times New Roman" w:hAnsi="Times New Roman"/>
                <w:sz w:val="24"/>
                <w:szCs w:val="24"/>
                <w:lang w:eastAsia="ru-RU"/>
              </w:rPr>
              <w:t>ю</w:t>
            </w:r>
            <w:r w:rsidRPr="004E24CC">
              <w:rPr>
                <w:rFonts w:ascii="Times New Roman" w:eastAsia="Times New Roman" w:hAnsi="Times New Roman"/>
                <w:sz w:val="24"/>
                <w:szCs w:val="24"/>
                <w:lang w:eastAsia="ru-RU"/>
              </w:rPr>
              <w:t>щийся не знает и не умеет, к тому, что он знает и умеет по данной теме и данному предмету; перенос педагогического ударения с оценки на самооценку</w:t>
            </w:r>
          </w:p>
        </w:tc>
      </w:tr>
    </w:tbl>
    <w:p w:rsidR="00E57F49" w:rsidRPr="004E24CC" w:rsidRDefault="00E57F49" w:rsidP="00E57F49">
      <w:pPr>
        <w:spacing w:before="100" w:beforeAutospacing="1" w:after="100" w:afterAutospacing="1" w:line="240" w:lineRule="auto"/>
        <w:rPr>
          <w:rFonts w:ascii="Times New Roman" w:eastAsia="Times New Roman" w:hAnsi="Times New Roman"/>
          <w:sz w:val="24"/>
          <w:szCs w:val="24"/>
          <w:lang w:eastAsia="ru-RU"/>
        </w:rPr>
      </w:pPr>
    </w:p>
    <w:p w:rsidR="00E57F49" w:rsidRPr="004E24CC" w:rsidRDefault="00E57F49" w:rsidP="00E57F49">
      <w:pPr>
        <w:spacing w:before="100" w:beforeAutospacing="1" w:after="100" w:afterAutospacing="1" w:line="240" w:lineRule="auto"/>
        <w:ind w:left="720"/>
        <w:jc w:val="center"/>
        <w:rPr>
          <w:rFonts w:ascii="Times New Roman" w:eastAsia="Times New Roman" w:hAnsi="Times New Roman"/>
          <w:sz w:val="24"/>
          <w:szCs w:val="24"/>
          <w:lang w:eastAsia="ru-RU"/>
        </w:rPr>
      </w:pPr>
      <w:r w:rsidRPr="004E24CC">
        <w:rPr>
          <w:rFonts w:ascii="Times New Roman" w:eastAsia="Times New Roman" w:hAnsi="Times New Roman"/>
          <w:b/>
          <w:bCs/>
          <w:color w:val="000000"/>
          <w:sz w:val="24"/>
          <w:szCs w:val="24"/>
          <w:lang w:eastAsia="ru-RU"/>
        </w:rPr>
        <w:t>Система оценивания в школе</w:t>
      </w:r>
      <w:r>
        <w:rPr>
          <w:rFonts w:ascii="Times New Roman" w:eastAsia="Times New Roman" w:hAnsi="Times New Roman"/>
          <w:b/>
          <w:bCs/>
          <w:color w:val="000000"/>
          <w:sz w:val="24"/>
          <w:szCs w:val="24"/>
          <w:lang w:eastAsia="ru-RU"/>
        </w:rPr>
        <w:t xml:space="preserve"> </w:t>
      </w:r>
      <w:r w:rsidRPr="004E24CC">
        <w:rPr>
          <w:rFonts w:ascii="Times New Roman" w:eastAsia="Times New Roman" w:hAnsi="Times New Roman"/>
          <w:b/>
          <w:bCs/>
          <w:color w:val="000000"/>
          <w:sz w:val="24"/>
          <w:szCs w:val="24"/>
          <w:lang w:eastAsia="ru-RU"/>
        </w:rPr>
        <w:t xml:space="preserve">(из Положения об аттестации </w:t>
      </w:r>
      <w:r w:rsidR="00397BAD">
        <w:rPr>
          <w:rFonts w:ascii="Times New Roman" w:eastAsia="Times New Roman" w:hAnsi="Times New Roman"/>
          <w:b/>
          <w:bCs/>
          <w:color w:val="000000"/>
          <w:sz w:val="24"/>
          <w:szCs w:val="24"/>
          <w:lang w:eastAsia="ru-RU"/>
        </w:rPr>
        <w:t>об</w:t>
      </w:r>
      <w:r w:rsidRPr="004E24CC">
        <w:rPr>
          <w:rFonts w:ascii="Times New Roman" w:eastAsia="Times New Roman" w:hAnsi="Times New Roman"/>
          <w:b/>
          <w:bCs/>
          <w:color w:val="000000"/>
          <w:sz w:val="24"/>
          <w:szCs w:val="24"/>
          <w:lang w:eastAsia="ru-RU"/>
        </w:rPr>
        <w:t>уча</w:t>
      </w:r>
      <w:r w:rsidR="00397BAD">
        <w:rPr>
          <w:rFonts w:ascii="Times New Roman" w:eastAsia="Times New Roman" w:hAnsi="Times New Roman"/>
          <w:b/>
          <w:bCs/>
          <w:color w:val="000000"/>
          <w:sz w:val="24"/>
          <w:szCs w:val="24"/>
          <w:lang w:eastAsia="ru-RU"/>
        </w:rPr>
        <w:t>ю</w:t>
      </w:r>
      <w:r w:rsidRPr="004E24CC">
        <w:rPr>
          <w:rFonts w:ascii="Times New Roman" w:eastAsia="Times New Roman" w:hAnsi="Times New Roman"/>
          <w:b/>
          <w:bCs/>
          <w:color w:val="000000"/>
          <w:sz w:val="24"/>
          <w:szCs w:val="24"/>
          <w:lang w:eastAsia="ru-RU"/>
        </w:rPr>
        <w:t>щихся)</w:t>
      </w:r>
    </w:p>
    <w:p w:rsidR="00E57F49" w:rsidRPr="004E24CC" w:rsidRDefault="00E57F49" w:rsidP="00E57F49">
      <w:pPr>
        <w:spacing w:before="100" w:beforeAutospacing="1" w:after="100" w:afterAutospacing="1" w:line="240" w:lineRule="auto"/>
        <w:ind w:left="720"/>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-текущей аттестации подлежат обучающиеся всех классов школы. </w:t>
      </w:r>
    </w:p>
    <w:p w:rsidR="00E57F49" w:rsidRPr="004E24CC" w:rsidRDefault="00E57F49" w:rsidP="00E57F49">
      <w:pPr>
        <w:spacing w:before="100" w:beforeAutospacing="1" w:after="240"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-текущая аттестация обучающихся первых классов в течение</w:t>
      </w:r>
      <w:r>
        <w:rPr>
          <w:rFonts w:ascii="Times New Roman" w:eastAsia="Times New Roman" w:hAnsi="Times New Roman"/>
          <w:color w:val="000000"/>
          <w:sz w:val="24"/>
          <w:szCs w:val="24"/>
          <w:lang w:eastAsia="ru-RU"/>
        </w:rPr>
        <w:t xml:space="preserve"> </w:t>
      </w:r>
      <w:r w:rsidRPr="004E24CC">
        <w:rPr>
          <w:rFonts w:ascii="Times New Roman" w:eastAsia="Times New Roman" w:hAnsi="Times New Roman"/>
          <w:color w:val="000000"/>
          <w:sz w:val="24"/>
          <w:szCs w:val="24"/>
          <w:lang w:eastAsia="ru-RU"/>
        </w:rPr>
        <w:t xml:space="preserve">учебного года осуществляется качественно без фиксации их достижений в классных журналах в виде отметок по пятибалльной шкале. </w:t>
      </w:r>
    </w:p>
    <w:p w:rsidR="00E57F49" w:rsidRPr="004E24CC" w:rsidRDefault="00E57F49" w:rsidP="000B25D9">
      <w:pPr>
        <w:numPr>
          <w:ilvl w:val="0"/>
          <w:numId w:val="61"/>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Форму текущей аттестации определяет учитель с учетом контингента обучающихся, содержания учебного материала, используемых им образовательных технологий. </w:t>
      </w:r>
      <w:r w:rsidRPr="004E24CC">
        <w:rPr>
          <w:rFonts w:ascii="Times New Roman" w:eastAsia="Times New Roman" w:hAnsi="Times New Roman"/>
          <w:color w:val="000000"/>
          <w:sz w:val="24"/>
          <w:szCs w:val="24"/>
          <w:lang w:eastAsia="ru-RU"/>
        </w:rPr>
        <w:br/>
        <w:t xml:space="preserve">Письменные самостоятельные, контрольные и другие виды работ обучающихся оцениваются по пятибалльной системе. </w:t>
      </w:r>
    </w:p>
    <w:p w:rsidR="00E57F49" w:rsidRPr="004E24CC" w:rsidRDefault="00E57F49" w:rsidP="000B25D9">
      <w:pPr>
        <w:numPr>
          <w:ilvl w:val="0"/>
          <w:numId w:val="61"/>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Учащиеся, обучающиеся по индивидуальным учебным планам (на дому), аттестуются только по предметам, включенным в этот план. </w:t>
      </w:r>
      <w:r w:rsidRPr="004E24CC">
        <w:rPr>
          <w:rFonts w:ascii="Times New Roman" w:eastAsia="Times New Roman" w:hAnsi="Times New Roman"/>
          <w:color w:val="000000"/>
          <w:sz w:val="24"/>
          <w:szCs w:val="24"/>
          <w:lang w:eastAsia="ru-RU"/>
        </w:rPr>
        <w:br/>
        <w:t>Учащиеся, временно обучающиеся в санаторных школах</w:t>
      </w:r>
      <w:r w:rsidR="00397BAD">
        <w:rPr>
          <w:rFonts w:ascii="Times New Roman" w:eastAsia="Times New Roman" w:hAnsi="Times New Roman"/>
          <w:color w:val="000000"/>
          <w:sz w:val="24"/>
          <w:szCs w:val="24"/>
          <w:lang w:eastAsia="ru-RU"/>
        </w:rPr>
        <w:t>,</w:t>
      </w:r>
      <w:r w:rsidRPr="004E24CC">
        <w:rPr>
          <w:rFonts w:ascii="Times New Roman" w:eastAsia="Times New Roman" w:hAnsi="Times New Roman"/>
          <w:color w:val="000000"/>
          <w:sz w:val="24"/>
          <w:szCs w:val="24"/>
          <w:lang w:eastAsia="ru-RU"/>
        </w:rPr>
        <w:t xml:space="preserve"> реабилитационных</w:t>
      </w:r>
      <w:r w:rsidR="00397BAD">
        <w:rPr>
          <w:rFonts w:ascii="Times New Roman" w:eastAsia="Times New Roman" w:hAnsi="Times New Roman"/>
          <w:color w:val="000000"/>
          <w:sz w:val="24"/>
          <w:szCs w:val="24"/>
          <w:lang w:eastAsia="ru-RU"/>
        </w:rPr>
        <w:t xml:space="preserve"> центрах</w:t>
      </w:r>
      <w:r w:rsidRPr="004E24CC">
        <w:rPr>
          <w:rFonts w:ascii="Times New Roman" w:eastAsia="Times New Roman" w:hAnsi="Times New Roman"/>
          <w:color w:val="000000"/>
          <w:sz w:val="24"/>
          <w:szCs w:val="24"/>
          <w:lang w:eastAsia="ru-RU"/>
        </w:rPr>
        <w:t xml:space="preserve">  аттестуются на основе их аттестации в этих </w:t>
      </w:r>
      <w:r w:rsidR="00397BAD">
        <w:rPr>
          <w:rFonts w:ascii="Times New Roman" w:eastAsia="Times New Roman" w:hAnsi="Times New Roman"/>
          <w:color w:val="000000"/>
          <w:sz w:val="24"/>
          <w:szCs w:val="24"/>
          <w:lang w:eastAsia="ru-RU"/>
        </w:rPr>
        <w:t>образовательных организациях</w:t>
      </w:r>
      <w:r w:rsidRPr="004E24CC">
        <w:rPr>
          <w:rFonts w:ascii="Times New Roman" w:eastAsia="Times New Roman" w:hAnsi="Times New Roman"/>
          <w:color w:val="000000"/>
          <w:sz w:val="24"/>
          <w:szCs w:val="24"/>
          <w:lang w:eastAsia="ru-RU"/>
        </w:rPr>
        <w:t xml:space="preserve">. </w:t>
      </w:r>
    </w:p>
    <w:p w:rsidR="00E57F49" w:rsidRPr="0053755A" w:rsidRDefault="00E57F49" w:rsidP="000B25D9">
      <w:pPr>
        <w:numPr>
          <w:ilvl w:val="0"/>
          <w:numId w:val="61"/>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Обучающиеся, пропустившие по не зависящим от них обстоятельствам 2/3 учебного времени, не аттестуются. Вопрос об аттестации таких </w:t>
      </w:r>
      <w:r w:rsidR="00397BAD">
        <w:rPr>
          <w:rFonts w:ascii="Times New Roman" w:eastAsia="Times New Roman" w:hAnsi="Times New Roman"/>
          <w:color w:val="000000"/>
          <w:sz w:val="24"/>
          <w:szCs w:val="24"/>
          <w:lang w:eastAsia="ru-RU"/>
        </w:rPr>
        <w:t>об</w:t>
      </w:r>
      <w:r w:rsidRPr="004E24CC">
        <w:rPr>
          <w:rFonts w:ascii="Times New Roman" w:eastAsia="Times New Roman" w:hAnsi="Times New Roman"/>
          <w:color w:val="000000"/>
          <w:sz w:val="24"/>
          <w:szCs w:val="24"/>
          <w:lang w:eastAsia="ru-RU"/>
        </w:rPr>
        <w:t>уча</w:t>
      </w:r>
      <w:r w:rsidR="00397BAD">
        <w:rPr>
          <w:rFonts w:ascii="Times New Roman" w:eastAsia="Times New Roman" w:hAnsi="Times New Roman"/>
          <w:color w:val="000000"/>
          <w:sz w:val="24"/>
          <w:szCs w:val="24"/>
          <w:lang w:eastAsia="ru-RU"/>
        </w:rPr>
        <w:t>ю</w:t>
      </w:r>
      <w:r w:rsidRPr="004E24CC">
        <w:rPr>
          <w:rFonts w:ascii="Times New Roman" w:eastAsia="Times New Roman" w:hAnsi="Times New Roman"/>
          <w:color w:val="000000"/>
          <w:sz w:val="24"/>
          <w:szCs w:val="24"/>
          <w:lang w:eastAsia="ru-RU"/>
        </w:rPr>
        <w:t xml:space="preserve">щихся решается в индивидуальном порядке директором школы по согласованию с родителями </w:t>
      </w:r>
      <w:r w:rsidR="00397BAD">
        <w:rPr>
          <w:rFonts w:ascii="Times New Roman" w:eastAsia="Times New Roman" w:hAnsi="Times New Roman"/>
          <w:color w:val="000000"/>
          <w:sz w:val="24"/>
          <w:szCs w:val="24"/>
          <w:lang w:eastAsia="ru-RU"/>
        </w:rPr>
        <w:t>об</w:t>
      </w:r>
      <w:r w:rsidRPr="004E24CC">
        <w:rPr>
          <w:rFonts w:ascii="Times New Roman" w:eastAsia="Times New Roman" w:hAnsi="Times New Roman"/>
          <w:color w:val="000000"/>
          <w:sz w:val="24"/>
          <w:szCs w:val="24"/>
          <w:lang w:eastAsia="ru-RU"/>
        </w:rPr>
        <w:t>уча</w:t>
      </w:r>
      <w:r w:rsidR="00397BAD">
        <w:rPr>
          <w:rFonts w:ascii="Times New Roman" w:eastAsia="Times New Roman" w:hAnsi="Times New Roman"/>
          <w:color w:val="000000"/>
          <w:sz w:val="24"/>
          <w:szCs w:val="24"/>
          <w:lang w:eastAsia="ru-RU"/>
        </w:rPr>
        <w:t>ю</w:t>
      </w:r>
      <w:r w:rsidRPr="004E24CC">
        <w:rPr>
          <w:rFonts w:ascii="Times New Roman" w:eastAsia="Times New Roman" w:hAnsi="Times New Roman"/>
          <w:color w:val="000000"/>
          <w:sz w:val="24"/>
          <w:szCs w:val="24"/>
          <w:lang w:eastAsia="ru-RU"/>
        </w:rPr>
        <w:t xml:space="preserve">щихся. </w:t>
      </w:r>
      <w:r w:rsidRPr="004E24CC">
        <w:rPr>
          <w:rFonts w:ascii="Times New Roman" w:eastAsia="Times New Roman" w:hAnsi="Times New Roman"/>
          <w:color w:val="000000"/>
          <w:sz w:val="24"/>
          <w:szCs w:val="24"/>
          <w:lang w:eastAsia="ru-RU"/>
        </w:rPr>
        <w:br/>
        <w:t xml:space="preserve">Отметка обучающихся за четверть выставляется на основе результатов письменных работ и устных ответов обучающихся и с учетом их фактических знаний, умений и навыков. </w:t>
      </w:r>
    </w:p>
    <w:p w:rsidR="00E57F49" w:rsidRPr="004E24CC" w:rsidRDefault="00E57F49" w:rsidP="00E57F49">
      <w:pPr>
        <w:spacing w:before="100" w:beforeAutospacing="1" w:after="100" w:afterAutospacing="1" w:line="240" w:lineRule="auto"/>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u w:val="single"/>
          <w:lang w:eastAsia="ru-RU"/>
        </w:rPr>
        <w:t xml:space="preserve">Итоговая промежуточная аттестация обучающихся </w:t>
      </w:r>
    </w:p>
    <w:p w:rsidR="00E57F49" w:rsidRPr="004E24CC" w:rsidRDefault="00E57F49" w:rsidP="00E57F49">
      <w:pPr>
        <w:spacing w:before="100" w:beforeAutospacing="1" w:after="100" w:afterAutospacing="1" w:line="240" w:lineRule="auto"/>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u w:val="single"/>
          <w:lang w:eastAsia="ru-RU"/>
        </w:rPr>
        <w:t>в переводных классах</w:t>
      </w:r>
    </w:p>
    <w:p w:rsidR="00E57F49" w:rsidRPr="004E24CC" w:rsidRDefault="00E57F49" w:rsidP="000B25D9">
      <w:pPr>
        <w:numPr>
          <w:ilvl w:val="0"/>
          <w:numId w:val="62"/>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В 1 классе – проводятся диагностические контрольные работы на конец учебного года.</w:t>
      </w:r>
    </w:p>
    <w:p w:rsidR="00E57F49" w:rsidRPr="004E24CC" w:rsidRDefault="00E57F49" w:rsidP="000B25D9">
      <w:pPr>
        <w:numPr>
          <w:ilvl w:val="0"/>
          <w:numId w:val="63"/>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На итоговый контроль во II-VIII классах выносится не менее 2-х учебных предметов, которые определяются педагогическим Советом ОУ в соответствии с задачами внутришкольного контроля.</w:t>
      </w:r>
    </w:p>
    <w:p w:rsidR="00E57F49" w:rsidRPr="004E24CC" w:rsidRDefault="00E57F49" w:rsidP="000B25D9">
      <w:pPr>
        <w:numPr>
          <w:ilvl w:val="0"/>
          <w:numId w:val="63"/>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Промежуточная (годовая) аттестация во II-VIII классах по решению Педагогического совета может быть заменена итоговыми письменными контрольными работами.</w:t>
      </w:r>
    </w:p>
    <w:p w:rsidR="00E57F49" w:rsidRPr="00E57F49" w:rsidRDefault="00E57F49" w:rsidP="000B25D9">
      <w:pPr>
        <w:numPr>
          <w:ilvl w:val="0"/>
          <w:numId w:val="75"/>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Отметки за ответ при любой форме проведения промежуточной аттестации и любой системе оценок знаний, определенных Уставом </w:t>
      </w:r>
      <w:r w:rsidR="00397BAD">
        <w:rPr>
          <w:rFonts w:ascii="Times New Roman" w:eastAsia="Times New Roman" w:hAnsi="Times New Roman"/>
          <w:color w:val="000000"/>
          <w:sz w:val="24"/>
          <w:szCs w:val="24"/>
          <w:lang w:eastAsia="ru-RU"/>
        </w:rPr>
        <w:t>школы</w:t>
      </w:r>
      <w:r w:rsidRPr="004E24CC">
        <w:rPr>
          <w:rFonts w:ascii="Times New Roman" w:eastAsia="Times New Roman" w:hAnsi="Times New Roman"/>
          <w:color w:val="000000"/>
          <w:sz w:val="24"/>
          <w:szCs w:val="24"/>
          <w:lang w:eastAsia="ru-RU"/>
        </w:rPr>
        <w:t>, выставляются в соответствии с рекомендациями об оценивании знаний по каждому предмету, отражающими требования образовательного стандарта</w:t>
      </w:r>
      <w:r>
        <w:rPr>
          <w:rFonts w:ascii="Times New Roman" w:eastAsia="Times New Roman" w:hAnsi="Times New Roman"/>
          <w:color w:val="000000"/>
          <w:sz w:val="24"/>
          <w:szCs w:val="24"/>
          <w:lang w:eastAsia="ru-RU"/>
        </w:rPr>
        <w:t>.</w:t>
      </w:r>
    </w:p>
    <w:p w:rsidR="00E57F49" w:rsidRPr="004E24CC" w:rsidRDefault="00E57F49" w:rsidP="000B25D9">
      <w:pPr>
        <w:numPr>
          <w:ilvl w:val="0"/>
          <w:numId w:val="75"/>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При промежуточной аттестации устанавливается пятибалльная («5» - отлично, «4» - хорошо, «3» - удовлетворительно, «2» - неудовлетворительно) система оценок.</w:t>
      </w:r>
    </w:p>
    <w:p w:rsidR="00682033" w:rsidRPr="00682033" w:rsidRDefault="00682033" w:rsidP="00682033">
      <w:pPr>
        <w:spacing w:before="100" w:beforeAutospacing="1" w:after="100" w:afterAutospacing="1" w:line="240" w:lineRule="auto"/>
        <w:ind w:firstLine="708"/>
        <w:jc w:val="both"/>
        <w:rPr>
          <w:rFonts w:ascii="Times New Roman" w:eastAsia="Times New Roman" w:hAnsi="Times New Roman"/>
          <w:sz w:val="24"/>
          <w:szCs w:val="24"/>
          <w:lang w:eastAsia="ru-RU"/>
        </w:rPr>
      </w:pPr>
      <w:r w:rsidRPr="00682033">
        <w:rPr>
          <w:rFonts w:ascii="Times New Roman" w:eastAsia="Times New Roman" w:hAnsi="Times New Roman"/>
          <w:color w:val="000000"/>
          <w:sz w:val="24"/>
          <w:szCs w:val="24"/>
          <w:lang w:eastAsia="ru-RU"/>
        </w:rPr>
        <w:lastRenderedPageBreak/>
        <w:t xml:space="preserve">Решение об успешном освоении программы начального образования и переводе выпускника на следующую ступень общего образования принимается педагогическим советом на основе сделанных выводов о достижении планируемых результатов освоения ООП. В случае, если полученные ребенком итоговые оценки не позволяют сделать однозначного вывода о достижении планируемых результатов, решение о переводе выпускника на следующую ступень общего образования принимается педагогическим советом с учетом динамики образовательных достижений выпускника и контекстной информации об условиях и особенностях обучения данного выпускника в рамках регламентированных процедур, устанавливаемых Министерством образования и науки Российской Федерации. </w:t>
      </w:r>
    </w:p>
    <w:p w:rsidR="00682033" w:rsidRPr="00892781" w:rsidRDefault="00682033" w:rsidP="00892781">
      <w:pPr>
        <w:spacing w:before="100" w:beforeAutospacing="1" w:after="100" w:afterAutospacing="1" w:line="240" w:lineRule="auto"/>
        <w:jc w:val="both"/>
        <w:rPr>
          <w:rFonts w:ascii="Times New Roman" w:eastAsia="Times New Roman" w:hAnsi="Times New Roman"/>
          <w:sz w:val="24"/>
          <w:szCs w:val="24"/>
          <w:lang w:eastAsia="ru-RU"/>
        </w:rPr>
      </w:pPr>
      <w:r w:rsidRPr="00682033">
        <w:rPr>
          <w:rFonts w:ascii="Times New Roman" w:eastAsia="Times New Roman" w:hAnsi="Times New Roman"/>
          <w:color w:val="000000"/>
          <w:sz w:val="24"/>
          <w:szCs w:val="24"/>
          <w:lang w:eastAsia="ru-RU"/>
        </w:rPr>
        <w:t>Используемая в школе система оценки ориентирована на стимулирование 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p>
    <w:p w:rsidR="00E57F49" w:rsidRPr="004E24CC" w:rsidRDefault="00E57F49" w:rsidP="00E57F49">
      <w:pPr>
        <w:spacing w:before="100" w:beforeAutospacing="1" w:after="100" w:afterAutospacing="1" w:line="240" w:lineRule="auto"/>
        <w:jc w:val="center"/>
        <w:rPr>
          <w:rFonts w:ascii="Times New Roman" w:eastAsia="Times New Roman" w:hAnsi="Times New Roman"/>
          <w:sz w:val="24"/>
          <w:szCs w:val="24"/>
          <w:lang w:eastAsia="ru-RU"/>
        </w:rPr>
      </w:pPr>
      <w:r w:rsidRPr="004E24CC">
        <w:rPr>
          <w:rFonts w:ascii="Times New Roman" w:eastAsia="Times New Roman" w:hAnsi="Times New Roman"/>
          <w:b/>
          <w:bCs/>
          <w:color w:val="000000"/>
          <w:sz w:val="24"/>
          <w:szCs w:val="24"/>
          <w:lang w:eastAsia="ru-RU"/>
        </w:rPr>
        <w:t>Фиксация и накопление оценок и отметок</w:t>
      </w:r>
    </w:p>
    <w:p w:rsidR="00E57F49" w:rsidRPr="004E24CC" w:rsidRDefault="00E57F49" w:rsidP="00E57F49">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 xml:space="preserve">Оценки и отметки фиксируются в </w:t>
      </w:r>
      <w:r w:rsidRPr="004E24CC">
        <w:rPr>
          <w:rFonts w:ascii="Times New Roman" w:eastAsia="Times New Roman" w:hAnsi="Times New Roman"/>
          <w:b/>
          <w:bCs/>
          <w:sz w:val="24"/>
          <w:szCs w:val="24"/>
          <w:lang w:eastAsia="ru-RU"/>
        </w:rPr>
        <w:t xml:space="preserve">таблицах образовательных результатов </w:t>
      </w:r>
      <w:r w:rsidRPr="004E24CC">
        <w:rPr>
          <w:rFonts w:ascii="Times New Roman" w:eastAsia="Times New Roman" w:hAnsi="Times New Roman"/>
          <w:sz w:val="24"/>
          <w:szCs w:val="24"/>
          <w:lang w:eastAsia="ru-RU"/>
        </w:rPr>
        <w:t>(предметных, метапредметных, личностных) и в «Портфеле достижений».</w:t>
      </w:r>
      <w:r w:rsidR="00397BAD">
        <w:rPr>
          <w:rFonts w:ascii="Times New Roman" w:eastAsia="Times New Roman" w:hAnsi="Times New Roman"/>
          <w:sz w:val="24"/>
          <w:szCs w:val="24"/>
          <w:lang w:eastAsia="ru-RU"/>
        </w:rPr>
        <w:t xml:space="preserve"> </w:t>
      </w:r>
      <w:r w:rsidRPr="004E24CC">
        <w:rPr>
          <w:rFonts w:ascii="Times New Roman" w:eastAsia="Times New Roman" w:hAnsi="Times New Roman"/>
          <w:sz w:val="24"/>
          <w:szCs w:val="24"/>
          <w:lang w:eastAsia="ru-RU"/>
        </w:rPr>
        <w:t>Таблицы образовательных результатов – составляются из перечня действий (умений), которыми должен и может овладеть ученик. Таблицы размещаются в дневнике школьника и в рабочем журнале учителя (в бумажном и электронном вариантах). В них выставляются отметки (баллы или проценты) в графу того действия (умения), которое было основным в ходе решения конкретной задачи. Необходимы три группы таблиц:</w:t>
      </w:r>
    </w:p>
    <w:p w:rsidR="00E57F49" w:rsidRPr="004E24CC" w:rsidRDefault="00E57F49" w:rsidP="00E57F49">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 xml:space="preserve">таблицы ПРЕДМЕТНЫХ результатов; </w:t>
      </w:r>
    </w:p>
    <w:p w:rsidR="00E57F49" w:rsidRPr="004E24CC" w:rsidRDefault="00E57F49" w:rsidP="00E57F49">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таблицы МЕТАПРЕДМЕТНЫХ результатов;</w:t>
      </w:r>
    </w:p>
    <w:p w:rsidR="00E57F49" w:rsidRPr="004E24CC" w:rsidRDefault="00E57F49" w:rsidP="00E57F49">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 xml:space="preserve">таблицы ЛИЧНОСТНЫХ неперсонифицированных результатов по классу. Она заполняется на основании не подписанных </w:t>
      </w:r>
      <w:r w:rsidR="00397BAD">
        <w:rPr>
          <w:rFonts w:ascii="Times New Roman" w:eastAsia="Times New Roman" w:hAnsi="Times New Roman"/>
          <w:sz w:val="24"/>
          <w:szCs w:val="24"/>
          <w:lang w:eastAsia="ru-RU"/>
        </w:rPr>
        <w:t>обучающимися</w:t>
      </w:r>
      <w:r w:rsidRPr="004E24CC">
        <w:rPr>
          <w:rFonts w:ascii="Times New Roman" w:eastAsia="Times New Roman" w:hAnsi="Times New Roman"/>
          <w:sz w:val="24"/>
          <w:szCs w:val="24"/>
          <w:lang w:eastAsia="ru-RU"/>
        </w:rPr>
        <w:t xml:space="preserve"> диагностических работ. Результаты фиксируются в процентах по классу в целом, а не по каждому отдельному </w:t>
      </w:r>
      <w:r w:rsidR="00397BAD">
        <w:rPr>
          <w:rFonts w:ascii="Times New Roman" w:eastAsia="Times New Roman" w:hAnsi="Times New Roman"/>
          <w:sz w:val="24"/>
          <w:szCs w:val="24"/>
          <w:lang w:eastAsia="ru-RU"/>
        </w:rPr>
        <w:t>обучающемуся</w:t>
      </w:r>
      <w:r w:rsidRPr="004E24CC">
        <w:rPr>
          <w:rFonts w:ascii="Times New Roman" w:eastAsia="Times New Roman" w:hAnsi="Times New Roman"/>
          <w:sz w:val="24"/>
          <w:szCs w:val="24"/>
          <w:lang w:eastAsia="ru-RU"/>
        </w:rPr>
        <w:t>.</w:t>
      </w:r>
    </w:p>
    <w:p w:rsidR="00E57F49" w:rsidRPr="004E24CC" w:rsidRDefault="00E57F49" w:rsidP="00E57F49">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 xml:space="preserve">Отметки заносятся в таблицы результатов: </w:t>
      </w:r>
    </w:p>
    <w:p w:rsidR="00E57F49" w:rsidRPr="004E24CC" w:rsidRDefault="00E57F49" w:rsidP="00E57F49">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sz w:val="24"/>
          <w:szCs w:val="24"/>
          <w:u w:val="single"/>
          <w:lang w:eastAsia="ru-RU"/>
        </w:rPr>
        <w:t xml:space="preserve">Обязательно (минимум): </w:t>
      </w:r>
    </w:p>
    <w:p w:rsidR="00E57F49" w:rsidRPr="004E24CC" w:rsidRDefault="00E57F49" w:rsidP="000B25D9">
      <w:pPr>
        <w:numPr>
          <w:ilvl w:val="0"/>
          <w:numId w:val="64"/>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за метапредметные и личностные неперсонифицированные диагностические работы (один раз в год – обязательно),</w:t>
      </w:r>
    </w:p>
    <w:p w:rsidR="00E57F49" w:rsidRPr="004E24CC" w:rsidRDefault="00E57F49" w:rsidP="000B25D9">
      <w:pPr>
        <w:numPr>
          <w:ilvl w:val="0"/>
          <w:numId w:val="64"/>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за предметные контрольные работы (один раз в четверть – обязательно).</w:t>
      </w:r>
    </w:p>
    <w:p w:rsidR="00E57F49" w:rsidRPr="004E24CC" w:rsidRDefault="00E57F49" w:rsidP="00E57F49">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sz w:val="24"/>
          <w:szCs w:val="24"/>
          <w:u w:val="single"/>
          <w:lang w:eastAsia="ru-RU"/>
        </w:rPr>
        <w:t>По желанию и возможностям учителя (максимум):</w:t>
      </w:r>
    </w:p>
    <w:p w:rsidR="00E57F49" w:rsidRPr="004E24CC" w:rsidRDefault="00E57F49" w:rsidP="000B25D9">
      <w:pPr>
        <w:numPr>
          <w:ilvl w:val="0"/>
          <w:numId w:val="65"/>
        </w:num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 xml:space="preserve">за любые другие задания (письменные или устные) – от урока к уроку по решению </w:t>
      </w:r>
      <w:r w:rsidR="00397BAD">
        <w:rPr>
          <w:rFonts w:ascii="Times New Roman" w:eastAsia="Times New Roman" w:hAnsi="Times New Roman"/>
          <w:sz w:val="24"/>
          <w:szCs w:val="24"/>
          <w:lang w:eastAsia="ru-RU"/>
        </w:rPr>
        <w:t>учителя и образовательной организации</w:t>
      </w:r>
      <w:r w:rsidRPr="004E24CC">
        <w:rPr>
          <w:rFonts w:ascii="Times New Roman" w:eastAsia="Times New Roman" w:hAnsi="Times New Roman"/>
          <w:sz w:val="24"/>
          <w:szCs w:val="24"/>
          <w:lang w:eastAsia="ru-RU"/>
        </w:rPr>
        <w:t xml:space="preserve">. </w:t>
      </w:r>
    </w:p>
    <w:p w:rsidR="0080186D" w:rsidRDefault="00E57F49" w:rsidP="00D9169F">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4E24CC">
        <w:rPr>
          <w:rFonts w:ascii="Times New Roman" w:eastAsia="Times New Roman" w:hAnsi="Times New Roman"/>
          <w:color w:val="000000"/>
          <w:sz w:val="24"/>
          <w:szCs w:val="24"/>
          <w:lang w:eastAsia="ru-RU"/>
        </w:rPr>
        <w:t>Виды работ, подлежащих обязательному оцениванию (для портфолио</w:t>
      </w:r>
      <w:r>
        <w:rPr>
          <w:rFonts w:ascii="Times New Roman" w:eastAsia="Times New Roman" w:hAnsi="Times New Roman"/>
          <w:color w:val="000000"/>
          <w:sz w:val="24"/>
          <w:szCs w:val="24"/>
          <w:lang w:eastAsia="ru-RU"/>
        </w:rPr>
        <w:t>)</w:t>
      </w:r>
    </w:p>
    <w:tbl>
      <w:tblPr>
        <w:tblStyle w:val="a9"/>
        <w:tblW w:w="10233" w:type="dxa"/>
        <w:tblInd w:w="-432" w:type="dxa"/>
        <w:tblLayout w:type="fixed"/>
        <w:tblLook w:val="01E0" w:firstRow="1" w:lastRow="1" w:firstColumn="1" w:lastColumn="1" w:noHBand="0" w:noVBand="0"/>
      </w:tblPr>
      <w:tblGrid>
        <w:gridCol w:w="1908"/>
        <w:gridCol w:w="1056"/>
        <w:gridCol w:w="946"/>
        <w:gridCol w:w="931"/>
        <w:gridCol w:w="1198"/>
        <w:gridCol w:w="1271"/>
        <w:gridCol w:w="838"/>
        <w:gridCol w:w="1095"/>
        <w:gridCol w:w="990"/>
      </w:tblGrid>
      <w:tr w:rsidR="00D9169F">
        <w:tc>
          <w:tcPr>
            <w:tcW w:w="1908" w:type="dxa"/>
          </w:tcPr>
          <w:p w:rsidR="0080186D" w:rsidRDefault="0080186D" w:rsidP="00E57F49">
            <w:pPr>
              <w:spacing w:before="100" w:beforeAutospacing="1" w:after="100" w:afterAutospacing="1" w:line="240" w:lineRule="auto"/>
              <w:jc w:val="center"/>
              <w:rPr>
                <w:rFonts w:ascii="Times New Roman" w:eastAsia="Times New Roman" w:hAnsi="Times New Roman"/>
                <w:sz w:val="24"/>
                <w:szCs w:val="24"/>
                <w:lang w:eastAsia="ru-RU"/>
              </w:rPr>
            </w:pPr>
          </w:p>
        </w:tc>
        <w:tc>
          <w:tcPr>
            <w:tcW w:w="1056" w:type="dxa"/>
          </w:tcPr>
          <w:p w:rsidR="0080186D" w:rsidRDefault="0019544A" w:rsidP="00E57F49">
            <w:pPr>
              <w:spacing w:before="100" w:beforeAutospacing="1" w:after="100" w:afterAutospacing="1" w:line="240" w:lineRule="auto"/>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Русский язык</w:t>
            </w:r>
          </w:p>
        </w:tc>
        <w:tc>
          <w:tcPr>
            <w:tcW w:w="946" w:type="dxa"/>
          </w:tcPr>
          <w:p w:rsidR="0080186D" w:rsidRPr="00D9169F" w:rsidRDefault="0019544A" w:rsidP="00D9169F">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4E24CC">
              <w:rPr>
                <w:rFonts w:ascii="Times New Roman" w:eastAsia="Times New Roman" w:hAnsi="Times New Roman"/>
                <w:color w:val="000000"/>
                <w:sz w:val="24"/>
                <w:szCs w:val="24"/>
                <w:lang w:eastAsia="ru-RU"/>
              </w:rPr>
              <w:t>Литера</w:t>
            </w:r>
            <w:r w:rsidR="00D9169F">
              <w:rPr>
                <w:rFonts w:ascii="Times New Roman" w:eastAsia="Times New Roman" w:hAnsi="Times New Roman"/>
                <w:color w:val="000000"/>
                <w:sz w:val="24"/>
                <w:szCs w:val="24"/>
                <w:lang w:eastAsia="ru-RU"/>
              </w:rPr>
              <w:t xml:space="preserve"> </w:t>
            </w:r>
            <w:r w:rsidRPr="004E24CC">
              <w:rPr>
                <w:rFonts w:ascii="Times New Roman" w:eastAsia="Times New Roman" w:hAnsi="Times New Roman"/>
                <w:color w:val="000000"/>
                <w:sz w:val="24"/>
                <w:szCs w:val="24"/>
                <w:lang w:eastAsia="ru-RU"/>
              </w:rPr>
              <w:t>тур</w:t>
            </w:r>
            <w:r w:rsidR="00D9169F">
              <w:rPr>
                <w:rFonts w:ascii="Times New Roman" w:eastAsia="Times New Roman" w:hAnsi="Times New Roman"/>
                <w:color w:val="000000"/>
                <w:sz w:val="24"/>
                <w:szCs w:val="24"/>
                <w:lang w:eastAsia="ru-RU"/>
              </w:rPr>
              <w:t xml:space="preserve">ное </w:t>
            </w:r>
            <w:r w:rsidRPr="004E24CC">
              <w:rPr>
                <w:rFonts w:ascii="Times New Roman" w:eastAsia="Times New Roman" w:hAnsi="Times New Roman"/>
                <w:color w:val="000000"/>
                <w:sz w:val="24"/>
                <w:szCs w:val="24"/>
                <w:lang w:eastAsia="ru-RU"/>
              </w:rPr>
              <w:t>чтение</w:t>
            </w:r>
          </w:p>
        </w:tc>
        <w:tc>
          <w:tcPr>
            <w:tcW w:w="931" w:type="dxa"/>
          </w:tcPr>
          <w:p w:rsidR="0080186D" w:rsidRPr="00D9169F" w:rsidRDefault="00D9169F" w:rsidP="00D9169F">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4E24CC">
              <w:rPr>
                <w:rFonts w:ascii="Times New Roman" w:eastAsia="Times New Roman" w:hAnsi="Times New Roman"/>
                <w:color w:val="000000"/>
                <w:sz w:val="24"/>
                <w:szCs w:val="24"/>
                <w:lang w:eastAsia="ru-RU"/>
              </w:rPr>
              <w:t>Мате</w:t>
            </w:r>
            <w:r>
              <w:rPr>
                <w:rFonts w:ascii="Times New Roman" w:eastAsia="Times New Roman" w:hAnsi="Times New Roman"/>
                <w:color w:val="000000"/>
                <w:sz w:val="24"/>
                <w:szCs w:val="24"/>
                <w:lang w:eastAsia="ru-RU"/>
              </w:rPr>
              <w:t xml:space="preserve"> </w:t>
            </w:r>
            <w:r w:rsidRPr="004E24CC">
              <w:rPr>
                <w:rFonts w:ascii="Times New Roman" w:eastAsia="Times New Roman" w:hAnsi="Times New Roman"/>
                <w:color w:val="000000"/>
                <w:sz w:val="24"/>
                <w:szCs w:val="24"/>
                <w:lang w:eastAsia="ru-RU"/>
              </w:rPr>
              <w:t>матика</w:t>
            </w:r>
          </w:p>
        </w:tc>
        <w:tc>
          <w:tcPr>
            <w:tcW w:w="1198" w:type="dxa"/>
          </w:tcPr>
          <w:p w:rsidR="0080186D" w:rsidRPr="00D9169F" w:rsidRDefault="00D9169F" w:rsidP="00D9169F">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4E24CC">
              <w:rPr>
                <w:rFonts w:ascii="Times New Roman" w:eastAsia="Times New Roman" w:hAnsi="Times New Roman"/>
                <w:color w:val="000000"/>
                <w:sz w:val="24"/>
                <w:szCs w:val="24"/>
                <w:lang w:eastAsia="ru-RU"/>
              </w:rPr>
              <w:t>Окружаю</w:t>
            </w:r>
            <w:r>
              <w:rPr>
                <w:rFonts w:ascii="Times New Roman" w:eastAsia="Times New Roman" w:hAnsi="Times New Roman"/>
                <w:color w:val="000000"/>
                <w:sz w:val="24"/>
                <w:szCs w:val="24"/>
                <w:lang w:eastAsia="ru-RU"/>
              </w:rPr>
              <w:t xml:space="preserve"> </w:t>
            </w:r>
            <w:r w:rsidRPr="004E24CC">
              <w:rPr>
                <w:rFonts w:ascii="Times New Roman" w:eastAsia="Times New Roman" w:hAnsi="Times New Roman"/>
                <w:color w:val="000000"/>
                <w:sz w:val="24"/>
                <w:szCs w:val="24"/>
                <w:lang w:eastAsia="ru-RU"/>
              </w:rPr>
              <w:t>щий мир</w:t>
            </w:r>
          </w:p>
        </w:tc>
        <w:tc>
          <w:tcPr>
            <w:tcW w:w="1271" w:type="dxa"/>
          </w:tcPr>
          <w:p w:rsidR="0080186D" w:rsidRDefault="00D9169F" w:rsidP="00E57F49">
            <w:pPr>
              <w:spacing w:before="100" w:beforeAutospacing="1" w:after="100" w:afterAutospacing="1" w:line="240" w:lineRule="auto"/>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Предметы эстетичес</w:t>
            </w:r>
            <w:r>
              <w:rPr>
                <w:rFonts w:ascii="Times New Roman" w:eastAsia="Times New Roman" w:hAnsi="Times New Roman"/>
                <w:color w:val="000000"/>
                <w:sz w:val="24"/>
                <w:szCs w:val="24"/>
                <w:lang w:eastAsia="ru-RU"/>
              </w:rPr>
              <w:t xml:space="preserve"> кого</w:t>
            </w:r>
            <w:r w:rsidRPr="004E24CC">
              <w:rPr>
                <w:rFonts w:ascii="Times New Roman" w:eastAsia="Times New Roman" w:hAnsi="Times New Roman"/>
                <w:color w:val="000000"/>
                <w:sz w:val="24"/>
                <w:szCs w:val="24"/>
                <w:lang w:eastAsia="ru-RU"/>
              </w:rPr>
              <w:t>цикла</w:t>
            </w:r>
          </w:p>
        </w:tc>
        <w:tc>
          <w:tcPr>
            <w:tcW w:w="838" w:type="dxa"/>
          </w:tcPr>
          <w:p w:rsidR="0080186D" w:rsidRDefault="00D9169F" w:rsidP="00E57F49">
            <w:pPr>
              <w:spacing w:before="100" w:beforeAutospacing="1" w:after="100" w:afterAutospacing="1" w:line="240" w:lineRule="auto"/>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Техно</w:t>
            </w:r>
            <w:r>
              <w:rPr>
                <w:rFonts w:ascii="Times New Roman" w:eastAsia="Times New Roman" w:hAnsi="Times New Roman"/>
                <w:color w:val="000000"/>
                <w:sz w:val="24"/>
                <w:szCs w:val="24"/>
                <w:lang w:eastAsia="ru-RU"/>
              </w:rPr>
              <w:t xml:space="preserve"> </w:t>
            </w:r>
            <w:r w:rsidRPr="004E24CC">
              <w:rPr>
                <w:rFonts w:ascii="Times New Roman" w:eastAsia="Times New Roman" w:hAnsi="Times New Roman"/>
                <w:color w:val="000000"/>
                <w:sz w:val="24"/>
                <w:szCs w:val="24"/>
                <w:lang w:eastAsia="ru-RU"/>
              </w:rPr>
              <w:t>логия</w:t>
            </w:r>
          </w:p>
        </w:tc>
        <w:tc>
          <w:tcPr>
            <w:tcW w:w="1095" w:type="dxa"/>
          </w:tcPr>
          <w:p w:rsidR="0080186D" w:rsidRDefault="00D9169F" w:rsidP="00E57F49">
            <w:pPr>
              <w:spacing w:before="100" w:beforeAutospacing="1" w:after="100" w:afterAutospacing="1" w:line="240" w:lineRule="auto"/>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Физкуль</w:t>
            </w:r>
            <w:r>
              <w:rPr>
                <w:rFonts w:ascii="Times New Roman" w:eastAsia="Times New Roman" w:hAnsi="Times New Roman"/>
                <w:color w:val="000000"/>
                <w:sz w:val="24"/>
                <w:szCs w:val="24"/>
                <w:lang w:eastAsia="ru-RU"/>
              </w:rPr>
              <w:t xml:space="preserve"> </w:t>
            </w:r>
            <w:r w:rsidRPr="004E24CC">
              <w:rPr>
                <w:rFonts w:ascii="Times New Roman" w:eastAsia="Times New Roman" w:hAnsi="Times New Roman"/>
                <w:color w:val="000000"/>
                <w:sz w:val="24"/>
                <w:szCs w:val="24"/>
                <w:lang w:eastAsia="ru-RU"/>
              </w:rPr>
              <w:t>тура</w:t>
            </w:r>
          </w:p>
        </w:tc>
        <w:tc>
          <w:tcPr>
            <w:tcW w:w="990" w:type="dxa"/>
          </w:tcPr>
          <w:p w:rsidR="0080186D" w:rsidRDefault="00D9169F" w:rsidP="00E57F49">
            <w:pPr>
              <w:spacing w:before="100" w:beforeAutospacing="1" w:after="100" w:afterAutospacing="1" w:line="240" w:lineRule="auto"/>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Иност</w:t>
            </w:r>
            <w:r>
              <w:rPr>
                <w:rFonts w:ascii="Times New Roman" w:eastAsia="Times New Roman" w:hAnsi="Times New Roman"/>
                <w:color w:val="000000"/>
                <w:sz w:val="24"/>
                <w:szCs w:val="24"/>
                <w:lang w:eastAsia="ru-RU"/>
              </w:rPr>
              <w:t xml:space="preserve"> </w:t>
            </w:r>
            <w:r w:rsidRPr="004E24CC">
              <w:rPr>
                <w:rFonts w:ascii="Times New Roman" w:eastAsia="Times New Roman" w:hAnsi="Times New Roman"/>
                <w:color w:val="000000"/>
                <w:sz w:val="24"/>
                <w:szCs w:val="24"/>
                <w:lang w:eastAsia="ru-RU"/>
              </w:rPr>
              <w:t>ранный язык</w:t>
            </w:r>
          </w:p>
        </w:tc>
      </w:tr>
      <w:tr w:rsidR="00D9169F">
        <w:tc>
          <w:tcPr>
            <w:tcW w:w="1908" w:type="dxa"/>
          </w:tcPr>
          <w:p w:rsidR="0080186D" w:rsidRDefault="0080186D" w:rsidP="00E57F49">
            <w:pPr>
              <w:spacing w:before="100" w:beforeAutospacing="1" w:after="100" w:afterAutospacing="1" w:line="240" w:lineRule="auto"/>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Диктант</w:t>
            </w:r>
          </w:p>
        </w:tc>
        <w:tc>
          <w:tcPr>
            <w:tcW w:w="1056" w:type="dxa"/>
          </w:tcPr>
          <w:p w:rsidR="0080186D" w:rsidRDefault="0019544A" w:rsidP="00E57F49">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946" w:type="dxa"/>
          </w:tcPr>
          <w:p w:rsidR="0080186D" w:rsidRDefault="0080186D" w:rsidP="00E57F49">
            <w:pPr>
              <w:spacing w:before="100" w:beforeAutospacing="1" w:after="100" w:afterAutospacing="1" w:line="240" w:lineRule="auto"/>
              <w:jc w:val="center"/>
              <w:rPr>
                <w:rFonts w:ascii="Times New Roman" w:eastAsia="Times New Roman" w:hAnsi="Times New Roman"/>
                <w:sz w:val="24"/>
                <w:szCs w:val="24"/>
                <w:lang w:eastAsia="ru-RU"/>
              </w:rPr>
            </w:pPr>
          </w:p>
        </w:tc>
        <w:tc>
          <w:tcPr>
            <w:tcW w:w="931" w:type="dxa"/>
          </w:tcPr>
          <w:p w:rsidR="0080186D" w:rsidRDefault="0080186D" w:rsidP="00E57F49">
            <w:pPr>
              <w:spacing w:before="100" w:beforeAutospacing="1" w:after="100" w:afterAutospacing="1" w:line="240" w:lineRule="auto"/>
              <w:jc w:val="center"/>
              <w:rPr>
                <w:rFonts w:ascii="Times New Roman" w:eastAsia="Times New Roman" w:hAnsi="Times New Roman"/>
                <w:sz w:val="24"/>
                <w:szCs w:val="24"/>
                <w:lang w:eastAsia="ru-RU"/>
              </w:rPr>
            </w:pPr>
          </w:p>
        </w:tc>
        <w:tc>
          <w:tcPr>
            <w:tcW w:w="1198" w:type="dxa"/>
          </w:tcPr>
          <w:p w:rsidR="0080186D" w:rsidRDefault="0080186D" w:rsidP="00E57F49">
            <w:pPr>
              <w:spacing w:before="100" w:beforeAutospacing="1" w:after="100" w:afterAutospacing="1" w:line="240" w:lineRule="auto"/>
              <w:jc w:val="center"/>
              <w:rPr>
                <w:rFonts w:ascii="Times New Roman" w:eastAsia="Times New Roman" w:hAnsi="Times New Roman"/>
                <w:sz w:val="24"/>
                <w:szCs w:val="24"/>
                <w:lang w:eastAsia="ru-RU"/>
              </w:rPr>
            </w:pPr>
          </w:p>
        </w:tc>
        <w:tc>
          <w:tcPr>
            <w:tcW w:w="1271" w:type="dxa"/>
          </w:tcPr>
          <w:p w:rsidR="0080186D" w:rsidRDefault="0080186D" w:rsidP="00E57F49">
            <w:pPr>
              <w:spacing w:before="100" w:beforeAutospacing="1" w:after="100" w:afterAutospacing="1" w:line="240" w:lineRule="auto"/>
              <w:jc w:val="center"/>
              <w:rPr>
                <w:rFonts w:ascii="Times New Roman" w:eastAsia="Times New Roman" w:hAnsi="Times New Roman"/>
                <w:sz w:val="24"/>
                <w:szCs w:val="24"/>
                <w:lang w:eastAsia="ru-RU"/>
              </w:rPr>
            </w:pPr>
          </w:p>
        </w:tc>
        <w:tc>
          <w:tcPr>
            <w:tcW w:w="838" w:type="dxa"/>
          </w:tcPr>
          <w:p w:rsidR="0080186D" w:rsidRDefault="0080186D" w:rsidP="00E57F49">
            <w:pPr>
              <w:spacing w:before="100" w:beforeAutospacing="1" w:after="100" w:afterAutospacing="1" w:line="240" w:lineRule="auto"/>
              <w:jc w:val="center"/>
              <w:rPr>
                <w:rFonts w:ascii="Times New Roman" w:eastAsia="Times New Roman" w:hAnsi="Times New Roman"/>
                <w:sz w:val="24"/>
                <w:szCs w:val="24"/>
                <w:lang w:eastAsia="ru-RU"/>
              </w:rPr>
            </w:pPr>
          </w:p>
        </w:tc>
        <w:tc>
          <w:tcPr>
            <w:tcW w:w="1095" w:type="dxa"/>
          </w:tcPr>
          <w:p w:rsidR="0080186D" w:rsidRDefault="0080186D" w:rsidP="00E57F49">
            <w:pPr>
              <w:spacing w:before="100" w:beforeAutospacing="1" w:after="100" w:afterAutospacing="1" w:line="240" w:lineRule="auto"/>
              <w:jc w:val="center"/>
              <w:rPr>
                <w:rFonts w:ascii="Times New Roman" w:eastAsia="Times New Roman" w:hAnsi="Times New Roman"/>
                <w:sz w:val="24"/>
                <w:szCs w:val="24"/>
                <w:lang w:eastAsia="ru-RU"/>
              </w:rPr>
            </w:pPr>
          </w:p>
        </w:tc>
        <w:tc>
          <w:tcPr>
            <w:tcW w:w="990" w:type="dxa"/>
          </w:tcPr>
          <w:p w:rsidR="0080186D" w:rsidRDefault="0080186D" w:rsidP="00E57F49">
            <w:pPr>
              <w:spacing w:before="100" w:beforeAutospacing="1" w:after="100" w:afterAutospacing="1" w:line="240" w:lineRule="auto"/>
              <w:jc w:val="center"/>
              <w:rPr>
                <w:rFonts w:ascii="Times New Roman" w:eastAsia="Times New Roman" w:hAnsi="Times New Roman"/>
                <w:sz w:val="24"/>
                <w:szCs w:val="24"/>
                <w:lang w:eastAsia="ru-RU"/>
              </w:rPr>
            </w:pPr>
          </w:p>
        </w:tc>
      </w:tr>
      <w:tr w:rsidR="00D9169F">
        <w:tc>
          <w:tcPr>
            <w:tcW w:w="1908" w:type="dxa"/>
          </w:tcPr>
          <w:p w:rsidR="0080186D" w:rsidRDefault="0080186D" w:rsidP="00E57F49">
            <w:pPr>
              <w:spacing w:before="100" w:beforeAutospacing="1" w:after="100" w:afterAutospacing="1" w:line="240" w:lineRule="auto"/>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Изложение</w:t>
            </w:r>
          </w:p>
        </w:tc>
        <w:tc>
          <w:tcPr>
            <w:tcW w:w="1056" w:type="dxa"/>
          </w:tcPr>
          <w:p w:rsidR="0080186D" w:rsidRDefault="0019544A" w:rsidP="00E57F49">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946" w:type="dxa"/>
          </w:tcPr>
          <w:p w:rsidR="0080186D" w:rsidRDefault="0080186D" w:rsidP="00E57F49">
            <w:pPr>
              <w:spacing w:before="100" w:beforeAutospacing="1" w:after="100" w:afterAutospacing="1" w:line="240" w:lineRule="auto"/>
              <w:jc w:val="center"/>
              <w:rPr>
                <w:rFonts w:ascii="Times New Roman" w:eastAsia="Times New Roman" w:hAnsi="Times New Roman"/>
                <w:sz w:val="24"/>
                <w:szCs w:val="24"/>
                <w:lang w:eastAsia="ru-RU"/>
              </w:rPr>
            </w:pPr>
          </w:p>
        </w:tc>
        <w:tc>
          <w:tcPr>
            <w:tcW w:w="931" w:type="dxa"/>
          </w:tcPr>
          <w:p w:rsidR="0080186D" w:rsidRDefault="0080186D" w:rsidP="00E57F49">
            <w:pPr>
              <w:spacing w:before="100" w:beforeAutospacing="1" w:after="100" w:afterAutospacing="1" w:line="240" w:lineRule="auto"/>
              <w:jc w:val="center"/>
              <w:rPr>
                <w:rFonts w:ascii="Times New Roman" w:eastAsia="Times New Roman" w:hAnsi="Times New Roman"/>
                <w:sz w:val="24"/>
                <w:szCs w:val="24"/>
                <w:lang w:eastAsia="ru-RU"/>
              </w:rPr>
            </w:pPr>
          </w:p>
        </w:tc>
        <w:tc>
          <w:tcPr>
            <w:tcW w:w="1198" w:type="dxa"/>
          </w:tcPr>
          <w:p w:rsidR="0080186D" w:rsidRDefault="0080186D" w:rsidP="00E57F49">
            <w:pPr>
              <w:spacing w:before="100" w:beforeAutospacing="1" w:after="100" w:afterAutospacing="1" w:line="240" w:lineRule="auto"/>
              <w:jc w:val="center"/>
              <w:rPr>
                <w:rFonts w:ascii="Times New Roman" w:eastAsia="Times New Roman" w:hAnsi="Times New Roman"/>
                <w:sz w:val="24"/>
                <w:szCs w:val="24"/>
                <w:lang w:eastAsia="ru-RU"/>
              </w:rPr>
            </w:pPr>
          </w:p>
        </w:tc>
        <w:tc>
          <w:tcPr>
            <w:tcW w:w="1271" w:type="dxa"/>
          </w:tcPr>
          <w:p w:rsidR="0080186D" w:rsidRDefault="0080186D" w:rsidP="00E57F49">
            <w:pPr>
              <w:spacing w:before="100" w:beforeAutospacing="1" w:after="100" w:afterAutospacing="1" w:line="240" w:lineRule="auto"/>
              <w:jc w:val="center"/>
              <w:rPr>
                <w:rFonts w:ascii="Times New Roman" w:eastAsia="Times New Roman" w:hAnsi="Times New Roman"/>
                <w:sz w:val="24"/>
                <w:szCs w:val="24"/>
                <w:lang w:eastAsia="ru-RU"/>
              </w:rPr>
            </w:pPr>
          </w:p>
        </w:tc>
        <w:tc>
          <w:tcPr>
            <w:tcW w:w="838" w:type="dxa"/>
          </w:tcPr>
          <w:p w:rsidR="0080186D" w:rsidRDefault="0080186D" w:rsidP="00E57F49">
            <w:pPr>
              <w:spacing w:before="100" w:beforeAutospacing="1" w:after="100" w:afterAutospacing="1" w:line="240" w:lineRule="auto"/>
              <w:jc w:val="center"/>
              <w:rPr>
                <w:rFonts w:ascii="Times New Roman" w:eastAsia="Times New Roman" w:hAnsi="Times New Roman"/>
                <w:sz w:val="24"/>
                <w:szCs w:val="24"/>
                <w:lang w:eastAsia="ru-RU"/>
              </w:rPr>
            </w:pPr>
          </w:p>
        </w:tc>
        <w:tc>
          <w:tcPr>
            <w:tcW w:w="1095" w:type="dxa"/>
          </w:tcPr>
          <w:p w:rsidR="0080186D" w:rsidRDefault="0080186D" w:rsidP="00E57F49">
            <w:pPr>
              <w:spacing w:before="100" w:beforeAutospacing="1" w:after="100" w:afterAutospacing="1" w:line="240" w:lineRule="auto"/>
              <w:jc w:val="center"/>
              <w:rPr>
                <w:rFonts w:ascii="Times New Roman" w:eastAsia="Times New Roman" w:hAnsi="Times New Roman"/>
                <w:sz w:val="24"/>
                <w:szCs w:val="24"/>
                <w:lang w:eastAsia="ru-RU"/>
              </w:rPr>
            </w:pPr>
          </w:p>
        </w:tc>
        <w:tc>
          <w:tcPr>
            <w:tcW w:w="990" w:type="dxa"/>
          </w:tcPr>
          <w:p w:rsidR="0080186D" w:rsidRDefault="0080186D" w:rsidP="00E57F49">
            <w:pPr>
              <w:spacing w:before="100" w:beforeAutospacing="1" w:after="100" w:afterAutospacing="1" w:line="240" w:lineRule="auto"/>
              <w:jc w:val="center"/>
              <w:rPr>
                <w:rFonts w:ascii="Times New Roman" w:eastAsia="Times New Roman" w:hAnsi="Times New Roman"/>
                <w:sz w:val="24"/>
                <w:szCs w:val="24"/>
                <w:lang w:eastAsia="ru-RU"/>
              </w:rPr>
            </w:pPr>
          </w:p>
        </w:tc>
      </w:tr>
      <w:tr w:rsidR="00D9169F">
        <w:tc>
          <w:tcPr>
            <w:tcW w:w="1908" w:type="dxa"/>
          </w:tcPr>
          <w:p w:rsidR="0080186D" w:rsidRDefault="0080186D" w:rsidP="00E57F49">
            <w:pPr>
              <w:spacing w:before="100" w:beforeAutospacing="1" w:after="100" w:afterAutospacing="1" w:line="240" w:lineRule="auto"/>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Сочинения</w:t>
            </w:r>
          </w:p>
        </w:tc>
        <w:tc>
          <w:tcPr>
            <w:tcW w:w="1056" w:type="dxa"/>
          </w:tcPr>
          <w:p w:rsidR="0080186D" w:rsidRDefault="0019544A" w:rsidP="00E57F49">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946" w:type="dxa"/>
          </w:tcPr>
          <w:p w:rsidR="0080186D" w:rsidRDefault="0080186D" w:rsidP="00E57F49">
            <w:pPr>
              <w:spacing w:before="100" w:beforeAutospacing="1" w:after="100" w:afterAutospacing="1" w:line="240" w:lineRule="auto"/>
              <w:jc w:val="center"/>
              <w:rPr>
                <w:rFonts w:ascii="Times New Roman" w:eastAsia="Times New Roman" w:hAnsi="Times New Roman"/>
                <w:sz w:val="24"/>
                <w:szCs w:val="24"/>
                <w:lang w:eastAsia="ru-RU"/>
              </w:rPr>
            </w:pPr>
          </w:p>
        </w:tc>
        <w:tc>
          <w:tcPr>
            <w:tcW w:w="931" w:type="dxa"/>
          </w:tcPr>
          <w:p w:rsidR="0080186D" w:rsidRDefault="0080186D" w:rsidP="00E57F49">
            <w:pPr>
              <w:spacing w:before="100" w:beforeAutospacing="1" w:after="100" w:afterAutospacing="1" w:line="240" w:lineRule="auto"/>
              <w:jc w:val="center"/>
              <w:rPr>
                <w:rFonts w:ascii="Times New Roman" w:eastAsia="Times New Roman" w:hAnsi="Times New Roman"/>
                <w:sz w:val="24"/>
                <w:szCs w:val="24"/>
                <w:lang w:eastAsia="ru-RU"/>
              </w:rPr>
            </w:pPr>
          </w:p>
        </w:tc>
        <w:tc>
          <w:tcPr>
            <w:tcW w:w="1198" w:type="dxa"/>
          </w:tcPr>
          <w:p w:rsidR="0080186D" w:rsidRDefault="0080186D" w:rsidP="00E57F49">
            <w:pPr>
              <w:spacing w:before="100" w:beforeAutospacing="1" w:after="100" w:afterAutospacing="1" w:line="240" w:lineRule="auto"/>
              <w:jc w:val="center"/>
              <w:rPr>
                <w:rFonts w:ascii="Times New Roman" w:eastAsia="Times New Roman" w:hAnsi="Times New Roman"/>
                <w:sz w:val="24"/>
                <w:szCs w:val="24"/>
                <w:lang w:eastAsia="ru-RU"/>
              </w:rPr>
            </w:pPr>
          </w:p>
        </w:tc>
        <w:tc>
          <w:tcPr>
            <w:tcW w:w="1271" w:type="dxa"/>
          </w:tcPr>
          <w:p w:rsidR="0080186D" w:rsidRDefault="0080186D" w:rsidP="00E57F49">
            <w:pPr>
              <w:spacing w:before="100" w:beforeAutospacing="1" w:after="100" w:afterAutospacing="1" w:line="240" w:lineRule="auto"/>
              <w:jc w:val="center"/>
              <w:rPr>
                <w:rFonts w:ascii="Times New Roman" w:eastAsia="Times New Roman" w:hAnsi="Times New Roman"/>
                <w:sz w:val="24"/>
                <w:szCs w:val="24"/>
                <w:lang w:eastAsia="ru-RU"/>
              </w:rPr>
            </w:pPr>
          </w:p>
        </w:tc>
        <w:tc>
          <w:tcPr>
            <w:tcW w:w="838" w:type="dxa"/>
          </w:tcPr>
          <w:p w:rsidR="0080186D" w:rsidRDefault="0080186D" w:rsidP="00E57F49">
            <w:pPr>
              <w:spacing w:before="100" w:beforeAutospacing="1" w:after="100" w:afterAutospacing="1" w:line="240" w:lineRule="auto"/>
              <w:jc w:val="center"/>
              <w:rPr>
                <w:rFonts w:ascii="Times New Roman" w:eastAsia="Times New Roman" w:hAnsi="Times New Roman"/>
                <w:sz w:val="24"/>
                <w:szCs w:val="24"/>
                <w:lang w:eastAsia="ru-RU"/>
              </w:rPr>
            </w:pPr>
          </w:p>
        </w:tc>
        <w:tc>
          <w:tcPr>
            <w:tcW w:w="1095" w:type="dxa"/>
          </w:tcPr>
          <w:p w:rsidR="0080186D" w:rsidRDefault="0080186D" w:rsidP="00E57F49">
            <w:pPr>
              <w:spacing w:before="100" w:beforeAutospacing="1" w:after="100" w:afterAutospacing="1" w:line="240" w:lineRule="auto"/>
              <w:jc w:val="center"/>
              <w:rPr>
                <w:rFonts w:ascii="Times New Roman" w:eastAsia="Times New Roman" w:hAnsi="Times New Roman"/>
                <w:sz w:val="24"/>
                <w:szCs w:val="24"/>
                <w:lang w:eastAsia="ru-RU"/>
              </w:rPr>
            </w:pPr>
          </w:p>
        </w:tc>
        <w:tc>
          <w:tcPr>
            <w:tcW w:w="990" w:type="dxa"/>
          </w:tcPr>
          <w:p w:rsidR="0080186D" w:rsidRDefault="00D9169F" w:rsidP="00E57F49">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D9169F">
        <w:tc>
          <w:tcPr>
            <w:tcW w:w="1908" w:type="dxa"/>
          </w:tcPr>
          <w:p w:rsidR="0080186D" w:rsidRDefault="0080186D" w:rsidP="00E57F49">
            <w:pPr>
              <w:spacing w:before="100" w:beforeAutospacing="1" w:after="100" w:afterAutospacing="1" w:line="240" w:lineRule="auto"/>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Творческие </w:t>
            </w:r>
            <w:r w:rsidRPr="004E24CC">
              <w:rPr>
                <w:rFonts w:ascii="Times New Roman" w:eastAsia="Times New Roman" w:hAnsi="Times New Roman"/>
                <w:color w:val="000000"/>
                <w:sz w:val="24"/>
                <w:szCs w:val="24"/>
                <w:lang w:eastAsia="ru-RU"/>
              </w:rPr>
              <w:lastRenderedPageBreak/>
              <w:t>работы</w:t>
            </w:r>
          </w:p>
        </w:tc>
        <w:tc>
          <w:tcPr>
            <w:tcW w:w="1056" w:type="dxa"/>
          </w:tcPr>
          <w:p w:rsidR="0080186D" w:rsidRDefault="0019544A" w:rsidP="00E57F49">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w:t>
            </w:r>
          </w:p>
        </w:tc>
        <w:tc>
          <w:tcPr>
            <w:tcW w:w="946" w:type="dxa"/>
          </w:tcPr>
          <w:p w:rsidR="0080186D" w:rsidRDefault="0019544A" w:rsidP="00E57F49">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931" w:type="dxa"/>
          </w:tcPr>
          <w:p w:rsidR="0080186D" w:rsidRDefault="00D9169F" w:rsidP="00E57F49">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198" w:type="dxa"/>
          </w:tcPr>
          <w:p w:rsidR="0080186D" w:rsidRDefault="0080186D" w:rsidP="00E57F49">
            <w:pPr>
              <w:spacing w:before="100" w:beforeAutospacing="1" w:after="100" w:afterAutospacing="1" w:line="240" w:lineRule="auto"/>
              <w:jc w:val="center"/>
              <w:rPr>
                <w:rFonts w:ascii="Times New Roman" w:eastAsia="Times New Roman" w:hAnsi="Times New Roman"/>
                <w:sz w:val="24"/>
                <w:szCs w:val="24"/>
                <w:lang w:eastAsia="ru-RU"/>
              </w:rPr>
            </w:pPr>
          </w:p>
        </w:tc>
        <w:tc>
          <w:tcPr>
            <w:tcW w:w="1271" w:type="dxa"/>
          </w:tcPr>
          <w:p w:rsidR="0080186D" w:rsidRDefault="00D9169F" w:rsidP="00E57F49">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838" w:type="dxa"/>
          </w:tcPr>
          <w:p w:rsidR="0080186D" w:rsidRDefault="00D9169F" w:rsidP="00E57F49">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095" w:type="dxa"/>
          </w:tcPr>
          <w:p w:rsidR="0080186D" w:rsidRDefault="0080186D" w:rsidP="00E57F49">
            <w:pPr>
              <w:spacing w:before="100" w:beforeAutospacing="1" w:after="100" w:afterAutospacing="1" w:line="240" w:lineRule="auto"/>
              <w:jc w:val="center"/>
              <w:rPr>
                <w:rFonts w:ascii="Times New Roman" w:eastAsia="Times New Roman" w:hAnsi="Times New Roman"/>
                <w:sz w:val="24"/>
                <w:szCs w:val="24"/>
                <w:lang w:eastAsia="ru-RU"/>
              </w:rPr>
            </w:pPr>
          </w:p>
        </w:tc>
        <w:tc>
          <w:tcPr>
            <w:tcW w:w="990" w:type="dxa"/>
          </w:tcPr>
          <w:p w:rsidR="0080186D" w:rsidRDefault="00D9169F" w:rsidP="00E57F49">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D9169F">
        <w:tc>
          <w:tcPr>
            <w:tcW w:w="1908" w:type="dxa"/>
          </w:tcPr>
          <w:p w:rsidR="0080186D" w:rsidRPr="0080186D" w:rsidRDefault="0080186D" w:rsidP="0080186D">
            <w:pPr>
              <w:spacing w:before="100" w:beforeAutospacing="1" w:after="100" w:afterAutospacing="1" w:line="240" w:lineRule="auto"/>
              <w:rPr>
                <w:rFonts w:ascii="Times New Roman" w:eastAsia="Times New Roman" w:hAnsi="Times New Roman"/>
                <w:color w:val="000000"/>
                <w:sz w:val="24"/>
                <w:szCs w:val="24"/>
                <w:lang w:eastAsia="ru-RU"/>
              </w:rPr>
            </w:pPr>
            <w:r w:rsidRPr="004E24CC">
              <w:rPr>
                <w:rFonts w:ascii="Times New Roman" w:eastAsia="Times New Roman" w:hAnsi="Times New Roman"/>
                <w:color w:val="000000"/>
                <w:sz w:val="24"/>
                <w:szCs w:val="24"/>
                <w:lang w:eastAsia="ru-RU"/>
              </w:rPr>
              <w:lastRenderedPageBreak/>
              <w:t>Днев</w:t>
            </w:r>
            <w:r>
              <w:rPr>
                <w:rFonts w:ascii="Times New Roman" w:eastAsia="Times New Roman" w:hAnsi="Times New Roman"/>
                <w:color w:val="000000"/>
                <w:sz w:val="24"/>
                <w:szCs w:val="24"/>
                <w:lang w:eastAsia="ru-RU"/>
              </w:rPr>
              <w:t xml:space="preserve">ники                    </w:t>
            </w:r>
            <w:r w:rsidRPr="004E24CC">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наблюдений</w:t>
            </w:r>
            <w:r w:rsidRPr="004E24CC">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p>
        </w:tc>
        <w:tc>
          <w:tcPr>
            <w:tcW w:w="1056" w:type="dxa"/>
          </w:tcPr>
          <w:p w:rsidR="0080186D" w:rsidRDefault="0080186D" w:rsidP="00E57F49">
            <w:pPr>
              <w:spacing w:before="100" w:beforeAutospacing="1" w:after="100" w:afterAutospacing="1" w:line="240" w:lineRule="auto"/>
              <w:jc w:val="center"/>
              <w:rPr>
                <w:rFonts w:ascii="Times New Roman" w:eastAsia="Times New Roman" w:hAnsi="Times New Roman"/>
                <w:sz w:val="24"/>
                <w:szCs w:val="24"/>
                <w:lang w:eastAsia="ru-RU"/>
              </w:rPr>
            </w:pPr>
          </w:p>
        </w:tc>
        <w:tc>
          <w:tcPr>
            <w:tcW w:w="946" w:type="dxa"/>
          </w:tcPr>
          <w:p w:rsidR="0080186D" w:rsidRDefault="0019544A" w:rsidP="00E57F49">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931" w:type="dxa"/>
          </w:tcPr>
          <w:p w:rsidR="0080186D" w:rsidRDefault="0080186D" w:rsidP="00E57F49">
            <w:pPr>
              <w:spacing w:before="100" w:beforeAutospacing="1" w:after="100" w:afterAutospacing="1" w:line="240" w:lineRule="auto"/>
              <w:jc w:val="center"/>
              <w:rPr>
                <w:rFonts w:ascii="Times New Roman" w:eastAsia="Times New Roman" w:hAnsi="Times New Roman"/>
                <w:sz w:val="24"/>
                <w:szCs w:val="24"/>
                <w:lang w:eastAsia="ru-RU"/>
              </w:rPr>
            </w:pPr>
          </w:p>
        </w:tc>
        <w:tc>
          <w:tcPr>
            <w:tcW w:w="1198" w:type="dxa"/>
          </w:tcPr>
          <w:p w:rsidR="0080186D" w:rsidRDefault="00D9169F" w:rsidP="00E57F49">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271" w:type="dxa"/>
          </w:tcPr>
          <w:p w:rsidR="0080186D" w:rsidRDefault="0080186D" w:rsidP="00E57F49">
            <w:pPr>
              <w:spacing w:before="100" w:beforeAutospacing="1" w:after="100" w:afterAutospacing="1" w:line="240" w:lineRule="auto"/>
              <w:jc w:val="center"/>
              <w:rPr>
                <w:rFonts w:ascii="Times New Roman" w:eastAsia="Times New Roman" w:hAnsi="Times New Roman"/>
                <w:sz w:val="24"/>
                <w:szCs w:val="24"/>
                <w:lang w:eastAsia="ru-RU"/>
              </w:rPr>
            </w:pPr>
          </w:p>
        </w:tc>
        <w:tc>
          <w:tcPr>
            <w:tcW w:w="838" w:type="dxa"/>
          </w:tcPr>
          <w:p w:rsidR="0080186D" w:rsidRDefault="0080186D" w:rsidP="00E57F49">
            <w:pPr>
              <w:spacing w:before="100" w:beforeAutospacing="1" w:after="100" w:afterAutospacing="1" w:line="240" w:lineRule="auto"/>
              <w:jc w:val="center"/>
              <w:rPr>
                <w:rFonts w:ascii="Times New Roman" w:eastAsia="Times New Roman" w:hAnsi="Times New Roman"/>
                <w:sz w:val="24"/>
                <w:szCs w:val="24"/>
                <w:lang w:eastAsia="ru-RU"/>
              </w:rPr>
            </w:pPr>
          </w:p>
        </w:tc>
        <w:tc>
          <w:tcPr>
            <w:tcW w:w="1095" w:type="dxa"/>
          </w:tcPr>
          <w:p w:rsidR="0080186D" w:rsidRDefault="0080186D" w:rsidP="00E57F49">
            <w:pPr>
              <w:spacing w:before="100" w:beforeAutospacing="1" w:after="100" w:afterAutospacing="1" w:line="240" w:lineRule="auto"/>
              <w:jc w:val="center"/>
              <w:rPr>
                <w:rFonts w:ascii="Times New Roman" w:eastAsia="Times New Roman" w:hAnsi="Times New Roman"/>
                <w:sz w:val="24"/>
                <w:szCs w:val="24"/>
                <w:lang w:eastAsia="ru-RU"/>
              </w:rPr>
            </w:pPr>
          </w:p>
        </w:tc>
        <w:tc>
          <w:tcPr>
            <w:tcW w:w="990" w:type="dxa"/>
          </w:tcPr>
          <w:p w:rsidR="0080186D" w:rsidRDefault="0080186D" w:rsidP="00E57F49">
            <w:pPr>
              <w:spacing w:before="100" w:beforeAutospacing="1" w:after="100" w:afterAutospacing="1" w:line="240" w:lineRule="auto"/>
              <w:jc w:val="center"/>
              <w:rPr>
                <w:rFonts w:ascii="Times New Roman" w:eastAsia="Times New Roman" w:hAnsi="Times New Roman"/>
                <w:sz w:val="24"/>
                <w:szCs w:val="24"/>
                <w:lang w:eastAsia="ru-RU"/>
              </w:rPr>
            </w:pPr>
          </w:p>
        </w:tc>
      </w:tr>
      <w:tr w:rsidR="00D9169F">
        <w:tc>
          <w:tcPr>
            <w:tcW w:w="1908" w:type="dxa"/>
          </w:tcPr>
          <w:p w:rsidR="00D9169F" w:rsidRDefault="00D9169F"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Резуль</w:t>
            </w:r>
            <w:r>
              <w:rPr>
                <w:rFonts w:ascii="Times New Roman" w:eastAsia="Times New Roman" w:hAnsi="Times New Roman"/>
                <w:color w:val="000000"/>
                <w:sz w:val="24"/>
                <w:szCs w:val="24"/>
                <w:lang w:eastAsia="ru-RU"/>
              </w:rPr>
              <w:t xml:space="preserve">таты               </w:t>
            </w:r>
            <w:r w:rsidRPr="004E24CC">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r w:rsidRPr="004E24CC">
              <w:rPr>
                <w:rFonts w:ascii="Times New Roman" w:eastAsia="Times New Roman" w:hAnsi="Times New Roman"/>
                <w:color w:val="000000"/>
                <w:sz w:val="24"/>
                <w:szCs w:val="24"/>
                <w:lang w:eastAsia="ru-RU"/>
              </w:rPr>
              <w:t>иссле</w:t>
            </w:r>
            <w:r>
              <w:rPr>
                <w:rFonts w:ascii="Times New Roman" w:eastAsia="Times New Roman" w:hAnsi="Times New Roman"/>
                <w:color w:val="000000"/>
                <w:sz w:val="24"/>
                <w:szCs w:val="24"/>
                <w:lang w:eastAsia="ru-RU"/>
              </w:rPr>
              <w:t>до</w:t>
            </w:r>
            <w:r w:rsidRPr="004E24CC">
              <w:rPr>
                <w:rFonts w:ascii="Times New Roman" w:eastAsia="Times New Roman" w:hAnsi="Times New Roman"/>
                <w:color w:val="000000"/>
                <w:sz w:val="24"/>
                <w:szCs w:val="24"/>
                <w:lang w:eastAsia="ru-RU"/>
              </w:rPr>
              <w:t>ва</w:t>
            </w:r>
            <w:r>
              <w:rPr>
                <w:rFonts w:ascii="Times New Roman" w:eastAsia="Times New Roman" w:hAnsi="Times New Roman"/>
                <w:color w:val="000000"/>
                <w:sz w:val="24"/>
                <w:szCs w:val="24"/>
                <w:lang w:eastAsia="ru-RU"/>
              </w:rPr>
              <w:t xml:space="preserve">    </w:t>
            </w:r>
            <w:r w:rsidRPr="004E24CC">
              <w:rPr>
                <w:rFonts w:ascii="Times New Roman" w:eastAsia="Times New Roman" w:hAnsi="Times New Roman"/>
                <w:color w:val="000000"/>
                <w:sz w:val="24"/>
                <w:szCs w:val="24"/>
                <w:lang w:eastAsia="ru-RU"/>
              </w:rPr>
              <w:t>те</w:t>
            </w:r>
            <w:r>
              <w:rPr>
                <w:rFonts w:ascii="Times New Roman" w:eastAsia="Times New Roman" w:hAnsi="Times New Roman"/>
                <w:color w:val="000000"/>
                <w:sz w:val="24"/>
                <w:szCs w:val="24"/>
                <w:lang w:eastAsia="ru-RU"/>
              </w:rPr>
              <w:t>ль</w:t>
            </w:r>
            <w:r w:rsidRPr="004E24CC">
              <w:rPr>
                <w:rFonts w:ascii="Times New Roman" w:eastAsia="Times New Roman" w:hAnsi="Times New Roman"/>
                <w:color w:val="000000"/>
                <w:sz w:val="24"/>
                <w:szCs w:val="24"/>
                <w:lang w:eastAsia="ru-RU"/>
              </w:rPr>
              <w:t>ских проектов</w:t>
            </w:r>
          </w:p>
        </w:tc>
        <w:tc>
          <w:tcPr>
            <w:tcW w:w="1056" w:type="dxa"/>
          </w:tcPr>
          <w:p w:rsidR="00D9169F" w:rsidRDefault="00D9169F" w:rsidP="00E57F49">
            <w:pPr>
              <w:spacing w:before="100" w:beforeAutospacing="1" w:after="100" w:afterAutospacing="1" w:line="240" w:lineRule="auto"/>
              <w:jc w:val="center"/>
              <w:rPr>
                <w:rFonts w:ascii="Times New Roman" w:eastAsia="Times New Roman" w:hAnsi="Times New Roman"/>
                <w:sz w:val="24"/>
                <w:szCs w:val="24"/>
                <w:lang w:eastAsia="ru-RU"/>
              </w:rPr>
            </w:pPr>
          </w:p>
        </w:tc>
        <w:tc>
          <w:tcPr>
            <w:tcW w:w="946" w:type="dxa"/>
          </w:tcPr>
          <w:p w:rsidR="00D9169F" w:rsidRDefault="00D9169F" w:rsidP="00E57F49">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931" w:type="dxa"/>
          </w:tcPr>
          <w:p w:rsidR="00D9169F" w:rsidRDefault="00D9169F" w:rsidP="00E57F49">
            <w:pPr>
              <w:spacing w:before="100" w:beforeAutospacing="1" w:after="100" w:afterAutospacing="1" w:line="240" w:lineRule="auto"/>
              <w:jc w:val="center"/>
              <w:rPr>
                <w:rFonts w:ascii="Times New Roman" w:eastAsia="Times New Roman" w:hAnsi="Times New Roman"/>
                <w:sz w:val="24"/>
                <w:szCs w:val="24"/>
                <w:lang w:eastAsia="ru-RU"/>
              </w:rPr>
            </w:pPr>
          </w:p>
        </w:tc>
        <w:tc>
          <w:tcPr>
            <w:tcW w:w="1198" w:type="dxa"/>
          </w:tcPr>
          <w:p w:rsidR="00D9169F" w:rsidRDefault="00D9169F" w:rsidP="00E57F49">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271" w:type="dxa"/>
          </w:tcPr>
          <w:p w:rsidR="00D9169F" w:rsidRDefault="00D9169F" w:rsidP="00E57F49">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838" w:type="dxa"/>
          </w:tcPr>
          <w:p w:rsidR="00D9169F" w:rsidRPr="004E24CC" w:rsidRDefault="00D9169F" w:rsidP="00F55948">
            <w:pPr>
              <w:spacing w:before="100" w:beforeAutospacing="1" w:after="100" w:afterAutospacing="1" w:line="60" w:lineRule="atLeast"/>
              <w:rPr>
                <w:rFonts w:ascii="Times New Roman" w:eastAsia="Times New Roman" w:hAnsi="Times New Roman"/>
                <w:sz w:val="24"/>
                <w:szCs w:val="24"/>
                <w:lang w:eastAsia="ru-RU"/>
              </w:rPr>
            </w:pPr>
          </w:p>
        </w:tc>
        <w:tc>
          <w:tcPr>
            <w:tcW w:w="1095" w:type="dxa"/>
          </w:tcPr>
          <w:p w:rsidR="00D9169F" w:rsidRDefault="00D9169F" w:rsidP="00E57F49">
            <w:pPr>
              <w:spacing w:before="100" w:beforeAutospacing="1" w:after="100" w:afterAutospacing="1" w:line="240" w:lineRule="auto"/>
              <w:jc w:val="center"/>
              <w:rPr>
                <w:rFonts w:ascii="Times New Roman" w:eastAsia="Times New Roman" w:hAnsi="Times New Roman"/>
                <w:sz w:val="24"/>
                <w:szCs w:val="24"/>
                <w:lang w:eastAsia="ru-RU"/>
              </w:rPr>
            </w:pPr>
          </w:p>
        </w:tc>
        <w:tc>
          <w:tcPr>
            <w:tcW w:w="990" w:type="dxa"/>
          </w:tcPr>
          <w:p w:rsidR="00D9169F" w:rsidRDefault="00D9169F" w:rsidP="00E57F49">
            <w:pPr>
              <w:spacing w:before="100" w:beforeAutospacing="1" w:after="100" w:afterAutospacing="1" w:line="240" w:lineRule="auto"/>
              <w:jc w:val="center"/>
              <w:rPr>
                <w:rFonts w:ascii="Times New Roman" w:eastAsia="Times New Roman" w:hAnsi="Times New Roman"/>
                <w:sz w:val="24"/>
                <w:szCs w:val="24"/>
                <w:lang w:eastAsia="ru-RU"/>
              </w:rPr>
            </w:pPr>
          </w:p>
        </w:tc>
      </w:tr>
      <w:tr w:rsidR="00D9169F">
        <w:tc>
          <w:tcPr>
            <w:tcW w:w="1908" w:type="dxa"/>
          </w:tcPr>
          <w:p w:rsidR="00D9169F" w:rsidRPr="0019544A" w:rsidRDefault="00D9169F" w:rsidP="0019544A">
            <w:pPr>
              <w:spacing w:before="100" w:beforeAutospacing="1" w:after="100" w:afterAutospacing="1" w:line="240" w:lineRule="auto"/>
              <w:rPr>
                <w:rFonts w:ascii="Times New Roman" w:eastAsia="Times New Roman" w:hAnsi="Times New Roman"/>
                <w:color w:val="000000"/>
                <w:sz w:val="24"/>
                <w:szCs w:val="24"/>
                <w:lang w:eastAsia="ru-RU"/>
              </w:rPr>
            </w:pPr>
            <w:r w:rsidRPr="004E24CC">
              <w:rPr>
                <w:rFonts w:ascii="Times New Roman" w:eastAsia="Times New Roman" w:hAnsi="Times New Roman"/>
                <w:color w:val="000000"/>
                <w:sz w:val="24"/>
                <w:szCs w:val="24"/>
                <w:lang w:eastAsia="ru-RU"/>
              </w:rPr>
              <w:t>Фото-</w:t>
            </w:r>
            <w:r>
              <w:rPr>
                <w:rFonts w:ascii="Times New Roman" w:eastAsia="Times New Roman" w:hAnsi="Times New Roman"/>
                <w:color w:val="000000"/>
                <w:sz w:val="24"/>
                <w:szCs w:val="24"/>
                <w:lang w:eastAsia="ru-RU"/>
              </w:rPr>
              <w:t xml:space="preserve">, </w:t>
            </w:r>
            <w:r w:rsidRPr="004E24CC">
              <w:rPr>
                <w:rFonts w:ascii="Times New Roman" w:eastAsia="Times New Roman" w:hAnsi="Times New Roman"/>
                <w:color w:val="000000"/>
                <w:sz w:val="24"/>
                <w:szCs w:val="24"/>
                <w:lang w:eastAsia="ru-RU"/>
              </w:rPr>
              <w:t>ви</w:t>
            </w:r>
            <w:r>
              <w:rPr>
                <w:rFonts w:ascii="Times New Roman" w:eastAsia="Times New Roman" w:hAnsi="Times New Roman"/>
                <w:color w:val="000000"/>
                <w:sz w:val="24"/>
                <w:szCs w:val="24"/>
                <w:lang w:eastAsia="ru-RU"/>
              </w:rPr>
              <w:t>део,а</w:t>
            </w:r>
            <w:r w:rsidRPr="004E24CC">
              <w:rPr>
                <w:rFonts w:ascii="Times New Roman" w:eastAsia="Times New Roman" w:hAnsi="Times New Roman"/>
                <w:color w:val="000000"/>
                <w:sz w:val="24"/>
                <w:szCs w:val="24"/>
                <w:lang w:eastAsia="ru-RU"/>
              </w:rPr>
              <w:t>у</w:t>
            </w:r>
            <w:r>
              <w:rPr>
                <w:rFonts w:ascii="Times New Roman" w:eastAsia="Times New Roman" w:hAnsi="Times New Roman"/>
                <w:color w:val="000000"/>
                <w:sz w:val="24"/>
                <w:szCs w:val="24"/>
                <w:lang w:eastAsia="ru-RU"/>
              </w:rPr>
              <w:t xml:space="preserve">дио     </w:t>
            </w:r>
            <w:r w:rsidRPr="004E24CC">
              <w:rPr>
                <w:rFonts w:ascii="Times New Roman" w:eastAsia="Times New Roman" w:hAnsi="Times New Roman"/>
                <w:color w:val="000000"/>
                <w:sz w:val="24"/>
                <w:szCs w:val="24"/>
                <w:lang w:eastAsia="ru-RU"/>
              </w:rPr>
              <w:t>запи</w:t>
            </w:r>
            <w:r>
              <w:rPr>
                <w:rFonts w:ascii="Times New Roman" w:eastAsia="Times New Roman" w:hAnsi="Times New Roman"/>
                <w:color w:val="000000"/>
                <w:sz w:val="24"/>
                <w:szCs w:val="24"/>
                <w:lang w:eastAsia="ru-RU"/>
              </w:rPr>
              <w:t>си   дос</w:t>
            </w:r>
            <w:r w:rsidRPr="004E24CC">
              <w:rPr>
                <w:rFonts w:ascii="Times New Roman" w:eastAsia="Times New Roman" w:hAnsi="Times New Roman"/>
                <w:color w:val="000000"/>
                <w:sz w:val="24"/>
                <w:szCs w:val="24"/>
                <w:lang w:eastAsia="ru-RU"/>
              </w:rPr>
              <w:t>тижений обу</w:t>
            </w:r>
            <w:r>
              <w:rPr>
                <w:rFonts w:ascii="Times New Roman" w:eastAsia="Times New Roman" w:hAnsi="Times New Roman"/>
                <w:color w:val="000000"/>
                <w:sz w:val="24"/>
                <w:szCs w:val="24"/>
                <w:lang w:eastAsia="ru-RU"/>
              </w:rPr>
              <w:t>ча</w:t>
            </w:r>
            <w:r w:rsidRPr="004E24CC">
              <w:rPr>
                <w:rFonts w:ascii="Times New Roman" w:eastAsia="Times New Roman" w:hAnsi="Times New Roman"/>
                <w:color w:val="000000"/>
                <w:sz w:val="24"/>
                <w:szCs w:val="24"/>
                <w:lang w:eastAsia="ru-RU"/>
              </w:rPr>
              <w:t>щих</w:t>
            </w:r>
            <w:r>
              <w:rPr>
                <w:rFonts w:ascii="Times New Roman" w:eastAsia="Times New Roman" w:hAnsi="Times New Roman"/>
                <w:color w:val="000000"/>
                <w:sz w:val="24"/>
                <w:szCs w:val="24"/>
                <w:lang w:eastAsia="ru-RU"/>
              </w:rPr>
              <w:t xml:space="preserve">ся </w:t>
            </w:r>
          </w:p>
        </w:tc>
        <w:tc>
          <w:tcPr>
            <w:tcW w:w="1056" w:type="dxa"/>
          </w:tcPr>
          <w:p w:rsidR="00D9169F" w:rsidRDefault="00D9169F" w:rsidP="00E57F49">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946" w:type="dxa"/>
          </w:tcPr>
          <w:p w:rsidR="00D9169F" w:rsidRDefault="00D9169F" w:rsidP="00E57F49">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931" w:type="dxa"/>
          </w:tcPr>
          <w:p w:rsidR="00D9169F" w:rsidRDefault="00D9169F" w:rsidP="00E57F49">
            <w:pPr>
              <w:spacing w:before="100" w:beforeAutospacing="1" w:after="100" w:afterAutospacing="1" w:line="240" w:lineRule="auto"/>
              <w:jc w:val="center"/>
              <w:rPr>
                <w:rFonts w:ascii="Times New Roman" w:eastAsia="Times New Roman" w:hAnsi="Times New Roman"/>
                <w:sz w:val="24"/>
                <w:szCs w:val="24"/>
                <w:lang w:eastAsia="ru-RU"/>
              </w:rPr>
            </w:pPr>
          </w:p>
        </w:tc>
        <w:tc>
          <w:tcPr>
            <w:tcW w:w="1198" w:type="dxa"/>
          </w:tcPr>
          <w:p w:rsidR="00D9169F" w:rsidRDefault="00D9169F" w:rsidP="00E57F49">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271" w:type="dxa"/>
          </w:tcPr>
          <w:p w:rsidR="00D9169F" w:rsidRDefault="00D9169F" w:rsidP="00E57F49">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838" w:type="dxa"/>
          </w:tcPr>
          <w:p w:rsidR="00D9169F" w:rsidRPr="004E24CC" w:rsidRDefault="00D9169F" w:rsidP="00F55948">
            <w:pPr>
              <w:spacing w:before="100" w:beforeAutospacing="1" w:after="100" w:afterAutospacing="1" w:line="240" w:lineRule="auto"/>
              <w:rPr>
                <w:rFonts w:ascii="Times New Roman" w:eastAsia="Times New Roman" w:hAnsi="Times New Roman"/>
                <w:sz w:val="24"/>
                <w:szCs w:val="24"/>
                <w:lang w:eastAsia="ru-RU"/>
              </w:rPr>
            </w:pPr>
          </w:p>
        </w:tc>
        <w:tc>
          <w:tcPr>
            <w:tcW w:w="1095" w:type="dxa"/>
          </w:tcPr>
          <w:p w:rsidR="00D9169F" w:rsidRDefault="00D9169F" w:rsidP="00E57F49">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990" w:type="dxa"/>
          </w:tcPr>
          <w:p w:rsidR="00D9169F" w:rsidRDefault="00D9169F" w:rsidP="00E57F49">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D9169F">
        <w:tc>
          <w:tcPr>
            <w:tcW w:w="1908" w:type="dxa"/>
          </w:tcPr>
          <w:p w:rsidR="00D9169F" w:rsidRPr="0019544A" w:rsidRDefault="00D9169F" w:rsidP="0019544A">
            <w:pPr>
              <w:spacing w:before="100" w:beforeAutospacing="1" w:after="100" w:afterAutospacing="1" w:line="240" w:lineRule="auto"/>
              <w:rPr>
                <w:rFonts w:ascii="Times New Roman" w:eastAsia="Times New Roman" w:hAnsi="Times New Roman"/>
                <w:color w:val="000000"/>
                <w:sz w:val="24"/>
                <w:szCs w:val="24"/>
                <w:lang w:eastAsia="ru-RU"/>
              </w:rPr>
            </w:pPr>
            <w:r w:rsidRPr="004E24CC">
              <w:rPr>
                <w:rFonts w:ascii="Times New Roman" w:eastAsia="Times New Roman" w:hAnsi="Times New Roman"/>
                <w:color w:val="000000"/>
                <w:sz w:val="24"/>
                <w:szCs w:val="24"/>
                <w:lang w:eastAsia="ru-RU"/>
              </w:rPr>
              <w:t>Проду</w:t>
            </w:r>
            <w:r>
              <w:rPr>
                <w:rFonts w:ascii="Times New Roman" w:eastAsia="Times New Roman" w:hAnsi="Times New Roman"/>
                <w:color w:val="000000"/>
                <w:sz w:val="24"/>
                <w:szCs w:val="24"/>
                <w:lang w:eastAsia="ru-RU"/>
              </w:rPr>
              <w:t xml:space="preserve">кты              </w:t>
            </w:r>
            <w:r w:rsidRPr="004E24CC">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са</w:t>
            </w:r>
            <w:r w:rsidRPr="004E24CC">
              <w:rPr>
                <w:rFonts w:ascii="Times New Roman" w:eastAsia="Times New Roman" w:hAnsi="Times New Roman"/>
                <w:color w:val="000000"/>
                <w:sz w:val="24"/>
                <w:szCs w:val="24"/>
                <w:lang w:eastAsia="ru-RU"/>
              </w:rPr>
              <w:t>мостоя</w:t>
            </w:r>
            <w:r>
              <w:rPr>
                <w:rFonts w:ascii="Times New Roman" w:eastAsia="Times New Roman" w:hAnsi="Times New Roman"/>
                <w:color w:val="000000"/>
                <w:sz w:val="24"/>
                <w:szCs w:val="24"/>
                <w:lang w:eastAsia="ru-RU"/>
              </w:rPr>
              <w:t>тельного    тв</w:t>
            </w:r>
            <w:r w:rsidRPr="004E24CC">
              <w:rPr>
                <w:rFonts w:ascii="Times New Roman" w:eastAsia="Times New Roman" w:hAnsi="Times New Roman"/>
                <w:color w:val="000000"/>
                <w:sz w:val="24"/>
                <w:szCs w:val="24"/>
                <w:lang w:eastAsia="ru-RU"/>
              </w:rPr>
              <w:t>орчества</w:t>
            </w:r>
          </w:p>
        </w:tc>
        <w:tc>
          <w:tcPr>
            <w:tcW w:w="1056" w:type="dxa"/>
          </w:tcPr>
          <w:p w:rsidR="00D9169F" w:rsidRDefault="00D9169F" w:rsidP="00E57F49">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946" w:type="dxa"/>
          </w:tcPr>
          <w:p w:rsidR="00D9169F" w:rsidRDefault="00D9169F" w:rsidP="00E57F49">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931" w:type="dxa"/>
          </w:tcPr>
          <w:p w:rsidR="00D9169F" w:rsidRDefault="00D9169F" w:rsidP="00E57F49">
            <w:pPr>
              <w:spacing w:before="100" w:beforeAutospacing="1" w:after="100" w:afterAutospacing="1" w:line="240" w:lineRule="auto"/>
              <w:jc w:val="center"/>
              <w:rPr>
                <w:rFonts w:ascii="Times New Roman" w:eastAsia="Times New Roman" w:hAnsi="Times New Roman"/>
                <w:sz w:val="24"/>
                <w:szCs w:val="24"/>
                <w:lang w:eastAsia="ru-RU"/>
              </w:rPr>
            </w:pPr>
          </w:p>
        </w:tc>
        <w:tc>
          <w:tcPr>
            <w:tcW w:w="1198" w:type="dxa"/>
          </w:tcPr>
          <w:p w:rsidR="00D9169F" w:rsidRDefault="00D9169F" w:rsidP="00E57F49">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271" w:type="dxa"/>
          </w:tcPr>
          <w:p w:rsidR="00D9169F" w:rsidRDefault="00D9169F" w:rsidP="00E57F49">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838" w:type="dxa"/>
          </w:tcPr>
          <w:p w:rsidR="00D9169F" w:rsidRDefault="00D9169F" w:rsidP="00E57F49">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095" w:type="dxa"/>
          </w:tcPr>
          <w:p w:rsidR="00D9169F" w:rsidRDefault="00D9169F" w:rsidP="00E57F49">
            <w:pPr>
              <w:spacing w:before="100" w:beforeAutospacing="1" w:after="100" w:afterAutospacing="1" w:line="240" w:lineRule="auto"/>
              <w:jc w:val="center"/>
              <w:rPr>
                <w:rFonts w:ascii="Times New Roman" w:eastAsia="Times New Roman" w:hAnsi="Times New Roman"/>
                <w:sz w:val="24"/>
                <w:szCs w:val="24"/>
                <w:lang w:eastAsia="ru-RU"/>
              </w:rPr>
            </w:pPr>
          </w:p>
        </w:tc>
        <w:tc>
          <w:tcPr>
            <w:tcW w:w="990" w:type="dxa"/>
          </w:tcPr>
          <w:p w:rsidR="00D9169F" w:rsidRDefault="00D9169F" w:rsidP="00E57F49">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D9169F">
        <w:tc>
          <w:tcPr>
            <w:tcW w:w="1908" w:type="dxa"/>
          </w:tcPr>
          <w:p w:rsidR="00D9169F" w:rsidRPr="0019544A" w:rsidRDefault="00D9169F" w:rsidP="0019544A">
            <w:pPr>
              <w:spacing w:before="100" w:beforeAutospacing="1" w:after="100" w:afterAutospacing="1" w:line="240" w:lineRule="auto"/>
              <w:rPr>
                <w:rFonts w:ascii="Times New Roman" w:eastAsia="Times New Roman" w:hAnsi="Times New Roman"/>
                <w:color w:val="000000"/>
                <w:sz w:val="24"/>
                <w:szCs w:val="24"/>
                <w:lang w:eastAsia="ru-RU"/>
              </w:rPr>
            </w:pPr>
            <w:r w:rsidRPr="004E24CC">
              <w:rPr>
                <w:rFonts w:ascii="Times New Roman" w:eastAsia="Times New Roman" w:hAnsi="Times New Roman"/>
                <w:color w:val="000000"/>
                <w:sz w:val="24"/>
                <w:szCs w:val="24"/>
                <w:lang w:eastAsia="ru-RU"/>
              </w:rPr>
              <w:t xml:space="preserve">Комплекс </w:t>
            </w:r>
            <w:r>
              <w:rPr>
                <w:rFonts w:ascii="Times New Roman" w:eastAsia="Times New Roman" w:hAnsi="Times New Roman"/>
                <w:color w:val="000000"/>
                <w:sz w:val="24"/>
                <w:szCs w:val="24"/>
                <w:lang w:eastAsia="ru-RU"/>
              </w:rPr>
              <w:t>физи</w:t>
            </w:r>
            <w:r w:rsidRPr="004E24CC">
              <w:rPr>
                <w:rFonts w:ascii="Times New Roman" w:eastAsia="Times New Roman" w:hAnsi="Times New Roman"/>
                <w:color w:val="000000"/>
                <w:sz w:val="24"/>
                <w:szCs w:val="24"/>
                <w:lang w:eastAsia="ru-RU"/>
              </w:rPr>
              <w:t>ческих упражнений</w:t>
            </w:r>
          </w:p>
        </w:tc>
        <w:tc>
          <w:tcPr>
            <w:tcW w:w="1056" w:type="dxa"/>
          </w:tcPr>
          <w:p w:rsidR="00D9169F" w:rsidRDefault="00D9169F" w:rsidP="00E57F49">
            <w:pPr>
              <w:spacing w:before="100" w:beforeAutospacing="1" w:after="100" w:afterAutospacing="1" w:line="240" w:lineRule="auto"/>
              <w:jc w:val="center"/>
              <w:rPr>
                <w:rFonts w:ascii="Times New Roman" w:eastAsia="Times New Roman" w:hAnsi="Times New Roman"/>
                <w:sz w:val="24"/>
                <w:szCs w:val="24"/>
                <w:lang w:eastAsia="ru-RU"/>
              </w:rPr>
            </w:pPr>
          </w:p>
        </w:tc>
        <w:tc>
          <w:tcPr>
            <w:tcW w:w="946" w:type="dxa"/>
          </w:tcPr>
          <w:p w:rsidR="00D9169F" w:rsidRDefault="00D9169F" w:rsidP="00E57F49">
            <w:pPr>
              <w:spacing w:before="100" w:beforeAutospacing="1" w:after="100" w:afterAutospacing="1" w:line="240" w:lineRule="auto"/>
              <w:jc w:val="center"/>
              <w:rPr>
                <w:rFonts w:ascii="Times New Roman" w:eastAsia="Times New Roman" w:hAnsi="Times New Roman"/>
                <w:sz w:val="24"/>
                <w:szCs w:val="24"/>
                <w:lang w:eastAsia="ru-RU"/>
              </w:rPr>
            </w:pPr>
          </w:p>
        </w:tc>
        <w:tc>
          <w:tcPr>
            <w:tcW w:w="931" w:type="dxa"/>
          </w:tcPr>
          <w:p w:rsidR="00D9169F" w:rsidRDefault="00D9169F" w:rsidP="00E57F49">
            <w:pPr>
              <w:spacing w:before="100" w:beforeAutospacing="1" w:after="100" w:afterAutospacing="1" w:line="240" w:lineRule="auto"/>
              <w:jc w:val="center"/>
              <w:rPr>
                <w:rFonts w:ascii="Times New Roman" w:eastAsia="Times New Roman" w:hAnsi="Times New Roman"/>
                <w:sz w:val="24"/>
                <w:szCs w:val="24"/>
                <w:lang w:eastAsia="ru-RU"/>
              </w:rPr>
            </w:pPr>
          </w:p>
        </w:tc>
        <w:tc>
          <w:tcPr>
            <w:tcW w:w="1198" w:type="dxa"/>
          </w:tcPr>
          <w:p w:rsidR="00D9169F" w:rsidRDefault="00D9169F" w:rsidP="00E57F49">
            <w:pPr>
              <w:spacing w:before="100" w:beforeAutospacing="1" w:after="100" w:afterAutospacing="1" w:line="240" w:lineRule="auto"/>
              <w:jc w:val="center"/>
              <w:rPr>
                <w:rFonts w:ascii="Times New Roman" w:eastAsia="Times New Roman" w:hAnsi="Times New Roman"/>
                <w:sz w:val="24"/>
                <w:szCs w:val="24"/>
                <w:lang w:eastAsia="ru-RU"/>
              </w:rPr>
            </w:pPr>
          </w:p>
        </w:tc>
        <w:tc>
          <w:tcPr>
            <w:tcW w:w="1271" w:type="dxa"/>
          </w:tcPr>
          <w:p w:rsidR="00D9169F" w:rsidRDefault="00D9169F" w:rsidP="00E57F49">
            <w:pPr>
              <w:spacing w:before="100" w:beforeAutospacing="1" w:after="100" w:afterAutospacing="1" w:line="240" w:lineRule="auto"/>
              <w:jc w:val="center"/>
              <w:rPr>
                <w:rFonts w:ascii="Times New Roman" w:eastAsia="Times New Roman" w:hAnsi="Times New Roman"/>
                <w:sz w:val="24"/>
                <w:szCs w:val="24"/>
                <w:lang w:eastAsia="ru-RU"/>
              </w:rPr>
            </w:pPr>
          </w:p>
        </w:tc>
        <w:tc>
          <w:tcPr>
            <w:tcW w:w="838" w:type="dxa"/>
          </w:tcPr>
          <w:p w:rsidR="00D9169F" w:rsidRDefault="00D9169F" w:rsidP="00E57F49">
            <w:pPr>
              <w:spacing w:before="100" w:beforeAutospacing="1" w:after="100" w:afterAutospacing="1" w:line="240" w:lineRule="auto"/>
              <w:jc w:val="center"/>
              <w:rPr>
                <w:rFonts w:ascii="Times New Roman" w:eastAsia="Times New Roman" w:hAnsi="Times New Roman"/>
                <w:sz w:val="24"/>
                <w:szCs w:val="24"/>
                <w:lang w:eastAsia="ru-RU"/>
              </w:rPr>
            </w:pPr>
          </w:p>
        </w:tc>
        <w:tc>
          <w:tcPr>
            <w:tcW w:w="1095" w:type="dxa"/>
          </w:tcPr>
          <w:p w:rsidR="00D9169F" w:rsidRDefault="00D9169F" w:rsidP="00E57F49">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990" w:type="dxa"/>
          </w:tcPr>
          <w:p w:rsidR="00D9169F" w:rsidRDefault="00D9169F" w:rsidP="00E57F49">
            <w:pPr>
              <w:spacing w:before="100" w:beforeAutospacing="1" w:after="100" w:afterAutospacing="1" w:line="240" w:lineRule="auto"/>
              <w:jc w:val="center"/>
              <w:rPr>
                <w:rFonts w:ascii="Times New Roman" w:eastAsia="Times New Roman" w:hAnsi="Times New Roman"/>
                <w:sz w:val="24"/>
                <w:szCs w:val="24"/>
                <w:lang w:eastAsia="ru-RU"/>
              </w:rPr>
            </w:pPr>
          </w:p>
        </w:tc>
      </w:tr>
      <w:tr w:rsidR="00D9169F">
        <w:tc>
          <w:tcPr>
            <w:tcW w:w="1908" w:type="dxa"/>
          </w:tcPr>
          <w:p w:rsidR="00D9169F" w:rsidRDefault="00D9169F" w:rsidP="0019544A">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Иллюстраци</w:t>
            </w:r>
            <w:r>
              <w:rPr>
                <w:rFonts w:ascii="Times New Roman" w:eastAsia="Times New Roman" w:hAnsi="Times New Roman"/>
                <w:color w:val="000000"/>
                <w:sz w:val="24"/>
                <w:szCs w:val="24"/>
                <w:lang w:eastAsia="ru-RU"/>
              </w:rPr>
              <w:t xml:space="preserve">и   по </w:t>
            </w:r>
            <w:r w:rsidRPr="004E24CC">
              <w:rPr>
                <w:rFonts w:ascii="Times New Roman" w:eastAsia="Times New Roman" w:hAnsi="Times New Roman"/>
                <w:color w:val="000000"/>
                <w:sz w:val="24"/>
                <w:szCs w:val="24"/>
                <w:lang w:eastAsia="ru-RU"/>
              </w:rPr>
              <w:t>те</w:t>
            </w:r>
            <w:r>
              <w:rPr>
                <w:rFonts w:ascii="Times New Roman" w:eastAsia="Times New Roman" w:hAnsi="Times New Roman"/>
                <w:color w:val="000000"/>
                <w:sz w:val="24"/>
                <w:szCs w:val="24"/>
                <w:lang w:eastAsia="ru-RU"/>
              </w:rPr>
              <w:t>ма</w:t>
            </w:r>
            <w:r w:rsidRPr="004E24CC">
              <w:rPr>
                <w:rFonts w:ascii="Times New Roman" w:eastAsia="Times New Roman" w:hAnsi="Times New Roman"/>
                <w:color w:val="000000"/>
                <w:sz w:val="24"/>
                <w:szCs w:val="24"/>
                <w:lang w:eastAsia="ru-RU"/>
              </w:rPr>
              <w:t>м</w:t>
            </w:r>
          </w:p>
        </w:tc>
        <w:tc>
          <w:tcPr>
            <w:tcW w:w="1056" w:type="dxa"/>
          </w:tcPr>
          <w:p w:rsidR="00D9169F" w:rsidRDefault="00D9169F" w:rsidP="00E57F49">
            <w:pPr>
              <w:spacing w:before="100" w:beforeAutospacing="1" w:after="100" w:afterAutospacing="1" w:line="240" w:lineRule="auto"/>
              <w:jc w:val="center"/>
              <w:rPr>
                <w:rFonts w:ascii="Times New Roman" w:eastAsia="Times New Roman" w:hAnsi="Times New Roman"/>
                <w:sz w:val="24"/>
                <w:szCs w:val="24"/>
                <w:lang w:eastAsia="ru-RU"/>
              </w:rPr>
            </w:pPr>
          </w:p>
        </w:tc>
        <w:tc>
          <w:tcPr>
            <w:tcW w:w="946" w:type="dxa"/>
          </w:tcPr>
          <w:p w:rsidR="00D9169F" w:rsidRDefault="00D9169F" w:rsidP="00E57F49">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931" w:type="dxa"/>
          </w:tcPr>
          <w:p w:rsidR="00D9169F" w:rsidRDefault="00D9169F" w:rsidP="00E57F49">
            <w:pPr>
              <w:spacing w:before="100" w:beforeAutospacing="1" w:after="100" w:afterAutospacing="1" w:line="240" w:lineRule="auto"/>
              <w:jc w:val="center"/>
              <w:rPr>
                <w:rFonts w:ascii="Times New Roman" w:eastAsia="Times New Roman" w:hAnsi="Times New Roman"/>
                <w:sz w:val="24"/>
                <w:szCs w:val="24"/>
                <w:lang w:eastAsia="ru-RU"/>
              </w:rPr>
            </w:pPr>
          </w:p>
        </w:tc>
        <w:tc>
          <w:tcPr>
            <w:tcW w:w="1198" w:type="dxa"/>
          </w:tcPr>
          <w:p w:rsidR="00D9169F" w:rsidRDefault="00D9169F" w:rsidP="00E57F49">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271" w:type="dxa"/>
          </w:tcPr>
          <w:p w:rsidR="00D9169F" w:rsidRDefault="00D9169F" w:rsidP="00E57F49">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838" w:type="dxa"/>
          </w:tcPr>
          <w:p w:rsidR="00D9169F" w:rsidRDefault="00D9169F" w:rsidP="00E57F49">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095" w:type="dxa"/>
          </w:tcPr>
          <w:p w:rsidR="00D9169F" w:rsidRDefault="00D9169F" w:rsidP="00E57F49">
            <w:pPr>
              <w:spacing w:before="100" w:beforeAutospacing="1" w:after="100" w:afterAutospacing="1" w:line="240" w:lineRule="auto"/>
              <w:jc w:val="center"/>
              <w:rPr>
                <w:rFonts w:ascii="Times New Roman" w:eastAsia="Times New Roman" w:hAnsi="Times New Roman"/>
                <w:sz w:val="24"/>
                <w:szCs w:val="24"/>
                <w:lang w:eastAsia="ru-RU"/>
              </w:rPr>
            </w:pPr>
          </w:p>
        </w:tc>
        <w:tc>
          <w:tcPr>
            <w:tcW w:w="990" w:type="dxa"/>
          </w:tcPr>
          <w:p w:rsidR="00D9169F" w:rsidRDefault="00D9169F" w:rsidP="00E57F49">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D9169F">
        <w:tc>
          <w:tcPr>
            <w:tcW w:w="1908" w:type="dxa"/>
          </w:tcPr>
          <w:p w:rsidR="00D9169F" w:rsidRDefault="00D9169F" w:rsidP="0019544A">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Мате</w:t>
            </w:r>
            <w:r>
              <w:rPr>
                <w:rFonts w:ascii="Times New Roman" w:eastAsia="Times New Roman" w:hAnsi="Times New Roman"/>
                <w:color w:val="000000"/>
                <w:sz w:val="24"/>
                <w:szCs w:val="24"/>
                <w:lang w:eastAsia="ru-RU"/>
              </w:rPr>
              <w:t>ма</w:t>
            </w:r>
            <w:r w:rsidRPr="004E24CC">
              <w:rPr>
                <w:rFonts w:ascii="Times New Roman" w:eastAsia="Times New Roman" w:hAnsi="Times New Roman"/>
                <w:color w:val="000000"/>
                <w:sz w:val="24"/>
                <w:szCs w:val="24"/>
                <w:lang w:eastAsia="ru-RU"/>
              </w:rPr>
              <w:t>тические модели</w:t>
            </w:r>
          </w:p>
        </w:tc>
        <w:tc>
          <w:tcPr>
            <w:tcW w:w="1056" w:type="dxa"/>
          </w:tcPr>
          <w:p w:rsidR="00D9169F" w:rsidRDefault="00D9169F" w:rsidP="00E57F49">
            <w:pPr>
              <w:spacing w:before="100" w:beforeAutospacing="1" w:after="100" w:afterAutospacing="1" w:line="240" w:lineRule="auto"/>
              <w:jc w:val="center"/>
              <w:rPr>
                <w:rFonts w:ascii="Times New Roman" w:eastAsia="Times New Roman" w:hAnsi="Times New Roman"/>
                <w:sz w:val="24"/>
                <w:szCs w:val="24"/>
                <w:lang w:eastAsia="ru-RU"/>
              </w:rPr>
            </w:pPr>
          </w:p>
        </w:tc>
        <w:tc>
          <w:tcPr>
            <w:tcW w:w="946" w:type="dxa"/>
          </w:tcPr>
          <w:p w:rsidR="00D9169F" w:rsidRDefault="00D9169F" w:rsidP="00E57F49">
            <w:pPr>
              <w:spacing w:before="100" w:beforeAutospacing="1" w:after="100" w:afterAutospacing="1" w:line="240" w:lineRule="auto"/>
              <w:jc w:val="center"/>
              <w:rPr>
                <w:rFonts w:ascii="Times New Roman" w:eastAsia="Times New Roman" w:hAnsi="Times New Roman"/>
                <w:sz w:val="24"/>
                <w:szCs w:val="24"/>
                <w:lang w:eastAsia="ru-RU"/>
              </w:rPr>
            </w:pPr>
          </w:p>
        </w:tc>
        <w:tc>
          <w:tcPr>
            <w:tcW w:w="931" w:type="dxa"/>
          </w:tcPr>
          <w:p w:rsidR="00D9169F" w:rsidRDefault="00D9169F" w:rsidP="00E57F49">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198" w:type="dxa"/>
          </w:tcPr>
          <w:p w:rsidR="00D9169F" w:rsidRDefault="00D9169F" w:rsidP="00E57F49">
            <w:pPr>
              <w:spacing w:before="100" w:beforeAutospacing="1" w:after="100" w:afterAutospacing="1" w:line="240" w:lineRule="auto"/>
              <w:jc w:val="center"/>
              <w:rPr>
                <w:rFonts w:ascii="Times New Roman" w:eastAsia="Times New Roman" w:hAnsi="Times New Roman"/>
                <w:sz w:val="24"/>
                <w:szCs w:val="24"/>
                <w:lang w:eastAsia="ru-RU"/>
              </w:rPr>
            </w:pPr>
          </w:p>
        </w:tc>
        <w:tc>
          <w:tcPr>
            <w:tcW w:w="1271" w:type="dxa"/>
          </w:tcPr>
          <w:p w:rsidR="00D9169F" w:rsidRDefault="00D9169F" w:rsidP="00E57F49">
            <w:pPr>
              <w:spacing w:before="100" w:beforeAutospacing="1" w:after="100" w:afterAutospacing="1" w:line="240" w:lineRule="auto"/>
              <w:jc w:val="center"/>
              <w:rPr>
                <w:rFonts w:ascii="Times New Roman" w:eastAsia="Times New Roman" w:hAnsi="Times New Roman"/>
                <w:sz w:val="24"/>
                <w:szCs w:val="24"/>
                <w:lang w:eastAsia="ru-RU"/>
              </w:rPr>
            </w:pPr>
          </w:p>
        </w:tc>
        <w:tc>
          <w:tcPr>
            <w:tcW w:w="838" w:type="dxa"/>
          </w:tcPr>
          <w:p w:rsidR="00D9169F" w:rsidRDefault="00D9169F" w:rsidP="00E57F49">
            <w:pPr>
              <w:spacing w:before="100" w:beforeAutospacing="1" w:after="100" w:afterAutospacing="1" w:line="240" w:lineRule="auto"/>
              <w:jc w:val="center"/>
              <w:rPr>
                <w:rFonts w:ascii="Times New Roman" w:eastAsia="Times New Roman" w:hAnsi="Times New Roman"/>
                <w:sz w:val="24"/>
                <w:szCs w:val="24"/>
                <w:lang w:eastAsia="ru-RU"/>
              </w:rPr>
            </w:pPr>
          </w:p>
        </w:tc>
        <w:tc>
          <w:tcPr>
            <w:tcW w:w="1095" w:type="dxa"/>
          </w:tcPr>
          <w:p w:rsidR="00D9169F" w:rsidRDefault="00D9169F" w:rsidP="00E57F49">
            <w:pPr>
              <w:spacing w:before="100" w:beforeAutospacing="1" w:after="100" w:afterAutospacing="1" w:line="240" w:lineRule="auto"/>
              <w:jc w:val="center"/>
              <w:rPr>
                <w:rFonts w:ascii="Times New Roman" w:eastAsia="Times New Roman" w:hAnsi="Times New Roman"/>
                <w:sz w:val="24"/>
                <w:szCs w:val="24"/>
                <w:lang w:eastAsia="ru-RU"/>
              </w:rPr>
            </w:pPr>
          </w:p>
        </w:tc>
        <w:tc>
          <w:tcPr>
            <w:tcW w:w="990" w:type="dxa"/>
          </w:tcPr>
          <w:p w:rsidR="00D9169F" w:rsidRDefault="00D9169F" w:rsidP="00E57F49">
            <w:pPr>
              <w:spacing w:before="100" w:beforeAutospacing="1" w:after="100" w:afterAutospacing="1" w:line="240" w:lineRule="auto"/>
              <w:jc w:val="center"/>
              <w:rPr>
                <w:rFonts w:ascii="Times New Roman" w:eastAsia="Times New Roman" w:hAnsi="Times New Roman"/>
                <w:sz w:val="24"/>
                <w:szCs w:val="24"/>
                <w:lang w:eastAsia="ru-RU"/>
              </w:rPr>
            </w:pPr>
          </w:p>
        </w:tc>
      </w:tr>
      <w:tr w:rsidR="00D9169F">
        <w:tc>
          <w:tcPr>
            <w:tcW w:w="1908" w:type="dxa"/>
          </w:tcPr>
          <w:p w:rsidR="00D9169F" w:rsidRPr="004E24CC" w:rsidRDefault="00D9169F" w:rsidP="0019544A">
            <w:pPr>
              <w:spacing w:before="100" w:beforeAutospacing="1" w:after="100" w:afterAutospacing="1" w:line="240" w:lineRule="auto"/>
              <w:rPr>
                <w:rFonts w:ascii="Times New Roman" w:eastAsia="Times New Roman" w:hAnsi="Times New Roman"/>
                <w:color w:val="000000"/>
                <w:sz w:val="24"/>
                <w:szCs w:val="24"/>
                <w:lang w:eastAsia="ru-RU"/>
              </w:rPr>
            </w:pPr>
            <w:r w:rsidRPr="004E24CC">
              <w:rPr>
                <w:rFonts w:ascii="Times New Roman" w:eastAsia="Times New Roman" w:hAnsi="Times New Roman"/>
                <w:color w:val="000000"/>
                <w:sz w:val="24"/>
                <w:szCs w:val="24"/>
                <w:lang w:eastAsia="ru-RU"/>
              </w:rPr>
              <w:t>Примеры учеб</w:t>
            </w:r>
            <w:r>
              <w:rPr>
                <w:rFonts w:ascii="Times New Roman" w:eastAsia="Times New Roman" w:hAnsi="Times New Roman"/>
                <w:color w:val="000000"/>
                <w:sz w:val="24"/>
                <w:szCs w:val="24"/>
                <w:lang w:eastAsia="ru-RU"/>
              </w:rPr>
              <w:t>ных</w:t>
            </w:r>
            <w:r w:rsidRPr="004E24CC">
              <w:rPr>
                <w:rFonts w:ascii="Times New Roman" w:eastAsia="Times New Roman" w:hAnsi="Times New Roman"/>
                <w:color w:val="000000"/>
                <w:sz w:val="24"/>
                <w:szCs w:val="24"/>
                <w:lang w:eastAsia="ru-RU"/>
              </w:rPr>
              <w:t xml:space="preserve"> задач</w:t>
            </w:r>
          </w:p>
        </w:tc>
        <w:tc>
          <w:tcPr>
            <w:tcW w:w="1056" w:type="dxa"/>
          </w:tcPr>
          <w:p w:rsidR="00D9169F" w:rsidRDefault="00D9169F" w:rsidP="00E57F49">
            <w:pPr>
              <w:spacing w:before="100" w:beforeAutospacing="1" w:after="100" w:afterAutospacing="1" w:line="240" w:lineRule="auto"/>
              <w:jc w:val="center"/>
              <w:rPr>
                <w:rFonts w:ascii="Times New Roman" w:eastAsia="Times New Roman" w:hAnsi="Times New Roman"/>
                <w:sz w:val="24"/>
                <w:szCs w:val="24"/>
                <w:lang w:eastAsia="ru-RU"/>
              </w:rPr>
            </w:pPr>
          </w:p>
        </w:tc>
        <w:tc>
          <w:tcPr>
            <w:tcW w:w="946" w:type="dxa"/>
          </w:tcPr>
          <w:p w:rsidR="00D9169F" w:rsidRDefault="00D9169F" w:rsidP="00E57F49">
            <w:pPr>
              <w:spacing w:before="100" w:beforeAutospacing="1" w:after="100" w:afterAutospacing="1" w:line="240" w:lineRule="auto"/>
              <w:jc w:val="center"/>
              <w:rPr>
                <w:rFonts w:ascii="Times New Roman" w:eastAsia="Times New Roman" w:hAnsi="Times New Roman"/>
                <w:sz w:val="24"/>
                <w:szCs w:val="24"/>
                <w:lang w:eastAsia="ru-RU"/>
              </w:rPr>
            </w:pPr>
          </w:p>
        </w:tc>
        <w:tc>
          <w:tcPr>
            <w:tcW w:w="931" w:type="dxa"/>
          </w:tcPr>
          <w:p w:rsidR="00D9169F" w:rsidRDefault="00D9169F" w:rsidP="00E57F49">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198" w:type="dxa"/>
          </w:tcPr>
          <w:p w:rsidR="00D9169F" w:rsidRDefault="00D9169F" w:rsidP="00E57F49">
            <w:pPr>
              <w:spacing w:before="100" w:beforeAutospacing="1" w:after="100" w:afterAutospacing="1" w:line="240" w:lineRule="auto"/>
              <w:jc w:val="center"/>
              <w:rPr>
                <w:rFonts w:ascii="Times New Roman" w:eastAsia="Times New Roman" w:hAnsi="Times New Roman"/>
                <w:sz w:val="24"/>
                <w:szCs w:val="24"/>
                <w:lang w:eastAsia="ru-RU"/>
              </w:rPr>
            </w:pPr>
          </w:p>
        </w:tc>
        <w:tc>
          <w:tcPr>
            <w:tcW w:w="1271" w:type="dxa"/>
          </w:tcPr>
          <w:p w:rsidR="00D9169F" w:rsidRDefault="00D9169F" w:rsidP="00E57F49">
            <w:pPr>
              <w:spacing w:before="100" w:beforeAutospacing="1" w:after="100" w:afterAutospacing="1" w:line="240" w:lineRule="auto"/>
              <w:jc w:val="center"/>
              <w:rPr>
                <w:rFonts w:ascii="Times New Roman" w:eastAsia="Times New Roman" w:hAnsi="Times New Roman"/>
                <w:sz w:val="24"/>
                <w:szCs w:val="24"/>
                <w:lang w:eastAsia="ru-RU"/>
              </w:rPr>
            </w:pPr>
          </w:p>
        </w:tc>
        <w:tc>
          <w:tcPr>
            <w:tcW w:w="838" w:type="dxa"/>
          </w:tcPr>
          <w:p w:rsidR="00D9169F" w:rsidRDefault="00D9169F" w:rsidP="00E57F49">
            <w:pPr>
              <w:spacing w:before="100" w:beforeAutospacing="1" w:after="100" w:afterAutospacing="1" w:line="240" w:lineRule="auto"/>
              <w:jc w:val="center"/>
              <w:rPr>
                <w:rFonts w:ascii="Times New Roman" w:eastAsia="Times New Roman" w:hAnsi="Times New Roman"/>
                <w:sz w:val="24"/>
                <w:szCs w:val="24"/>
                <w:lang w:eastAsia="ru-RU"/>
              </w:rPr>
            </w:pPr>
          </w:p>
        </w:tc>
        <w:tc>
          <w:tcPr>
            <w:tcW w:w="1095" w:type="dxa"/>
          </w:tcPr>
          <w:p w:rsidR="00D9169F" w:rsidRDefault="00D9169F" w:rsidP="00E57F49">
            <w:pPr>
              <w:spacing w:before="100" w:beforeAutospacing="1" w:after="100" w:afterAutospacing="1" w:line="240" w:lineRule="auto"/>
              <w:jc w:val="center"/>
              <w:rPr>
                <w:rFonts w:ascii="Times New Roman" w:eastAsia="Times New Roman" w:hAnsi="Times New Roman"/>
                <w:sz w:val="24"/>
                <w:szCs w:val="24"/>
                <w:lang w:eastAsia="ru-RU"/>
              </w:rPr>
            </w:pPr>
          </w:p>
        </w:tc>
        <w:tc>
          <w:tcPr>
            <w:tcW w:w="990" w:type="dxa"/>
          </w:tcPr>
          <w:p w:rsidR="00D9169F" w:rsidRDefault="00D9169F" w:rsidP="00E57F49">
            <w:pPr>
              <w:spacing w:before="100" w:beforeAutospacing="1" w:after="100" w:afterAutospacing="1" w:line="240" w:lineRule="auto"/>
              <w:jc w:val="center"/>
              <w:rPr>
                <w:rFonts w:ascii="Times New Roman" w:eastAsia="Times New Roman" w:hAnsi="Times New Roman"/>
                <w:sz w:val="24"/>
                <w:szCs w:val="24"/>
                <w:lang w:eastAsia="ru-RU"/>
              </w:rPr>
            </w:pPr>
          </w:p>
        </w:tc>
      </w:tr>
      <w:tr w:rsidR="00D9169F">
        <w:tc>
          <w:tcPr>
            <w:tcW w:w="1908" w:type="dxa"/>
          </w:tcPr>
          <w:p w:rsidR="00D9169F" w:rsidRPr="004E24CC" w:rsidRDefault="00D9169F" w:rsidP="0019544A">
            <w:pPr>
              <w:spacing w:before="100" w:beforeAutospacing="1" w:after="100" w:afterAutospacing="1" w:line="240" w:lineRule="auto"/>
              <w:rPr>
                <w:rFonts w:ascii="Times New Roman" w:eastAsia="Times New Roman" w:hAnsi="Times New Roman"/>
                <w:color w:val="000000"/>
                <w:sz w:val="24"/>
                <w:szCs w:val="24"/>
                <w:lang w:eastAsia="ru-RU"/>
              </w:rPr>
            </w:pPr>
            <w:r w:rsidRPr="004E24CC">
              <w:rPr>
                <w:rFonts w:ascii="Times New Roman" w:eastAsia="Times New Roman" w:hAnsi="Times New Roman"/>
                <w:color w:val="000000"/>
                <w:sz w:val="24"/>
                <w:szCs w:val="24"/>
                <w:lang w:eastAsia="ru-RU"/>
              </w:rPr>
              <w:t>Контрольные работы</w:t>
            </w:r>
          </w:p>
        </w:tc>
        <w:tc>
          <w:tcPr>
            <w:tcW w:w="1056" w:type="dxa"/>
          </w:tcPr>
          <w:p w:rsidR="00D9169F" w:rsidRDefault="00D9169F" w:rsidP="00E57F49">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946" w:type="dxa"/>
          </w:tcPr>
          <w:p w:rsidR="00D9169F" w:rsidRDefault="00D9169F" w:rsidP="00E57F49">
            <w:pPr>
              <w:spacing w:before="100" w:beforeAutospacing="1" w:after="100" w:afterAutospacing="1" w:line="240" w:lineRule="auto"/>
              <w:jc w:val="center"/>
              <w:rPr>
                <w:rFonts w:ascii="Times New Roman" w:eastAsia="Times New Roman" w:hAnsi="Times New Roman"/>
                <w:sz w:val="24"/>
                <w:szCs w:val="24"/>
                <w:lang w:eastAsia="ru-RU"/>
              </w:rPr>
            </w:pPr>
          </w:p>
        </w:tc>
        <w:tc>
          <w:tcPr>
            <w:tcW w:w="931" w:type="dxa"/>
          </w:tcPr>
          <w:p w:rsidR="00D9169F" w:rsidRDefault="00D9169F" w:rsidP="00E57F49">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198" w:type="dxa"/>
          </w:tcPr>
          <w:p w:rsidR="00D9169F" w:rsidRDefault="00D9169F" w:rsidP="00E57F49">
            <w:pPr>
              <w:spacing w:before="100" w:beforeAutospacing="1" w:after="100" w:afterAutospacing="1" w:line="240" w:lineRule="auto"/>
              <w:jc w:val="center"/>
              <w:rPr>
                <w:rFonts w:ascii="Times New Roman" w:eastAsia="Times New Roman" w:hAnsi="Times New Roman"/>
                <w:sz w:val="24"/>
                <w:szCs w:val="24"/>
                <w:lang w:eastAsia="ru-RU"/>
              </w:rPr>
            </w:pPr>
          </w:p>
        </w:tc>
        <w:tc>
          <w:tcPr>
            <w:tcW w:w="1271" w:type="dxa"/>
          </w:tcPr>
          <w:p w:rsidR="00D9169F" w:rsidRDefault="00D9169F" w:rsidP="00E57F49">
            <w:pPr>
              <w:spacing w:before="100" w:beforeAutospacing="1" w:after="100" w:afterAutospacing="1" w:line="240" w:lineRule="auto"/>
              <w:jc w:val="center"/>
              <w:rPr>
                <w:rFonts w:ascii="Times New Roman" w:eastAsia="Times New Roman" w:hAnsi="Times New Roman"/>
                <w:sz w:val="24"/>
                <w:szCs w:val="24"/>
                <w:lang w:eastAsia="ru-RU"/>
              </w:rPr>
            </w:pPr>
          </w:p>
        </w:tc>
        <w:tc>
          <w:tcPr>
            <w:tcW w:w="838" w:type="dxa"/>
          </w:tcPr>
          <w:p w:rsidR="00D9169F" w:rsidRDefault="00D9169F" w:rsidP="00E57F49">
            <w:pPr>
              <w:spacing w:before="100" w:beforeAutospacing="1" w:after="100" w:afterAutospacing="1" w:line="240" w:lineRule="auto"/>
              <w:jc w:val="center"/>
              <w:rPr>
                <w:rFonts w:ascii="Times New Roman" w:eastAsia="Times New Roman" w:hAnsi="Times New Roman"/>
                <w:sz w:val="24"/>
                <w:szCs w:val="24"/>
                <w:lang w:eastAsia="ru-RU"/>
              </w:rPr>
            </w:pPr>
          </w:p>
        </w:tc>
        <w:tc>
          <w:tcPr>
            <w:tcW w:w="1095" w:type="dxa"/>
          </w:tcPr>
          <w:p w:rsidR="00D9169F" w:rsidRDefault="00D9169F" w:rsidP="00E57F49">
            <w:pPr>
              <w:spacing w:before="100" w:beforeAutospacing="1" w:after="100" w:afterAutospacing="1" w:line="240" w:lineRule="auto"/>
              <w:jc w:val="center"/>
              <w:rPr>
                <w:rFonts w:ascii="Times New Roman" w:eastAsia="Times New Roman" w:hAnsi="Times New Roman"/>
                <w:sz w:val="24"/>
                <w:szCs w:val="24"/>
                <w:lang w:eastAsia="ru-RU"/>
              </w:rPr>
            </w:pPr>
          </w:p>
        </w:tc>
        <w:tc>
          <w:tcPr>
            <w:tcW w:w="990" w:type="dxa"/>
          </w:tcPr>
          <w:p w:rsidR="00D9169F" w:rsidRDefault="00D9169F" w:rsidP="00E57F49">
            <w:pPr>
              <w:spacing w:before="100" w:beforeAutospacing="1" w:after="100" w:afterAutospacing="1" w:line="240" w:lineRule="auto"/>
              <w:jc w:val="center"/>
              <w:rPr>
                <w:rFonts w:ascii="Times New Roman" w:eastAsia="Times New Roman" w:hAnsi="Times New Roman"/>
                <w:sz w:val="24"/>
                <w:szCs w:val="24"/>
                <w:lang w:eastAsia="ru-RU"/>
              </w:rPr>
            </w:pPr>
          </w:p>
        </w:tc>
      </w:tr>
      <w:tr w:rsidR="00D9169F">
        <w:tc>
          <w:tcPr>
            <w:tcW w:w="1908" w:type="dxa"/>
          </w:tcPr>
          <w:p w:rsidR="00D9169F" w:rsidRPr="004E24CC" w:rsidRDefault="00D9169F" w:rsidP="0019544A">
            <w:pPr>
              <w:spacing w:before="100" w:beforeAutospacing="1" w:after="100" w:afterAutospacing="1" w:line="240" w:lineRule="auto"/>
              <w:rPr>
                <w:rFonts w:ascii="Times New Roman" w:eastAsia="Times New Roman" w:hAnsi="Times New Roman"/>
                <w:color w:val="000000"/>
                <w:sz w:val="24"/>
                <w:szCs w:val="24"/>
                <w:lang w:eastAsia="ru-RU"/>
              </w:rPr>
            </w:pPr>
            <w:r w:rsidRPr="004E24CC">
              <w:rPr>
                <w:rFonts w:ascii="Times New Roman" w:eastAsia="Times New Roman" w:hAnsi="Times New Roman"/>
                <w:color w:val="000000"/>
                <w:sz w:val="24"/>
                <w:szCs w:val="24"/>
                <w:lang w:eastAsia="ru-RU"/>
              </w:rPr>
              <w:t>Устные ответы</w:t>
            </w:r>
          </w:p>
        </w:tc>
        <w:tc>
          <w:tcPr>
            <w:tcW w:w="1056" w:type="dxa"/>
          </w:tcPr>
          <w:p w:rsidR="00D9169F" w:rsidRDefault="00D9169F" w:rsidP="00E57F49">
            <w:pPr>
              <w:spacing w:before="100" w:beforeAutospacing="1" w:after="100" w:afterAutospacing="1" w:line="240" w:lineRule="auto"/>
              <w:jc w:val="center"/>
              <w:rPr>
                <w:rFonts w:ascii="Times New Roman" w:eastAsia="Times New Roman" w:hAnsi="Times New Roman"/>
                <w:sz w:val="24"/>
                <w:szCs w:val="24"/>
                <w:lang w:eastAsia="ru-RU"/>
              </w:rPr>
            </w:pPr>
          </w:p>
        </w:tc>
        <w:tc>
          <w:tcPr>
            <w:tcW w:w="946" w:type="dxa"/>
          </w:tcPr>
          <w:p w:rsidR="00D9169F" w:rsidRDefault="00D9169F" w:rsidP="00E57F49">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931" w:type="dxa"/>
          </w:tcPr>
          <w:p w:rsidR="00D9169F" w:rsidRDefault="00D9169F" w:rsidP="00E57F49">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198" w:type="dxa"/>
          </w:tcPr>
          <w:p w:rsidR="00D9169F" w:rsidRDefault="00D9169F" w:rsidP="00E57F49">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271" w:type="dxa"/>
          </w:tcPr>
          <w:p w:rsidR="00D9169F" w:rsidRDefault="00D9169F" w:rsidP="00E57F49">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838" w:type="dxa"/>
          </w:tcPr>
          <w:p w:rsidR="00D9169F" w:rsidRDefault="00D9169F" w:rsidP="00E57F49">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095" w:type="dxa"/>
          </w:tcPr>
          <w:p w:rsidR="00D9169F" w:rsidRDefault="00D9169F" w:rsidP="00E57F49">
            <w:pPr>
              <w:spacing w:before="100" w:beforeAutospacing="1" w:after="100" w:afterAutospacing="1" w:line="240" w:lineRule="auto"/>
              <w:jc w:val="center"/>
              <w:rPr>
                <w:rFonts w:ascii="Times New Roman" w:eastAsia="Times New Roman" w:hAnsi="Times New Roman"/>
                <w:sz w:val="24"/>
                <w:szCs w:val="24"/>
                <w:lang w:eastAsia="ru-RU"/>
              </w:rPr>
            </w:pPr>
          </w:p>
        </w:tc>
        <w:tc>
          <w:tcPr>
            <w:tcW w:w="990" w:type="dxa"/>
          </w:tcPr>
          <w:p w:rsidR="00D9169F" w:rsidRDefault="00D9169F" w:rsidP="00E57F49">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D9169F">
        <w:tc>
          <w:tcPr>
            <w:tcW w:w="1908" w:type="dxa"/>
          </w:tcPr>
          <w:p w:rsidR="00D9169F" w:rsidRPr="004E24CC" w:rsidRDefault="00D9169F" w:rsidP="0019544A">
            <w:pPr>
              <w:spacing w:before="100" w:beforeAutospacing="1" w:after="100" w:afterAutospacing="1" w:line="240" w:lineRule="auto"/>
              <w:rPr>
                <w:rFonts w:ascii="Times New Roman" w:eastAsia="Times New Roman" w:hAnsi="Times New Roman"/>
                <w:color w:val="000000"/>
                <w:sz w:val="24"/>
                <w:szCs w:val="24"/>
                <w:lang w:eastAsia="ru-RU"/>
              </w:rPr>
            </w:pPr>
            <w:r w:rsidRPr="004E24CC">
              <w:rPr>
                <w:rFonts w:ascii="Times New Roman" w:eastAsia="Times New Roman" w:hAnsi="Times New Roman"/>
                <w:color w:val="000000"/>
                <w:sz w:val="24"/>
                <w:szCs w:val="24"/>
                <w:lang w:eastAsia="ru-RU"/>
              </w:rPr>
              <w:t>Резу</w:t>
            </w:r>
            <w:r>
              <w:rPr>
                <w:rFonts w:ascii="Times New Roman" w:eastAsia="Times New Roman" w:hAnsi="Times New Roman"/>
                <w:color w:val="000000"/>
                <w:sz w:val="24"/>
                <w:szCs w:val="24"/>
                <w:lang w:eastAsia="ru-RU"/>
              </w:rPr>
              <w:t>ль</w:t>
            </w:r>
            <w:r w:rsidRPr="004E24CC">
              <w:rPr>
                <w:rFonts w:ascii="Times New Roman" w:eastAsia="Times New Roman" w:hAnsi="Times New Roman"/>
                <w:color w:val="000000"/>
                <w:sz w:val="24"/>
                <w:szCs w:val="24"/>
                <w:lang w:eastAsia="ru-RU"/>
              </w:rPr>
              <w:t xml:space="preserve">тат </w:t>
            </w:r>
            <w:r>
              <w:rPr>
                <w:rFonts w:ascii="Times New Roman" w:eastAsia="Times New Roman" w:hAnsi="Times New Roman"/>
                <w:color w:val="000000"/>
                <w:sz w:val="24"/>
                <w:szCs w:val="24"/>
                <w:lang w:eastAsia="ru-RU"/>
              </w:rPr>
              <w:t xml:space="preserve">      са</w:t>
            </w:r>
            <w:r w:rsidRPr="004E24CC">
              <w:rPr>
                <w:rFonts w:ascii="Times New Roman" w:eastAsia="Times New Roman" w:hAnsi="Times New Roman"/>
                <w:color w:val="000000"/>
                <w:sz w:val="24"/>
                <w:szCs w:val="24"/>
                <w:lang w:eastAsia="ru-RU"/>
              </w:rPr>
              <w:t>мо</w:t>
            </w:r>
            <w:r>
              <w:rPr>
                <w:rFonts w:ascii="Times New Roman" w:eastAsia="Times New Roman" w:hAnsi="Times New Roman"/>
                <w:color w:val="000000"/>
                <w:sz w:val="24"/>
                <w:szCs w:val="24"/>
                <w:lang w:eastAsia="ru-RU"/>
              </w:rPr>
              <w:t>ана</w:t>
            </w:r>
            <w:r w:rsidRPr="004E24CC">
              <w:rPr>
                <w:rFonts w:ascii="Times New Roman" w:eastAsia="Times New Roman" w:hAnsi="Times New Roman"/>
                <w:color w:val="000000"/>
                <w:sz w:val="24"/>
                <w:szCs w:val="24"/>
                <w:lang w:eastAsia="ru-RU"/>
              </w:rPr>
              <w:t xml:space="preserve">лиза </w:t>
            </w:r>
            <w:r>
              <w:rPr>
                <w:rFonts w:ascii="Times New Roman" w:eastAsia="Times New Roman" w:hAnsi="Times New Roman"/>
                <w:color w:val="000000"/>
                <w:sz w:val="24"/>
                <w:szCs w:val="24"/>
                <w:lang w:eastAsia="ru-RU"/>
              </w:rPr>
              <w:t xml:space="preserve">       </w:t>
            </w:r>
            <w:r w:rsidRPr="004E24CC">
              <w:rPr>
                <w:rFonts w:ascii="Times New Roman" w:eastAsia="Times New Roman" w:hAnsi="Times New Roman"/>
                <w:color w:val="000000"/>
                <w:sz w:val="24"/>
                <w:szCs w:val="24"/>
                <w:lang w:eastAsia="ru-RU"/>
              </w:rPr>
              <w:t>и рефлексии</w:t>
            </w:r>
          </w:p>
        </w:tc>
        <w:tc>
          <w:tcPr>
            <w:tcW w:w="1056" w:type="dxa"/>
          </w:tcPr>
          <w:p w:rsidR="00D9169F" w:rsidRDefault="00D9169F" w:rsidP="00E57F49">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946" w:type="dxa"/>
          </w:tcPr>
          <w:p w:rsidR="00D9169F" w:rsidRDefault="00D9169F" w:rsidP="00E57F49">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931" w:type="dxa"/>
          </w:tcPr>
          <w:p w:rsidR="00D9169F" w:rsidRDefault="00D9169F" w:rsidP="00E57F49">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198" w:type="dxa"/>
          </w:tcPr>
          <w:p w:rsidR="00D9169F" w:rsidRDefault="00D9169F" w:rsidP="00E57F49">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271" w:type="dxa"/>
          </w:tcPr>
          <w:p w:rsidR="00D9169F" w:rsidRDefault="00D9169F" w:rsidP="00E57F49">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838" w:type="dxa"/>
          </w:tcPr>
          <w:p w:rsidR="00D9169F" w:rsidRDefault="00D9169F" w:rsidP="00E57F49">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095" w:type="dxa"/>
          </w:tcPr>
          <w:p w:rsidR="00D9169F" w:rsidRDefault="00D9169F" w:rsidP="00E57F49">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990" w:type="dxa"/>
          </w:tcPr>
          <w:p w:rsidR="00D9169F" w:rsidRDefault="00D9169F" w:rsidP="00E57F49">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bl>
    <w:p w:rsidR="00E57F49" w:rsidRPr="004E24CC" w:rsidRDefault="00E57F49" w:rsidP="00D9169F">
      <w:pPr>
        <w:spacing w:before="100" w:beforeAutospacing="1" w:after="100" w:afterAutospacing="1" w:line="240" w:lineRule="auto"/>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Портфель достижений как инструмент оценки динамики индивидуальных</w:t>
      </w:r>
      <w:r>
        <w:rPr>
          <w:rFonts w:ascii="Times New Roman" w:eastAsia="Times New Roman" w:hAnsi="Times New Roman"/>
          <w:sz w:val="24"/>
          <w:szCs w:val="24"/>
          <w:lang w:eastAsia="ru-RU"/>
        </w:rPr>
        <w:t xml:space="preserve"> </w:t>
      </w:r>
      <w:r w:rsidRPr="004E24CC">
        <w:rPr>
          <w:rFonts w:ascii="Times New Roman" w:eastAsia="Times New Roman" w:hAnsi="Times New Roman"/>
          <w:color w:val="000000"/>
          <w:sz w:val="24"/>
          <w:szCs w:val="24"/>
          <w:lang w:eastAsia="ru-RU"/>
        </w:rPr>
        <w:t>образовательных достижени</w:t>
      </w:r>
      <w:r w:rsidR="00397BAD">
        <w:rPr>
          <w:rFonts w:ascii="Times New Roman" w:eastAsia="Times New Roman" w:hAnsi="Times New Roman"/>
          <w:color w:val="000000"/>
          <w:sz w:val="24"/>
          <w:szCs w:val="24"/>
          <w:lang w:eastAsia="ru-RU"/>
        </w:rPr>
        <w:t>й</w:t>
      </w:r>
    </w:p>
    <w:p w:rsidR="00E57F49" w:rsidRPr="004E24CC" w:rsidRDefault="00E57F49" w:rsidP="00E57F49">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Системная оценка личностных, метапредметных и предметных результатов реализуется в рамках накопительной системы – рабочего Портфолио( портфеля достижений). </w:t>
      </w:r>
    </w:p>
    <w:p w:rsidR="00E57F49" w:rsidRPr="004E24CC" w:rsidRDefault="00E57F49" w:rsidP="00E57F49">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Рабочий Портфолио </w:t>
      </w:r>
      <w:r w:rsidR="00397BAD">
        <w:rPr>
          <w:rFonts w:ascii="Times New Roman" w:eastAsia="Times New Roman" w:hAnsi="Times New Roman"/>
          <w:color w:val="000000"/>
          <w:sz w:val="24"/>
          <w:szCs w:val="24"/>
          <w:lang w:eastAsia="ru-RU"/>
        </w:rPr>
        <w:t>об</w:t>
      </w:r>
      <w:r w:rsidRPr="004E24CC">
        <w:rPr>
          <w:rFonts w:ascii="Times New Roman" w:eastAsia="Times New Roman" w:hAnsi="Times New Roman"/>
          <w:color w:val="000000"/>
          <w:sz w:val="24"/>
          <w:szCs w:val="24"/>
          <w:lang w:eastAsia="ru-RU"/>
        </w:rPr>
        <w:t>уч</w:t>
      </w:r>
      <w:r w:rsidR="00397BAD">
        <w:rPr>
          <w:rFonts w:ascii="Times New Roman" w:eastAsia="Times New Roman" w:hAnsi="Times New Roman"/>
          <w:color w:val="000000"/>
          <w:sz w:val="24"/>
          <w:szCs w:val="24"/>
          <w:lang w:eastAsia="ru-RU"/>
        </w:rPr>
        <w:t>ающегося</w:t>
      </w:r>
      <w:r w:rsidRPr="004E24CC">
        <w:rPr>
          <w:rFonts w:ascii="Times New Roman" w:eastAsia="Times New Roman" w:hAnsi="Times New Roman"/>
          <w:color w:val="000000"/>
          <w:sz w:val="24"/>
          <w:szCs w:val="24"/>
          <w:lang w:eastAsia="ru-RU"/>
        </w:rPr>
        <w:t>:</w:t>
      </w:r>
      <w:r w:rsidRPr="004E24CC">
        <w:rPr>
          <w:rFonts w:ascii="Times New Roman" w:eastAsia="Times New Roman" w:hAnsi="Times New Roman"/>
          <w:sz w:val="24"/>
          <w:szCs w:val="24"/>
          <w:lang w:eastAsia="ru-RU"/>
        </w:rPr>
        <w:t xml:space="preserve"> </w:t>
      </w:r>
    </w:p>
    <w:p w:rsidR="00E57F49" w:rsidRPr="004E24CC" w:rsidRDefault="00E57F49" w:rsidP="000B25D9">
      <w:pPr>
        <w:numPr>
          <w:ilvl w:val="0"/>
          <w:numId w:val="66"/>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является современным педагогическим инструментом сопровождения развития и оценки достижений </w:t>
      </w:r>
      <w:r w:rsidR="00397BAD">
        <w:rPr>
          <w:rFonts w:ascii="Times New Roman" w:eastAsia="Times New Roman" w:hAnsi="Times New Roman"/>
          <w:color w:val="000000"/>
          <w:sz w:val="24"/>
          <w:szCs w:val="24"/>
          <w:lang w:eastAsia="ru-RU"/>
        </w:rPr>
        <w:t>об</w:t>
      </w:r>
      <w:r w:rsidRPr="004E24CC">
        <w:rPr>
          <w:rFonts w:ascii="Times New Roman" w:eastAsia="Times New Roman" w:hAnsi="Times New Roman"/>
          <w:color w:val="000000"/>
          <w:sz w:val="24"/>
          <w:szCs w:val="24"/>
          <w:lang w:eastAsia="ru-RU"/>
        </w:rPr>
        <w:t>уча</w:t>
      </w:r>
      <w:r w:rsidR="00397BAD">
        <w:rPr>
          <w:rFonts w:ascii="Times New Roman" w:eastAsia="Times New Roman" w:hAnsi="Times New Roman"/>
          <w:color w:val="000000"/>
          <w:sz w:val="24"/>
          <w:szCs w:val="24"/>
          <w:lang w:eastAsia="ru-RU"/>
        </w:rPr>
        <w:t>ю</w:t>
      </w:r>
      <w:r w:rsidRPr="004E24CC">
        <w:rPr>
          <w:rFonts w:ascii="Times New Roman" w:eastAsia="Times New Roman" w:hAnsi="Times New Roman"/>
          <w:color w:val="000000"/>
          <w:sz w:val="24"/>
          <w:szCs w:val="24"/>
          <w:lang w:eastAsia="ru-RU"/>
        </w:rPr>
        <w:t>щихся, ориентированным на обновление и совершенствование качества образования;</w:t>
      </w:r>
    </w:p>
    <w:p w:rsidR="00E57F49" w:rsidRPr="004E24CC" w:rsidRDefault="00E57F49" w:rsidP="000B25D9">
      <w:pPr>
        <w:numPr>
          <w:ilvl w:val="0"/>
          <w:numId w:val="66"/>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E57F49" w:rsidRPr="004E24CC" w:rsidRDefault="00E57F49" w:rsidP="000B25D9">
      <w:pPr>
        <w:numPr>
          <w:ilvl w:val="0"/>
          <w:numId w:val="66"/>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позволяет учитывать возрастные особенности развития универсальных учебных действий </w:t>
      </w:r>
      <w:r w:rsidR="00397BAD">
        <w:rPr>
          <w:rFonts w:ascii="Times New Roman" w:eastAsia="Times New Roman" w:hAnsi="Times New Roman"/>
          <w:color w:val="000000"/>
          <w:sz w:val="24"/>
          <w:szCs w:val="24"/>
          <w:lang w:eastAsia="ru-RU"/>
        </w:rPr>
        <w:t>об</w:t>
      </w:r>
      <w:r w:rsidRPr="004E24CC">
        <w:rPr>
          <w:rFonts w:ascii="Times New Roman" w:eastAsia="Times New Roman" w:hAnsi="Times New Roman"/>
          <w:color w:val="000000"/>
          <w:sz w:val="24"/>
          <w:szCs w:val="24"/>
          <w:lang w:eastAsia="ru-RU"/>
        </w:rPr>
        <w:t>уча</w:t>
      </w:r>
      <w:r w:rsidR="00397BAD">
        <w:rPr>
          <w:rFonts w:ascii="Times New Roman" w:eastAsia="Times New Roman" w:hAnsi="Times New Roman"/>
          <w:color w:val="000000"/>
          <w:sz w:val="24"/>
          <w:szCs w:val="24"/>
          <w:lang w:eastAsia="ru-RU"/>
        </w:rPr>
        <w:t>ю</w:t>
      </w:r>
      <w:r w:rsidRPr="004E24CC">
        <w:rPr>
          <w:rFonts w:ascii="Times New Roman" w:eastAsia="Times New Roman" w:hAnsi="Times New Roman"/>
          <w:color w:val="000000"/>
          <w:sz w:val="24"/>
          <w:szCs w:val="24"/>
          <w:lang w:eastAsia="ru-RU"/>
        </w:rPr>
        <w:t>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E57F49" w:rsidRPr="004E24CC" w:rsidRDefault="00E57F49" w:rsidP="000B25D9">
      <w:pPr>
        <w:numPr>
          <w:ilvl w:val="0"/>
          <w:numId w:val="66"/>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предполагает активное вовлечение </w:t>
      </w:r>
      <w:r w:rsidR="00397BAD">
        <w:rPr>
          <w:rFonts w:ascii="Times New Roman" w:eastAsia="Times New Roman" w:hAnsi="Times New Roman"/>
          <w:color w:val="000000"/>
          <w:sz w:val="24"/>
          <w:szCs w:val="24"/>
          <w:lang w:eastAsia="ru-RU"/>
        </w:rPr>
        <w:t>об</w:t>
      </w:r>
      <w:r w:rsidRPr="004E24CC">
        <w:rPr>
          <w:rFonts w:ascii="Times New Roman" w:eastAsia="Times New Roman" w:hAnsi="Times New Roman"/>
          <w:color w:val="000000"/>
          <w:sz w:val="24"/>
          <w:szCs w:val="24"/>
          <w:lang w:eastAsia="ru-RU"/>
        </w:rPr>
        <w:t>уча</w:t>
      </w:r>
      <w:r w:rsidR="00397BAD">
        <w:rPr>
          <w:rFonts w:ascii="Times New Roman" w:eastAsia="Times New Roman" w:hAnsi="Times New Roman"/>
          <w:color w:val="000000"/>
          <w:sz w:val="24"/>
          <w:szCs w:val="24"/>
          <w:lang w:eastAsia="ru-RU"/>
        </w:rPr>
        <w:t>ю</w:t>
      </w:r>
      <w:r w:rsidRPr="004E24CC">
        <w:rPr>
          <w:rFonts w:ascii="Times New Roman" w:eastAsia="Times New Roman" w:hAnsi="Times New Roman"/>
          <w:color w:val="000000"/>
          <w:sz w:val="24"/>
          <w:szCs w:val="24"/>
          <w:lang w:eastAsia="ru-RU"/>
        </w:rPr>
        <w:t xml:space="preserve">щихся и их родителей в оценочную деятельность на основе проблемного анализа, рефлексии и оптимистического прогнозирования. </w:t>
      </w:r>
    </w:p>
    <w:p w:rsidR="00E57F49" w:rsidRPr="004E24CC" w:rsidRDefault="00E57F49" w:rsidP="00E57F49">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lastRenderedPageBreak/>
        <w:t>Портфолио представляет собой комплект печатных материалов формата А</w:t>
      </w:r>
      <w:r w:rsidR="0068505E">
        <w:rPr>
          <w:rFonts w:ascii="Times New Roman" w:eastAsia="Times New Roman" w:hAnsi="Times New Roman"/>
          <w:color w:val="000000"/>
          <w:sz w:val="24"/>
          <w:szCs w:val="24"/>
          <w:lang w:eastAsia="ru-RU"/>
        </w:rPr>
        <w:t>-</w:t>
      </w:r>
      <w:r w:rsidRPr="004E24CC">
        <w:rPr>
          <w:rFonts w:ascii="Times New Roman" w:eastAsia="Times New Roman" w:hAnsi="Times New Roman"/>
          <w:color w:val="000000"/>
          <w:sz w:val="24"/>
          <w:szCs w:val="24"/>
          <w:lang w:eastAsia="ru-RU"/>
        </w:rPr>
        <w:t>4, в который входят: листы-разделители с названиями разделов (Портрет, Рабочие материалы, Коллектор, Достижения); тексты заданий и инструкций; шаблоны для выполнения заданий; основные типы задач для оценки сформированности универсальных учебных действий.</w:t>
      </w:r>
    </w:p>
    <w:p w:rsidR="00E57F49" w:rsidRPr="004E24CC" w:rsidRDefault="00E57F49" w:rsidP="00E57F49">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Рабочий Портфолио как инновационный продукт носит систе</w:t>
      </w:r>
      <w:r w:rsidR="0068505E">
        <w:rPr>
          <w:rFonts w:ascii="Times New Roman" w:eastAsia="Times New Roman" w:hAnsi="Times New Roman"/>
          <w:color w:val="000000"/>
          <w:sz w:val="24"/>
          <w:szCs w:val="24"/>
          <w:lang w:eastAsia="ru-RU"/>
        </w:rPr>
        <w:t>мный характер. В образовательной деятельности</w:t>
      </w:r>
      <w:r w:rsidRPr="004E24CC">
        <w:rPr>
          <w:rFonts w:ascii="Times New Roman" w:eastAsia="Times New Roman" w:hAnsi="Times New Roman"/>
          <w:color w:val="000000"/>
          <w:sz w:val="24"/>
          <w:szCs w:val="24"/>
          <w:lang w:eastAsia="ru-RU"/>
        </w:rPr>
        <w:t xml:space="preserve"> начальной школы он используется как: процессуальный способ фиксирования достижений </w:t>
      </w:r>
      <w:r w:rsidR="0068505E">
        <w:rPr>
          <w:rFonts w:ascii="Times New Roman" w:eastAsia="Times New Roman" w:hAnsi="Times New Roman"/>
          <w:color w:val="000000"/>
          <w:sz w:val="24"/>
          <w:szCs w:val="24"/>
          <w:lang w:eastAsia="ru-RU"/>
        </w:rPr>
        <w:t>об</w:t>
      </w:r>
      <w:r w:rsidRPr="004E24CC">
        <w:rPr>
          <w:rFonts w:ascii="Times New Roman" w:eastAsia="Times New Roman" w:hAnsi="Times New Roman"/>
          <w:color w:val="000000"/>
          <w:sz w:val="24"/>
          <w:szCs w:val="24"/>
          <w:lang w:eastAsia="ru-RU"/>
        </w:rPr>
        <w:t>уча</w:t>
      </w:r>
      <w:r w:rsidR="0068505E">
        <w:rPr>
          <w:rFonts w:ascii="Times New Roman" w:eastAsia="Times New Roman" w:hAnsi="Times New Roman"/>
          <w:color w:val="000000"/>
          <w:sz w:val="24"/>
          <w:szCs w:val="24"/>
          <w:lang w:eastAsia="ru-RU"/>
        </w:rPr>
        <w:t>ю</w:t>
      </w:r>
      <w:r w:rsidRPr="004E24CC">
        <w:rPr>
          <w:rFonts w:ascii="Times New Roman" w:eastAsia="Times New Roman" w:hAnsi="Times New Roman"/>
          <w:color w:val="000000"/>
          <w:sz w:val="24"/>
          <w:szCs w:val="24"/>
          <w:lang w:eastAsia="ru-RU"/>
        </w:rPr>
        <w:t xml:space="preserve">щихся; копилка полезной информации; наглядные доказательства образовательной деятельности </w:t>
      </w:r>
      <w:r w:rsidR="0068505E">
        <w:rPr>
          <w:rFonts w:ascii="Times New Roman" w:eastAsia="Times New Roman" w:hAnsi="Times New Roman"/>
          <w:color w:val="000000"/>
          <w:sz w:val="24"/>
          <w:szCs w:val="24"/>
          <w:lang w:eastAsia="ru-RU"/>
        </w:rPr>
        <w:t>об</w:t>
      </w:r>
      <w:r w:rsidRPr="004E24CC">
        <w:rPr>
          <w:rFonts w:ascii="Times New Roman" w:eastAsia="Times New Roman" w:hAnsi="Times New Roman"/>
          <w:color w:val="000000"/>
          <w:sz w:val="24"/>
          <w:szCs w:val="24"/>
          <w:lang w:eastAsia="ru-RU"/>
        </w:rPr>
        <w:t>уч</w:t>
      </w:r>
      <w:r w:rsidR="0068505E">
        <w:rPr>
          <w:rFonts w:ascii="Times New Roman" w:eastAsia="Times New Roman" w:hAnsi="Times New Roman"/>
          <w:color w:val="000000"/>
          <w:sz w:val="24"/>
          <w:szCs w:val="24"/>
          <w:lang w:eastAsia="ru-RU"/>
        </w:rPr>
        <w:t>ающегося</w:t>
      </w:r>
      <w:r w:rsidRPr="004E24CC">
        <w:rPr>
          <w:rFonts w:ascii="Times New Roman" w:eastAsia="Times New Roman" w:hAnsi="Times New Roman"/>
          <w:color w:val="000000"/>
          <w:sz w:val="24"/>
          <w:szCs w:val="24"/>
          <w:lang w:eastAsia="ru-RU"/>
        </w:rPr>
        <w:t xml:space="preserve">; повод для «встречи» </w:t>
      </w:r>
      <w:r w:rsidR="0068505E">
        <w:rPr>
          <w:rFonts w:ascii="Times New Roman" w:eastAsia="Times New Roman" w:hAnsi="Times New Roman"/>
          <w:color w:val="000000"/>
          <w:sz w:val="24"/>
          <w:szCs w:val="24"/>
          <w:lang w:eastAsia="ru-RU"/>
        </w:rPr>
        <w:t>всех участников образовательных отношений.</w:t>
      </w:r>
      <w:r w:rsidRPr="004E24CC">
        <w:rPr>
          <w:rFonts w:ascii="Times New Roman" w:eastAsia="Times New Roman" w:hAnsi="Times New Roman"/>
          <w:color w:val="000000"/>
          <w:sz w:val="24"/>
          <w:szCs w:val="24"/>
          <w:lang w:eastAsia="ru-RU"/>
        </w:rPr>
        <w:t xml:space="preserve"> </w:t>
      </w:r>
    </w:p>
    <w:p w:rsidR="00E57F49" w:rsidRPr="004E24CC" w:rsidRDefault="00E57F49" w:rsidP="00E57F49">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Преимущества рабочего Портфолио как метода оценивания достижений </w:t>
      </w:r>
      <w:r w:rsidR="0068505E">
        <w:rPr>
          <w:rFonts w:ascii="Times New Roman" w:eastAsia="Times New Roman" w:hAnsi="Times New Roman"/>
          <w:color w:val="000000"/>
          <w:sz w:val="24"/>
          <w:szCs w:val="24"/>
          <w:lang w:eastAsia="ru-RU"/>
        </w:rPr>
        <w:t>об</w:t>
      </w:r>
      <w:r w:rsidRPr="004E24CC">
        <w:rPr>
          <w:rFonts w:ascii="Times New Roman" w:eastAsia="Times New Roman" w:hAnsi="Times New Roman"/>
          <w:color w:val="000000"/>
          <w:sz w:val="24"/>
          <w:szCs w:val="24"/>
          <w:lang w:eastAsia="ru-RU"/>
        </w:rPr>
        <w:t>уча</w:t>
      </w:r>
      <w:r w:rsidR="0068505E">
        <w:rPr>
          <w:rFonts w:ascii="Times New Roman" w:eastAsia="Times New Roman" w:hAnsi="Times New Roman"/>
          <w:color w:val="000000"/>
          <w:sz w:val="24"/>
          <w:szCs w:val="24"/>
          <w:lang w:eastAsia="ru-RU"/>
        </w:rPr>
        <w:t>ю</w:t>
      </w:r>
      <w:r w:rsidRPr="004E24CC">
        <w:rPr>
          <w:rFonts w:ascii="Times New Roman" w:eastAsia="Times New Roman" w:hAnsi="Times New Roman"/>
          <w:color w:val="000000"/>
          <w:sz w:val="24"/>
          <w:szCs w:val="24"/>
          <w:lang w:eastAsia="ru-RU"/>
        </w:rPr>
        <w:t>щихся:</w:t>
      </w:r>
    </w:p>
    <w:p w:rsidR="00E57F49" w:rsidRPr="004E24CC" w:rsidRDefault="00E57F49" w:rsidP="000B25D9">
      <w:pPr>
        <w:numPr>
          <w:ilvl w:val="0"/>
          <w:numId w:val="67"/>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сфокусирован на процессуальном контроле новых приоритетов современного образования, которыми являются УУД (универсальные учебные действия);</w:t>
      </w:r>
    </w:p>
    <w:p w:rsidR="00E57F49" w:rsidRPr="004E24CC" w:rsidRDefault="00E57F49" w:rsidP="000B25D9">
      <w:pPr>
        <w:numPr>
          <w:ilvl w:val="0"/>
          <w:numId w:val="67"/>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содержание заданий Портфолио выстроено на основе УМК, реализующего новые образовательные стандарты начальной школы; </w:t>
      </w:r>
    </w:p>
    <w:p w:rsidR="00E57F49" w:rsidRPr="004E24CC" w:rsidRDefault="00E57F49" w:rsidP="000B25D9">
      <w:pPr>
        <w:numPr>
          <w:ilvl w:val="0"/>
          <w:numId w:val="67"/>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разделы Портфолио (Портрет, Рабочие материалы, Коллектор, Достижения) являются общепринятой моделью в мировой педагогической практике;</w:t>
      </w:r>
    </w:p>
    <w:p w:rsidR="00E57F49" w:rsidRPr="004E24CC" w:rsidRDefault="00E57F49" w:rsidP="000B25D9">
      <w:pPr>
        <w:numPr>
          <w:ilvl w:val="0"/>
          <w:numId w:val="67"/>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учитывает особенности развития критического мышления </w:t>
      </w:r>
      <w:r w:rsidR="0068505E">
        <w:rPr>
          <w:rFonts w:ascii="Times New Roman" w:eastAsia="Times New Roman" w:hAnsi="Times New Roman"/>
          <w:color w:val="000000"/>
          <w:sz w:val="24"/>
          <w:szCs w:val="24"/>
          <w:lang w:eastAsia="ru-RU"/>
        </w:rPr>
        <w:t>об</w:t>
      </w:r>
      <w:r w:rsidRPr="004E24CC">
        <w:rPr>
          <w:rFonts w:ascii="Times New Roman" w:eastAsia="Times New Roman" w:hAnsi="Times New Roman"/>
          <w:color w:val="000000"/>
          <w:sz w:val="24"/>
          <w:szCs w:val="24"/>
          <w:lang w:eastAsia="ru-RU"/>
        </w:rPr>
        <w:t>уча</w:t>
      </w:r>
      <w:r w:rsidR="0068505E">
        <w:rPr>
          <w:rFonts w:ascii="Times New Roman" w:eastAsia="Times New Roman" w:hAnsi="Times New Roman"/>
          <w:color w:val="000000"/>
          <w:sz w:val="24"/>
          <w:szCs w:val="24"/>
          <w:lang w:eastAsia="ru-RU"/>
        </w:rPr>
        <w:t>ю</w:t>
      </w:r>
      <w:r w:rsidRPr="004E24CC">
        <w:rPr>
          <w:rFonts w:ascii="Times New Roman" w:eastAsia="Times New Roman" w:hAnsi="Times New Roman"/>
          <w:color w:val="000000"/>
          <w:sz w:val="24"/>
          <w:szCs w:val="24"/>
          <w:lang w:eastAsia="ru-RU"/>
        </w:rPr>
        <w:t>щихся путем использования трех стадий: вызов (проблемная ситуация) – осмысление – рефлексия;</w:t>
      </w:r>
    </w:p>
    <w:p w:rsidR="00E57F49" w:rsidRPr="004E24CC" w:rsidRDefault="00E57F49" w:rsidP="000B25D9">
      <w:pPr>
        <w:numPr>
          <w:ilvl w:val="0"/>
          <w:numId w:val="67"/>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позволяет помочь </w:t>
      </w:r>
      <w:r w:rsidR="0068505E">
        <w:rPr>
          <w:rFonts w:ascii="Times New Roman" w:eastAsia="Times New Roman" w:hAnsi="Times New Roman"/>
          <w:color w:val="000000"/>
          <w:sz w:val="24"/>
          <w:szCs w:val="24"/>
          <w:lang w:eastAsia="ru-RU"/>
        </w:rPr>
        <w:t>об</w:t>
      </w:r>
      <w:r w:rsidRPr="004E24CC">
        <w:rPr>
          <w:rFonts w:ascii="Times New Roman" w:eastAsia="Times New Roman" w:hAnsi="Times New Roman"/>
          <w:color w:val="000000"/>
          <w:sz w:val="24"/>
          <w:szCs w:val="24"/>
          <w:lang w:eastAsia="ru-RU"/>
        </w:rPr>
        <w:t>уча</w:t>
      </w:r>
      <w:r w:rsidR="0068505E">
        <w:rPr>
          <w:rFonts w:ascii="Times New Roman" w:eastAsia="Times New Roman" w:hAnsi="Times New Roman"/>
          <w:color w:val="000000"/>
          <w:sz w:val="24"/>
          <w:szCs w:val="24"/>
          <w:lang w:eastAsia="ru-RU"/>
        </w:rPr>
        <w:t>ю</w:t>
      </w:r>
      <w:r w:rsidRPr="004E24CC">
        <w:rPr>
          <w:rFonts w:ascii="Times New Roman" w:eastAsia="Times New Roman" w:hAnsi="Times New Roman"/>
          <w:color w:val="000000"/>
          <w:sz w:val="24"/>
          <w:szCs w:val="24"/>
          <w:lang w:eastAsia="ru-RU"/>
        </w:rPr>
        <w:t>щимся самим определять цели обучения, осуществлять активное присвоение информации и размышлять о том, что они узнали.</w:t>
      </w:r>
    </w:p>
    <w:p w:rsidR="00E57F49" w:rsidRPr="000658A2" w:rsidRDefault="00E57F49" w:rsidP="00E57F49">
      <w:pPr>
        <w:spacing w:before="100" w:beforeAutospacing="1" w:after="100" w:afterAutospacing="1" w:line="240" w:lineRule="auto"/>
        <w:jc w:val="center"/>
        <w:rPr>
          <w:rFonts w:ascii="Times New Roman" w:eastAsia="Times New Roman" w:hAnsi="Times New Roman"/>
          <w:sz w:val="28"/>
          <w:szCs w:val="28"/>
          <w:lang w:eastAsia="ru-RU"/>
        </w:rPr>
      </w:pPr>
      <w:r w:rsidRPr="000658A2">
        <w:rPr>
          <w:rFonts w:ascii="Times New Roman" w:eastAsia="Times New Roman" w:hAnsi="Times New Roman"/>
          <w:color w:val="000000"/>
          <w:sz w:val="28"/>
          <w:szCs w:val="28"/>
          <w:lang w:eastAsia="ru-RU"/>
        </w:rPr>
        <w:t xml:space="preserve">Рекомендации по организации системы внутренней </w:t>
      </w:r>
      <w:r>
        <w:rPr>
          <w:rFonts w:ascii="Times New Roman" w:eastAsia="Times New Roman" w:hAnsi="Times New Roman"/>
          <w:color w:val="000000"/>
          <w:sz w:val="28"/>
          <w:szCs w:val="28"/>
          <w:lang w:eastAsia="ru-RU"/>
        </w:rPr>
        <w:t xml:space="preserve">                    </w:t>
      </w:r>
      <w:r w:rsidRPr="000658A2">
        <w:rPr>
          <w:rFonts w:ascii="Times New Roman" w:eastAsia="Times New Roman" w:hAnsi="Times New Roman"/>
          <w:color w:val="000000"/>
          <w:sz w:val="28"/>
          <w:szCs w:val="28"/>
          <w:lang w:eastAsia="ru-RU"/>
        </w:rPr>
        <w:t xml:space="preserve">накопительной оценки достижений </w:t>
      </w:r>
      <w:r w:rsidR="00682033">
        <w:rPr>
          <w:rFonts w:ascii="Times New Roman" w:eastAsia="Times New Roman" w:hAnsi="Times New Roman"/>
          <w:color w:val="000000"/>
          <w:sz w:val="28"/>
          <w:szCs w:val="28"/>
          <w:lang w:eastAsia="ru-RU"/>
        </w:rPr>
        <w:t>об</w:t>
      </w:r>
      <w:r w:rsidRPr="000658A2">
        <w:rPr>
          <w:rFonts w:ascii="Times New Roman" w:eastAsia="Times New Roman" w:hAnsi="Times New Roman"/>
          <w:color w:val="000000"/>
          <w:sz w:val="28"/>
          <w:szCs w:val="28"/>
          <w:lang w:eastAsia="ru-RU"/>
        </w:rPr>
        <w:t>уча</w:t>
      </w:r>
      <w:r w:rsidR="00682033">
        <w:rPr>
          <w:rFonts w:ascii="Times New Roman" w:eastAsia="Times New Roman" w:hAnsi="Times New Roman"/>
          <w:color w:val="000000"/>
          <w:sz w:val="28"/>
          <w:szCs w:val="28"/>
          <w:lang w:eastAsia="ru-RU"/>
        </w:rPr>
        <w:t>ю</w:t>
      </w:r>
      <w:r w:rsidRPr="000658A2">
        <w:rPr>
          <w:rFonts w:ascii="Times New Roman" w:eastAsia="Times New Roman" w:hAnsi="Times New Roman"/>
          <w:color w:val="000000"/>
          <w:sz w:val="28"/>
          <w:szCs w:val="28"/>
          <w:lang w:eastAsia="ru-RU"/>
        </w:rPr>
        <w:t>щихся</w:t>
      </w:r>
    </w:p>
    <w:p w:rsidR="00E57F49" w:rsidRPr="004E24CC" w:rsidRDefault="00E57F49" w:rsidP="00E57F49">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В системе оценивания на начальной ступени обучения рекомендуется использовать преимущественно внутреннюю оценку, выставляемую педагогом, которая включает разнообразные методы оценивания:</w:t>
      </w:r>
      <w:r w:rsidRPr="004E24CC">
        <w:rPr>
          <w:rFonts w:ascii="Times New Roman" w:eastAsia="Times New Roman" w:hAnsi="Times New Roman"/>
          <w:sz w:val="24"/>
          <w:szCs w:val="24"/>
          <w:lang w:eastAsia="ru-RU"/>
        </w:rPr>
        <w:t xml:space="preserve"> </w:t>
      </w:r>
    </w:p>
    <w:p w:rsidR="00E57F49" w:rsidRPr="004E24CC" w:rsidRDefault="00E57F49" w:rsidP="00E57F49">
      <w:pPr>
        <w:spacing w:before="100" w:beforeAutospacing="1" w:after="100" w:afterAutospacing="1" w:line="240" w:lineRule="auto"/>
        <w:ind w:left="720"/>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-наблюдения за определенными аспектами деятельности </w:t>
      </w:r>
      <w:r w:rsidR="0068505E">
        <w:rPr>
          <w:rFonts w:ascii="Times New Roman" w:eastAsia="Times New Roman" w:hAnsi="Times New Roman"/>
          <w:color w:val="000000"/>
          <w:sz w:val="24"/>
          <w:szCs w:val="24"/>
          <w:lang w:eastAsia="ru-RU"/>
        </w:rPr>
        <w:t>об</w:t>
      </w:r>
      <w:r w:rsidRPr="004E24CC">
        <w:rPr>
          <w:rFonts w:ascii="Times New Roman" w:eastAsia="Times New Roman" w:hAnsi="Times New Roman"/>
          <w:color w:val="000000"/>
          <w:sz w:val="24"/>
          <w:szCs w:val="24"/>
          <w:lang w:eastAsia="ru-RU"/>
        </w:rPr>
        <w:t>уча</w:t>
      </w:r>
      <w:r w:rsidR="0068505E">
        <w:rPr>
          <w:rFonts w:ascii="Times New Roman" w:eastAsia="Times New Roman" w:hAnsi="Times New Roman"/>
          <w:color w:val="000000"/>
          <w:sz w:val="24"/>
          <w:szCs w:val="24"/>
          <w:lang w:eastAsia="ru-RU"/>
        </w:rPr>
        <w:t>ю</w:t>
      </w:r>
      <w:r w:rsidRPr="004E24CC">
        <w:rPr>
          <w:rFonts w:ascii="Times New Roman" w:eastAsia="Times New Roman" w:hAnsi="Times New Roman"/>
          <w:color w:val="000000"/>
          <w:sz w:val="24"/>
          <w:szCs w:val="24"/>
          <w:lang w:eastAsia="ru-RU"/>
        </w:rPr>
        <w:t>щихся или их продвижением в обучении (например, наблюдения за совершенствованием техники чтения и письма, или за развитием коммуникативных и исследовательских умений, или за развитием навыков учения и др.),</w:t>
      </w:r>
    </w:p>
    <w:p w:rsidR="00E57F49" w:rsidRPr="004E24CC" w:rsidRDefault="00E57F49" w:rsidP="00E57F49">
      <w:pPr>
        <w:spacing w:before="100" w:beforeAutospacing="1" w:after="100" w:afterAutospacing="1" w:line="240" w:lineRule="auto"/>
        <w:ind w:left="720"/>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-оценку процесса выполнения </w:t>
      </w:r>
      <w:r w:rsidR="0068505E">
        <w:rPr>
          <w:rFonts w:ascii="Times New Roman" w:eastAsia="Times New Roman" w:hAnsi="Times New Roman"/>
          <w:color w:val="000000"/>
          <w:sz w:val="24"/>
          <w:szCs w:val="24"/>
          <w:lang w:eastAsia="ru-RU"/>
        </w:rPr>
        <w:t>об</w:t>
      </w:r>
      <w:r w:rsidRPr="004E24CC">
        <w:rPr>
          <w:rFonts w:ascii="Times New Roman" w:eastAsia="Times New Roman" w:hAnsi="Times New Roman"/>
          <w:color w:val="000000"/>
          <w:sz w:val="24"/>
          <w:szCs w:val="24"/>
          <w:lang w:eastAsia="ru-RU"/>
        </w:rPr>
        <w:t>уча</w:t>
      </w:r>
      <w:r w:rsidR="0068505E">
        <w:rPr>
          <w:rFonts w:ascii="Times New Roman" w:eastAsia="Times New Roman" w:hAnsi="Times New Roman"/>
          <w:color w:val="000000"/>
          <w:sz w:val="24"/>
          <w:szCs w:val="24"/>
          <w:lang w:eastAsia="ru-RU"/>
        </w:rPr>
        <w:t>ю</w:t>
      </w:r>
      <w:r w:rsidRPr="004E24CC">
        <w:rPr>
          <w:rFonts w:ascii="Times New Roman" w:eastAsia="Times New Roman" w:hAnsi="Times New Roman"/>
          <w:color w:val="000000"/>
          <w:sz w:val="24"/>
          <w:szCs w:val="24"/>
          <w:lang w:eastAsia="ru-RU"/>
        </w:rPr>
        <w:t>щимися различного рода творческих заданий, выполняемых ими как индивидуально, так и в паре или группе (например, выполнение ими экспериментальных работ, чтение и пересказ, участие в обсуждениях, выполнение проектов и мини-исследований и т.д.);</w:t>
      </w:r>
    </w:p>
    <w:p w:rsidR="00E57F49" w:rsidRPr="004E24CC" w:rsidRDefault="00E57F49" w:rsidP="00E57F49">
      <w:pPr>
        <w:spacing w:before="100" w:beforeAutospacing="1" w:after="100" w:afterAutospacing="1" w:line="240" w:lineRule="auto"/>
        <w:ind w:left="720"/>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-оценку результатов рефлексии </w:t>
      </w:r>
      <w:r w:rsidR="0068505E">
        <w:rPr>
          <w:rFonts w:ascii="Times New Roman" w:eastAsia="Times New Roman" w:hAnsi="Times New Roman"/>
          <w:color w:val="000000"/>
          <w:sz w:val="24"/>
          <w:szCs w:val="24"/>
          <w:lang w:eastAsia="ru-RU"/>
        </w:rPr>
        <w:t>об</w:t>
      </w:r>
      <w:r w:rsidRPr="004E24CC">
        <w:rPr>
          <w:rFonts w:ascii="Times New Roman" w:eastAsia="Times New Roman" w:hAnsi="Times New Roman"/>
          <w:color w:val="000000"/>
          <w:sz w:val="24"/>
          <w:szCs w:val="24"/>
          <w:lang w:eastAsia="ru-RU"/>
        </w:rPr>
        <w:t>уча</w:t>
      </w:r>
      <w:r w:rsidR="0068505E">
        <w:rPr>
          <w:rFonts w:ascii="Times New Roman" w:eastAsia="Times New Roman" w:hAnsi="Times New Roman"/>
          <w:color w:val="000000"/>
          <w:sz w:val="24"/>
          <w:szCs w:val="24"/>
          <w:lang w:eastAsia="ru-RU"/>
        </w:rPr>
        <w:t>ю</w:t>
      </w:r>
      <w:r w:rsidRPr="004E24CC">
        <w:rPr>
          <w:rFonts w:ascii="Times New Roman" w:eastAsia="Times New Roman" w:hAnsi="Times New Roman"/>
          <w:color w:val="000000"/>
          <w:sz w:val="24"/>
          <w:szCs w:val="24"/>
          <w:lang w:eastAsia="ru-RU"/>
        </w:rPr>
        <w:t xml:space="preserve">щихся (разнообразных листов самоанализа, протоколов собеседований, дневников </w:t>
      </w:r>
      <w:r w:rsidR="0068505E">
        <w:rPr>
          <w:rFonts w:ascii="Times New Roman" w:eastAsia="Times New Roman" w:hAnsi="Times New Roman"/>
          <w:color w:val="000000"/>
          <w:sz w:val="24"/>
          <w:szCs w:val="24"/>
          <w:lang w:eastAsia="ru-RU"/>
        </w:rPr>
        <w:t>об</w:t>
      </w:r>
      <w:r w:rsidRPr="004E24CC">
        <w:rPr>
          <w:rFonts w:ascii="Times New Roman" w:eastAsia="Times New Roman" w:hAnsi="Times New Roman"/>
          <w:color w:val="000000"/>
          <w:sz w:val="24"/>
          <w:szCs w:val="24"/>
          <w:lang w:eastAsia="ru-RU"/>
        </w:rPr>
        <w:t>уча</w:t>
      </w:r>
      <w:r w:rsidR="0068505E">
        <w:rPr>
          <w:rFonts w:ascii="Times New Roman" w:eastAsia="Times New Roman" w:hAnsi="Times New Roman"/>
          <w:color w:val="000000"/>
          <w:sz w:val="24"/>
          <w:szCs w:val="24"/>
          <w:lang w:eastAsia="ru-RU"/>
        </w:rPr>
        <w:t>ю</w:t>
      </w:r>
      <w:r w:rsidRPr="004E24CC">
        <w:rPr>
          <w:rFonts w:ascii="Times New Roman" w:eastAsia="Times New Roman" w:hAnsi="Times New Roman"/>
          <w:color w:val="000000"/>
          <w:sz w:val="24"/>
          <w:szCs w:val="24"/>
          <w:lang w:eastAsia="ru-RU"/>
        </w:rPr>
        <w:t>щихся и т.п.).</w:t>
      </w:r>
    </w:p>
    <w:p w:rsidR="00E57F49" w:rsidRPr="004E24CC" w:rsidRDefault="00E57F49" w:rsidP="00E57F49">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Все эти методы, однако, служат основой для дифференцированной (аспектной) оценки. А для получения более точной и объективной картины все же недостаточно отслеживать только отдельные стороны или проявления отдельных способностей </w:t>
      </w:r>
      <w:r w:rsidR="005D434C">
        <w:rPr>
          <w:rFonts w:ascii="Times New Roman" w:eastAsia="Times New Roman" w:hAnsi="Times New Roman"/>
          <w:color w:val="000000"/>
          <w:sz w:val="24"/>
          <w:szCs w:val="24"/>
          <w:lang w:eastAsia="ru-RU"/>
        </w:rPr>
        <w:t>обучающегося</w:t>
      </w:r>
      <w:r w:rsidRPr="004E24CC">
        <w:rPr>
          <w:rFonts w:ascii="Times New Roman" w:eastAsia="Times New Roman" w:hAnsi="Times New Roman"/>
          <w:color w:val="000000"/>
          <w:sz w:val="24"/>
          <w:szCs w:val="24"/>
          <w:lang w:eastAsia="ru-RU"/>
        </w:rPr>
        <w:t xml:space="preserve"> – как в отношении освоения им/ей системы знаний, так и в отношении освоения способов действий. Надо быть уверенным в том, что вся совокупность данных действительно дает целостное, а не разрозненное представление об учебных достижениях ребенка, о достижении им/ею тех планируемых результатов обучения, которые адресо</w:t>
      </w:r>
      <w:r w:rsidR="0068505E">
        <w:rPr>
          <w:rFonts w:ascii="Times New Roman" w:eastAsia="Times New Roman" w:hAnsi="Times New Roman"/>
          <w:color w:val="000000"/>
          <w:sz w:val="24"/>
          <w:szCs w:val="24"/>
          <w:lang w:eastAsia="ru-RU"/>
        </w:rPr>
        <w:t>ваны учащимся, а тем самым – и требований С</w:t>
      </w:r>
      <w:r w:rsidRPr="004E24CC">
        <w:rPr>
          <w:rFonts w:ascii="Times New Roman" w:eastAsia="Times New Roman" w:hAnsi="Times New Roman"/>
          <w:color w:val="000000"/>
          <w:sz w:val="24"/>
          <w:szCs w:val="24"/>
          <w:lang w:eastAsia="ru-RU"/>
        </w:rPr>
        <w:t>тандарта.</w:t>
      </w:r>
      <w:r>
        <w:rPr>
          <w:rFonts w:ascii="Times New Roman" w:eastAsia="Times New Roman" w:hAnsi="Times New Roman"/>
          <w:sz w:val="24"/>
          <w:szCs w:val="24"/>
          <w:lang w:eastAsia="ru-RU"/>
        </w:rPr>
        <w:t xml:space="preserve"> </w:t>
      </w:r>
      <w:r w:rsidRPr="004E24CC">
        <w:rPr>
          <w:rFonts w:ascii="Times New Roman" w:eastAsia="Times New Roman" w:hAnsi="Times New Roman"/>
          <w:color w:val="000000"/>
          <w:sz w:val="24"/>
          <w:szCs w:val="24"/>
          <w:lang w:eastAsia="ru-RU"/>
        </w:rPr>
        <w:t xml:space="preserve">Поэтому система должна быть дополнена методами, позволяющими получать интегральную оценку, оценивающую суммарный результат наших усилий, который можно определенным образом связать с достижением того или иного уровня компетентности, </w:t>
      </w:r>
      <w:r w:rsidRPr="004E24CC">
        <w:rPr>
          <w:rFonts w:ascii="Times New Roman" w:eastAsia="Times New Roman" w:hAnsi="Times New Roman"/>
          <w:color w:val="000000"/>
          <w:sz w:val="24"/>
          <w:szCs w:val="24"/>
          <w:lang w:eastAsia="ru-RU"/>
        </w:rPr>
        <w:lastRenderedPageBreak/>
        <w:t>по крайней мере – в решении учебных задач. Один из таких методов – проведение итоговых комплексных проверочных рабо</w:t>
      </w:r>
      <w:r w:rsidR="005D434C">
        <w:rPr>
          <w:rFonts w:ascii="Times New Roman" w:eastAsia="Times New Roman" w:hAnsi="Times New Roman"/>
          <w:color w:val="000000"/>
          <w:sz w:val="24"/>
          <w:szCs w:val="24"/>
          <w:lang w:eastAsia="ru-RU"/>
        </w:rPr>
        <w:t>т в конце каждого года обучения</w:t>
      </w:r>
      <w:r w:rsidRPr="004E24CC">
        <w:rPr>
          <w:rFonts w:ascii="Times New Roman" w:eastAsia="Times New Roman" w:hAnsi="Times New Roman"/>
          <w:color w:val="000000"/>
          <w:sz w:val="24"/>
          <w:szCs w:val="24"/>
          <w:lang w:eastAsia="ru-RU"/>
        </w:rPr>
        <w:t>.</w:t>
      </w:r>
      <w:r w:rsidR="005D434C">
        <w:rPr>
          <w:rFonts w:ascii="Times New Roman" w:eastAsia="Times New Roman" w:hAnsi="Times New Roman"/>
          <w:color w:val="000000"/>
          <w:sz w:val="24"/>
          <w:szCs w:val="24"/>
          <w:lang w:eastAsia="ru-RU"/>
        </w:rPr>
        <w:t xml:space="preserve"> </w:t>
      </w:r>
      <w:r w:rsidRPr="004E24CC">
        <w:rPr>
          <w:rFonts w:ascii="Times New Roman" w:eastAsia="Times New Roman" w:hAnsi="Times New Roman"/>
          <w:color w:val="000000"/>
          <w:sz w:val="24"/>
          <w:szCs w:val="24"/>
          <w:lang w:eastAsia="ru-RU"/>
        </w:rPr>
        <w:t>Методами, служащими цели получения интегральных оценок, являются также портфолио, выставки и презентации крупных целостных законченных работ, отражающие результаты усилий, затраченных детьми на протяжении длительного времени и требующих для своего выполнения активизации различных сторон учебной деятельности – от навыков организации своего процесса учения до отражения уровня освоения формальной системы знаний.</w:t>
      </w:r>
      <w:r>
        <w:rPr>
          <w:rFonts w:ascii="Times New Roman" w:eastAsia="Times New Roman" w:hAnsi="Times New Roman"/>
          <w:sz w:val="24"/>
          <w:szCs w:val="24"/>
          <w:lang w:eastAsia="ru-RU"/>
        </w:rPr>
        <w:t xml:space="preserve"> </w:t>
      </w:r>
      <w:r w:rsidRPr="004E24CC">
        <w:rPr>
          <w:rFonts w:ascii="Times New Roman" w:eastAsia="Times New Roman" w:hAnsi="Times New Roman"/>
          <w:color w:val="000000"/>
          <w:sz w:val="24"/>
          <w:szCs w:val="24"/>
          <w:lang w:eastAsia="ru-RU"/>
        </w:rPr>
        <w:t>Но</w:t>
      </w:r>
      <w:r w:rsidR="0068505E">
        <w:rPr>
          <w:rFonts w:ascii="Times New Roman" w:eastAsia="Times New Roman" w:hAnsi="Times New Roman"/>
          <w:color w:val="000000"/>
          <w:sz w:val="24"/>
          <w:szCs w:val="24"/>
          <w:lang w:eastAsia="ru-RU"/>
        </w:rPr>
        <w:t xml:space="preserve"> </w:t>
      </w:r>
      <w:r w:rsidRPr="004E24CC">
        <w:rPr>
          <w:rFonts w:ascii="Times New Roman" w:eastAsia="Times New Roman" w:hAnsi="Times New Roman"/>
          <w:color w:val="000000"/>
          <w:sz w:val="24"/>
          <w:szCs w:val="24"/>
          <w:lang w:eastAsia="ru-RU"/>
        </w:rPr>
        <w:t xml:space="preserve">прежде чем перейти к описанию этих методов, и в частности, портфолио, как наиболее целесообразного в существующих сегодня условиях обучения, необходимо прежде кратко суммировать и оценить все итоги, с которыми учитель (а значит, и его ученики), пользующийся описанной в предыдущих разделах системой учебных ситуаций и заданий и неразрывно связанной с ними системой текущего оценивания, основанного на дифференцированной оценке, подходят к концу </w:t>
      </w:r>
      <w:r w:rsidR="0068505E">
        <w:rPr>
          <w:rFonts w:ascii="Times New Roman" w:eastAsia="Times New Roman" w:hAnsi="Times New Roman"/>
          <w:color w:val="000000"/>
          <w:sz w:val="24"/>
          <w:szCs w:val="24"/>
          <w:lang w:eastAsia="ru-RU"/>
        </w:rPr>
        <w:t>обучения в начальной школе</w:t>
      </w:r>
      <w:r w:rsidRPr="004E24CC">
        <w:rPr>
          <w:rFonts w:ascii="Times New Roman" w:eastAsia="Times New Roman" w:hAnsi="Times New Roman"/>
          <w:color w:val="000000"/>
          <w:sz w:val="24"/>
          <w:szCs w:val="24"/>
          <w:lang w:eastAsia="ru-RU"/>
        </w:rPr>
        <w:t>.</w:t>
      </w:r>
    </w:p>
    <w:p w:rsidR="00E57F49" w:rsidRPr="004E24CC" w:rsidRDefault="00E57F49" w:rsidP="00E57F49">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Итак, учитель, выполняющий в целом все требования описанной выше технологии, имеет следующую совокупность данных об отдельных сторонах учения ребенка и его учебных достижениях.</w:t>
      </w:r>
      <w:r w:rsidRPr="004E24CC">
        <w:rPr>
          <w:rFonts w:ascii="Times New Roman" w:eastAsia="Times New Roman" w:hAnsi="Times New Roman"/>
          <w:sz w:val="24"/>
          <w:szCs w:val="24"/>
          <w:lang w:eastAsia="ru-RU"/>
        </w:rPr>
        <w:t xml:space="preserve"> </w:t>
      </w:r>
    </w:p>
    <w:p w:rsidR="00E57F49" w:rsidRPr="004E24CC" w:rsidRDefault="00E57F49" w:rsidP="000B25D9">
      <w:pPr>
        <w:numPr>
          <w:ilvl w:val="0"/>
          <w:numId w:val="68"/>
        </w:num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Листы наблюдений, отражающие динамику (начиная с 1 класса), как минимум, следующих показателей:</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5961"/>
        <w:gridCol w:w="4075"/>
      </w:tblGrid>
      <w:tr w:rsidR="00E57F49" w:rsidRPr="004E24CC">
        <w:trPr>
          <w:tblCellSpacing w:w="0" w:type="dxa"/>
        </w:trPr>
        <w:tc>
          <w:tcPr>
            <w:tcW w:w="2970" w:type="pct"/>
            <w:tcBorders>
              <w:top w:val="outset" w:sz="6" w:space="0" w:color="auto"/>
              <w:left w:val="outset" w:sz="6" w:space="0" w:color="auto"/>
              <w:bottom w:val="outset" w:sz="6" w:space="0" w:color="auto"/>
              <w:right w:val="outset" w:sz="6" w:space="0" w:color="auto"/>
            </w:tcBorders>
            <w:vAlign w:val="center"/>
          </w:tcPr>
          <w:p w:rsidR="00E57F49" w:rsidRPr="004E24CC" w:rsidRDefault="00E57F49" w:rsidP="005D434C">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sidRPr="004E24CC">
              <w:rPr>
                <w:rFonts w:ascii="Times New Roman" w:eastAsia="Times New Roman" w:hAnsi="Times New Roman"/>
                <w:color w:val="000000"/>
                <w:sz w:val="24"/>
                <w:szCs w:val="24"/>
                <w:lang w:eastAsia="ru-RU"/>
              </w:rPr>
              <w:t>сформированности и индивидуального прогресса в развитии таких навыков учения, как:</w:t>
            </w:r>
            <w:r w:rsidR="005D434C">
              <w:rPr>
                <w:rFonts w:ascii="Times New Roman" w:eastAsia="Times New Roman" w:hAnsi="Times New Roman"/>
                <w:sz w:val="24"/>
                <w:szCs w:val="24"/>
                <w:lang w:eastAsia="ru-RU"/>
              </w:rPr>
              <w:t xml:space="preserve">  </w:t>
            </w:r>
            <w:r>
              <w:rPr>
                <w:rFonts w:ascii="Times New Roman" w:eastAsia="Times New Roman" w:hAnsi="Times New Roman"/>
                <w:color w:val="000000"/>
                <w:sz w:val="24"/>
                <w:szCs w:val="24"/>
                <w:lang w:eastAsia="ru-RU"/>
              </w:rPr>
              <w:t>1.</w:t>
            </w:r>
            <w:r w:rsidRPr="004E24CC">
              <w:rPr>
                <w:rFonts w:ascii="Times New Roman" w:eastAsia="Times New Roman" w:hAnsi="Times New Roman"/>
                <w:color w:val="000000"/>
                <w:sz w:val="24"/>
                <w:szCs w:val="24"/>
                <w:lang w:eastAsia="ru-RU"/>
              </w:rPr>
              <w:t>приобретение знаний,</w:t>
            </w: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2</w:t>
            </w:r>
            <w:r w:rsidRPr="004E24CC">
              <w:rPr>
                <w:rFonts w:ascii="Times New Roman" w:eastAsia="Times New Roman" w:hAnsi="Times New Roman"/>
                <w:color w:val="000000"/>
                <w:sz w:val="24"/>
                <w:szCs w:val="24"/>
                <w:lang w:eastAsia="ru-RU"/>
              </w:rPr>
              <w:t>понимание,</w:t>
            </w: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3.</w:t>
            </w:r>
            <w:r w:rsidRPr="004E24CC">
              <w:rPr>
                <w:rFonts w:ascii="Times New Roman" w:eastAsia="Times New Roman" w:hAnsi="Times New Roman"/>
                <w:color w:val="000000"/>
                <w:sz w:val="24"/>
                <w:szCs w:val="24"/>
                <w:lang w:eastAsia="ru-RU"/>
              </w:rPr>
              <w:t>применение,</w:t>
            </w: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4.</w:t>
            </w:r>
            <w:r w:rsidRPr="004E24CC">
              <w:rPr>
                <w:rFonts w:ascii="Times New Roman" w:eastAsia="Times New Roman" w:hAnsi="Times New Roman"/>
                <w:color w:val="000000"/>
                <w:sz w:val="24"/>
                <w:szCs w:val="24"/>
                <w:lang w:eastAsia="ru-RU"/>
              </w:rPr>
              <w:t>анализ,</w:t>
            </w: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5.</w:t>
            </w:r>
            <w:r w:rsidRPr="004E24CC">
              <w:rPr>
                <w:rFonts w:ascii="Times New Roman" w:eastAsia="Times New Roman" w:hAnsi="Times New Roman"/>
                <w:color w:val="000000"/>
                <w:sz w:val="24"/>
                <w:szCs w:val="24"/>
                <w:lang w:eastAsia="ru-RU"/>
              </w:rPr>
              <w:t>синтез,</w:t>
            </w: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6.</w:t>
            </w:r>
            <w:r w:rsidRPr="004E24CC">
              <w:rPr>
                <w:rFonts w:ascii="Times New Roman" w:eastAsia="Times New Roman" w:hAnsi="Times New Roman"/>
                <w:color w:val="000000"/>
                <w:sz w:val="24"/>
                <w:szCs w:val="24"/>
                <w:lang w:eastAsia="ru-RU"/>
              </w:rPr>
              <w:t>оценка,</w:t>
            </w: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7.</w:t>
            </w:r>
            <w:r w:rsidRPr="004E24CC">
              <w:rPr>
                <w:rFonts w:ascii="Times New Roman" w:eastAsia="Times New Roman" w:hAnsi="Times New Roman"/>
                <w:color w:val="000000"/>
                <w:sz w:val="24"/>
                <w:szCs w:val="24"/>
                <w:lang w:eastAsia="ru-RU"/>
              </w:rPr>
              <w:t>диалектичность мышления,</w:t>
            </w:r>
            <w:r>
              <w:rPr>
                <w:rFonts w:ascii="Times New Roman" w:eastAsia="Times New Roman" w:hAnsi="Times New Roman"/>
                <w:sz w:val="24"/>
                <w:szCs w:val="24"/>
                <w:lang w:eastAsia="ru-RU"/>
              </w:rPr>
              <w:t xml:space="preserve">                          8.</w:t>
            </w:r>
            <w:r w:rsidRPr="004E24CC">
              <w:rPr>
                <w:rFonts w:ascii="Times New Roman" w:eastAsia="Times New Roman" w:hAnsi="Times New Roman"/>
                <w:color w:val="000000"/>
                <w:sz w:val="24"/>
                <w:szCs w:val="24"/>
                <w:lang w:eastAsia="ru-RU"/>
              </w:rPr>
              <w:t>метазнание</w:t>
            </w:r>
          </w:p>
        </w:tc>
        <w:tc>
          <w:tcPr>
            <w:tcW w:w="2030" w:type="pct"/>
            <w:tcBorders>
              <w:top w:val="outset" w:sz="6" w:space="0" w:color="auto"/>
              <w:left w:val="outset" w:sz="6" w:space="0" w:color="auto"/>
              <w:bottom w:val="outset" w:sz="6" w:space="0" w:color="auto"/>
              <w:right w:val="outset" w:sz="6" w:space="0" w:color="auto"/>
            </w:tcBorders>
            <w:vAlign w:val="center"/>
          </w:tcPr>
          <w:p w:rsidR="00E57F49" w:rsidRPr="004E24CC" w:rsidRDefault="00E57F49" w:rsidP="00E57F49">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наблюдения ведутся </w:t>
            </w:r>
            <w:r w:rsidRPr="004E24CC">
              <w:rPr>
                <w:rFonts w:ascii="Times New Roman" w:eastAsia="Times New Roman" w:hAnsi="Times New Roman"/>
                <w:color w:val="000000"/>
                <w:sz w:val="24"/>
                <w:szCs w:val="24"/>
                <w:u w:val="single"/>
                <w:lang w:eastAsia="ru-RU"/>
              </w:rPr>
              <w:t>учителем</w:t>
            </w:r>
            <w:r w:rsidRPr="004E24CC">
              <w:rPr>
                <w:rFonts w:ascii="Times New Roman" w:eastAsia="Times New Roman" w:hAnsi="Times New Roman"/>
                <w:color w:val="000000"/>
                <w:sz w:val="24"/>
                <w:szCs w:val="24"/>
                <w:lang w:eastAsia="ru-RU"/>
              </w:rPr>
              <w:t xml:space="preserve"> в течение всего учебного процесса в ситуациях</w:t>
            </w:r>
            <w:r>
              <w:rPr>
                <w:rFonts w:ascii="Times New Roman" w:eastAsia="Times New Roman" w:hAnsi="Times New Roman"/>
                <w:color w:val="000000"/>
                <w:sz w:val="24"/>
                <w:szCs w:val="24"/>
                <w:lang w:eastAsia="ru-RU"/>
              </w:rPr>
              <w:t xml:space="preserve"> </w:t>
            </w:r>
            <w:r w:rsidRPr="004E24CC">
              <w:rPr>
                <w:rFonts w:ascii="Times New Roman" w:eastAsia="Times New Roman" w:hAnsi="Times New Roman"/>
                <w:color w:val="000000"/>
                <w:sz w:val="24"/>
                <w:szCs w:val="24"/>
                <w:lang w:eastAsia="ru-RU"/>
              </w:rPr>
              <w:t>повседневных, связанных с формированием ориентировочных и исполнительских действий;</w:t>
            </w:r>
          </w:p>
          <w:p w:rsidR="00E57F49" w:rsidRPr="004E24CC" w:rsidRDefault="00E57F49" w:rsidP="00E57F49">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инициативной творческой работы;</w:t>
            </w:r>
          </w:p>
        </w:tc>
      </w:tr>
      <w:tr w:rsidR="00E57F49" w:rsidRPr="004E24CC">
        <w:trPr>
          <w:tblCellSpacing w:w="0" w:type="dxa"/>
        </w:trPr>
        <w:tc>
          <w:tcPr>
            <w:tcW w:w="2970" w:type="pct"/>
            <w:tcBorders>
              <w:top w:val="outset" w:sz="6" w:space="0" w:color="auto"/>
              <w:left w:val="outset" w:sz="6" w:space="0" w:color="auto"/>
              <w:bottom w:val="outset" w:sz="6" w:space="0" w:color="auto"/>
              <w:right w:val="outset" w:sz="6" w:space="0" w:color="auto"/>
            </w:tcBorders>
            <w:vAlign w:val="center"/>
          </w:tcPr>
          <w:p w:rsidR="00E57F49" w:rsidRPr="004E24CC" w:rsidRDefault="00E57F49" w:rsidP="00E57F49">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w:t>
            </w:r>
            <w:r w:rsidRPr="004E24CC">
              <w:rPr>
                <w:rFonts w:ascii="Times New Roman" w:eastAsia="Times New Roman" w:hAnsi="Times New Roman"/>
                <w:color w:val="000000"/>
                <w:sz w:val="24"/>
                <w:szCs w:val="24"/>
                <w:lang w:eastAsia="ru-RU"/>
              </w:rPr>
              <w:t>сформированности и индивидуального прогресса в развитии социальных навыков:</w:t>
            </w:r>
          </w:p>
          <w:p w:rsidR="00E57F49" w:rsidRPr="004E24CC" w:rsidRDefault="00E57F49" w:rsidP="000B25D9">
            <w:pPr>
              <w:numPr>
                <w:ilvl w:val="0"/>
                <w:numId w:val="69"/>
              </w:num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способность принимать ответственность;</w:t>
            </w:r>
          </w:p>
          <w:p w:rsidR="00E57F49" w:rsidRPr="004E24CC" w:rsidRDefault="00E57F49" w:rsidP="000B25D9">
            <w:pPr>
              <w:numPr>
                <w:ilvl w:val="0"/>
                <w:numId w:val="69"/>
              </w:num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способность уважать других;</w:t>
            </w:r>
          </w:p>
          <w:p w:rsidR="00E57F49" w:rsidRPr="004E24CC" w:rsidRDefault="00E57F49" w:rsidP="000B25D9">
            <w:pPr>
              <w:numPr>
                <w:ilvl w:val="0"/>
                <w:numId w:val="69"/>
              </w:num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умение сотрудничать;</w:t>
            </w:r>
          </w:p>
          <w:p w:rsidR="00E57F49" w:rsidRPr="004E24CC" w:rsidRDefault="00E57F49" w:rsidP="000B25D9">
            <w:pPr>
              <w:numPr>
                <w:ilvl w:val="0"/>
                <w:numId w:val="69"/>
              </w:num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умение участвовать в выработке общего решения;</w:t>
            </w:r>
          </w:p>
          <w:p w:rsidR="00E57F49" w:rsidRPr="004E24CC" w:rsidRDefault="00E57F49" w:rsidP="000B25D9">
            <w:pPr>
              <w:numPr>
                <w:ilvl w:val="0"/>
                <w:numId w:val="69"/>
              </w:num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способность разрешать конфликты;</w:t>
            </w:r>
          </w:p>
          <w:p w:rsidR="00E57F49" w:rsidRPr="004E24CC" w:rsidRDefault="00E57F49" w:rsidP="000B25D9">
            <w:pPr>
              <w:numPr>
                <w:ilvl w:val="0"/>
                <w:numId w:val="69"/>
              </w:num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способность приспосабливаться к выполнению различных ролей при работе в группе</w:t>
            </w:r>
          </w:p>
        </w:tc>
        <w:tc>
          <w:tcPr>
            <w:tcW w:w="2030" w:type="pct"/>
            <w:tcBorders>
              <w:top w:val="outset" w:sz="6" w:space="0" w:color="auto"/>
              <w:left w:val="outset" w:sz="6" w:space="0" w:color="auto"/>
              <w:bottom w:val="outset" w:sz="6" w:space="0" w:color="auto"/>
              <w:right w:val="outset" w:sz="6" w:space="0" w:color="auto"/>
            </w:tcBorders>
            <w:vAlign w:val="center"/>
          </w:tcPr>
          <w:p w:rsidR="00E57F49" w:rsidRPr="004E24CC" w:rsidRDefault="00E57F49" w:rsidP="00E57F49">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наблюдения ведутся </w:t>
            </w:r>
            <w:r w:rsidRPr="004E24CC">
              <w:rPr>
                <w:rFonts w:ascii="Times New Roman" w:eastAsia="Times New Roman" w:hAnsi="Times New Roman"/>
                <w:color w:val="000000"/>
                <w:sz w:val="24"/>
                <w:szCs w:val="24"/>
                <w:u w:val="single"/>
                <w:lang w:eastAsia="ru-RU"/>
              </w:rPr>
              <w:t>учителем</w:t>
            </w:r>
            <w:r w:rsidRPr="004E24CC">
              <w:rPr>
                <w:rFonts w:ascii="Times New Roman" w:eastAsia="Times New Roman" w:hAnsi="Times New Roman"/>
                <w:color w:val="000000"/>
                <w:sz w:val="24"/>
                <w:szCs w:val="24"/>
                <w:lang w:eastAsia="ru-RU"/>
              </w:rPr>
              <w:t xml:space="preserve"> в течение всего учебного процесса в ситуациях совместной (групповой и парной) работы </w:t>
            </w:r>
            <w:r w:rsidR="005D434C">
              <w:rPr>
                <w:rFonts w:ascii="Times New Roman" w:eastAsia="Times New Roman" w:hAnsi="Times New Roman"/>
                <w:color w:val="000000"/>
                <w:sz w:val="24"/>
                <w:szCs w:val="24"/>
                <w:lang w:eastAsia="ru-RU"/>
              </w:rPr>
              <w:t>об</w:t>
            </w:r>
            <w:r w:rsidRPr="004E24CC">
              <w:rPr>
                <w:rFonts w:ascii="Times New Roman" w:eastAsia="Times New Roman" w:hAnsi="Times New Roman"/>
                <w:color w:val="000000"/>
                <w:sz w:val="24"/>
                <w:szCs w:val="24"/>
                <w:lang w:eastAsia="ru-RU"/>
              </w:rPr>
              <w:t>уча</w:t>
            </w:r>
            <w:r w:rsidR="005D434C">
              <w:rPr>
                <w:rFonts w:ascii="Times New Roman" w:eastAsia="Times New Roman" w:hAnsi="Times New Roman"/>
                <w:color w:val="000000"/>
                <w:sz w:val="24"/>
                <w:szCs w:val="24"/>
                <w:lang w:eastAsia="ru-RU"/>
              </w:rPr>
              <w:t>ю</w:t>
            </w:r>
            <w:r w:rsidRPr="004E24CC">
              <w:rPr>
                <w:rFonts w:ascii="Times New Roman" w:eastAsia="Times New Roman" w:hAnsi="Times New Roman"/>
                <w:color w:val="000000"/>
                <w:sz w:val="24"/>
                <w:szCs w:val="24"/>
                <w:lang w:eastAsia="ru-RU"/>
              </w:rPr>
              <w:t>щихся</w:t>
            </w:r>
          </w:p>
        </w:tc>
      </w:tr>
      <w:tr w:rsidR="00E57F49" w:rsidRPr="004E24CC">
        <w:trPr>
          <w:tblCellSpacing w:w="0" w:type="dxa"/>
        </w:trPr>
        <w:tc>
          <w:tcPr>
            <w:tcW w:w="2970" w:type="pct"/>
            <w:tcBorders>
              <w:top w:val="outset" w:sz="6" w:space="0" w:color="auto"/>
              <w:left w:val="outset" w:sz="6" w:space="0" w:color="auto"/>
              <w:bottom w:val="outset" w:sz="6" w:space="0" w:color="auto"/>
              <w:right w:val="outset" w:sz="6" w:space="0" w:color="auto"/>
            </w:tcBorders>
            <w:vAlign w:val="center"/>
          </w:tcPr>
          <w:p w:rsidR="00E57F49" w:rsidRPr="004E24CC" w:rsidRDefault="00D93D9E" w:rsidP="00D93D9E">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w:t>
            </w:r>
            <w:r w:rsidR="00E57F49" w:rsidRPr="004E24CC">
              <w:rPr>
                <w:rFonts w:ascii="Times New Roman" w:eastAsia="Times New Roman" w:hAnsi="Times New Roman"/>
                <w:color w:val="000000"/>
                <w:sz w:val="24"/>
                <w:szCs w:val="24"/>
                <w:lang w:eastAsia="ru-RU"/>
              </w:rPr>
              <w:t>сформированности и индивидуального прогресса в развитии ряда коммуникативных навыков:</w:t>
            </w:r>
          </w:p>
          <w:p w:rsidR="00E57F49" w:rsidRPr="004E24CC" w:rsidRDefault="00E57F49" w:rsidP="000B25D9">
            <w:pPr>
              <w:numPr>
                <w:ilvl w:val="0"/>
                <w:numId w:val="70"/>
              </w:num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слушание (слышать инструкции, слышать других, воспринимать информацию);</w:t>
            </w:r>
          </w:p>
          <w:p w:rsidR="00E57F49" w:rsidRPr="004E24CC" w:rsidRDefault="00E57F49" w:rsidP="000B25D9">
            <w:pPr>
              <w:numPr>
                <w:ilvl w:val="0"/>
                <w:numId w:val="70"/>
              </w:num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говорения (ясно выражаться, высказывать мнение, давать устный отчет в малой и большой группе);</w:t>
            </w:r>
          </w:p>
          <w:p w:rsidR="00E57F49" w:rsidRPr="004E24CC" w:rsidRDefault="00E57F49" w:rsidP="000B25D9">
            <w:pPr>
              <w:numPr>
                <w:ilvl w:val="0"/>
                <w:numId w:val="70"/>
              </w:num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чтения (способность читать для удовольствия, общения и получения информации);</w:t>
            </w:r>
          </w:p>
          <w:p w:rsidR="00E57F49" w:rsidRPr="004E24CC" w:rsidRDefault="00E57F49" w:rsidP="000B25D9">
            <w:pPr>
              <w:numPr>
                <w:ilvl w:val="0"/>
                <w:numId w:val="70"/>
              </w:num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lastRenderedPageBreak/>
              <w:t>письма (фиксировать наблюдения, делать выписки, излагать краткое содержание, готовить отчеты, вести дневник)</w:t>
            </w:r>
          </w:p>
          <w:p w:rsidR="00E57F49" w:rsidRPr="004E24CC" w:rsidRDefault="00E57F49" w:rsidP="005732F3">
            <w:pPr>
              <w:spacing w:before="100" w:beforeAutospacing="1" w:after="100" w:afterAutospacing="1" w:line="240" w:lineRule="auto"/>
              <w:rPr>
                <w:rFonts w:ascii="Times New Roman" w:eastAsia="Times New Roman" w:hAnsi="Times New Roman"/>
                <w:sz w:val="24"/>
                <w:szCs w:val="24"/>
                <w:lang w:eastAsia="ru-RU"/>
              </w:rPr>
            </w:pPr>
          </w:p>
        </w:tc>
        <w:tc>
          <w:tcPr>
            <w:tcW w:w="2030" w:type="pct"/>
            <w:tcBorders>
              <w:top w:val="outset" w:sz="6" w:space="0" w:color="auto"/>
              <w:left w:val="outset" w:sz="6" w:space="0" w:color="auto"/>
              <w:bottom w:val="outset" w:sz="6" w:space="0" w:color="auto"/>
              <w:right w:val="outset" w:sz="6" w:space="0" w:color="auto"/>
            </w:tcBorders>
            <w:vAlign w:val="center"/>
          </w:tcPr>
          <w:p w:rsidR="00E57F49" w:rsidRPr="004E24CC" w:rsidRDefault="00E57F49" w:rsidP="00D93D9E">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lastRenderedPageBreak/>
              <w:t xml:space="preserve">наблюдения ведутся </w:t>
            </w:r>
            <w:r w:rsidRPr="004E24CC">
              <w:rPr>
                <w:rFonts w:ascii="Times New Roman" w:eastAsia="Times New Roman" w:hAnsi="Times New Roman"/>
                <w:color w:val="000000"/>
                <w:sz w:val="24"/>
                <w:szCs w:val="24"/>
                <w:u w:val="single"/>
                <w:lang w:eastAsia="ru-RU"/>
              </w:rPr>
              <w:t>учителем</w:t>
            </w:r>
            <w:r w:rsidRPr="004E24CC">
              <w:rPr>
                <w:rFonts w:ascii="Times New Roman" w:eastAsia="Times New Roman" w:hAnsi="Times New Roman"/>
                <w:color w:val="000000"/>
                <w:sz w:val="24"/>
                <w:szCs w:val="24"/>
                <w:lang w:eastAsia="ru-RU"/>
              </w:rPr>
              <w:t xml:space="preserve"> в течение всего учебного процесса в ситуациях</w:t>
            </w:r>
            <w:r w:rsidR="005D434C">
              <w:rPr>
                <w:rFonts w:ascii="Times New Roman" w:eastAsia="Times New Roman" w:hAnsi="Times New Roman"/>
                <w:color w:val="000000"/>
                <w:sz w:val="24"/>
                <w:szCs w:val="24"/>
                <w:lang w:eastAsia="ru-RU"/>
              </w:rPr>
              <w:t>:</w:t>
            </w:r>
          </w:p>
          <w:p w:rsidR="00E57F49" w:rsidRPr="004E24CC" w:rsidRDefault="00E57F49" w:rsidP="000B25D9">
            <w:pPr>
              <w:numPr>
                <w:ilvl w:val="0"/>
                <w:numId w:val="71"/>
              </w:num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совместного обсуждения;</w:t>
            </w:r>
          </w:p>
          <w:p w:rsidR="00E57F49" w:rsidRPr="004E24CC" w:rsidRDefault="00E57F49" w:rsidP="000B25D9">
            <w:pPr>
              <w:numPr>
                <w:ilvl w:val="0"/>
                <w:numId w:val="71"/>
              </w:num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групповой и индивидуальной презентации;</w:t>
            </w:r>
          </w:p>
          <w:p w:rsidR="00E57F49" w:rsidRPr="004E24CC" w:rsidRDefault="00E57F49" w:rsidP="000B25D9">
            <w:pPr>
              <w:numPr>
                <w:ilvl w:val="0"/>
                <w:numId w:val="71"/>
              </w:num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«авторского собеседования»;</w:t>
            </w:r>
          </w:p>
          <w:p w:rsidR="00E57F49" w:rsidRPr="004E24CC" w:rsidRDefault="00E57F49" w:rsidP="000B25D9">
            <w:pPr>
              <w:numPr>
                <w:ilvl w:val="0"/>
                <w:numId w:val="71"/>
              </w:num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«ученик как инструктор»;</w:t>
            </w:r>
          </w:p>
          <w:p w:rsidR="00E57F49" w:rsidRPr="004E24CC" w:rsidRDefault="00E57F49" w:rsidP="000B25D9">
            <w:pPr>
              <w:numPr>
                <w:ilvl w:val="0"/>
                <w:numId w:val="71"/>
              </w:num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неформального общения в </w:t>
            </w:r>
            <w:r w:rsidRPr="004E24CC">
              <w:rPr>
                <w:rFonts w:ascii="Times New Roman" w:eastAsia="Times New Roman" w:hAnsi="Times New Roman"/>
                <w:color w:val="000000"/>
                <w:sz w:val="24"/>
                <w:szCs w:val="24"/>
                <w:lang w:eastAsia="ru-RU"/>
              </w:rPr>
              <w:lastRenderedPageBreak/>
              <w:t>связи и по поводу прочитанного;</w:t>
            </w:r>
          </w:p>
          <w:p w:rsidR="00E57F49" w:rsidRPr="004E24CC" w:rsidRDefault="00E57F49" w:rsidP="005732F3">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они дополняются </w:t>
            </w:r>
            <w:r w:rsidRPr="004E24CC">
              <w:rPr>
                <w:rFonts w:ascii="Times New Roman" w:eastAsia="Times New Roman" w:hAnsi="Times New Roman"/>
                <w:color w:val="000000"/>
                <w:sz w:val="24"/>
                <w:szCs w:val="24"/>
                <w:u w:val="single"/>
                <w:lang w:eastAsia="ru-RU"/>
              </w:rPr>
              <w:t xml:space="preserve">само- </w:t>
            </w:r>
            <w:r w:rsidR="0068505E" w:rsidRPr="0068505E">
              <w:rPr>
                <w:rFonts w:ascii="Times New Roman" w:eastAsia="Times New Roman" w:hAnsi="Times New Roman"/>
                <w:color w:val="000000"/>
                <w:sz w:val="24"/>
                <w:szCs w:val="24"/>
                <w:lang w:eastAsia="ru-RU"/>
              </w:rPr>
              <w:t xml:space="preserve">и </w:t>
            </w:r>
            <w:r w:rsidRPr="004E24CC">
              <w:rPr>
                <w:rFonts w:ascii="Times New Roman" w:eastAsia="Times New Roman" w:hAnsi="Times New Roman"/>
                <w:color w:val="000000"/>
                <w:sz w:val="24"/>
                <w:szCs w:val="24"/>
                <w:u w:val="single"/>
                <w:lang w:eastAsia="ru-RU"/>
              </w:rPr>
              <w:t xml:space="preserve">взаимооценками </w:t>
            </w:r>
            <w:r w:rsidR="0068505E">
              <w:rPr>
                <w:rFonts w:ascii="Times New Roman" w:eastAsia="Times New Roman" w:hAnsi="Times New Roman"/>
                <w:color w:val="000000"/>
                <w:sz w:val="24"/>
                <w:szCs w:val="24"/>
                <w:u w:val="single"/>
                <w:lang w:eastAsia="ru-RU"/>
              </w:rPr>
              <w:t>об</w:t>
            </w:r>
            <w:r w:rsidRPr="004E24CC">
              <w:rPr>
                <w:rFonts w:ascii="Times New Roman" w:eastAsia="Times New Roman" w:hAnsi="Times New Roman"/>
                <w:color w:val="000000"/>
                <w:sz w:val="24"/>
                <w:szCs w:val="24"/>
                <w:u w:val="single"/>
                <w:lang w:eastAsia="ru-RU"/>
              </w:rPr>
              <w:t>уча</w:t>
            </w:r>
            <w:r w:rsidR="0068505E">
              <w:rPr>
                <w:rFonts w:ascii="Times New Roman" w:eastAsia="Times New Roman" w:hAnsi="Times New Roman"/>
                <w:color w:val="000000"/>
                <w:sz w:val="24"/>
                <w:szCs w:val="24"/>
                <w:u w:val="single"/>
                <w:lang w:eastAsia="ru-RU"/>
              </w:rPr>
              <w:t>ю</w:t>
            </w:r>
            <w:r w:rsidRPr="004E24CC">
              <w:rPr>
                <w:rFonts w:ascii="Times New Roman" w:eastAsia="Times New Roman" w:hAnsi="Times New Roman"/>
                <w:color w:val="000000"/>
                <w:sz w:val="24"/>
                <w:szCs w:val="24"/>
                <w:u w:val="single"/>
                <w:lang w:eastAsia="ru-RU"/>
              </w:rPr>
              <w:t>щихся</w:t>
            </w:r>
            <w:r w:rsidRPr="004E24CC">
              <w:rPr>
                <w:rFonts w:ascii="Times New Roman" w:eastAsia="Times New Roman" w:hAnsi="Times New Roman"/>
                <w:color w:val="000000"/>
                <w:sz w:val="24"/>
                <w:szCs w:val="24"/>
                <w:lang w:eastAsia="ru-RU"/>
              </w:rPr>
              <w:t xml:space="preserve"> навыков работы в группе</w:t>
            </w:r>
          </w:p>
        </w:tc>
      </w:tr>
      <w:tr w:rsidR="00E57F49" w:rsidRPr="004E24CC">
        <w:trPr>
          <w:tblCellSpacing w:w="0" w:type="dxa"/>
        </w:trPr>
        <w:tc>
          <w:tcPr>
            <w:tcW w:w="2970" w:type="pct"/>
            <w:tcBorders>
              <w:top w:val="outset" w:sz="6" w:space="0" w:color="auto"/>
              <w:left w:val="outset" w:sz="6" w:space="0" w:color="auto"/>
              <w:bottom w:val="outset" w:sz="6" w:space="0" w:color="auto"/>
              <w:right w:val="outset" w:sz="6" w:space="0" w:color="auto"/>
            </w:tcBorders>
          </w:tcPr>
          <w:p w:rsidR="00E57F49" w:rsidRPr="004E24CC" w:rsidRDefault="00D93D9E" w:rsidP="00D93D9E">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lastRenderedPageBreak/>
              <w:t>-</w:t>
            </w:r>
            <w:r w:rsidR="00E57F49" w:rsidRPr="004E24CC">
              <w:rPr>
                <w:rFonts w:ascii="Times New Roman" w:eastAsia="Times New Roman" w:hAnsi="Times New Roman"/>
                <w:color w:val="000000"/>
                <w:sz w:val="24"/>
                <w:szCs w:val="24"/>
                <w:lang w:eastAsia="ru-RU"/>
              </w:rPr>
              <w:t>сформированности и индивидуального прогресса в развитии навыков поисковой и проектной деятельности:</w:t>
            </w:r>
          </w:p>
          <w:p w:rsidR="00E57F49" w:rsidRPr="004E24CC" w:rsidRDefault="00E57F49" w:rsidP="000B25D9">
            <w:pPr>
              <w:numPr>
                <w:ilvl w:val="1"/>
                <w:numId w:val="72"/>
              </w:num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формулировать вопрос, ставить проблему;</w:t>
            </w:r>
          </w:p>
          <w:p w:rsidR="00E57F49" w:rsidRPr="004E24CC" w:rsidRDefault="00E57F49" w:rsidP="000B25D9">
            <w:pPr>
              <w:numPr>
                <w:ilvl w:val="1"/>
                <w:numId w:val="72"/>
              </w:num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вести наблюдение;</w:t>
            </w:r>
          </w:p>
          <w:p w:rsidR="00E57F49" w:rsidRPr="004E24CC" w:rsidRDefault="00E57F49" w:rsidP="000B25D9">
            <w:pPr>
              <w:numPr>
                <w:ilvl w:val="1"/>
                <w:numId w:val="72"/>
              </w:num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планировать работу,</w:t>
            </w:r>
          </w:p>
          <w:p w:rsidR="00E57F49" w:rsidRPr="004E24CC" w:rsidRDefault="00E57F49" w:rsidP="000B25D9">
            <w:pPr>
              <w:numPr>
                <w:ilvl w:val="1"/>
                <w:numId w:val="72"/>
              </w:num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планировать время;</w:t>
            </w:r>
          </w:p>
          <w:p w:rsidR="00E57F49" w:rsidRPr="004E24CC" w:rsidRDefault="00E57F49" w:rsidP="000B25D9">
            <w:pPr>
              <w:numPr>
                <w:ilvl w:val="1"/>
                <w:numId w:val="72"/>
              </w:num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собрать данные;</w:t>
            </w:r>
          </w:p>
          <w:p w:rsidR="00E57F49" w:rsidRPr="004E24CC" w:rsidRDefault="00E57F49" w:rsidP="000B25D9">
            <w:pPr>
              <w:numPr>
                <w:ilvl w:val="1"/>
                <w:numId w:val="72"/>
              </w:num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зафиксировать данные;</w:t>
            </w:r>
          </w:p>
          <w:p w:rsidR="00E57F49" w:rsidRPr="004E24CC" w:rsidRDefault="00E57F49" w:rsidP="000B25D9">
            <w:pPr>
              <w:numPr>
                <w:ilvl w:val="1"/>
                <w:numId w:val="72"/>
              </w:num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упорядочить и организовать данные;</w:t>
            </w:r>
          </w:p>
          <w:p w:rsidR="00E57F49" w:rsidRPr="004E24CC" w:rsidRDefault="00E57F49" w:rsidP="000B25D9">
            <w:pPr>
              <w:numPr>
                <w:ilvl w:val="1"/>
                <w:numId w:val="72"/>
              </w:num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интерпретировать данные;</w:t>
            </w:r>
          </w:p>
          <w:p w:rsidR="00E57F49" w:rsidRPr="004E24CC" w:rsidRDefault="00E57F49" w:rsidP="000B25D9">
            <w:pPr>
              <w:numPr>
                <w:ilvl w:val="1"/>
                <w:numId w:val="72"/>
              </w:num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представить результаты или подготовленный продукт</w:t>
            </w:r>
          </w:p>
        </w:tc>
        <w:tc>
          <w:tcPr>
            <w:tcW w:w="2030" w:type="pct"/>
            <w:tcBorders>
              <w:top w:val="outset" w:sz="6" w:space="0" w:color="auto"/>
              <w:left w:val="outset" w:sz="6" w:space="0" w:color="auto"/>
              <w:bottom w:val="outset" w:sz="6" w:space="0" w:color="auto"/>
              <w:right w:val="outset" w:sz="6" w:space="0" w:color="auto"/>
            </w:tcBorders>
            <w:vAlign w:val="center"/>
          </w:tcPr>
          <w:p w:rsidR="00E57F49" w:rsidRPr="004E24CC" w:rsidRDefault="00E57F49" w:rsidP="005732F3">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наблюдения ведутся </w:t>
            </w:r>
            <w:r w:rsidRPr="004E24CC">
              <w:rPr>
                <w:rFonts w:ascii="Times New Roman" w:eastAsia="Times New Roman" w:hAnsi="Times New Roman"/>
                <w:color w:val="000000"/>
                <w:sz w:val="24"/>
                <w:szCs w:val="24"/>
                <w:u w:val="single"/>
                <w:lang w:eastAsia="ru-RU"/>
              </w:rPr>
              <w:t>учителем</w:t>
            </w:r>
            <w:r w:rsidRPr="004E24CC">
              <w:rPr>
                <w:rFonts w:ascii="Times New Roman" w:eastAsia="Times New Roman" w:hAnsi="Times New Roman"/>
                <w:color w:val="000000"/>
                <w:sz w:val="24"/>
                <w:szCs w:val="24"/>
                <w:lang w:eastAsia="ru-RU"/>
              </w:rPr>
              <w:t xml:space="preserve"> в течение всего учебного процесса в ситуациях</w:t>
            </w:r>
          </w:p>
          <w:p w:rsidR="00E57F49" w:rsidRPr="004E24CC" w:rsidRDefault="00E57F49" w:rsidP="000B25D9">
            <w:pPr>
              <w:numPr>
                <w:ilvl w:val="0"/>
                <w:numId w:val="73"/>
              </w:num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направляемого учителем мини-исследования</w:t>
            </w:r>
          </w:p>
          <w:p w:rsidR="00E57F49" w:rsidRPr="004E24CC" w:rsidRDefault="00E57F49" w:rsidP="000B25D9">
            <w:pPr>
              <w:numPr>
                <w:ilvl w:val="0"/>
                <w:numId w:val="73"/>
              </w:num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группового мини-исследования</w:t>
            </w:r>
          </w:p>
          <w:p w:rsidR="00E57F49" w:rsidRPr="004E24CC" w:rsidRDefault="00E57F49" w:rsidP="000B25D9">
            <w:pPr>
              <w:numPr>
                <w:ilvl w:val="0"/>
                <w:numId w:val="73"/>
              </w:num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самостоятельного мини-исследования</w:t>
            </w:r>
          </w:p>
          <w:p w:rsidR="00E57F49" w:rsidRPr="004E24CC" w:rsidRDefault="00E57F49" w:rsidP="005732F3">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они дополняются </w:t>
            </w:r>
            <w:r w:rsidRPr="004E24CC">
              <w:rPr>
                <w:rFonts w:ascii="Times New Roman" w:eastAsia="Times New Roman" w:hAnsi="Times New Roman"/>
                <w:color w:val="000000"/>
                <w:sz w:val="24"/>
                <w:szCs w:val="24"/>
                <w:u w:val="single"/>
                <w:lang w:eastAsia="ru-RU"/>
              </w:rPr>
              <w:t xml:space="preserve">самооценкой </w:t>
            </w:r>
            <w:r w:rsidR="0068505E">
              <w:rPr>
                <w:rFonts w:ascii="Times New Roman" w:eastAsia="Times New Roman" w:hAnsi="Times New Roman"/>
                <w:color w:val="000000"/>
                <w:sz w:val="24"/>
                <w:szCs w:val="24"/>
                <w:u w:val="single"/>
                <w:lang w:eastAsia="ru-RU"/>
              </w:rPr>
              <w:t>об</w:t>
            </w:r>
            <w:r w:rsidRPr="004E24CC">
              <w:rPr>
                <w:rFonts w:ascii="Times New Roman" w:eastAsia="Times New Roman" w:hAnsi="Times New Roman"/>
                <w:color w:val="000000"/>
                <w:sz w:val="24"/>
                <w:szCs w:val="24"/>
                <w:u w:val="single"/>
                <w:lang w:eastAsia="ru-RU"/>
              </w:rPr>
              <w:t>уча</w:t>
            </w:r>
            <w:r w:rsidR="0068505E">
              <w:rPr>
                <w:rFonts w:ascii="Times New Roman" w:eastAsia="Times New Roman" w:hAnsi="Times New Roman"/>
                <w:color w:val="000000"/>
                <w:sz w:val="24"/>
                <w:szCs w:val="24"/>
                <w:u w:val="single"/>
                <w:lang w:eastAsia="ru-RU"/>
              </w:rPr>
              <w:t>ю</w:t>
            </w:r>
            <w:r w:rsidRPr="004E24CC">
              <w:rPr>
                <w:rFonts w:ascii="Times New Roman" w:eastAsia="Times New Roman" w:hAnsi="Times New Roman"/>
                <w:color w:val="000000"/>
                <w:sz w:val="24"/>
                <w:szCs w:val="24"/>
                <w:u w:val="single"/>
                <w:lang w:eastAsia="ru-RU"/>
              </w:rPr>
              <w:t>щихся</w:t>
            </w:r>
            <w:r w:rsidRPr="004E24CC">
              <w:rPr>
                <w:rFonts w:ascii="Times New Roman" w:eastAsia="Times New Roman" w:hAnsi="Times New Roman"/>
                <w:color w:val="000000"/>
                <w:sz w:val="24"/>
                <w:szCs w:val="24"/>
                <w:lang w:eastAsia="ru-RU"/>
              </w:rPr>
              <w:t xml:space="preserve"> </w:t>
            </w:r>
          </w:p>
        </w:tc>
      </w:tr>
    </w:tbl>
    <w:p w:rsidR="0068505E" w:rsidRDefault="0068505E" w:rsidP="0068505E">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2.</w:t>
      </w:r>
      <w:r w:rsidRPr="004E24CC">
        <w:rPr>
          <w:rFonts w:ascii="Times New Roman" w:eastAsia="Times New Roman" w:hAnsi="Times New Roman"/>
          <w:color w:val="000000"/>
          <w:sz w:val="24"/>
          <w:szCs w:val="24"/>
          <w:lang w:eastAsia="ru-RU"/>
        </w:rPr>
        <w:t xml:space="preserve">Оценка выполнения работы, отражающая малочисленные, но существенно более объективные данные об особенностях выполнения отдельных видов учебной деятельности </w:t>
      </w:r>
      <w:r>
        <w:rPr>
          <w:rFonts w:ascii="Times New Roman" w:eastAsia="Times New Roman" w:hAnsi="Times New Roman"/>
          <w:color w:val="000000"/>
          <w:sz w:val="24"/>
          <w:szCs w:val="24"/>
          <w:lang w:eastAsia="ru-RU"/>
        </w:rPr>
        <w:t>об</w:t>
      </w:r>
      <w:r w:rsidRPr="004E24CC">
        <w:rPr>
          <w:rFonts w:ascii="Times New Roman" w:eastAsia="Times New Roman" w:hAnsi="Times New Roman"/>
          <w:color w:val="000000"/>
          <w:sz w:val="24"/>
          <w:szCs w:val="24"/>
          <w:lang w:eastAsia="ru-RU"/>
        </w:rPr>
        <w:t>уча</w:t>
      </w:r>
      <w:r>
        <w:rPr>
          <w:rFonts w:ascii="Times New Roman" w:eastAsia="Times New Roman" w:hAnsi="Times New Roman"/>
          <w:color w:val="000000"/>
          <w:sz w:val="24"/>
          <w:szCs w:val="24"/>
          <w:lang w:eastAsia="ru-RU"/>
        </w:rPr>
        <w:t>ю</w:t>
      </w:r>
      <w:r w:rsidRPr="004E24CC">
        <w:rPr>
          <w:rFonts w:ascii="Times New Roman" w:eastAsia="Times New Roman" w:hAnsi="Times New Roman"/>
          <w:color w:val="000000"/>
          <w:sz w:val="24"/>
          <w:szCs w:val="24"/>
          <w:lang w:eastAsia="ru-RU"/>
        </w:rPr>
        <w:t>щимися; причем все результаты, выводы и оценки в этом случае могут быть перепроверены, поскольку такая оценка делается на основе аудио</w:t>
      </w:r>
      <w:r w:rsidR="005D434C">
        <w:rPr>
          <w:rFonts w:ascii="Times New Roman" w:eastAsia="Times New Roman" w:hAnsi="Times New Roman"/>
          <w:color w:val="000000"/>
          <w:sz w:val="24"/>
          <w:szCs w:val="24"/>
          <w:lang w:eastAsia="ru-RU"/>
        </w:rPr>
        <w:t>-</w:t>
      </w:r>
      <w:r w:rsidRPr="004E24CC">
        <w:rPr>
          <w:rFonts w:ascii="Times New Roman" w:eastAsia="Times New Roman" w:hAnsi="Times New Roman"/>
          <w:color w:val="000000"/>
          <w:sz w:val="24"/>
          <w:szCs w:val="24"/>
          <w:lang w:eastAsia="ru-RU"/>
        </w:rPr>
        <w:t xml:space="preserve"> и видеозаписей, письменной фиксации фактов. В</w:t>
      </w:r>
      <w:r>
        <w:rPr>
          <w:rFonts w:ascii="Times New Roman" w:eastAsia="Times New Roman" w:hAnsi="Times New Roman"/>
          <w:color w:val="000000"/>
          <w:sz w:val="24"/>
          <w:szCs w:val="24"/>
          <w:lang w:eastAsia="ru-RU"/>
        </w:rPr>
        <w:t xml:space="preserve"> силу трудоемкости этого метода</w:t>
      </w:r>
      <w:r w:rsidRPr="004E24CC">
        <w:rPr>
          <w:rFonts w:ascii="Times New Roman" w:eastAsia="Times New Roman" w:hAnsi="Times New Roman"/>
          <w:color w:val="000000"/>
          <w:sz w:val="24"/>
          <w:szCs w:val="24"/>
          <w:lang w:eastAsia="ru-RU"/>
        </w:rPr>
        <w:t xml:space="preserve"> его рекомендуется использовать крайне экономно, при оценивании сформированности важнейших навыков совместной работы и коммуникативных навыков, на определенных рубежных этапах и в таких ситуациях, когда деятельность ребенка не завуалирована совместной групповой деятельностью; в ситуациях, к которым ребенок готовится. Так, в приводимых выше материалах, его рекомендуется использовать в ситуации «Чтение в паре», «Устная презентация».</w:t>
      </w:r>
    </w:p>
    <w:p w:rsidR="00E57F49" w:rsidRPr="004E24CC" w:rsidRDefault="0068505E" w:rsidP="0068505E">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E57F49" w:rsidRPr="004E24CC">
        <w:rPr>
          <w:rFonts w:ascii="Times New Roman" w:eastAsia="Times New Roman" w:hAnsi="Times New Roman"/>
          <w:color w:val="000000"/>
          <w:sz w:val="24"/>
          <w:szCs w:val="24"/>
          <w:lang w:eastAsia="ru-RU"/>
        </w:rPr>
        <w:t xml:space="preserve">Результаты тестирования, отражающие, как правило, учебные достижения </w:t>
      </w:r>
      <w:r>
        <w:rPr>
          <w:rFonts w:ascii="Times New Roman" w:eastAsia="Times New Roman" w:hAnsi="Times New Roman"/>
          <w:color w:val="000000"/>
          <w:sz w:val="24"/>
          <w:szCs w:val="24"/>
          <w:lang w:eastAsia="ru-RU"/>
        </w:rPr>
        <w:t>об</w:t>
      </w:r>
      <w:r w:rsidR="00E57F49" w:rsidRPr="004E24CC">
        <w:rPr>
          <w:rFonts w:ascii="Times New Roman" w:eastAsia="Times New Roman" w:hAnsi="Times New Roman"/>
          <w:color w:val="000000"/>
          <w:sz w:val="24"/>
          <w:szCs w:val="24"/>
          <w:lang w:eastAsia="ru-RU"/>
        </w:rPr>
        <w:t>уча</w:t>
      </w:r>
      <w:r>
        <w:rPr>
          <w:rFonts w:ascii="Times New Roman" w:eastAsia="Times New Roman" w:hAnsi="Times New Roman"/>
          <w:color w:val="000000"/>
          <w:sz w:val="24"/>
          <w:szCs w:val="24"/>
          <w:lang w:eastAsia="ru-RU"/>
        </w:rPr>
        <w:t>ю</w:t>
      </w:r>
      <w:r w:rsidR="00E57F49" w:rsidRPr="004E24CC">
        <w:rPr>
          <w:rFonts w:ascii="Times New Roman" w:eastAsia="Times New Roman" w:hAnsi="Times New Roman"/>
          <w:color w:val="000000"/>
          <w:sz w:val="24"/>
          <w:szCs w:val="24"/>
          <w:lang w:eastAsia="ru-RU"/>
        </w:rPr>
        <w:t>щихся в освоении материала отдельных тем курса. В приводимых рекомендациях этот метод рекомендуется использовать на этапе проведения тематических зачетных работ, а также на этапе стартовой диагностики.</w:t>
      </w:r>
    </w:p>
    <w:p w:rsidR="00E57F49" w:rsidRPr="004E24CC" w:rsidRDefault="0068505E" w:rsidP="0068505E">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4.</w:t>
      </w:r>
      <w:r w:rsidR="00E57F49" w:rsidRPr="004E24CC">
        <w:rPr>
          <w:rFonts w:ascii="Times New Roman" w:eastAsia="Times New Roman" w:hAnsi="Times New Roman"/>
          <w:color w:val="000000"/>
          <w:sz w:val="24"/>
          <w:szCs w:val="24"/>
          <w:lang w:eastAsia="ru-RU"/>
        </w:rPr>
        <w:t xml:space="preserve">Результаты оценок открытых и закрытых ответов </w:t>
      </w:r>
      <w:r>
        <w:rPr>
          <w:rFonts w:ascii="Times New Roman" w:eastAsia="Times New Roman" w:hAnsi="Times New Roman"/>
          <w:color w:val="000000"/>
          <w:sz w:val="24"/>
          <w:szCs w:val="24"/>
          <w:lang w:eastAsia="ru-RU"/>
        </w:rPr>
        <w:t>об</w:t>
      </w:r>
      <w:r w:rsidR="00E57F49" w:rsidRPr="004E24CC">
        <w:rPr>
          <w:rFonts w:ascii="Times New Roman" w:eastAsia="Times New Roman" w:hAnsi="Times New Roman"/>
          <w:color w:val="000000"/>
          <w:sz w:val="24"/>
          <w:szCs w:val="24"/>
          <w:lang w:eastAsia="ru-RU"/>
        </w:rPr>
        <w:t>уча</w:t>
      </w:r>
      <w:r>
        <w:rPr>
          <w:rFonts w:ascii="Times New Roman" w:eastAsia="Times New Roman" w:hAnsi="Times New Roman"/>
          <w:color w:val="000000"/>
          <w:sz w:val="24"/>
          <w:szCs w:val="24"/>
          <w:lang w:eastAsia="ru-RU"/>
        </w:rPr>
        <w:t>ю</w:t>
      </w:r>
      <w:r w:rsidR="00E57F49" w:rsidRPr="004E24CC">
        <w:rPr>
          <w:rFonts w:ascii="Times New Roman" w:eastAsia="Times New Roman" w:hAnsi="Times New Roman"/>
          <w:color w:val="000000"/>
          <w:sz w:val="24"/>
          <w:szCs w:val="24"/>
          <w:lang w:eastAsia="ru-RU"/>
        </w:rPr>
        <w:t xml:space="preserve">щихся, отражающих этапы формирования системы предметных знаний, важнейших технических навыков (чтения, письма, вычислений и т.д.). </w:t>
      </w:r>
    </w:p>
    <w:p w:rsidR="00E57F49" w:rsidRPr="004E24CC" w:rsidRDefault="0068505E" w:rsidP="0068505E">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5.</w:t>
      </w:r>
      <w:r w:rsidR="00E57F49" w:rsidRPr="004E24CC">
        <w:rPr>
          <w:rFonts w:ascii="Times New Roman" w:eastAsia="Times New Roman" w:hAnsi="Times New Roman"/>
          <w:color w:val="000000"/>
          <w:sz w:val="24"/>
          <w:szCs w:val="24"/>
          <w:lang w:eastAsia="ru-RU"/>
        </w:rPr>
        <w:t xml:space="preserve">Результаты самоанализа </w:t>
      </w:r>
      <w:r>
        <w:rPr>
          <w:rFonts w:ascii="Times New Roman" w:eastAsia="Times New Roman" w:hAnsi="Times New Roman"/>
          <w:color w:val="000000"/>
          <w:sz w:val="24"/>
          <w:szCs w:val="24"/>
          <w:lang w:eastAsia="ru-RU"/>
        </w:rPr>
        <w:t>об</w:t>
      </w:r>
      <w:r w:rsidR="00E57F49" w:rsidRPr="004E24CC">
        <w:rPr>
          <w:rFonts w:ascii="Times New Roman" w:eastAsia="Times New Roman" w:hAnsi="Times New Roman"/>
          <w:color w:val="000000"/>
          <w:sz w:val="24"/>
          <w:szCs w:val="24"/>
          <w:lang w:eastAsia="ru-RU"/>
        </w:rPr>
        <w:t>уча</w:t>
      </w:r>
      <w:r>
        <w:rPr>
          <w:rFonts w:ascii="Times New Roman" w:eastAsia="Times New Roman" w:hAnsi="Times New Roman"/>
          <w:color w:val="000000"/>
          <w:sz w:val="24"/>
          <w:szCs w:val="24"/>
          <w:lang w:eastAsia="ru-RU"/>
        </w:rPr>
        <w:t>ю</w:t>
      </w:r>
      <w:r w:rsidR="00E57F49" w:rsidRPr="004E24CC">
        <w:rPr>
          <w:rFonts w:ascii="Times New Roman" w:eastAsia="Times New Roman" w:hAnsi="Times New Roman"/>
          <w:color w:val="000000"/>
          <w:sz w:val="24"/>
          <w:szCs w:val="24"/>
          <w:lang w:eastAsia="ru-RU"/>
        </w:rPr>
        <w:t xml:space="preserve">щихся, отражающие меру осознанности каждым ребенком особенностей развития его собственного процесса обучения. Этот метод рекомендуется использовать в ситуациях, требующих от </w:t>
      </w:r>
      <w:r>
        <w:rPr>
          <w:rFonts w:ascii="Times New Roman" w:eastAsia="Times New Roman" w:hAnsi="Times New Roman"/>
          <w:color w:val="000000"/>
          <w:sz w:val="24"/>
          <w:szCs w:val="24"/>
          <w:lang w:eastAsia="ru-RU"/>
        </w:rPr>
        <w:t>об</w:t>
      </w:r>
      <w:r w:rsidR="00E57F49" w:rsidRPr="004E24CC">
        <w:rPr>
          <w:rFonts w:ascii="Times New Roman" w:eastAsia="Times New Roman" w:hAnsi="Times New Roman"/>
          <w:color w:val="000000"/>
          <w:sz w:val="24"/>
          <w:szCs w:val="24"/>
          <w:lang w:eastAsia="ru-RU"/>
        </w:rPr>
        <w:t>уча</w:t>
      </w:r>
      <w:r>
        <w:rPr>
          <w:rFonts w:ascii="Times New Roman" w:eastAsia="Times New Roman" w:hAnsi="Times New Roman"/>
          <w:color w:val="000000"/>
          <w:sz w:val="24"/>
          <w:szCs w:val="24"/>
          <w:lang w:eastAsia="ru-RU"/>
        </w:rPr>
        <w:t>ю</w:t>
      </w:r>
      <w:r w:rsidR="00E57F49" w:rsidRPr="004E24CC">
        <w:rPr>
          <w:rFonts w:ascii="Times New Roman" w:eastAsia="Times New Roman" w:hAnsi="Times New Roman"/>
          <w:color w:val="000000"/>
          <w:sz w:val="24"/>
          <w:szCs w:val="24"/>
          <w:lang w:eastAsia="ru-RU"/>
        </w:rPr>
        <w:t>щихся строгого самоконтроля и саморегуляции; на ключевых этапах становления важнейших предметных способов учебных действий, а также с целью самооценки своего поведения.</w:t>
      </w:r>
    </w:p>
    <w:p w:rsidR="00E57F49" w:rsidRPr="004E24CC" w:rsidRDefault="00E57F49" w:rsidP="00E57F49">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Даже беглый взгляд на эту систему позволяет говорить о том, что с их помощью может быть обеспечен достаточно сбалансированный взгляд на ребенка, позволяющий проводить его итоговое оценивание на основе результатов внутренней, накопленной за четыре года </w:t>
      </w:r>
      <w:r w:rsidRPr="004E24CC">
        <w:rPr>
          <w:rFonts w:ascii="Times New Roman" w:eastAsia="Times New Roman" w:hAnsi="Times New Roman"/>
          <w:color w:val="000000"/>
          <w:sz w:val="24"/>
          <w:szCs w:val="24"/>
          <w:lang w:eastAsia="ru-RU"/>
        </w:rPr>
        <w:lastRenderedPageBreak/>
        <w:t>обучения, оценки.</w:t>
      </w:r>
      <w:r w:rsidR="00D93D9E">
        <w:rPr>
          <w:rFonts w:ascii="Times New Roman" w:eastAsia="Times New Roman" w:hAnsi="Times New Roman"/>
          <w:sz w:val="24"/>
          <w:szCs w:val="24"/>
          <w:lang w:eastAsia="ru-RU"/>
        </w:rPr>
        <w:t xml:space="preserve"> </w:t>
      </w:r>
      <w:r w:rsidRPr="004E24CC">
        <w:rPr>
          <w:rFonts w:ascii="Times New Roman" w:eastAsia="Times New Roman" w:hAnsi="Times New Roman"/>
          <w:color w:val="000000"/>
          <w:sz w:val="24"/>
          <w:szCs w:val="24"/>
          <w:lang w:eastAsia="ru-RU"/>
        </w:rPr>
        <w:t>Вместе с тем, необходимо отметить два особых условия, которые должны быть выполнены, для того, чтобы такой подход был оправдан и признан.</w:t>
      </w:r>
      <w:r w:rsidR="00D93D9E">
        <w:rPr>
          <w:rFonts w:ascii="Times New Roman" w:eastAsia="Times New Roman" w:hAnsi="Times New Roman"/>
          <w:sz w:val="24"/>
          <w:szCs w:val="24"/>
          <w:lang w:eastAsia="ru-RU"/>
        </w:rPr>
        <w:t xml:space="preserve"> </w:t>
      </w:r>
      <w:r w:rsidRPr="004E24CC">
        <w:rPr>
          <w:rFonts w:ascii="Times New Roman" w:eastAsia="Times New Roman" w:hAnsi="Times New Roman"/>
          <w:color w:val="000000"/>
          <w:sz w:val="24"/>
          <w:szCs w:val="24"/>
          <w:lang w:eastAsia="ru-RU"/>
        </w:rPr>
        <w:t>Первое условие, естественно, относится к возможности независимой перепроверки результатов иными лицами (например, родителями или инспектором). Отсюда следует, что все – или наиболее значимые – промежуточные результаты оценивания должны фиксироваться учителем письменно и хранится в определенной системе, т.е. входить в портфолио ребенка. Учитель должен иметь возможность по первому требованию предъявить эти результаты любому заинтересованному лицу, обладающему соответствующими полномочиями запрашивать данную информацию, равно как и иметь возможность обосновать правомерность и правильность выставленной итоговой оценки.</w:t>
      </w:r>
      <w:r w:rsidR="00D93D9E">
        <w:rPr>
          <w:rFonts w:ascii="Times New Roman" w:eastAsia="Times New Roman" w:hAnsi="Times New Roman"/>
          <w:sz w:val="24"/>
          <w:szCs w:val="24"/>
          <w:lang w:eastAsia="ru-RU"/>
        </w:rPr>
        <w:t xml:space="preserve"> </w:t>
      </w:r>
      <w:r w:rsidRPr="004E24CC">
        <w:rPr>
          <w:rFonts w:ascii="Times New Roman" w:eastAsia="Times New Roman" w:hAnsi="Times New Roman"/>
          <w:color w:val="000000"/>
          <w:sz w:val="24"/>
          <w:szCs w:val="24"/>
          <w:lang w:eastAsia="ru-RU"/>
        </w:rPr>
        <w:t>Соблюдение этого условия требует дополнительных усилий со стороны учителя, однако, оно же в значительной степени повышает и эффективность его труда. Разумный компромисс видится в том, что необходимо тщательно отработать минимальный и достаточный состав документации, способов его заполнения и хранения. Последнее может резко упростится, если использовать с этой целью информационные технологии. Однако требования к программному обеспечению, обеспечивающие удобство пользователей, необходимо тщательно отработать, что определяет одну из задач апробации всей технологии.</w:t>
      </w:r>
      <w:r w:rsidR="00D93D9E">
        <w:rPr>
          <w:rFonts w:ascii="Times New Roman" w:eastAsia="Times New Roman" w:hAnsi="Times New Roman"/>
          <w:sz w:val="24"/>
          <w:szCs w:val="24"/>
          <w:lang w:eastAsia="ru-RU"/>
        </w:rPr>
        <w:t xml:space="preserve"> </w:t>
      </w:r>
      <w:r w:rsidRPr="004E24CC">
        <w:rPr>
          <w:rFonts w:ascii="Times New Roman" w:eastAsia="Times New Roman" w:hAnsi="Times New Roman"/>
          <w:color w:val="000000"/>
          <w:sz w:val="24"/>
          <w:szCs w:val="24"/>
          <w:lang w:eastAsia="ru-RU"/>
        </w:rPr>
        <w:t>Второе условие связано для учителя с необходимостью получить необходимую квалификацию в области использования внутренней системы оценивания, выстроенного на критериальной основе. Этот второй аспект так же потребует от учителя значительных усилий, особенно в переходном периоде, которые, к сожалению, уже не могут быть компенсированы никакими технологиями. Проблема усугубляется еще и тем, что и специалистов, способных осуществить массовую переподготовку и повышение квалификации в этой области, в настоящее время не так много. Это обстоятельство определяет еще одну задачу апробационного периода: поиск организационных схем, способствующих наиболее быстрому распространению предлагаемой технологии.</w:t>
      </w:r>
      <w:r w:rsidR="00682033">
        <w:rPr>
          <w:rFonts w:ascii="Times New Roman" w:eastAsia="Times New Roman" w:hAnsi="Times New Roman"/>
          <w:color w:val="000000"/>
          <w:sz w:val="24"/>
          <w:szCs w:val="24"/>
          <w:lang w:eastAsia="ru-RU"/>
        </w:rPr>
        <w:t xml:space="preserve"> </w:t>
      </w:r>
      <w:r w:rsidRPr="004E24CC">
        <w:rPr>
          <w:rFonts w:ascii="Times New Roman" w:eastAsia="Times New Roman" w:hAnsi="Times New Roman"/>
          <w:color w:val="000000"/>
          <w:sz w:val="24"/>
          <w:szCs w:val="24"/>
          <w:lang w:eastAsia="ru-RU"/>
        </w:rPr>
        <w:t xml:space="preserve">В идеале в состав портфолио каждого ребенка для характеристики сторон, связанных с его/ее </w:t>
      </w:r>
      <w:r w:rsidRPr="004E24CC">
        <w:rPr>
          <w:rFonts w:ascii="Times New Roman" w:eastAsia="Times New Roman" w:hAnsi="Times New Roman"/>
          <w:color w:val="000000"/>
          <w:sz w:val="24"/>
          <w:szCs w:val="24"/>
          <w:u w:val="single"/>
          <w:lang w:eastAsia="ru-RU"/>
        </w:rPr>
        <w:t>учебной деятельностью</w:t>
      </w:r>
      <w:r w:rsidRPr="004E24CC">
        <w:rPr>
          <w:rFonts w:ascii="Times New Roman" w:eastAsia="Times New Roman" w:hAnsi="Times New Roman"/>
          <w:color w:val="000000"/>
          <w:sz w:val="24"/>
          <w:szCs w:val="24"/>
          <w:lang w:eastAsia="ru-RU"/>
        </w:rPr>
        <w:t>, могут (должны) входить:</w:t>
      </w:r>
      <w:r w:rsidRPr="004E24CC">
        <w:rPr>
          <w:rFonts w:ascii="Times New Roman" w:eastAsia="Times New Roman" w:hAnsi="Times New Roman"/>
          <w:sz w:val="24"/>
          <w:szCs w:val="24"/>
          <w:lang w:eastAsia="ru-RU"/>
        </w:rPr>
        <w:t xml:space="preserve"> </w:t>
      </w:r>
    </w:p>
    <w:p w:rsidR="00E57F49" w:rsidRPr="004E24CC" w:rsidRDefault="00263A21" w:rsidP="00263A21">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w:t>
      </w:r>
      <w:r w:rsidR="00E57F49" w:rsidRPr="004E24CC">
        <w:rPr>
          <w:rFonts w:ascii="Times New Roman" w:eastAsia="Times New Roman" w:hAnsi="Times New Roman"/>
          <w:color w:val="000000"/>
          <w:sz w:val="24"/>
          <w:szCs w:val="24"/>
          <w:lang w:eastAsia="ru-RU"/>
        </w:rPr>
        <w:t>подборка детских работ, которая демонстрирует нарастающие успешность, объем и глубину знаний, достижение более высоких уровней рассуждений, творчества, рефлексии. Такими работами (в рамках обсуждаемых предметов) могут быть, как показывают приводимые выше описания различных учебных задач и ситуаций, учебных и проверочных материалов, как минимум следующие:</w:t>
      </w:r>
    </w:p>
    <w:p w:rsidR="00E57F49" w:rsidRPr="004E24CC" w:rsidRDefault="00E57F49" w:rsidP="000B25D9">
      <w:pPr>
        <w:numPr>
          <w:ilvl w:val="0"/>
          <w:numId w:val="74"/>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выборка работ из «Папки письменных работ» по русскому языку;</w:t>
      </w:r>
    </w:p>
    <w:p w:rsidR="00E57F49" w:rsidRPr="004E24CC" w:rsidRDefault="00E57F49" w:rsidP="000B25D9">
      <w:pPr>
        <w:numPr>
          <w:ilvl w:val="0"/>
          <w:numId w:val="74"/>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дневники читателя;</w:t>
      </w:r>
    </w:p>
    <w:p w:rsidR="00263A21" w:rsidRDefault="00E57F49" w:rsidP="000B25D9">
      <w:pPr>
        <w:numPr>
          <w:ilvl w:val="0"/>
          <w:numId w:val="74"/>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выборка работ по проведенным ребенком в ходе обучения мини-исследованиям и выполненным проектам (по всем предметам);</w:t>
      </w:r>
    </w:p>
    <w:p w:rsidR="00263A21" w:rsidRDefault="00E57F49" w:rsidP="000B25D9">
      <w:pPr>
        <w:numPr>
          <w:ilvl w:val="0"/>
          <w:numId w:val="74"/>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систематизированные материалы текущей оценки</w:t>
      </w:r>
      <w:r w:rsidR="005D434C">
        <w:rPr>
          <w:rFonts w:ascii="Times New Roman" w:eastAsia="Times New Roman" w:hAnsi="Times New Roman"/>
          <w:color w:val="000000"/>
          <w:sz w:val="24"/>
          <w:szCs w:val="24"/>
          <w:lang w:eastAsia="ru-RU"/>
        </w:rPr>
        <w:t>;</w:t>
      </w:r>
    </w:p>
    <w:p w:rsidR="00263A21" w:rsidRDefault="00E57F49" w:rsidP="000B25D9">
      <w:pPr>
        <w:numPr>
          <w:ilvl w:val="0"/>
          <w:numId w:val="74"/>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отдельные листы наблюдений,</w:t>
      </w:r>
    </w:p>
    <w:p w:rsidR="00263A21" w:rsidRDefault="00E57F49" w:rsidP="000B25D9">
      <w:pPr>
        <w:numPr>
          <w:ilvl w:val="0"/>
          <w:numId w:val="74"/>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оценочные ли</w:t>
      </w:r>
      <w:r w:rsidR="005D434C">
        <w:rPr>
          <w:rFonts w:ascii="Times New Roman" w:eastAsia="Times New Roman" w:hAnsi="Times New Roman"/>
          <w:color w:val="000000"/>
          <w:sz w:val="24"/>
          <w:szCs w:val="24"/>
          <w:lang w:eastAsia="ru-RU"/>
        </w:rPr>
        <w:t>сты и материалы видео- и аудио</w:t>
      </w:r>
      <w:r w:rsidRPr="004E24CC">
        <w:rPr>
          <w:rFonts w:ascii="Times New Roman" w:eastAsia="Times New Roman" w:hAnsi="Times New Roman"/>
          <w:color w:val="000000"/>
          <w:sz w:val="24"/>
          <w:szCs w:val="24"/>
          <w:lang w:eastAsia="ru-RU"/>
        </w:rPr>
        <w:t>записей процессов выполнения отдельных видов работ,</w:t>
      </w:r>
    </w:p>
    <w:p w:rsidR="00263A21" w:rsidRDefault="00E57F49" w:rsidP="000B25D9">
      <w:pPr>
        <w:numPr>
          <w:ilvl w:val="0"/>
          <w:numId w:val="74"/>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результаты стартовой диагностики (на входе, в начале обучения) и результаты тематического тестирования;</w:t>
      </w:r>
    </w:p>
    <w:p w:rsidR="00263A21" w:rsidRDefault="00E57F49" w:rsidP="000B25D9">
      <w:pPr>
        <w:numPr>
          <w:ilvl w:val="0"/>
          <w:numId w:val="74"/>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выборочные материалы самоанализа и самооценки </w:t>
      </w:r>
      <w:r w:rsidR="00263A21">
        <w:rPr>
          <w:rFonts w:ascii="Times New Roman" w:eastAsia="Times New Roman" w:hAnsi="Times New Roman"/>
          <w:color w:val="000000"/>
          <w:sz w:val="24"/>
          <w:szCs w:val="24"/>
          <w:lang w:eastAsia="ru-RU"/>
        </w:rPr>
        <w:t>об</w:t>
      </w:r>
      <w:r w:rsidRPr="004E24CC">
        <w:rPr>
          <w:rFonts w:ascii="Times New Roman" w:eastAsia="Times New Roman" w:hAnsi="Times New Roman"/>
          <w:color w:val="000000"/>
          <w:sz w:val="24"/>
          <w:szCs w:val="24"/>
          <w:lang w:eastAsia="ru-RU"/>
        </w:rPr>
        <w:t>уча</w:t>
      </w:r>
      <w:r w:rsidR="00263A21">
        <w:rPr>
          <w:rFonts w:ascii="Times New Roman" w:eastAsia="Times New Roman" w:hAnsi="Times New Roman"/>
          <w:color w:val="000000"/>
          <w:sz w:val="24"/>
          <w:szCs w:val="24"/>
          <w:lang w:eastAsia="ru-RU"/>
        </w:rPr>
        <w:t>ю</w:t>
      </w:r>
      <w:r w:rsidRPr="004E24CC">
        <w:rPr>
          <w:rFonts w:ascii="Times New Roman" w:eastAsia="Times New Roman" w:hAnsi="Times New Roman"/>
          <w:color w:val="000000"/>
          <w:sz w:val="24"/>
          <w:szCs w:val="24"/>
          <w:lang w:eastAsia="ru-RU"/>
        </w:rPr>
        <w:t>щихся.</w:t>
      </w:r>
    </w:p>
    <w:p w:rsidR="00E57F49" w:rsidRPr="004E24CC" w:rsidRDefault="00E57F49" w:rsidP="000B25D9">
      <w:pPr>
        <w:numPr>
          <w:ilvl w:val="0"/>
          <w:numId w:val="74"/>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материалы итогового тестирования и/или результаты выполнения итоговых комплексных работ, если последние проводились.</w:t>
      </w:r>
    </w:p>
    <w:p w:rsidR="00E57F49" w:rsidRPr="004E24CC" w:rsidRDefault="00E57F49" w:rsidP="00D93D9E">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Кроме того, в портфолио могут быть включены и иные документы, характеризующие ребенка с точки зрения его внеучебной и досуговой деятельности. Однако задача определения состава этих документов выходит за рамки данной разработки.</w:t>
      </w:r>
      <w:r w:rsidR="00D93D9E">
        <w:rPr>
          <w:rFonts w:ascii="Times New Roman" w:eastAsia="Times New Roman" w:hAnsi="Times New Roman"/>
          <w:sz w:val="24"/>
          <w:szCs w:val="24"/>
          <w:lang w:eastAsia="ru-RU"/>
        </w:rPr>
        <w:t xml:space="preserve"> </w:t>
      </w:r>
      <w:r w:rsidRPr="004E24CC">
        <w:rPr>
          <w:rFonts w:ascii="Times New Roman" w:eastAsia="Times New Roman" w:hAnsi="Times New Roman"/>
          <w:color w:val="000000"/>
          <w:sz w:val="24"/>
          <w:szCs w:val="24"/>
          <w:lang w:eastAsia="ru-RU"/>
        </w:rPr>
        <w:t xml:space="preserve">Совокупность этих материалов, как представляется на этом этапе разработки, дает достаточно объективное, целостное и сбалансированное представление – как в целом, так и по отдельным аспектам, – об основных достижениях конкретного </w:t>
      </w:r>
      <w:r w:rsidR="00263A21">
        <w:rPr>
          <w:rFonts w:ascii="Times New Roman" w:eastAsia="Times New Roman" w:hAnsi="Times New Roman"/>
          <w:color w:val="000000"/>
          <w:sz w:val="24"/>
          <w:szCs w:val="24"/>
          <w:lang w:eastAsia="ru-RU"/>
        </w:rPr>
        <w:t>об</w:t>
      </w:r>
      <w:r w:rsidRPr="004E24CC">
        <w:rPr>
          <w:rFonts w:ascii="Times New Roman" w:eastAsia="Times New Roman" w:hAnsi="Times New Roman"/>
          <w:color w:val="000000"/>
          <w:sz w:val="24"/>
          <w:szCs w:val="24"/>
          <w:lang w:eastAsia="ru-RU"/>
        </w:rPr>
        <w:t>уч</w:t>
      </w:r>
      <w:r w:rsidR="00263A21">
        <w:rPr>
          <w:rFonts w:ascii="Times New Roman" w:eastAsia="Times New Roman" w:hAnsi="Times New Roman"/>
          <w:color w:val="000000"/>
          <w:sz w:val="24"/>
          <w:szCs w:val="24"/>
          <w:lang w:eastAsia="ru-RU"/>
        </w:rPr>
        <w:t>ающегося</w:t>
      </w:r>
      <w:r w:rsidRPr="004E24CC">
        <w:rPr>
          <w:rFonts w:ascii="Times New Roman" w:eastAsia="Times New Roman" w:hAnsi="Times New Roman"/>
          <w:color w:val="000000"/>
          <w:sz w:val="24"/>
          <w:szCs w:val="24"/>
          <w:lang w:eastAsia="ru-RU"/>
        </w:rPr>
        <w:t>, его продвижении во всех наиболее значимых аспектах обучения в начальной школе.</w:t>
      </w:r>
    </w:p>
    <w:p w:rsidR="00E57F49" w:rsidRPr="000658A2" w:rsidRDefault="00E57F49" w:rsidP="00E57F49">
      <w:pPr>
        <w:spacing w:before="100" w:beforeAutospacing="1" w:after="100" w:afterAutospacing="1" w:line="240" w:lineRule="auto"/>
        <w:jc w:val="center"/>
        <w:rPr>
          <w:rFonts w:ascii="Times New Roman" w:eastAsia="Times New Roman" w:hAnsi="Times New Roman"/>
          <w:sz w:val="28"/>
          <w:szCs w:val="28"/>
          <w:lang w:eastAsia="ru-RU"/>
        </w:rPr>
      </w:pPr>
      <w:r w:rsidRPr="000658A2">
        <w:rPr>
          <w:rFonts w:ascii="Times New Roman" w:eastAsia="Times New Roman" w:hAnsi="Times New Roman"/>
          <w:color w:val="000000"/>
          <w:sz w:val="28"/>
          <w:szCs w:val="28"/>
          <w:lang w:eastAsia="ru-RU"/>
        </w:rPr>
        <w:lastRenderedPageBreak/>
        <w:t>Разделы рабочего Портфолио</w:t>
      </w:r>
    </w:p>
    <w:p w:rsidR="00E57F49" w:rsidRPr="004E24CC" w:rsidRDefault="00E57F49" w:rsidP="00E57F49">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В «Портфеле достижений» выделяются разделы: </w:t>
      </w:r>
    </w:p>
    <w:p w:rsidR="00E57F49" w:rsidRPr="004E24CC" w:rsidRDefault="00E57F49" w:rsidP="00E57F49">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1) «Кто я и чего хочу». Этот раздел содержит личностную рефлексию </w:t>
      </w:r>
      <w:r w:rsidR="00263A21">
        <w:rPr>
          <w:rFonts w:ascii="Times New Roman" w:eastAsia="Times New Roman" w:hAnsi="Times New Roman"/>
          <w:color w:val="000000"/>
          <w:sz w:val="24"/>
          <w:szCs w:val="24"/>
          <w:lang w:eastAsia="ru-RU"/>
        </w:rPr>
        <w:t>обу</w:t>
      </w:r>
      <w:r w:rsidRPr="004E24CC">
        <w:rPr>
          <w:rFonts w:ascii="Times New Roman" w:eastAsia="Times New Roman" w:hAnsi="Times New Roman"/>
          <w:color w:val="000000"/>
          <w:sz w:val="24"/>
          <w:szCs w:val="24"/>
          <w:lang w:eastAsia="ru-RU"/>
        </w:rPr>
        <w:t>ч</w:t>
      </w:r>
      <w:r w:rsidR="00263A21">
        <w:rPr>
          <w:rFonts w:ascii="Times New Roman" w:eastAsia="Times New Roman" w:hAnsi="Times New Roman"/>
          <w:color w:val="000000"/>
          <w:sz w:val="24"/>
          <w:szCs w:val="24"/>
          <w:lang w:eastAsia="ru-RU"/>
        </w:rPr>
        <w:t>ающегося</w:t>
      </w:r>
      <w:r w:rsidRPr="004E24CC">
        <w:rPr>
          <w:rFonts w:ascii="Times New Roman" w:eastAsia="Times New Roman" w:hAnsi="Times New Roman"/>
          <w:color w:val="000000"/>
          <w:sz w:val="24"/>
          <w:szCs w:val="24"/>
          <w:lang w:eastAsia="ru-RU"/>
        </w:rPr>
        <w:t>, в том числе и по материалам самого «Портфеля», это часть его личностных результатов.</w:t>
      </w:r>
    </w:p>
    <w:p w:rsidR="00E57F49" w:rsidRPr="004E24CC" w:rsidRDefault="00E57F49" w:rsidP="00E57F49">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2) «Чему я научился на ВСЕХ предметах»: работа с информацией, общение с людьми, организация своих дел, выбор и оценка поступков. Этот раздел отражает личностные метапредметные и результаты – универсальные учебные действия: регулятивные, познавательные, коммуникативные.</w:t>
      </w:r>
    </w:p>
    <w:p w:rsidR="00E57F49" w:rsidRPr="004E24CC" w:rsidRDefault="00E57F49" w:rsidP="00E57F49">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3) «Чему я научился на РАЗНЫХ предметах» . Этот раздел представляет предметные результаты </w:t>
      </w:r>
      <w:r w:rsidR="00263A21">
        <w:rPr>
          <w:rFonts w:ascii="Times New Roman" w:eastAsia="Times New Roman" w:hAnsi="Times New Roman"/>
          <w:color w:val="000000"/>
          <w:sz w:val="24"/>
          <w:szCs w:val="24"/>
          <w:lang w:eastAsia="ru-RU"/>
        </w:rPr>
        <w:t>обучающегося</w:t>
      </w:r>
      <w:r w:rsidRPr="004E24CC">
        <w:rPr>
          <w:rFonts w:ascii="Times New Roman" w:eastAsia="Times New Roman" w:hAnsi="Times New Roman"/>
          <w:color w:val="000000"/>
          <w:sz w:val="24"/>
          <w:szCs w:val="24"/>
          <w:lang w:eastAsia="ru-RU"/>
        </w:rPr>
        <w:t xml:space="preserve"> (контрольные работы, данные из таблиц результатов, выборки проектных, творческих и других работ по разным предметам).</w:t>
      </w:r>
    </w:p>
    <w:p w:rsidR="00E57F49" w:rsidRPr="004E24CC" w:rsidRDefault="00E57F49" w:rsidP="00E57F49">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4) «Достижения ВНЕ учёбы». Этот раздел прежде всего отражает личностные результаты </w:t>
      </w:r>
      <w:r w:rsidR="00263A21">
        <w:rPr>
          <w:rFonts w:ascii="Times New Roman" w:eastAsia="Times New Roman" w:hAnsi="Times New Roman"/>
          <w:color w:val="000000"/>
          <w:sz w:val="24"/>
          <w:szCs w:val="24"/>
          <w:lang w:eastAsia="ru-RU"/>
        </w:rPr>
        <w:t>обучающегося</w:t>
      </w:r>
      <w:r w:rsidR="00263A21" w:rsidRPr="004E24CC">
        <w:rPr>
          <w:rFonts w:ascii="Times New Roman" w:eastAsia="Times New Roman" w:hAnsi="Times New Roman"/>
          <w:color w:val="000000"/>
          <w:sz w:val="24"/>
          <w:szCs w:val="24"/>
          <w:lang w:eastAsia="ru-RU"/>
        </w:rPr>
        <w:t xml:space="preserve"> </w:t>
      </w:r>
      <w:r w:rsidRPr="004E24CC">
        <w:rPr>
          <w:rFonts w:ascii="Times New Roman" w:eastAsia="Times New Roman" w:hAnsi="Times New Roman"/>
          <w:color w:val="000000"/>
          <w:sz w:val="24"/>
          <w:szCs w:val="24"/>
          <w:lang w:eastAsia="ru-RU"/>
        </w:rPr>
        <w:t xml:space="preserve">(прежде всего во внеучебной деятельности). </w:t>
      </w:r>
    </w:p>
    <w:p w:rsidR="00E57F49" w:rsidRPr="00892781" w:rsidRDefault="00E57F49" w:rsidP="00E57F49">
      <w:pPr>
        <w:spacing w:before="100" w:beforeAutospacing="1" w:after="100" w:afterAutospacing="1" w:line="240" w:lineRule="auto"/>
        <w:jc w:val="both"/>
        <w:rPr>
          <w:rFonts w:ascii="Times New Roman" w:eastAsia="Times New Roman" w:hAnsi="Times New Roman"/>
          <w:color w:val="000000"/>
          <w:sz w:val="24"/>
          <w:szCs w:val="24"/>
          <w:lang w:eastAsia="ru-RU"/>
        </w:rPr>
      </w:pPr>
      <w:r w:rsidRPr="004E24CC">
        <w:rPr>
          <w:rFonts w:ascii="Times New Roman" w:eastAsia="Times New Roman" w:hAnsi="Times New Roman"/>
          <w:color w:val="000000"/>
          <w:sz w:val="24"/>
          <w:szCs w:val="24"/>
          <w:lang w:eastAsia="ru-RU"/>
        </w:rPr>
        <w:t xml:space="preserve">5) «Правила ведения Портфеля достижений и оценки его материалов». Этот раздел нужен для определения итоговой оценки, и его основу может составить данный текст из описания </w:t>
      </w:r>
      <w:r w:rsidRPr="00892781">
        <w:rPr>
          <w:rFonts w:ascii="Times New Roman" w:eastAsia="Times New Roman" w:hAnsi="Times New Roman"/>
          <w:color w:val="000000"/>
          <w:sz w:val="24"/>
          <w:szCs w:val="24"/>
          <w:lang w:eastAsia="ru-RU"/>
        </w:rPr>
        <w:t>системы оценки результатов ФГОС в ОС «Школа 2100».</w:t>
      </w:r>
    </w:p>
    <w:p w:rsidR="00892781" w:rsidRDefault="00892781" w:rsidP="00706907">
      <w:pPr>
        <w:spacing w:before="100" w:beforeAutospacing="1" w:after="100" w:afterAutospacing="1" w:line="240" w:lineRule="auto"/>
        <w:jc w:val="center"/>
        <w:rPr>
          <w:rFonts w:ascii="Times New Roman" w:hAnsi="Times New Roman"/>
          <w:bCs/>
          <w:iCs/>
          <w:sz w:val="24"/>
          <w:szCs w:val="24"/>
        </w:rPr>
      </w:pPr>
      <w:r w:rsidRPr="00892781">
        <w:rPr>
          <w:rFonts w:ascii="Times New Roman" w:hAnsi="Times New Roman"/>
          <w:bCs/>
          <w:iCs/>
          <w:sz w:val="24"/>
          <w:szCs w:val="24"/>
        </w:rPr>
        <w:t>Формы контроля и учета достижений обучающихся</w:t>
      </w:r>
    </w:p>
    <w:tbl>
      <w:tblPr>
        <w:tblStyle w:val="a9"/>
        <w:tblW w:w="0" w:type="auto"/>
        <w:tblLook w:val="01E0" w:firstRow="1" w:lastRow="1" w:firstColumn="1" w:lastColumn="1" w:noHBand="0" w:noVBand="0"/>
      </w:tblPr>
      <w:tblGrid>
        <w:gridCol w:w="2503"/>
        <w:gridCol w:w="2503"/>
        <w:gridCol w:w="2503"/>
        <w:gridCol w:w="2503"/>
      </w:tblGrid>
      <w:tr w:rsidR="00892781">
        <w:tc>
          <w:tcPr>
            <w:tcW w:w="10012" w:type="dxa"/>
            <w:gridSpan w:val="4"/>
          </w:tcPr>
          <w:p w:rsidR="00892781" w:rsidRDefault="00892781" w:rsidP="00706907">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Формы и </w:t>
            </w:r>
            <w:r w:rsidR="00706907">
              <w:rPr>
                <w:rFonts w:ascii="Times New Roman" w:eastAsia="Times New Roman" w:hAnsi="Times New Roman"/>
                <w:sz w:val="24"/>
                <w:szCs w:val="24"/>
                <w:lang w:eastAsia="ru-RU"/>
              </w:rPr>
              <w:t>ви</w:t>
            </w:r>
            <w:r>
              <w:rPr>
                <w:rFonts w:ascii="Times New Roman" w:eastAsia="Times New Roman" w:hAnsi="Times New Roman"/>
                <w:sz w:val="24"/>
                <w:szCs w:val="24"/>
                <w:lang w:eastAsia="ru-RU"/>
              </w:rPr>
              <w:t xml:space="preserve">ды </w:t>
            </w:r>
            <w:r w:rsidR="00706907">
              <w:rPr>
                <w:rFonts w:ascii="Times New Roman" w:eastAsia="Times New Roman" w:hAnsi="Times New Roman"/>
                <w:sz w:val="24"/>
                <w:szCs w:val="24"/>
                <w:lang w:eastAsia="ru-RU"/>
              </w:rPr>
              <w:t>к</w:t>
            </w:r>
            <w:r>
              <w:rPr>
                <w:rFonts w:ascii="Times New Roman" w:eastAsia="Times New Roman" w:hAnsi="Times New Roman"/>
                <w:sz w:val="24"/>
                <w:szCs w:val="24"/>
                <w:lang w:eastAsia="ru-RU"/>
              </w:rPr>
              <w:t>онтроля</w:t>
            </w:r>
          </w:p>
        </w:tc>
      </w:tr>
      <w:tr w:rsidR="00892781">
        <w:tc>
          <w:tcPr>
            <w:tcW w:w="2503" w:type="dxa"/>
          </w:tcPr>
          <w:p w:rsidR="00892781" w:rsidRDefault="00892781" w:rsidP="00892781">
            <w:pPr>
              <w:spacing w:before="100" w:beforeAutospacing="1" w:after="100" w:afterAutospacing="1" w:line="240" w:lineRule="auto"/>
              <w:jc w:val="both"/>
              <w:rPr>
                <w:rFonts w:ascii="Times New Roman" w:eastAsia="Times New Roman" w:hAnsi="Times New Roman"/>
                <w:sz w:val="24"/>
                <w:szCs w:val="24"/>
                <w:lang w:eastAsia="ru-RU"/>
              </w:rPr>
            </w:pPr>
            <w:r w:rsidRPr="00892781">
              <w:rPr>
                <w:rFonts w:ascii="Times New Roman" w:eastAsia="Times New Roman" w:hAnsi="Times New Roman"/>
                <w:color w:val="000000"/>
                <w:sz w:val="20"/>
                <w:szCs w:val="20"/>
                <w:lang w:eastAsia="ru-RU"/>
              </w:rPr>
              <w:t>текущая аттестация</w:t>
            </w:r>
          </w:p>
        </w:tc>
        <w:tc>
          <w:tcPr>
            <w:tcW w:w="2503" w:type="dxa"/>
          </w:tcPr>
          <w:p w:rsidR="00892781" w:rsidRDefault="00892781" w:rsidP="00892781">
            <w:pPr>
              <w:spacing w:before="100" w:beforeAutospacing="1" w:after="100" w:afterAutospacing="1" w:line="240" w:lineRule="auto"/>
              <w:jc w:val="both"/>
              <w:rPr>
                <w:rFonts w:ascii="Times New Roman" w:eastAsia="Times New Roman" w:hAnsi="Times New Roman"/>
                <w:sz w:val="24"/>
                <w:szCs w:val="24"/>
                <w:lang w:eastAsia="ru-RU"/>
              </w:rPr>
            </w:pPr>
            <w:r w:rsidRPr="00892781">
              <w:rPr>
                <w:rFonts w:ascii="Times New Roman" w:eastAsia="Times New Roman" w:hAnsi="Times New Roman"/>
                <w:color w:val="000000"/>
                <w:sz w:val="20"/>
                <w:szCs w:val="20"/>
                <w:lang w:eastAsia="ru-RU"/>
              </w:rPr>
              <w:t>входная, промежуточная, итоговая аттестация</w:t>
            </w:r>
          </w:p>
        </w:tc>
        <w:tc>
          <w:tcPr>
            <w:tcW w:w="2503" w:type="dxa"/>
          </w:tcPr>
          <w:p w:rsidR="00892781" w:rsidRDefault="00892781" w:rsidP="00892781">
            <w:pPr>
              <w:spacing w:before="100" w:beforeAutospacing="1" w:after="100" w:afterAutospacing="1" w:line="240" w:lineRule="auto"/>
              <w:jc w:val="both"/>
              <w:rPr>
                <w:rFonts w:ascii="Times New Roman" w:eastAsia="Times New Roman" w:hAnsi="Times New Roman"/>
                <w:sz w:val="24"/>
                <w:szCs w:val="24"/>
                <w:lang w:eastAsia="ru-RU"/>
              </w:rPr>
            </w:pPr>
            <w:r w:rsidRPr="00892781">
              <w:rPr>
                <w:rFonts w:ascii="Times New Roman" w:eastAsia="Times New Roman" w:hAnsi="Times New Roman"/>
                <w:color w:val="000000"/>
                <w:sz w:val="20"/>
                <w:szCs w:val="20"/>
                <w:lang w:eastAsia="ru-RU"/>
              </w:rPr>
              <w:t>урочная деятельность</w:t>
            </w:r>
          </w:p>
        </w:tc>
        <w:tc>
          <w:tcPr>
            <w:tcW w:w="2503" w:type="dxa"/>
          </w:tcPr>
          <w:p w:rsidR="00892781" w:rsidRDefault="00892781" w:rsidP="00892781">
            <w:pPr>
              <w:spacing w:before="100" w:beforeAutospacing="1" w:after="100" w:afterAutospacing="1" w:line="240" w:lineRule="auto"/>
              <w:jc w:val="both"/>
              <w:rPr>
                <w:rFonts w:ascii="Times New Roman" w:eastAsia="Times New Roman" w:hAnsi="Times New Roman"/>
                <w:sz w:val="24"/>
                <w:szCs w:val="24"/>
                <w:lang w:eastAsia="ru-RU"/>
              </w:rPr>
            </w:pPr>
            <w:r w:rsidRPr="00892781">
              <w:rPr>
                <w:rFonts w:ascii="Times New Roman" w:eastAsia="Times New Roman" w:hAnsi="Times New Roman"/>
                <w:color w:val="000000"/>
                <w:sz w:val="20"/>
                <w:szCs w:val="20"/>
                <w:lang w:eastAsia="ru-RU"/>
              </w:rPr>
              <w:t>внеурочная деятельность</w:t>
            </w:r>
          </w:p>
        </w:tc>
      </w:tr>
      <w:tr w:rsidR="00892781">
        <w:tc>
          <w:tcPr>
            <w:tcW w:w="2503" w:type="dxa"/>
          </w:tcPr>
          <w:p w:rsidR="00892781" w:rsidRPr="00892781" w:rsidRDefault="00892781" w:rsidP="00892781">
            <w:pPr>
              <w:autoSpaceDE w:val="0"/>
              <w:autoSpaceDN w:val="0"/>
              <w:adjustRightInd w:val="0"/>
              <w:spacing w:after="0" w:line="240" w:lineRule="auto"/>
              <w:rPr>
                <w:rFonts w:ascii="Times New Roman" w:eastAsia="Times New Roman" w:hAnsi="Times New Roman"/>
                <w:color w:val="000000"/>
                <w:sz w:val="20"/>
                <w:szCs w:val="20"/>
                <w:lang w:eastAsia="ru-RU"/>
              </w:rPr>
            </w:pPr>
            <w:r w:rsidRPr="00892781">
              <w:rPr>
                <w:rFonts w:ascii="Times New Roman" w:eastAsia="Times New Roman" w:hAnsi="Times New Roman"/>
                <w:color w:val="000000"/>
                <w:sz w:val="20"/>
                <w:szCs w:val="20"/>
                <w:lang w:eastAsia="ru-RU"/>
              </w:rPr>
              <w:t xml:space="preserve">- устный опрос </w:t>
            </w:r>
          </w:p>
          <w:p w:rsidR="00892781" w:rsidRPr="00892781" w:rsidRDefault="00892781" w:rsidP="00892781">
            <w:pPr>
              <w:autoSpaceDE w:val="0"/>
              <w:autoSpaceDN w:val="0"/>
              <w:adjustRightInd w:val="0"/>
              <w:spacing w:after="0" w:line="240" w:lineRule="auto"/>
              <w:rPr>
                <w:rFonts w:ascii="Times New Roman" w:eastAsia="Times New Roman" w:hAnsi="Times New Roman"/>
                <w:color w:val="000000"/>
                <w:sz w:val="20"/>
                <w:szCs w:val="20"/>
                <w:lang w:eastAsia="ru-RU"/>
              </w:rPr>
            </w:pPr>
            <w:r w:rsidRPr="00892781">
              <w:rPr>
                <w:rFonts w:ascii="Times New Roman" w:eastAsia="Times New Roman" w:hAnsi="Times New Roman"/>
                <w:color w:val="000000"/>
                <w:sz w:val="20"/>
                <w:szCs w:val="20"/>
                <w:lang w:eastAsia="ru-RU"/>
              </w:rPr>
              <w:t xml:space="preserve">-письменная самостоятельная работа </w:t>
            </w:r>
          </w:p>
          <w:p w:rsidR="00892781" w:rsidRPr="00892781" w:rsidRDefault="00892781" w:rsidP="00892781">
            <w:pPr>
              <w:autoSpaceDE w:val="0"/>
              <w:autoSpaceDN w:val="0"/>
              <w:adjustRightInd w:val="0"/>
              <w:spacing w:after="0" w:line="240" w:lineRule="auto"/>
              <w:rPr>
                <w:rFonts w:ascii="Times New Roman" w:eastAsia="Times New Roman" w:hAnsi="Times New Roman"/>
                <w:color w:val="000000"/>
                <w:sz w:val="20"/>
                <w:szCs w:val="20"/>
                <w:lang w:eastAsia="ru-RU"/>
              </w:rPr>
            </w:pPr>
            <w:r w:rsidRPr="00892781">
              <w:rPr>
                <w:rFonts w:ascii="Times New Roman" w:eastAsia="Times New Roman" w:hAnsi="Times New Roman"/>
                <w:color w:val="000000"/>
                <w:sz w:val="20"/>
                <w:szCs w:val="20"/>
                <w:lang w:eastAsia="ru-RU"/>
              </w:rPr>
              <w:t xml:space="preserve">- диктанты </w:t>
            </w:r>
          </w:p>
          <w:p w:rsidR="00892781" w:rsidRPr="00892781" w:rsidRDefault="00892781" w:rsidP="00892781">
            <w:pPr>
              <w:autoSpaceDE w:val="0"/>
              <w:autoSpaceDN w:val="0"/>
              <w:adjustRightInd w:val="0"/>
              <w:spacing w:after="0" w:line="240" w:lineRule="auto"/>
              <w:rPr>
                <w:rFonts w:ascii="Times New Roman" w:eastAsia="Times New Roman" w:hAnsi="Times New Roman"/>
                <w:color w:val="000000"/>
                <w:sz w:val="20"/>
                <w:szCs w:val="20"/>
                <w:lang w:eastAsia="ru-RU"/>
              </w:rPr>
            </w:pPr>
            <w:r w:rsidRPr="00892781">
              <w:rPr>
                <w:rFonts w:ascii="Times New Roman" w:eastAsia="Times New Roman" w:hAnsi="Times New Roman"/>
                <w:color w:val="000000"/>
                <w:sz w:val="20"/>
                <w:szCs w:val="20"/>
                <w:lang w:eastAsia="ru-RU"/>
              </w:rPr>
              <w:t xml:space="preserve">- контрольное списывание </w:t>
            </w:r>
          </w:p>
          <w:p w:rsidR="00892781" w:rsidRPr="00892781" w:rsidRDefault="00892781" w:rsidP="00892781">
            <w:pPr>
              <w:autoSpaceDE w:val="0"/>
              <w:autoSpaceDN w:val="0"/>
              <w:adjustRightInd w:val="0"/>
              <w:spacing w:after="0" w:line="240" w:lineRule="auto"/>
              <w:rPr>
                <w:rFonts w:ascii="Times New Roman" w:eastAsia="Times New Roman" w:hAnsi="Times New Roman"/>
                <w:color w:val="000000"/>
                <w:sz w:val="20"/>
                <w:szCs w:val="20"/>
                <w:lang w:eastAsia="ru-RU"/>
              </w:rPr>
            </w:pPr>
            <w:r w:rsidRPr="00892781">
              <w:rPr>
                <w:rFonts w:ascii="Times New Roman" w:eastAsia="Times New Roman" w:hAnsi="Times New Roman"/>
                <w:color w:val="000000"/>
                <w:sz w:val="20"/>
                <w:szCs w:val="20"/>
                <w:lang w:eastAsia="ru-RU"/>
              </w:rPr>
              <w:t xml:space="preserve">- тестовые задания </w:t>
            </w:r>
          </w:p>
          <w:p w:rsidR="00892781" w:rsidRPr="00892781" w:rsidRDefault="00892781" w:rsidP="00892781">
            <w:pPr>
              <w:autoSpaceDE w:val="0"/>
              <w:autoSpaceDN w:val="0"/>
              <w:adjustRightInd w:val="0"/>
              <w:spacing w:after="0" w:line="240" w:lineRule="auto"/>
              <w:rPr>
                <w:rFonts w:ascii="Times New Roman" w:eastAsia="Times New Roman" w:hAnsi="Times New Roman"/>
                <w:color w:val="000000"/>
                <w:sz w:val="20"/>
                <w:szCs w:val="20"/>
                <w:lang w:eastAsia="ru-RU"/>
              </w:rPr>
            </w:pPr>
            <w:r w:rsidRPr="00892781">
              <w:rPr>
                <w:rFonts w:ascii="Times New Roman" w:eastAsia="Times New Roman" w:hAnsi="Times New Roman"/>
                <w:color w:val="000000"/>
                <w:sz w:val="20"/>
                <w:szCs w:val="20"/>
                <w:lang w:eastAsia="ru-RU"/>
              </w:rPr>
              <w:t xml:space="preserve">- графическая работа </w:t>
            </w:r>
          </w:p>
          <w:p w:rsidR="00892781" w:rsidRPr="00892781" w:rsidRDefault="00892781" w:rsidP="00892781">
            <w:pPr>
              <w:autoSpaceDE w:val="0"/>
              <w:autoSpaceDN w:val="0"/>
              <w:adjustRightInd w:val="0"/>
              <w:spacing w:after="0" w:line="240" w:lineRule="auto"/>
              <w:rPr>
                <w:rFonts w:ascii="Times New Roman" w:eastAsia="Times New Roman" w:hAnsi="Times New Roman"/>
                <w:color w:val="000000"/>
                <w:sz w:val="20"/>
                <w:szCs w:val="20"/>
                <w:lang w:eastAsia="ru-RU"/>
              </w:rPr>
            </w:pPr>
            <w:r w:rsidRPr="00892781">
              <w:rPr>
                <w:rFonts w:ascii="Times New Roman" w:eastAsia="Times New Roman" w:hAnsi="Times New Roman"/>
                <w:color w:val="000000"/>
                <w:sz w:val="20"/>
                <w:szCs w:val="20"/>
                <w:lang w:eastAsia="ru-RU"/>
              </w:rPr>
              <w:t xml:space="preserve">- изложение </w:t>
            </w:r>
          </w:p>
          <w:p w:rsidR="00892781" w:rsidRPr="00892781" w:rsidRDefault="00892781" w:rsidP="00892781">
            <w:pPr>
              <w:autoSpaceDE w:val="0"/>
              <w:autoSpaceDN w:val="0"/>
              <w:adjustRightInd w:val="0"/>
              <w:spacing w:after="0" w:line="240" w:lineRule="auto"/>
              <w:rPr>
                <w:rFonts w:ascii="Times New Roman" w:eastAsia="Times New Roman" w:hAnsi="Times New Roman"/>
                <w:color w:val="000000"/>
                <w:sz w:val="20"/>
                <w:szCs w:val="20"/>
                <w:lang w:eastAsia="ru-RU"/>
              </w:rPr>
            </w:pPr>
            <w:r w:rsidRPr="00892781">
              <w:rPr>
                <w:rFonts w:ascii="Times New Roman" w:eastAsia="Times New Roman" w:hAnsi="Times New Roman"/>
                <w:color w:val="000000"/>
                <w:sz w:val="20"/>
                <w:szCs w:val="20"/>
                <w:lang w:eastAsia="ru-RU"/>
              </w:rPr>
              <w:t xml:space="preserve">- доклад </w:t>
            </w:r>
          </w:p>
          <w:p w:rsidR="00892781" w:rsidRPr="00706907" w:rsidRDefault="00892781" w:rsidP="00706907">
            <w:pPr>
              <w:autoSpaceDE w:val="0"/>
              <w:autoSpaceDN w:val="0"/>
              <w:adjustRightInd w:val="0"/>
              <w:spacing w:after="0" w:line="240" w:lineRule="auto"/>
              <w:rPr>
                <w:rFonts w:ascii="Times New Roman" w:eastAsia="Times New Roman" w:hAnsi="Times New Roman"/>
                <w:color w:val="000000"/>
                <w:sz w:val="24"/>
                <w:szCs w:val="24"/>
                <w:lang w:eastAsia="ru-RU"/>
              </w:rPr>
            </w:pPr>
            <w:r w:rsidRPr="00892781">
              <w:rPr>
                <w:rFonts w:ascii="Times New Roman" w:eastAsia="Times New Roman" w:hAnsi="Times New Roman"/>
                <w:color w:val="000000"/>
                <w:sz w:val="20"/>
                <w:szCs w:val="20"/>
                <w:lang w:eastAsia="ru-RU"/>
              </w:rPr>
              <w:t>-творческая работа -посещение уроков по программам</w:t>
            </w:r>
            <w:r>
              <w:rPr>
                <w:rFonts w:ascii="Times New Roman" w:eastAsia="Times New Roman" w:hAnsi="Times New Roman"/>
                <w:color w:val="000000"/>
                <w:sz w:val="20"/>
                <w:szCs w:val="20"/>
                <w:lang w:eastAsia="ru-RU"/>
              </w:rPr>
              <w:t xml:space="preserve"> наблюдения</w:t>
            </w:r>
          </w:p>
        </w:tc>
        <w:tc>
          <w:tcPr>
            <w:tcW w:w="2503" w:type="dxa"/>
          </w:tcPr>
          <w:p w:rsidR="00892781" w:rsidRPr="00892781" w:rsidRDefault="00706907" w:rsidP="00892781">
            <w:pPr>
              <w:autoSpaceDE w:val="0"/>
              <w:autoSpaceDN w:val="0"/>
              <w:adjustRightInd w:val="0"/>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r w:rsidR="00892781" w:rsidRPr="00892781">
              <w:rPr>
                <w:rFonts w:ascii="Times New Roman" w:eastAsia="Times New Roman" w:hAnsi="Times New Roman"/>
                <w:color w:val="000000"/>
                <w:sz w:val="20"/>
                <w:szCs w:val="20"/>
                <w:lang w:eastAsia="ru-RU"/>
              </w:rPr>
              <w:t xml:space="preserve">диагностическая метапредметная работа </w:t>
            </w:r>
          </w:p>
          <w:p w:rsidR="00892781" w:rsidRPr="00892781" w:rsidRDefault="00892781" w:rsidP="00892781">
            <w:pPr>
              <w:autoSpaceDE w:val="0"/>
              <w:autoSpaceDN w:val="0"/>
              <w:adjustRightInd w:val="0"/>
              <w:spacing w:after="0" w:line="240" w:lineRule="auto"/>
              <w:rPr>
                <w:rFonts w:ascii="Times New Roman" w:eastAsia="Times New Roman" w:hAnsi="Times New Roman"/>
                <w:color w:val="000000"/>
                <w:sz w:val="20"/>
                <w:szCs w:val="20"/>
                <w:lang w:eastAsia="ru-RU"/>
              </w:rPr>
            </w:pPr>
            <w:r w:rsidRPr="00892781">
              <w:rPr>
                <w:rFonts w:ascii="Times New Roman" w:eastAsia="Times New Roman" w:hAnsi="Times New Roman"/>
                <w:color w:val="000000"/>
                <w:sz w:val="20"/>
                <w:szCs w:val="20"/>
                <w:lang w:eastAsia="ru-RU"/>
              </w:rPr>
              <w:t xml:space="preserve">-комплексная предметная работа </w:t>
            </w:r>
          </w:p>
          <w:p w:rsidR="00892781" w:rsidRPr="00892781" w:rsidRDefault="00892781" w:rsidP="00892781">
            <w:pPr>
              <w:autoSpaceDE w:val="0"/>
              <w:autoSpaceDN w:val="0"/>
              <w:adjustRightInd w:val="0"/>
              <w:spacing w:after="0" w:line="240" w:lineRule="auto"/>
              <w:rPr>
                <w:rFonts w:ascii="Times New Roman" w:eastAsia="Times New Roman" w:hAnsi="Times New Roman"/>
                <w:color w:val="000000"/>
                <w:sz w:val="20"/>
                <w:szCs w:val="20"/>
                <w:lang w:eastAsia="ru-RU"/>
              </w:rPr>
            </w:pPr>
            <w:r w:rsidRPr="00892781">
              <w:rPr>
                <w:rFonts w:ascii="Times New Roman" w:eastAsia="Times New Roman" w:hAnsi="Times New Roman"/>
                <w:color w:val="000000"/>
                <w:sz w:val="20"/>
                <w:szCs w:val="20"/>
                <w:lang w:eastAsia="ru-RU"/>
              </w:rPr>
              <w:t xml:space="preserve">-предметная контрольная работа </w:t>
            </w:r>
          </w:p>
          <w:p w:rsidR="00892781" w:rsidRPr="00892781" w:rsidRDefault="00892781" w:rsidP="00892781">
            <w:pPr>
              <w:autoSpaceDE w:val="0"/>
              <w:autoSpaceDN w:val="0"/>
              <w:adjustRightInd w:val="0"/>
              <w:spacing w:after="0" w:line="240" w:lineRule="auto"/>
              <w:rPr>
                <w:rFonts w:ascii="Times New Roman" w:eastAsia="Times New Roman" w:hAnsi="Times New Roman"/>
                <w:color w:val="000000"/>
                <w:sz w:val="20"/>
                <w:szCs w:val="20"/>
                <w:lang w:eastAsia="ru-RU"/>
              </w:rPr>
            </w:pPr>
            <w:r w:rsidRPr="00892781">
              <w:rPr>
                <w:rFonts w:ascii="Times New Roman" w:eastAsia="Times New Roman" w:hAnsi="Times New Roman"/>
                <w:color w:val="000000"/>
                <w:sz w:val="20"/>
                <w:szCs w:val="20"/>
                <w:lang w:eastAsia="ru-RU"/>
              </w:rPr>
              <w:t xml:space="preserve">- диктанты </w:t>
            </w:r>
          </w:p>
          <w:p w:rsidR="00892781" w:rsidRPr="00892781" w:rsidRDefault="00892781" w:rsidP="00892781">
            <w:pPr>
              <w:autoSpaceDE w:val="0"/>
              <w:autoSpaceDN w:val="0"/>
              <w:adjustRightInd w:val="0"/>
              <w:spacing w:after="0" w:line="240" w:lineRule="auto"/>
              <w:rPr>
                <w:rFonts w:ascii="Times New Roman" w:eastAsia="Times New Roman" w:hAnsi="Times New Roman"/>
                <w:color w:val="000000"/>
                <w:sz w:val="20"/>
                <w:szCs w:val="20"/>
                <w:lang w:eastAsia="ru-RU"/>
              </w:rPr>
            </w:pPr>
            <w:r w:rsidRPr="00892781">
              <w:rPr>
                <w:rFonts w:ascii="Times New Roman" w:eastAsia="Times New Roman" w:hAnsi="Times New Roman"/>
                <w:color w:val="000000"/>
                <w:sz w:val="20"/>
                <w:szCs w:val="20"/>
                <w:lang w:eastAsia="ru-RU"/>
              </w:rPr>
              <w:t>-контроль техники чтения</w:t>
            </w:r>
          </w:p>
        </w:tc>
        <w:tc>
          <w:tcPr>
            <w:tcW w:w="2503" w:type="dxa"/>
          </w:tcPr>
          <w:p w:rsidR="00892781" w:rsidRPr="00892781" w:rsidRDefault="00706907" w:rsidP="00892781">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0"/>
                <w:szCs w:val="20"/>
                <w:lang w:eastAsia="ru-RU"/>
              </w:rPr>
              <w:t>-</w:t>
            </w:r>
            <w:r w:rsidR="00892781" w:rsidRPr="00892781">
              <w:rPr>
                <w:rFonts w:ascii="Times New Roman" w:eastAsia="Times New Roman" w:hAnsi="Times New Roman"/>
                <w:color w:val="000000"/>
                <w:sz w:val="20"/>
                <w:szCs w:val="20"/>
                <w:lang w:eastAsia="ru-RU"/>
              </w:rPr>
              <w:t>анализ динамики текущей успеваемости</w:t>
            </w:r>
          </w:p>
          <w:p w:rsidR="00706907" w:rsidRPr="00706907" w:rsidRDefault="00706907" w:rsidP="00706907">
            <w:pPr>
              <w:autoSpaceDE w:val="0"/>
              <w:autoSpaceDN w:val="0"/>
              <w:adjustRightInd w:val="0"/>
              <w:spacing w:after="0" w:line="240" w:lineRule="auto"/>
              <w:rPr>
                <w:rFonts w:ascii="Times New Roman" w:eastAsia="Times New Roman" w:hAnsi="Times New Roman"/>
                <w:color w:val="000000"/>
                <w:sz w:val="24"/>
                <w:szCs w:val="24"/>
                <w:lang w:eastAsia="ru-RU"/>
              </w:rPr>
            </w:pPr>
          </w:p>
          <w:p w:rsidR="00892781" w:rsidRDefault="00892781" w:rsidP="00E57F49">
            <w:pPr>
              <w:spacing w:before="100" w:beforeAutospacing="1" w:after="100" w:afterAutospacing="1" w:line="240" w:lineRule="auto"/>
              <w:jc w:val="both"/>
              <w:rPr>
                <w:rFonts w:ascii="Times New Roman" w:eastAsia="Times New Roman" w:hAnsi="Times New Roman"/>
                <w:sz w:val="24"/>
                <w:szCs w:val="24"/>
                <w:lang w:eastAsia="ru-RU"/>
              </w:rPr>
            </w:pPr>
          </w:p>
        </w:tc>
        <w:tc>
          <w:tcPr>
            <w:tcW w:w="2503" w:type="dxa"/>
          </w:tcPr>
          <w:p w:rsidR="00892781" w:rsidRPr="00892781" w:rsidRDefault="00706907" w:rsidP="00892781">
            <w:pPr>
              <w:autoSpaceDE w:val="0"/>
              <w:autoSpaceDN w:val="0"/>
              <w:adjustRightInd w:val="0"/>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r w:rsidR="00892781" w:rsidRPr="00892781">
              <w:rPr>
                <w:rFonts w:ascii="Times New Roman" w:eastAsia="Times New Roman" w:hAnsi="Times New Roman"/>
                <w:color w:val="000000"/>
                <w:sz w:val="20"/>
                <w:szCs w:val="20"/>
                <w:lang w:eastAsia="ru-RU"/>
              </w:rPr>
              <w:t xml:space="preserve">участие в выставках, конкурсах, соревнованиях </w:t>
            </w:r>
          </w:p>
          <w:p w:rsidR="00892781" w:rsidRPr="00892781" w:rsidRDefault="00892781" w:rsidP="00892781">
            <w:pPr>
              <w:autoSpaceDE w:val="0"/>
              <w:autoSpaceDN w:val="0"/>
              <w:adjustRightInd w:val="0"/>
              <w:spacing w:after="0" w:line="240" w:lineRule="auto"/>
              <w:rPr>
                <w:rFonts w:ascii="Times New Roman" w:eastAsia="Times New Roman" w:hAnsi="Times New Roman"/>
                <w:color w:val="000000"/>
                <w:sz w:val="20"/>
                <w:szCs w:val="20"/>
                <w:lang w:eastAsia="ru-RU"/>
              </w:rPr>
            </w:pPr>
            <w:r w:rsidRPr="00892781">
              <w:rPr>
                <w:rFonts w:ascii="Times New Roman" w:eastAsia="Times New Roman" w:hAnsi="Times New Roman"/>
                <w:color w:val="000000"/>
                <w:sz w:val="20"/>
                <w:szCs w:val="20"/>
                <w:lang w:eastAsia="ru-RU"/>
              </w:rPr>
              <w:t xml:space="preserve">- активность в проектах и программах внеурочной деятельности </w:t>
            </w:r>
          </w:p>
          <w:p w:rsidR="00892781" w:rsidRPr="00892781" w:rsidRDefault="00892781" w:rsidP="00892781">
            <w:pPr>
              <w:autoSpaceDE w:val="0"/>
              <w:autoSpaceDN w:val="0"/>
              <w:adjustRightInd w:val="0"/>
              <w:spacing w:after="0" w:line="240" w:lineRule="auto"/>
              <w:rPr>
                <w:rFonts w:ascii="Times New Roman" w:eastAsia="Times New Roman" w:hAnsi="Times New Roman"/>
                <w:color w:val="000000"/>
                <w:sz w:val="24"/>
                <w:szCs w:val="24"/>
                <w:lang w:eastAsia="ru-RU"/>
              </w:rPr>
            </w:pPr>
            <w:r w:rsidRPr="00892781">
              <w:rPr>
                <w:rFonts w:ascii="Times New Roman" w:eastAsia="Times New Roman" w:hAnsi="Times New Roman"/>
                <w:color w:val="000000"/>
                <w:sz w:val="20"/>
                <w:szCs w:val="20"/>
                <w:lang w:eastAsia="ru-RU"/>
              </w:rPr>
              <w:t>- творчески</w:t>
            </w:r>
            <w:r>
              <w:rPr>
                <w:rFonts w:ascii="Times New Roman" w:eastAsia="Times New Roman" w:hAnsi="Times New Roman"/>
                <w:color w:val="000000"/>
                <w:sz w:val="20"/>
                <w:szCs w:val="20"/>
                <w:lang w:eastAsia="ru-RU"/>
              </w:rPr>
              <w:t>е</w:t>
            </w:r>
            <w:r w:rsidRPr="00892781">
              <w:rPr>
                <w:rFonts w:ascii="Times New Roman" w:eastAsia="Times New Roman" w:hAnsi="Times New Roman"/>
                <w:color w:val="000000"/>
                <w:sz w:val="20"/>
                <w:szCs w:val="20"/>
                <w:lang w:eastAsia="ru-RU"/>
              </w:rPr>
              <w:t xml:space="preserve"> отчет</w:t>
            </w:r>
            <w:r>
              <w:rPr>
                <w:rFonts w:ascii="Times New Roman" w:eastAsia="Times New Roman" w:hAnsi="Times New Roman"/>
                <w:color w:val="000000"/>
                <w:sz w:val="20"/>
                <w:szCs w:val="20"/>
                <w:lang w:eastAsia="ru-RU"/>
              </w:rPr>
              <w:t>ы кружков</w:t>
            </w:r>
          </w:p>
          <w:p w:rsidR="00892781" w:rsidRDefault="00892781" w:rsidP="00E57F49">
            <w:pPr>
              <w:spacing w:before="100" w:beforeAutospacing="1" w:after="100" w:afterAutospacing="1" w:line="240" w:lineRule="auto"/>
              <w:jc w:val="both"/>
              <w:rPr>
                <w:rFonts w:ascii="Times New Roman" w:eastAsia="Times New Roman" w:hAnsi="Times New Roman"/>
                <w:sz w:val="24"/>
                <w:szCs w:val="24"/>
                <w:lang w:eastAsia="ru-RU"/>
              </w:rPr>
            </w:pPr>
          </w:p>
        </w:tc>
      </w:tr>
      <w:tr w:rsidR="00706907">
        <w:tc>
          <w:tcPr>
            <w:tcW w:w="10012" w:type="dxa"/>
            <w:gridSpan w:val="4"/>
          </w:tcPr>
          <w:p w:rsidR="00706907" w:rsidRPr="00706907" w:rsidRDefault="00706907" w:rsidP="00706907">
            <w:pPr>
              <w:autoSpaceDE w:val="0"/>
              <w:autoSpaceDN w:val="0"/>
              <w:adjustRightInd w:val="0"/>
              <w:spacing w:after="0" w:line="240" w:lineRule="auto"/>
              <w:rPr>
                <w:rFonts w:ascii="Times New Roman" w:eastAsia="Times New Roman" w:hAnsi="Times New Roman"/>
                <w:color w:val="000000"/>
                <w:sz w:val="20"/>
                <w:szCs w:val="20"/>
                <w:lang w:eastAsia="ru-RU"/>
              </w:rPr>
            </w:pPr>
            <w:r w:rsidRPr="00706907">
              <w:rPr>
                <w:rFonts w:ascii="Times New Roman" w:eastAsia="Times New Roman" w:hAnsi="Times New Roman"/>
                <w:color w:val="000000"/>
                <w:sz w:val="20"/>
                <w:szCs w:val="20"/>
                <w:lang w:eastAsia="ru-RU"/>
              </w:rPr>
              <w:t xml:space="preserve">- портфолио </w:t>
            </w:r>
          </w:p>
          <w:p w:rsidR="00706907" w:rsidRPr="00706907" w:rsidRDefault="00706907" w:rsidP="00706907">
            <w:pPr>
              <w:autoSpaceDE w:val="0"/>
              <w:autoSpaceDN w:val="0"/>
              <w:adjustRightInd w:val="0"/>
              <w:spacing w:after="0" w:line="240" w:lineRule="auto"/>
              <w:rPr>
                <w:rFonts w:ascii="Times New Roman" w:eastAsia="Times New Roman" w:hAnsi="Times New Roman"/>
                <w:color w:val="000000"/>
                <w:sz w:val="20"/>
                <w:szCs w:val="20"/>
                <w:lang w:eastAsia="ru-RU"/>
              </w:rPr>
            </w:pPr>
            <w:r w:rsidRPr="00706907">
              <w:rPr>
                <w:rFonts w:ascii="Times New Roman" w:eastAsia="Times New Roman" w:hAnsi="Times New Roman"/>
                <w:color w:val="000000"/>
                <w:sz w:val="20"/>
                <w:szCs w:val="20"/>
                <w:lang w:eastAsia="ru-RU"/>
              </w:rPr>
              <w:t xml:space="preserve">- анализ психолого-педагогических исследований </w:t>
            </w:r>
          </w:p>
          <w:p w:rsidR="00706907" w:rsidRPr="00706907" w:rsidRDefault="00706907" w:rsidP="00706907">
            <w:pPr>
              <w:autoSpaceDE w:val="0"/>
              <w:autoSpaceDN w:val="0"/>
              <w:adjustRightInd w:val="0"/>
              <w:spacing w:after="0" w:line="240" w:lineRule="auto"/>
              <w:rPr>
                <w:rFonts w:ascii="Times New Roman" w:eastAsia="Times New Roman" w:hAnsi="Times New Roman"/>
                <w:color w:val="000000"/>
                <w:sz w:val="24"/>
                <w:szCs w:val="24"/>
                <w:lang w:eastAsia="ru-RU"/>
              </w:rPr>
            </w:pPr>
            <w:r w:rsidRPr="00706907">
              <w:rPr>
                <w:rFonts w:ascii="Times New Roman" w:eastAsia="Times New Roman" w:hAnsi="Times New Roman"/>
                <w:color w:val="000000"/>
                <w:sz w:val="20"/>
                <w:szCs w:val="20"/>
                <w:lang w:eastAsia="ru-RU"/>
              </w:rPr>
              <w:t>- самоанализ и самооценка обучающихся</w:t>
            </w:r>
          </w:p>
        </w:tc>
      </w:tr>
    </w:tbl>
    <w:p w:rsidR="00892781" w:rsidRPr="00892781" w:rsidRDefault="00892781" w:rsidP="00E57F49">
      <w:pPr>
        <w:spacing w:before="100" w:beforeAutospacing="1" w:after="100" w:afterAutospacing="1" w:line="240" w:lineRule="auto"/>
        <w:jc w:val="both"/>
        <w:rPr>
          <w:rFonts w:ascii="Times New Roman" w:eastAsia="Times New Roman" w:hAnsi="Times New Roman"/>
          <w:sz w:val="24"/>
          <w:szCs w:val="24"/>
          <w:lang w:eastAsia="ru-RU"/>
        </w:rPr>
      </w:pPr>
    </w:p>
    <w:p w:rsidR="00E57F49" w:rsidRPr="000658A2" w:rsidRDefault="00E57F49" w:rsidP="00E57F49">
      <w:pPr>
        <w:spacing w:before="100" w:beforeAutospacing="1" w:after="100" w:afterAutospacing="1" w:line="240" w:lineRule="auto"/>
        <w:jc w:val="center"/>
        <w:rPr>
          <w:rFonts w:ascii="Times New Roman" w:eastAsia="Times New Roman" w:hAnsi="Times New Roman"/>
          <w:sz w:val="28"/>
          <w:szCs w:val="28"/>
          <w:lang w:eastAsia="ru-RU"/>
        </w:rPr>
      </w:pPr>
      <w:r w:rsidRPr="000658A2">
        <w:rPr>
          <w:rFonts w:ascii="Times New Roman" w:eastAsia="Times New Roman" w:hAnsi="Times New Roman"/>
          <w:color w:val="000000"/>
          <w:sz w:val="28"/>
          <w:szCs w:val="28"/>
          <w:lang w:eastAsia="ru-RU"/>
        </w:rPr>
        <w:t xml:space="preserve">Итоговое оценивание и формы сохранения результатов учебной и внеучебной деятельности </w:t>
      </w:r>
      <w:r w:rsidR="00263A21">
        <w:rPr>
          <w:rFonts w:ascii="Times New Roman" w:eastAsia="Times New Roman" w:hAnsi="Times New Roman"/>
          <w:color w:val="000000"/>
          <w:sz w:val="28"/>
          <w:szCs w:val="28"/>
          <w:lang w:eastAsia="ru-RU"/>
        </w:rPr>
        <w:t>об</w:t>
      </w:r>
      <w:r w:rsidRPr="000658A2">
        <w:rPr>
          <w:rFonts w:ascii="Times New Roman" w:eastAsia="Times New Roman" w:hAnsi="Times New Roman"/>
          <w:color w:val="000000"/>
          <w:sz w:val="28"/>
          <w:szCs w:val="28"/>
          <w:lang w:eastAsia="ru-RU"/>
        </w:rPr>
        <w:t>уча</w:t>
      </w:r>
      <w:r w:rsidR="00263A21">
        <w:rPr>
          <w:rFonts w:ascii="Times New Roman" w:eastAsia="Times New Roman" w:hAnsi="Times New Roman"/>
          <w:color w:val="000000"/>
          <w:sz w:val="28"/>
          <w:szCs w:val="28"/>
          <w:lang w:eastAsia="ru-RU"/>
        </w:rPr>
        <w:t>ю</w:t>
      </w:r>
      <w:r w:rsidRPr="000658A2">
        <w:rPr>
          <w:rFonts w:ascii="Times New Roman" w:eastAsia="Times New Roman" w:hAnsi="Times New Roman"/>
          <w:color w:val="000000"/>
          <w:sz w:val="28"/>
          <w:szCs w:val="28"/>
          <w:lang w:eastAsia="ru-RU"/>
        </w:rPr>
        <w:t>щегося</w:t>
      </w:r>
    </w:p>
    <w:p w:rsidR="00EC2413" w:rsidRPr="00314048" w:rsidRDefault="00EC2413" w:rsidP="00EC2413">
      <w:pPr>
        <w:jc w:val="both"/>
        <w:rPr>
          <w:rFonts w:ascii="Times New Roman" w:hAnsi="Times New Roman"/>
          <w:sz w:val="24"/>
          <w:szCs w:val="24"/>
        </w:rPr>
      </w:pPr>
      <w:r w:rsidRPr="00314048">
        <w:rPr>
          <w:rFonts w:ascii="Times New Roman" w:hAnsi="Times New Roman"/>
          <w:sz w:val="24"/>
          <w:szCs w:val="24"/>
        </w:rPr>
        <w:t>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EC2413" w:rsidRPr="00314048" w:rsidRDefault="00EC2413" w:rsidP="00EC2413">
      <w:pPr>
        <w:jc w:val="both"/>
        <w:rPr>
          <w:rFonts w:ascii="Times New Roman" w:hAnsi="Times New Roman"/>
          <w:sz w:val="24"/>
          <w:szCs w:val="24"/>
        </w:rPr>
      </w:pPr>
      <w:r w:rsidRPr="00314048">
        <w:rPr>
          <w:rFonts w:ascii="Times New Roman" w:hAnsi="Times New Roman"/>
          <w:sz w:val="24"/>
          <w:szCs w:val="24"/>
        </w:rPr>
        <w:t>системы знаний и представлений о природе, обществе, человеке, технологии;</w:t>
      </w:r>
    </w:p>
    <w:p w:rsidR="00EC2413" w:rsidRPr="00314048" w:rsidRDefault="00EC2413" w:rsidP="00EC2413">
      <w:pPr>
        <w:jc w:val="both"/>
        <w:rPr>
          <w:rFonts w:ascii="Times New Roman" w:hAnsi="Times New Roman"/>
          <w:sz w:val="24"/>
          <w:szCs w:val="24"/>
        </w:rPr>
      </w:pPr>
      <w:r w:rsidRPr="00314048">
        <w:rPr>
          <w:rFonts w:ascii="Times New Roman" w:hAnsi="Times New Roman"/>
          <w:sz w:val="24"/>
          <w:szCs w:val="24"/>
        </w:rPr>
        <w:lastRenderedPageBreak/>
        <w:t>обобщенных способов деятельности, умений в учебно-познавательной и практической деятельности;</w:t>
      </w:r>
    </w:p>
    <w:p w:rsidR="00EC2413" w:rsidRPr="00314048" w:rsidRDefault="00EC2413" w:rsidP="00EC2413">
      <w:pPr>
        <w:jc w:val="both"/>
        <w:rPr>
          <w:rFonts w:ascii="Times New Roman" w:hAnsi="Times New Roman"/>
          <w:sz w:val="24"/>
          <w:szCs w:val="24"/>
        </w:rPr>
      </w:pPr>
      <w:r w:rsidRPr="00314048">
        <w:rPr>
          <w:rFonts w:ascii="Times New Roman" w:hAnsi="Times New Roman"/>
          <w:sz w:val="24"/>
          <w:szCs w:val="24"/>
        </w:rPr>
        <w:t>коммуникативных и информационных умений;</w:t>
      </w:r>
    </w:p>
    <w:p w:rsidR="00EC2413" w:rsidRPr="00314048" w:rsidRDefault="00EC2413" w:rsidP="00EC2413">
      <w:pPr>
        <w:jc w:val="both"/>
        <w:rPr>
          <w:rFonts w:ascii="Times New Roman" w:hAnsi="Times New Roman"/>
          <w:sz w:val="24"/>
          <w:szCs w:val="24"/>
        </w:rPr>
      </w:pPr>
      <w:r w:rsidRPr="00314048">
        <w:rPr>
          <w:rFonts w:ascii="Times New Roman" w:hAnsi="Times New Roman"/>
          <w:sz w:val="24"/>
          <w:szCs w:val="24"/>
        </w:rPr>
        <w:t>системы знаний об основах здорового и безопасного образа жизни.</w:t>
      </w:r>
    </w:p>
    <w:p w:rsidR="00EC2413" w:rsidRPr="00314048" w:rsidRDefault="00EC2413" w:rsidP="00EC2413">
      <w:pPr>
        <w:jc w:val="both"/>
        <w:rPr>
          <w:rFonts w:ascii="Times New Roman" w:hAnsi="Times New Roman"/>
          <w:sz w:val="24"/>
          <w:szCs w:val="24"/>
        </w:rPr>
      </w:pPr>
      <w:r w:rsidRPr="00314048">
        <w:rPr>
          <w:rFonts w:ascii="Times New Roman" w:hAnsi="Times New Roman"/>
          <w:sz w:val="24"/>
          <w:szCs w:val="24"/>
        </w:rPr>
        <w:t>Итоговая оценка качества освоения обучающимися основной образовательной программы начального общего образования осуществляется организацией, осуществляющей образовательную деятельность.</w:t>
      </w:r>
    </w:p>
    <w:p w:rsidR="00EC2413" w:rsidRPr="00314048" w:rsidRDefault="00EC2413" w:rsidP="00EC2413">
      <w:pPr>
        <w:jc w:val="both"/>
        <w:rPr>
          <w:rFonts w:ascii="Times New Roman" w:hAnsi="Times New Roman"/>
          <w:sz w:val="24"/>
          <w:szCs w:val="24"/>
        </w:rPr>
      </w:pPr>
      <w:r w:rsidRPr="00314048">
        <w:rPr>
          <w:rFonts w:ascii="Times New Roman" w:hAnsi="Times New Roman"/>
          <w:sz w:val="24"/>
          <w:szCs w:val="24"/>
        </w:rPr>
        <w:t>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EC2413" w:rsidRPr="00314048" w:rsidRDefault="00EC2413" w:rsidP="00EC2413">
      <w:pPr>
        <w:jc w:val="both"/>
        <w:rPr>
          <w:rFonts w:ascii="Times New Roman" w:hAnsi="Times New Roman"/>
          <w:sz w:val="24"/>
          <w:szCs w:val="24"/>
        </w:rPr>
      </w:pPr>
      <w:r w:rsidRPr="00314048">
        <w:rPr>
          <w:rFonts w:ascii="Times New Roman" w:hAnsi="Times New Roman"/>
          <w:sz w:val="24"/>
          <w:szCs w:val="24"/>
        </w:rPr>
        <w:t>В итоговой оценке должны быть выделены две составляющие:</w:t>
      </w:r>
    </w:p>
    <w:p w:rsidR="00EC2413" w:rsidRPr="00314048" w:rsidRDefault="008354F7" w:rsidP="00EC2413">
      <w:pPr>
        <w:jc w:val="both"/>
        <w:rPr>
          <w:rFonts w:ascii="Times New Roman" w:hAnsi="Times New Roman"/>
          <w:sz w:val="24"/>
          <w:szCs w:val="24"/>
        </w:rPr>
      </w:pPr>
      <w:r>
        <w:rPr>
          <w:rFonts w:ascii="Times New Roman" w:hAnsi="Times New Roman"/>
          <w:sz w:val="24"/>
          <w:szCs w:val="24"/>
        </w:rPr>
        <w:t>-</w:t>
      </w:r>
      <w:r w:rsidR="00EC2413" w:rsidRPr="00314048">
        <w:rPr>
          <w:rFonts w:ascii="Times New Roman" w:hAnsi="Times New Roman"/>
          <w:sz w:val="24"/>
          <w:szCs w:val="24"/>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EC2413" w:rsidRPr="00314048" w:rsidRDefault="008354F7" w:rsidP="00EC2413">
      <w:pPr>
        <w:jc w:val="both"/>
        <w:rPr>
          <w:rFonts w:ascii="Times New Roman" w:hAnsi="Times New Roman"/>
          <w:sz w:val="24"/>
          <w:szCs w:val="24"/>
        </w:rPr>
      </w:pPr>
      <w:r>
        <w:rPr>
          <w:rFonts w:ascii="Times New Roman" w:hAnsi="Times New Roman"/>
          <w:sz w:val="24"/>
          <w:szCs w:val="24"/>
        </w:rPr>
        <w:t>-</w:t>
      </w:r>
      <w:r w:rsidR="00EC2413" w:rsidRPr="00314048">
        <w:rPr>
          <w:rFonts w:ascii="Times New Roman" w:hAnsi="Times New Roman"/>
          <w:sz w:val="24"/>
          <w:szCs w:val="24"/>
        </w:rP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п</w:t>
      </w:r>
      <w:r w:rsidR="00CE1B20">
        <w:rPr>
          <w:rFonts w:ascii="Times New Roman" w:hAnsi="Times New Roman"/>
          <w:sz w:val="24"/>
          <w:szCs w:val="24"/>
        </w:rPr>
        <w:t xml:space="preserve">олучения </w:t>
      </w:r>
      <w:r w:rsidR="00EC2413" w:rsidRPr="00314048">
        <w:rPr>
          <w:rFonts w:ascii="Times New Roman" w:hAnsi="Times New Roman"/>
          <w:sz w:val="24"/>
          <w:szCs w:val="24"/>
        </w:rPr>
        <w:t xml:space="preserve"> образования </w:t>
      </w:r>
      <w:r w:rsidR="00CE1B20">
        <w:rPr>
          <w:rFonts w:ascii="Times New Roman" w:hAnsi="Times New Roman"/>
          <w:sz w:val="24"/>
          <w:szCs w:val="24"/>
        </w:rPr>
        <w:t xml:space="preserve"> следующего уровня</w:t>
      </w:r>
      <w:r w:rsidR="00EC2413" w:rsidRPr="00314048">
        <w:rPr>
          <w:rFonts w:ascii="Times New Roman" w:hAnsi="Times New Roman"/>
          <w:sz w:val="24"/>
          <w:szCs w:val="24"/>
        </w:rPr>
        <w:t>.</w:t>
      </w:r>
    </w:p>
    <w:p w:rsidR="00EC2413" w:rsidRPr="00314048" w:rsidRDefault="00EC2413" w:rsidP="00EC2413">
      <w:pPr>
        <w:jc w:val="both"/>
        <w:rPr>
          <w:rFonts w:ascii="Times New Roman" w:hAnsi="Times New Roman"/>
          <w:sz w:val="24"/>
          <w:szCs w:val="24"/>
        </w:rPr>
      </w:pPr>
      <w:r w:rsidRPr="00314048">
        <w:rPr>
          <w:rFonts w:ascii="Times New Roman" w:hAnsi="Times New Roman"/>
          <w:sz w:val="24"/>
          <w:szCs w:val="24"/>
        </w:rPr>
        <w:t>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обучающимися планируемых результатов освоения основной образовательной программы начального общего образования.</w:t>
      </w:r>
    </w:p>
    <w:p w:rsidR="00EC2413" w:rsidRPr="00314048" w:rsidRDefault="00EC2413" w:rsidP="00EC2413">
      <w:pPr>
        <w:jc w:val="both"/>
        <w:rPr>
          <w:rFonts w:ascii="Times New Roman" w:hAnsi="Times New Roman"/>
          <w:sz w:val="24"/>
          <w:szCs w:val="24"/>
        </w:rPr>
      </w:pPr>
      <w:r w:rsidRPr="00314048">
        <w:rPr>
          <w:rFonts w:ascii="Times New Roman" w:hAnsi="Times New Roman"/>
          <w:sz w:val="24"/>
          <w:szCs w:val="24"/>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для получения основного общего образования.</w:t>
      </w:r>
    </w:p>
    <w:p w:rsidR="00EC2413" w:rsidRPr="00314048" w:rsidRDefault="00EC2413" w:rsidP="00EC2413">
      <w:pPr>
        <w:jc w:val="both"/>
        <w:rPr>
          <w:rFonts w:ascii="Times New Roman" w:hAnsi="Times New Roman"/>
          <w:sz w:val="24"/>
          <w:szCs w:val="24"/>
        </w:rPr>
      </w:pPr>
      <w:r w:rsidRPr="00314048">
        <w:rPr>
          <w:rFonts w:ascii="Times New Roman" w:hAnsi="Times New Roman"/>
          <w:sz w:val="24"/>
          <w:szCs w:val="24"/>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EC2413" w:rsidRPr="00314048" w:rsidRDefault="00EC2413" w:rsidP="00EC2413">
      <w:pPr>
        <w:jc w:val="both"/>
        <w:rPr>
          <w:rFonts w:ascii="Times New Roman" w:hAnsi="Times New Roman"/>
          <w:sz w:val="24"/>
          <w:szCs w:val="24"/>
        </w:rPr>
      </w:pPr>
      <w:r w:rsidRPr="00314048">
        <w:rPr>
          <w:rFonts w:ascii="Times New Roman" w:hAnsi="Times New Roman"/>
          <w:sz w:val="24"/>
          <w:szCs w:val="24"/>
        </w:rPr>
        <w:t>ценностные ориентации обучающегося;</w:t>
      </w:r>
    </w:p>
    <w:p w:rsidR="00EC2413" w:rsidRPr="00314048" w:rsidRDefault="00EC2413" w:rsidP="00EC2413">
      <w:pPr>
        <w:jc w:val="both"/>
        <w:rPr>
          <w:rFonts w:ascii="Times New Roman" w:hAnsi="Times New Roman"/>
          <w:sz w:val="24"/>
          <w:szCs w:val="24"/>
        </w:rPr>
      </w:pPr>
      <w:r w:rsidRPr="00314048">
        <w:rPr>
          <w:rFonts w:ascii="Times New Roman" w:hAnsi="Times New Roman"/>
          <w:sz w:val="24"/>
          <w:szCs w:val="24"/>
        </w:rPr>
        <w:t>индивидуальные личностные характеристики, в том числе патриотизм, толерантность, гуманизм и др.</w:t>
      </w:r>
    </w:p>
    <w:p w:rsidR="00D93D9E" w:rsidRPr="00F67B38" w:rsidRDefault="00EC2413" w:rsidP="00F67B38">
      <w:pPr>
        <w:jc w:val="both"/>
        <w:rPr>
          <w:rFonts w:ascii="Times New Roman" w:hAnsi="Times New Roman"/>
          <w:sz w:val="24"/>
          <w:szCs w:val="24"/>
        </w:rPr>
      </w:pPr>
      <w:r w:rsidRPr="00314048">
        <w:rPr>
          <w:rFonts w:ascii="Times New Roman" w:hAnsi="Times New Roman"/>
          <w:sz w:val="24"/>
          <w:szCs w:val="24"/>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r w:rsidR="00F67B38">
        <w:rPr>
          <w:rFonts w:ascii="Times New Roman" w:hAnsi="Times New Roman"/>
          <w:sz w:val="24"/>
          <w:szCs w:val="24"/>
        </w:rPr>
        <w:t>.</w:t>
      </w:r>
    </w:p>
    <w:p w:rsidR="004E24CC" w:rsidRPr="00D93D9E" w:rsidRDefault="00D93D9E" w:rsidP="00F67B38">
      <w:pPr>
        <w:spacing w:before="100" w:beforeAutospacing="1" w:after="100" w:afterAutospacing="1" w:line="240" w:lineRule="auto"/>
        <w:jc w:val="center"/>
        <w:rPr>
          <w:rFonts w:ascii="Times New Roman" w:eastAsia="Times New Roman" w:hAnsi="Times New Roman"/>
          <w:sz w:val="36"/>
          <w:szCs w:val="36"/>
          <w:lang w:eastAsia="ru-RU"/>
        </w:rPr>
      </w:pPr>
      <w:r w:rsidRPr="00D93D9E">
        <w:rPr>
          <w:rFonts w:ascii="Times New Roman" w:eastAsia="Times New Roman" w:hAnsi="Times New Roman"/>
          <w:b/>
          <w:bCs/>
          <w:color w:val="000000"/>
          <w:sz w:val="36"/>
          <w:szCs w:val="36"/>
          <w:lang w:eastAsia="ru-RU"/>
        </w:rPr>
        <w:t>Содержательный разде</w:t>
      </w:r>
      <w:r w:rsidR="00F6573E">
        <w:rPr>
          <w:rFonts w:ascii="Times New Roman" w:eastAsia="Times New Roman" w:hAnsi="Times New Roman"/>
          <w:b/>
          <w:bCs/>
          <w:color w:val="000000"/>
          <w:sz w:val="36"/>
          <w:szCs w:val="36"/>
          <w:lang w:eastAsia="ru-RU"/>
        </w:rPr>
        <w:t>л</w:t>
      </w:r>
    </w:p>
    <w:p w:rsidR="004E24CC" w:rsidRDefault="00203047" w:rsidP="004E24CC">
      <w:pPr>
        <w:spacing w:before="100" w:beforeAutospacing="1" w:after="100" w:afterAutospacing="1" w:line="240" w:lineRule="auto"/>
        <w:jc w:val="center"/>
        <w:rPr>
          <w:rFonts w:ascii="Times New Roman" w:eastAsia="Times New Roman" w:hAnsi="Times New Roman"/>
          <w:b/>
          <w:bCs/>
          <w:color w:val="000000"/>
          <w:sz w:val="24"/>
          <w:szCs w:val="24"/>
          <w:lang w:eastAsia="ru-RU"/>
        </w:rPr>
      </w:pPr>
      <w:r w:rsidRPr="00EC2413">
        <w:rPr>
          <w:rFonts w:ascii="Times New Roman" w:eastAsia="Times New Roman" w:hAnsi="Times New Roman"/>
          <w:b/>
          <w:bCs/>
          <w:color w:val="000000"/>
          <w:sz w:val="24"/>
          <w:szCs w:val="24"/>
          <w:lang w:eastAsia="ru-RU"/>
        </w:rPr>
        <w:t>1.</w:t>
      </w:r>
      <w:r w:rsidR="00A26CDA">
        <w:rPr>
          <w:rFonts w:ascii="Times New Roman" w:eastAsia="Times New Roman" w:hAnsi="Times New Roman"/>
          <w:b/>
          <w:bCs/>
          <w:color w:val="000000"/>
          <w:sz w:val="24"/>
          <w:szCs w:val="24"/>
          <w:lang w:eastAsia="ru-RU"/>
        </w:rPr>
        <w:t xml:space="preserve">Программа формирования универсальных учебных действий </w:t>
      </w:r>
      <w:r w:rsidR="00BB4EF8" w:rsidRPr="00EC2413">
        <w:rPr>
          <w:rFonts w:ascii="Times New Roman" w:eastAsia="Times New Roman" w:hAnsi="Times New Roman"/>
          <w:b/>
          <w:bCs/>
          <w:color w:val="000000"/>
          <w:sz w:val="24"/>
          <w:szCs w:val="24"/>
          <w:lang w:eastAsia="ru-RU"/>
        </w:rPr>
        <w:t xml:space="preserve"> </w:t>
      </w:r>
      <w:r w:rsidR="00A26CDA">
        <w:rPr>
          <w:rFonts w:ascii="Times New Roman" w:eastAsia="Times New Roman" w:hAnsi="Times New Roman"/>
          <w:b/>
          <w:bCs/>
          <w:color w:val="000000"/>
          <w:sz w:val="24"/>
          <w:szCs w:val="24"/>
          <w:lang w:eastAsia="ru-RU"/>
        </w:rPr>
        <w:t xml:space="preserve">при получении </w:t>
      </w:r>
      <w:r w:rsidR="004E24CC" w:rsidRPr="00EC2413">
        <w:rPr>
          <w:rFonts w:ascii="Times New Roman" w:eastAsia="Times New Roman" w:hAnsi="Times New Roman"/>
          <w:b/>
          <w:bCs/>
          <w:color w:val="000000"/>
          <w:sz w:val="24"/>
          <w:szCs w:val="24"/>
          <w:lang w:eastAsia="ru-RU"/>
        </w:rPr>
        <w:t xml:space="preserve"> </w:t>
      </w:r>
      <w:r w:rsidR="00A26CDA">
        <w:rPr>
          <w:rFonts w:ascii="Times New Roman" w:eastAsia="Times New Roman" w:hAnsi="Times New Roman"/>
          <w:b/>
          <w:bCs/>
          <w:color w:val="000000"/>
          <w:sz w:val="24"/>
          <w:szCs w:val="24"/>
          <w:lang w:eastAsia="ru-RU"/>
        </w:rPr>
        <w:t>начального образования</w:t>
      </w:r>
      <w:r w:rsidR="00706907">
        <w:rPr>
          <w:rFonts w:ascii="Times New Roman" w:eastAsia="Times New Roman" w:hAnsi="Times New Roman"/>
          <w:b/>
          <w:bCs/>
          <w:color w:val="000000"/>
          <w:sz w:val="24"/>
          <w:szCs w:val="24"/>
          <w:lang w:eastAsia="ru-RU"/>
        </w:rPr>
        <w:t xml:space="preserve"> на основе ФГОС НОО и с учётом УМК «Школа 2100» и «Школа России»</w:t>
      </w:r>
    </w:p>
    <w:p w:rsidR="00A26CDA" w:rsidRDefault="00A26CDA" w:rsidP="00A26CDA">
      <w:pPr>
        <w:spacing w:before="100" w:beforeAutospacing="1" w:after="100" w:afterAutospacing="1" w:line="240" w:lineRule="auto"/>
        <w:jc w:val="both"/>
        <w:rPr>
          <w:rFonts w:ascii="Times New Roman" w:eastAsia="Times New Roman" w:hAnsi="Times New Roman"/>
          <w:color w:val="000000"/>
          <w:sz w:val="24"/>
          <w:szCs w:val="24"/>
          <w:lang w:eastAsia="ru-RU"/>
        </w:rPr>
      </w:pPr>
      <w:r w:rsidRPr="00BB4EF8">
        <w:rPr>
          <w:rFonts w:ascii="Times New Roman" w:eastAsia="Times New Roman" w:hAnsi="Times New Roman"/>
          <w:b/>
          <w:color w:val="000000"/>
          <w:sz w:val="24"/>
          <w:szCs w:val="24"/>
          <w:lang w:eastAsia="ru-RU"/>
        </w:rPr>
        <w:lastRenderedPageBreak/>
        <w:t>Универсальные учебные действия (УУД)</w:t>
      </w:r>
      <w:r w:rsidRPr="004E24CC">
        <w:rPr>
          <w:rFonts w:ascii="Times New Roman" w:eastAsia="Times New Roman" w:hAnsi="Times New Roman"/>
          <w:color w:val="000000"/>
          <w:sz w:val="24"/>
          <w:szCs w:val="24"/>
          <w:lang w:eastAsia="ru-RU"/>
        </w:rPr>
        <w:t xml:space="preserve"> – это обобщённые действия, обеспечивающие умение учиться. Обобщённым действиям свойствен широкий перенос, т.е. обобщенное действие, сформированное на конкретном материале какого-либо предмета, может быть использовано при изучении других предметов. </w:t>
      </w:r>
    </w:p>
    <w:p w:rsidR="00A26CDA" w:rsidRPr="00BB4EF8" w:rsidRDefault="00A26CDA" w:rsidP="00A26CDA">
      <w:pPr>
        <w:spacing w:before="100" w:beforeAutospacing="1" w:after="100" w:afterAutospacing="1" w:line="240" w:lineRule="auto"/>
        <w:jc w:val="both"/>
        <w:rPr>
          <w:rFonts w:ascii="Times New Roman" w:eastAsia="Times New Roman" w:hAnsi="Times New Roman"/>
          <w:b/>
          <w:sz w:val="24"/>
          <w:szCs w:val="24"/>
          <w:lang w:eastAsia="ru-RU"/>
        </w:rPr>
      </w:pPr>
      <w:r w:rsidRPr="00BB4EF8">
        <w:rPr>
          <w:rFonts w:ascii="Times New Roman" w:eastAsia="Times New Roman" w:hAnsi="Times New Roman"/>
          <w:b/>
          <w:bCs/>
          <w:color w:val="000000"/>
          <w:sz w:val="24"/>
          <w:szCs w:val="24"/>
          <w:lang w:eastAsia="ru-RU"/>
        </w:rPr>
        <w:t>Цель программы</w:t>
      </w:r>
      <w:r w:rsidRPr="00BB4EF8">
        <w:rPr>
          <w:rFonts w:ascii="Times New Roman" w:eastAsia="Times New Roman" w:hAnsi="Times New Roman"/>
          <w:b/>
          <w:color w:val="000000"/>
          <w:sz w:val="24"/>
          <w:szCs w:val="24"/>
          <w:lang w:eastAsia="ru-RU"/>
        </w:rPr>
        <w:t xml:space="preserve"> формирования универсальных учебных действий:</w:t>
      </w:r>
      <w:r w:rsidRPr="00BB4EF8">
        <w:rPr>
          <w:rFonts w:ascii="Times New Roman" w:eastAsia="Times New Roman" w:hAnsi="Times New Roman"/>
          <w:b/>
          <w:sz w:val="24"/>
          <w:szCs w:val="24"/>
          <w:lang w:eastAsia="ru-RU"/>
        </w:rPr>
        <w:t xml:space="preserve"> </w:t>
      </w:r>
      <w:r w:rsidRPr="00BB4EF8">
        <w:rPr>
          <w:rFonts w:ascii="Times New Roman" w:eastAsia="Times New Roman" w:hAnsi="Times New Roman"/>
          <w:b/>
          <w:iCs/>
          <w:color w:val="000000"/>
          <w:sz w:val="24"/>
          <w:szCs w:val="24"/>
          <w:lang w:eastAsia="ru-RU"/>
        </w:rPr>
        <w:t xml:space="preserve">обеспечение системного подхода к личностному развитию и формированию универсальных учебных действий </w:t>
      </w:r>
      <w:r w:rsidR="00706907">
        <w:rPr>
          <w:rFonts w:ascii="Times New Roman" w:eastAsia="Times New Roman" w:hAnsi="Times New Roman"/>
          <w:b/>
          <w:iCs/>
          <w:color w:val="000000"/>
          <w:sz w:val="24"/>
          <w:szCs w:val="24"/>
          <w:lang w:eastAsia="ru-RU"/>
        </w:rPr>
        <w:t>в рамках ОС</w:t>
      </w:r>
      <w:r w:rsidRPr="00BB4EF8">
        <w:rPr>
          <w:rFonts w:ascii="Times New Roman" w:eastAsia="Times New Roman" w:hAnsi="Times New Roman"/>
          <w:b/>
          <w:iCs/>
          <w:color w:val="000000"/>
          <w:sz w:val="24"/>
          <w:szCs w:val="24"/>
          <w:lang w:eastAsia="ru-RU"/>
        </w:rPr>
        <w:t xml:space="preserve"> «Школа 2100»</w:t>
      </w:r>
      <w:r w:rsidR="005515AC">
        <w:rPr>
          <w:rFonts w:ascii="Times New Roman" w:eastAsia="Times New Roman" w:hAnsi="Times New Roman"/>
          <w:b/>
          <w:iCs/>
          <w:color w:val="000000"/>
          <w:sz w:val="24"/>
          <w:szCs w:val="24"/>
          <w:lang w:eastAsia="ru-RU"/>
        </w:rPr>
        <w:t xml:space="preserve"> </w:t>
      </w:r>
      <w:r w:rsidR="006419C2">
        <w:rPr>
          <w:rFonts w:ascii="Times New Roman" w:eastAsia="Times New Roman" w:hAnsi="Times New Roman"/>
          <w:b/>
          <w:iCs/>
          <w:color w:val="000000"/>
          <w:sz w:val="24"/>
          <w:szCs w:val="24"/>
          <w:lang w:eastAsia="ru-RU"/>
        </w:rPr>
        <w:t>и УМК «Школа России»</w:t>
      </w:r>
      <w:r w:rsidRPr="00BB4EF8">
        <w:rPr>
          <w:rFonts w:ascii="Times New Roman" w:eastAsia="Times New Roman" w:hAnsi="Times New Roman"/>
          <w:b/>
          <w:color w:val="000000"/>
          <w:sz w:val="24"/>
          <w:szCs w:val="24"/>
          <w:lang w:eastAsia="ru-RU"/>
        </w:rPr>
        <w:t xml:space="preserve">. </w:t>
      </w:r>
    </w:p>
    <w:p w:rsidR="00A26CDA" w:rsidRPr="004E24CC" w:rsidRDefault="00A26CDA" w:rsidP="00A26CDA">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b/>
          <w:bCs/>
          <w:color w:val="000000"/>
          <w:sz w:val="24"/>
          <w:szCs w:val="24"/>
          <w:lang w:eastAsia="ru-RU"/>
        </w:rPr>
        <w:t>Задачи</w:t>
      </w:r>
      <w:r w:rsidRPr="004E24CC">
        <w:rPr>
          <w:rFonts w:ascii="Times New Roman" w:eastAsia="Times New Roman" w:hAnsi="Times New Roman"/>
          <w:color w:val="000000"/>
          <w:sz w:val="24"/>
          <w:szCs w:val="24"/>
          <w:lang w:eastAsia="ru-RU"/>
        </w:rPr>
        <w:t>, которые решает программа личностного развития и формирования универсальных учебных действий обучающихся:</w:t>
      </w:r>
    </w:p>
    <w:p w:rsidR="00A26CDA" w:rsidRPr="004E24CC" w:rsidRDefault="00A26CDA" w:rsidP="00A26CDA">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1)определить ценностные ориентиры содержания образования </w:t>
      </w:r>
      <w:r w:rsidR="005A47F5">
        <w:rPr>
          <w:rFonts w:ascii="Times New Roman" w:eastAsia="Times New Roman" w:hAnsi="Times New Roman"/>
          <w:color w:val="000000"/>
          <w:sz w:val="24"/>
          <w:szCs w:val="24"/>
          <w:lang w:eastAsia="ru-RU"/>
        </w:rPr>
        <w:t>при получении</w:t>
      </w:r>
      <w:r w:rsidRPr="004E24CC">
        <w:rPr>
          <w:rFonts w:ascii="Times New Roman" w:eastAsia="Times New Roman" w:hAnsi="Times New Roman"/>
          <w:color w:val="000000"/>
          <w:sz w:val="24"/>
          <w:szCs w:val="24"/>
          <w:lang w:eastAsia="ru-RU"/>
        </w:rPr>
        <w:t xml:space="preserve"> начального общего образования;</w:t>
      </w:r>
    </w:p>
    <w:p w:rsidR="00A26CDA" w:rsidRPr="004E24CC" w:rsidRDefault="00A26CDA" w:rsidP="00A26CDA">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2) показать связь личностных результатов и универсальных учебных действий с содержанием учебных предметов, используемых технологий и форм работы;</w:t>
      </w:r>
    </w:p>
    <w:p w:rsidR="00A26CDA" w:rsidRPr="004E24CC" w:rsidRDefault="00A26CDA" w:rsidP="00A26CDA">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3) определить перечень личностных и метапредметных результатов образования;</w:t>
      </w:r>
    </w:p>
    <w:p w:rsidR="00A26CDA" w:rsidRPr="004E24CC" w:rsidRDefault="00A26CDA" w:rsidP="00A26CDA">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4) охарактеризовать систему типовых заданий для формирования личностных результатов и универсальных учебных действий;</w:t>
      </w:r>
      <w:r w:rsidRPr="004E24CC">
        <w:rPr>
          <w:rFonts w:ascii="Times New Roman" w:eastAsia="Times New Roman" w:hAnsi="Times New Roman"/>
          <w:b/>
          <w:bCs/>
          <w:color w:val="000000"/>
          <w:sz w:val="24"/>
          <w:szCs w:val="24"/>
          <w:lang w:eastAsia="ru-RU"/>
        </w:rPr>
        <w:t xml:space="preserve"> </w:t>
      </w:r>
    </w:p>
    <w:p w:rsidR="00A26CDA" w:rsidRPr="00EC2413" w:rsidRDefault="00A26CDA" w:rsidP="005A47F5">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5)предложить систему типовых задач для оценки сформированности универсальных учебных действий.</w:t>
      </w:r>
    </w:p>
    <w:p w:rsidR="00A26CDA" w:rsidRDefault="00A26CDA" w:rsidP="00A26CDA">
      <w:pPr>
        <w:rPr>
          <w:rFonts w:ascii="Times New Roman" w:hAnsi="Times New Roman"/>
          <w:i/>
          <w:sz w:val="24"/>
          <w:szCs w:val="24"/>
        </w:rPr>
      </w:pPr>
      <w:r w:rsidRPr="00A26CDA">
        <w:rPr>
          <w:rFonts w:ascii="Times New Roman" w:hAnsi="Times New Roman"/>
          <w:i/>
          <w:sz w:val="24"/>
          <w:szCs w:val="24"/>
        </w:rPr>
        <w:t>1.1 Описание  ценностных ориентиров содержания образования при получении начального общего образования.</w:t>
      </w:r>
    </w:p>
    <w:p w:rsidR="006419C2" w:rsidRPr="00455465" w:rsidRDefault="006419C2" w:rsidP="006419C2">
      <w:pPr>
        <w:spacing w:after="0" w:line="240" w:lineRule="auto"/>
        <w:ind w:firstLine="567"/>
        <w:jc w:val="both"/>
        <w:rPr>
          <w:rFonts w:ascii="Times New Roman" w:eastAsia="Times New Roman" w:hAnsi="Times New Roman"/>
          <w:b/>
          <w:sz w:val="24"/>
          <w:szCs w:val="24"/>
          <w:lang w:eastAsia="ru-RU"/>
        </w:rPr>
      </w:pPr>
      <w:r w:rsidRPr="00455465">
        <w:rPr>
          <w:rFonts w:ascii="Times New Roman" w:eastAsia="Times New Roman" w:hAnsi="Times New Roman"/>
          <w:b/>
          <w:iCs/>
          <w:sz w:val="24"/>
          <w:szCs w:val="24"/>
          <w:lang w:eastAsia="ru-RU"/>
        </w:rPr>
        <w:t xml:space="preserve">Ценностные ориентиры содержания образования </w:t>
      </w:r>
      <w:r>
        <w:rPr>
          <w:rFonts w:ascii="Times New Roman" w:eastAsia="Times New Roman" w:hAnsi="Times New Roman"/>
          <w:b/>
          <w:iCs/>
          <w:sz w:val="24"/>
          <w:szCs w:val="24"/>
          <w:lang w:eastAsia="ru-RU"/>
        </w:rPr>
        <w:t>при получении</w:t>
      </w:r>
      <w:r w:rsidRPr="00455465">
        <w:rPr>
          <w:rFonts w:ascii="Times New Roman" w:eastAsia="Times New Roman" w:hAnsi="Times New Roman"/>
          <w:b/>
          <w:iCs/>
          <w:sz w:val="24"/>
          <w:szCs w:val="24"/>
          <w:lang w:eastAsia="ru-RU"/>
        </w:rPr>
        <w:t xml:space="preserve"> начального общего образования:</w:t>
      </w:r>
    </w:p>
    <w:p w:rsidR="006419C2" w:rsidRPr="00AE7DE5" w:rsidRDefault="006419C2" w:rsidP="006419C2">
      <w:pPr>
        <w:spacing w:after="0" w:line="240" w:lineRule="auto"/>
        <w:ind w:firstLine="567"/>
        <w:jc w:val="both"/>
        <w:rPr>
          <w:rFonts w:ascii="Times New Roman" w:eastAsia="Times New Roman" w:hAnsi="Times New Roman"/>
          <w:sz w:val="24"/>
          <w:szCs w:val="24"/>
          <w:lang w:eastAsia="ru-RU"/>
        </w:rPr>
      </w:pPr>
      <w:r w:rsidRPr="00AE7DE5">
        <w:rPr>
          <w:rFonts w:ascii="Times New Roman" w:eastAsia="Times New Roman" w:hAnsi="Times New Roman"/>
          <w:sz w:val="24"/>
          <w:szCs w:val="24"/>
          <w:lang w:eastAsia="ru-RU"/>
        </w:rPr>
        <w:t>1. Формирование основ гражданской идентичности личности.</w:t>
      </w:r>
    </w:p>
    <w:p w:rsidR="006419C2" w:rsidRPr="00AE7DE5" w:rsidRDefault="006419C2" w:rsidP="006419C2">
      <w:pPr>
        <w:spacing w:after="0" w:line="240" w:lineRule="auto"/>
        <w:ind w:firstLine="567"/>
        <w:jc w:val="both"/>
        <w:rPr>
          <w:rFonts w:ascii="Times New Roman" w:eastAsia="Times New Roman" w:hAnsi="Times New Roman"/>
          <w:sz w:val="24"/>
          <w:szCs w:val="24"/>
          <w:lang w:eastAsia="ru-RU"/>
        </w:rPr>
      </w:pPr>
      <w:r w:rsidRPr="00AE7DE5">
        <w:rPr>
          <w:rFonts w:ascii="Times New Roman" w:eastAsia="Times New Roman" w:hAnsi="Times New Roman"/>
          <w:sz w:val="24"/>
          <w:szCs w:val="24"/>
          <w:lang w:eastAsia="ru-RU"/>
        </w:rPr>
        <w:t>2. Формирование психологических условий развития общения, кооперации сотрудничества.</w:t>
      </w:r>
    </w:p>
    <w:p w:rsidR="006419C2" w:rsidRPr="00AE7DE5" w:rsidRDefault="006419C2" w:rsidP="006419C2">
      <w:pPr>
        <w:spacing w:after="0" w:line="240" w:lineRule="auto"/>
        <w:ind w:firstLine="567"/>
        <w:jc w:val="both"/>
        <w:rPr>
          <w:rFonts w:ascii="Times New Roman" w:eastAsia="Times New Roman" w:hAnsi="Times New Roman"/>
          <w:sz w:val="24"/>
          <w:szCs w:val="24"/>
          <w:lang w:eastAsia="ru-RU"/>
        </w:rPr>
      </w:pPr>
      <w:r w:rsidRPr="00AE7DE5">
        <w:rPr>
          <w:rFonts w:ascii="Times New Roman" w:eastAsia="Times New Roman" w:hAnsi="Times New Roman"/>
          <w:sz w:val="24"/>
          <w:szCs w:val="24"/>
          <w:lang w:eastAsia="ru-RU"/>
        </w:rPr>
        <w:t>3. Развитие ценностно-смысловой сферы личности на основе общечеловеческой нравственности и гуманизма.</w:t>
      </w:r>
    </w:p>
    <w:p w:rsidR="006419C2" w:rsidRPr="00AE7DE5" w:rsidRDefault="006419C2" w:rsidP="006419C2">
      <w:pPr>
        <w:spacing w:after="0" w:line="240" w:lineRule="auto"/>
        <w:ind w:firstLine="567"/>
        <w:jc w:val="both"/>
        <w:rPr>
          <w:rFonts w:ascii="Times New Roman" w:eastAsia="Times New Roman" w:hAnsi="Times New Roman"/>
          <w:sz w:val="24"/>
          <w:szCs w:val="24"/>
          <w:lang w:eastAsia="ru-RU"/>
        </w:rPr>
      </w:pPr>
      <w:r w:rsidRPr="00AE7DE5">
        <w:rPr>
          <w:rFonts w:ascii="Times New Roman" w:eastAsia="Times New Roman" w:hAnsi="Times New Roman"/>
          <w:sz w:val="24"/>
          <w:szCs w:val="24"/>
          <w:lang w:eastAsia="ru-RU"/>
        </w:rPr>
        <w:t>4. Развитие умения учиться как первого шага к самообразованию и самовоспитанию.</w:t>
      </w:r>
    </w:p>
    <w:p w:rsidR="006419C2" w:rsidRPr="00AE7DE5" w:rsidRDefault="006419C2" w:rsidP="006419C2">
      <w:pPr>
        <w:spacing w:after="0" w:line="240" w:lineRule="auto"/>
        <w:ind w:firstLine="567"/>
        <w:jc w:val="both"/>
        <w:rPr>
          <w:rFonts w:ascii="Times New Roman" w:eastAsia="Times New Roman" w:hAnsi="Times New Roman"/>
          <w:sz w:val="24"/>
          <w:szCs w:val="24"/>
          <w:lang w:eastAsia="ru-RU"/>
        </w:rPr>
      </w:pPr>
      <w:r w:rsidRPr="00AE7DE5">
        <w:rPr>
          <w:rFonts w:ascii="Times New Roman" w:eastAsia="Times New Roman" w:hAnsi="Times New Roman"/>
          <w:sz w:val="24"/>
          <w:szCs w:val="24"/>
          <w:lang w:eastAsia="ru-RU"/>
        </w:rPr>
        <w:t>5. Развитие самостоятельности, инициативы и ответственности личности как условие её самоактуализации.</w:t>
      </w:r>
    </w:p>
    <w:p w:rsidR="006419C2" w:rsidRPr="00AE7DE5" w:rsidRDefault="006419C2" w:rsidP="006419C2">
      <w:pPr>
        <w:spacing w:after="0" w:line="240" w:lineRule="auto"/>
        <w:ind w:firstLine="567"/>
        <w:jc w:val="both"/>
        <w:rPr>
          <w:rFonts w:ascii="Times New Roman" w:eastAsia="Times New Roman" w:hAnsi="Times New Roman"/>
          <w:sz w:val="24"/>
          <w:szCs w:val="24"/>
          <w:lang w:eastAsia="ru-RU"/>
        </w:rPr>
      </w:pPr>
      <w:r w:rsidRPr="00AE7DE5">
        <w:rPr>
          <w:rFonts w:ascii="Times New Roman" w:eastAsia="Times New Roman" w:hAnsi="Times New Roman"/>
          <w:b/>
          <w:bCs/>
          <w:sz w:val="24"/>
          <w:szCs w:val="24"/>
          <w:lang w:eastAsia="ru-RU"/>
        </w:rPr>
        <w:t xml:space="preserve"> Личностные универсальные учебные действия </w:t>
      </w:r>
      <w:r w:rsidRPr="00AE7DE5">
        <w:rPr>
          <w:rFonts w:ascii="Times New Roman" w:eastAsia="Times New Roman" w:hAnsi="Times New Roman"/>
          <w:sz w:val="24"/>
          <w:szCs w:val="24"/>
          <w:lang w:eastAsia="ru-RU"/>
        </w:rPr>
        <w:t>обеспечивают ценностно-смысловую ориентацию обучающихся и ориентацию в социальных ролях и межличностных отношениях.</w:t>
      </w:r>
    </w:p>
    <w:p w:rsidR="006419C2" w:rsidRPr="00AE7DE5" w:rsidRDefault="006419C2" w:rsidP="006419C2">
      <w:pPr>
        <w:spacing w:after="0" w:line="240" w:lineRule="auto"/>
        <w:ind w:firstLine="567"/>
        <w:jc w:val="both"/>
        <w:rPr>
          <w:rFonts w:ascii="Times New Roman" w:eastAsia="Times New Roman" w:hAnsi="Times New Roman"/>
          <w:sz w:val="24"/>
          <w:szCs w:val="24"/>
          <w:lang w:eastAsia="ru-RU"/>
        </w:rPr>
      </w:pPr>
      <w:r w:rsidRPr="00AE7DE5">
        <w:rPr>
          <w:rFonts w:ascii="Times New Roman" w:eastAsia="Times New Roman" w:hAnsi="Times New Roman"/>
          <w:sz w:val="24"/>
          <w:szCs w:val="24"/>
          <w:lang w:eastAsia="ru-RU"/>
        </w:rPr>
        <w:t>- действие смыслообразования (интерес, мотивация);</w:t>
      </w:r>
    </w:p>
    <w:p w:rsidR="006419C2" w:rsidRPr="00AE7DE5" w:rsidRDefault="006419C2" w:rsidP="006419C2">
      <w:pPr>
        <w:spacing w:after="0" w:line="240" w:lineRule="auto"/>
        <w:ind w:firstLine="567"/>
        <w:jc w:val="both"/>
        <w:rPr>
          <w:rFonts w:ascii="Times New Roman" w:eastAsia="Times New Roman" w:hAnsi="Times New Roman"/>
          <w:sz w:val="24"/>
          <w:szCs w:val="24"/>
          <w:lang w:eastAsia="ru-RU"/>
        </w:rPr>
      </w:pPr>
      <w:r w:rsidRPr="00AE7DE5">
        <w:rPr>
          <w:rFonts w:ascii="Times New Roman" w:eastAsia="Times New Roman" w:hAnsi="Times New Roman"/>
          <w:sz w:val="24"/>
          <w:szCs w:val="24"/>
          <w:lang w:eastAsia="ru-RU"/>
        </w:rPr>
        <w:t>- действие нравственно – этического оценивания («что такое хорошо, что такое плохо»);</w:t>
      </w:r>
    </w:p>
    <w:p w:rsidR="006419C2" w:rsidRPr="00AE7DE5" w:rsidRDefault="006419C2" w:rsidP="006419C2">
      <w:pPr>
        <w:spacing w:after="0" w:line="240" w:lineRule="auto"/>
        <w:ind w:firstLine="567"/>
        <w:jc w:val="both"/>
        <w:rPr>
          <w:rFonts w:ascii="Times New Roman" w:eastAsia="Times New Roman" w:hAnsi="Times New Roman"/>
          <w:sz w:val="24"/>
          <w:szCs w:val="24"/>
          <w:lang w:eastAsia="ru-RU"/>
        </w:rPr>
      </w:pPr>
      <w:r w:rsidRPr="00AE7DE5">
        <w:rPr>
          <w:rFonts w:ascii="Times New Roman" w:eastAsia="Times New Roman" w:hAnsi="Times New Roman"/>
          <w:sz w:val="24"/>
          <w:szCs w:val="24"/>
          <w:lang w:eastAsia="ru-RU"/>
        </w:rPr>
        <w:t>- формирование личного, эмоционального отношения к себе и окружающему миру;</w:t>
      </w:r>
    </w:p>
    <w:p w:rsidR="006419C2" w:rsidRPr="00AE7DE5" w:rsidRDefault="006419C2" w:rsidP="006419C2">
      <w:pPr>
        <w:spacing w:after="0" w:line="240" w:lineRule="auto"/>
        <w:ind w:firstLine="567"/>
        <w:jc w:val="both"/>
        <w:rPr>
          <w:rFonts w:ascii="Times New Roman" w:eastAsia="Times New Roman" w:hAnsi="Times New Roman"/>
          <w:sz w:val="24"/>
          <w:szCs w:val="24"/>
          <w:lang w:eastAsia="ru-RU"/>
        </w:rPr>
      </w:pPr>
      <w:r w:rsidRPr="00AE7DE5">
        <w:rPr>
          <w:rFonts w:ascii="Times New Roman" w:eastAsia="Times New Roman" w:hAnsi="Times New Roman"/>
          <w:sz w:val="24"/>
          <w:szCs w:val="24"/>
          <w:lang w:eastAsia="ru-RU"/>
        </w:rPr>
        <w:t>- формирование интереса к себе и окружающему миру (когда ребёнок задаёт вопросы);</w:t>
      </w:r>
    </w:p>
    <w:p w:rsidR="006419C2" w:rsidRPr="00AE7DE5" w:rsidRDefault="006419C2" w:rsidP="006419C2">
      <w:pPr>
        <w:spacing w:after="0" w:line="240" w:lineRule="auto"/>
        <w:ind w:firstLine="567"/>
        <w:jc w:val="both"/>
        <w:rPr>
          <w:rFonts w:ascii="Times New Roman" w:eastAsia="Times New Roman" w:hAnsi="Times New Roman"/>
          <w:sz w:val="24"/>
          <w:szCs w:val="24"/>
          <w:lang w:eastAsia="ru-RU"/>
        </w:rPr>
      </w:pPr>
      <w:r w:rsidRPr="00AE7DE5">
        <w:rPr>
          <w:rFonts w:ascii="Times New Roman" w:eastAsia="Times New Roman" w:hAnsi="Times New Roman"/>
          <w:sz w:val="24"/>
          <w:szCs w:val="24"/>
          <w:lang w:eastAsia="ru-RU"/>
        </w:rPr>
        <w:t>- эмоциональное осознание себя и окружающего мира;</w:t>
      </w:r>
    </w:p>
    <w:p w:rsidR="006419C2" w:rsidRPr="00AE7DE5" w:rsidRDefault="006419C2" w:rsidP="006419C2">
      <w:pPr>
        <w:spacing w:after="0" w:line="240" w:lineRule="auto"/>
        <w:ind w:firstLine="567"/>
        <w:jc w:val="both"/>
        <w:rPr>
          <w:rFonts w:ascii="Times New Roman" w:eastAsia="Times New Roman" w:hAnsi="Times New Roman"/>
          <w:sz w:val="24"/>
          <w:szCs w:val="24"/>
          <w:lang w:eastAsia="ru-RU"/>
        </w:rPr>
      </w:pPr>
      <w:r w:rsidRPr="00AE7DE5">
        <w:rPr>
          <w:rFonts w:ascii="Times New Roman" w:eastAsia="Times New Roman" w:hAnsi="Times New Roman"/>
          <w:sz w:val="24"/>
          <w:szCs w:val="24"/>
          <w:lang w:eastAsia="ru-RU"/>
        </w:rPr>
        <w:t>- формирование позитивного отношения к себе и окружающему миру;</w:t>
      </w:r>
    </w:p>
    <w:p w:rsidR="006419C2" w:rsidRPr="00AE7DE5" w:rsidRDefault="006419C2" w:rsidP="006419C2">
      <w:pPr>
        <w:spacing w:after="0" w:line="240" w:lineRule="auto"/>
        <w:ind w:firstLine="567"/>
        <w:jc w:val="both"/>
        <w:rPr>
          <w:rFonts w:ascii="Times New Roman" w:eastAsia="Times New Roman" w:hAnsi="Times New Roman"/>
          <w:sz w:val="24"/>
          <w:szCs w:val="24"/>
          <w:lang w:eastAsia="ru-RU"/>
        </w:rPr>
      </w:pPr>
      <w:r w:rsidRPr="00AE7DE5">
        <w:rPr>
          <w:rFonts w:ascii="Times New Roman" w:eastAsia="Times New Roman" w:hAnsi="Times New Roman"/>
          <w:sz w:val="24"/>
          <w:szCs w:val="24"/>
          <w:lang w:eastAsia="ru-RU"/>
        </w:rPr>
        <w:t>- формирование желания выполнять учебные действия;</w:t>
      </w:r>
    </w:p>
    <w:p w:rsidR="006419C2" w:rsidRPr="00AE7DE5" w:rsidRDefault="006419C2" w:rsidP="006419C2">
      <w:pPr>
        <w:spacing w:after="0" w:line="240" w:lineRule="auto"/>
        <w:ind w:firstLine="567"/>
        <w:jc w:val="both"/>
        <w:rPr>
          <w:rFonts w:ascii="Times New Roman" w:eastAsia="Times New Roman" w:hAnsi="Times New Roman"/>
          <w:sz w:val="24"/>
          <w:szCs w:val="24"/>
          <w:lang w:eastAsia="ru-RU"/>
        </w:rPr>
      </w:pPr>
      <w:r w:rsidRPr="00AE7DE5">
        <w:rPr>
          <w:rFonts w:ascii="Times New Roman" w:eastAsia="Times New Roman" w:hAnsi="Times New Roman"/>
          <w:sz w:val="24"/>
          <w:szCs w:val="24"/>
          <w:lang w:eastAsia="ru-RU"/>
        </w:rPr>
        <w:t>- использование фантазии, воображения при выполнении учебных действий.</w:t>
      </w:r>
    </w:p>
    <w:p w:rsidR="006419C2" w:rsidRPr="00AE7DE5" w:rsidRDefault="006419C2" w:rsidP="006419C2">
      <w:pPr>
        <w:spacing w:after="0" w:line="240" w:lineRule="auto"/>
        <w:ind w:firstLine="567"/>
        <w:jc w:val="both"/>
        <w:rPr>
          <w:rFonts w:ascii="Times New Roman" w:eastAsia="Times New Roman" w:hAnsi="Times New Roman"/>
          <w:sz w:val="24"/>
          <w:szCs w:val="24"/>
          <w:lang w:eastAsia="ru-RU"/>
        </w:rPr>
      </w:pPr>
      <w:r w:rsidRPr="00AE7DE5">
        <w:rPr>
          <w:rFonts w:ascii="Times New Roman" w:eastAsia="Times New Roman" w:hAnsi="Times New Roman"/>
          <w:sz w:val="24"/>
          <w:szCs w:val="24"/>
          <w:lang w:eastAsia="ru-RU"/>
        </w:rPr>
        <w:t>В сфере личностных УУД начнут  формироваться:</w:t>
      </w:r>
    </w:p>
    <w:p w:rsidR="006419C2" w:rsidRPr="00AE7DE5" w:rsidRDefault="006419C2" w:rsidP="006419C2">
      <w:pPr>
        <w:spacing w:after="0" w:line="240" w:lineRule="auto"/>
        <w:ind w:firstLine="567"/>
        <w:jc w:val="both"/>
        <w:rPr>
          <w:rFonts w:ascii="Times New Roman" w:eastAsia="Times New Roman" w:hAnsi="Times New Roman"/>
          <w:sz w:val="24"/>
          <w:szCs w:val="24"/>
          <w:lang w:eastAsia="ru-RU"/>
        </w:rPr>
      </w:pPr>
      <w:r w:rsidRPr="00AE7DE5">
        <w:rPr>
          <w:rFonts w:ascii="Times New Roman" w:eastAsia="Times New Roman" w:hAnsi="Times New Roman"/>
          <w:sz w:val="24"/>
          <w:szCs w:val="24"/>
          <w:lang w:eastAsia="ru-RU"/>
        </w:rPr>
        <w:t>- внутренняя позиция школьника;</w:t>
      </w:r>
    </w:p>
    <w:p w:rsidR="006419C2" w:rsidRPr="00AE7DE5" w:rsidRDefault="006419C2" w:rsidP="006419C2">
      <w:pPr>
        <w:spacing w:after="0" w:line="240" w:lineRule="auto"/>
        <w:ind w:firstLine="567"/>
        <w:jc w:val="both"/>
        <w:rPr>
          <w:rFonts w:ascii="Times New Roman" w:eastAsia="Times New Roman" w:hAnsi="Times New Roman"/>
          <w:sz w:val="24"/>
          <w:szCs w:val="24"/>
          <w:lang w:eastAsia="ru-RU"/>
        </w:rPr>
      </w:pPr>
      <w:r w:rsidRPr="00AE7DE5">
        <w:rPr>
          <w:rFonts w:ascii="Times New Roman" w:eastAsia="Times New Roman" w:hAnsi="Times New Roman"/>
          <w:sz w:val="24"/>
          <w:szCs w:val="24"/>
          <w:lang w:eastAsia="ru-RU"/>
        </w:rPr>
        <w:t>- личностная мотивация учебной деятельности;</w:t>
      </w:r>
    </w:p>
    <w:p w:rsidR="006419C2" w:rsidRPr="00AE7DE5" w:rsidRDefault="006419C2" w:rsidP="006419C2">
      <w:pPr>
        <w:spacing w:after="0" w:line="240" w:lineRule="auto"/>
        <w:ind w:firstLine="567"/>
        <w:jc w:val="both"/>
        <w:rPr>
          <w:rFonts w:ascii="Times New Roman" w:eastAsia="Times New Roman" w:hAnsi="Times New Roman"/>
          <w:sz w:val="24"/>
          <w:szCs w:val="24"/>
          <w:lang w:eastAsia="ru-RU"/>
        </w:rPr>
      </w:pPr>
      <w:r w:rsidRPr="00AE7DE5">
        <w:rPr>
          <w:rFonts w:ascii="Times New Roman" w:eastAsia="Times New Roman" w:hAnsi="Times New Roman"/>
          <w:sz w:val="24"/>
          <w:szCs w:val="24"/>
          <w:lang w:eastAsia="ru-RU"/>
        </w:rPr>
        <w:t>- ориентация на моральные нормы и их выполнение. </w:t>
      </w:r>
    </w:p>
    <w:p w:rsidR="006419C2" w:rsidRPr="00AE7DE5" w:rsidRDefault="006419C2" w:rsidP="006419C2">
      <w:pPr>
        <w:spacing w:after="0" w:line="240" w:lineRule="auto"/>
        <w:ind w:firstLine="567"/>
        <w:jc w:val="both"/>
        <w:rPr>
          <w:rFonts w:ascii="Times New Roman" w:eastAsia="Times New Roman" w:hAnsi="Times New Roman"/>
          <w:sz w:val="24"/>
          <w:szCs w:val="24"/>
          <w:lang w:eastAsia="ru-RU"/>
        </w:rPr>
      </w:pPr>
      <w:r w:rsidRPr="00AE7DE5">
        <w:rPr>
          <w:rFonts w:ascii="Times New Roman" w:eastAsia="Times New Roman" w:hAnsi="Times New Roman"/>
          <w:b/>
          <w:bCs/>
          <w:sz w:val="24"/>
          <w:szCs w:val="24"/>
          <w:lang w:eastAsia="ru-RU"/>
        </w:rPr>
        <w:t xml:space="preserve">Регулятивные универсальные учебные действия </w:t>
      </w:r>
      <w:r w:rsidRPr="00AE7DE5">
        <w:rPr>
          <w:rFonts w:ascii="Times New Roman" w:eastAsia="Times New Roman" w:hAnsi="Times New Roman"/>
          <w:sz w:val="24"/>
          <w:szCs w:val="24"/>
          <w:lang w:eastAsia="ru-RU"/>
        </w:rPr>
        <w:t>обеспечивают обучающимся организацию своей учебной деятельности.</w:t>
      </w:r>
    </w:p>
    <w:p w:rsidR="006419C2" w:rsidRPr="00AE7DE5" w:rsidRDefault="006419C2" w:rsidP="006419C2">
      <w:pPr>
        <w:spacing w:after="0" w:line="240" w:lineRule="auto"/>
        <w:ind w:firstLine="567"/>
        <w:jc w:val="both"/>
        <w:rPr>
          <w:rFonts w:ascii="Times New Roman" w:eastAsia="Times New Roman" w:hAnsi="Times New Roman"/>
          <w:sz w:val="24"/>
          <w:szCs w:val="24"/>
          <w:lang w:eastAsia="ru-RU"/>
        </w:rPr>
      </w:pPr>
      <w:r w:rsidRPr="00AE7DE5">
        <w:rPr>
          <w:rFonts w:ascii="Times New Roman" w:eastAsia="Times New Roman" w:hAnsi="Times New Roman"/>
          <w:sz w:val="24"/>
          <w:szCs w:val="24"/>
          <w:lang w:eastAsia="ru-RU"/>
        </w:rPr>
        <w:lastRenderedPageBreak/>
        <w:t>Регулятивные УУД:</w:t>
      </w:r>
    </w:p>
    <w:p w:rsidR="006419C2" w:rsidRPr="00AE7DE5" w:rsidRDefault="006419C2" w:rsidP="006419C2">
      <w:pPr>
        <w:spacing w:after="0" w:line="240" w:lineRule="auto"/>
        <w:ind w:firstLine="567"/>
        <w:jc w:val="both"/>
        <w:rPr>
          <w:rFonts w:ascii="Times New Roman" w:eastAsia="Times New Roman" w:hAnsi="Times New Roman"/>
          <w:sz w:val="24"/>
          <w:szCs w:val="24"/>
          <w:lang w:eastAsia="ru-RU"/>
        </w:rPr>
      </w:pPr>
      <w:r w:rsidRPr="00AE7DE5">
        <w:rPr>
          <w:rFonts w:ascii="Times New Roman" w:eastAsia="Times New Roman" w:hAnsi="Times New Roman"/>
          <w:sz w:val="24"/>
          <w:szCs w:val="24"/>
          <w:lang w:eastAsia="ru-RU"/>
        </w:rPr>
        <w:t xml:space="preserve">- целеполагание; </w:t>
      </w:r>
    </w:p>
    <w:p w:rsidR="006419C2" w:rsidRPr="00AE7DE5" w:rsidRDefault="006419C2" w:rsidP="006419C2">
      <w:pPr>
        <w:spacing w:after="0" w:line="240" w:lineRule="auto"/>
        <w:ind w:firstLine="567"/>
        <w:jc w:val="both"/>
        <w:rPr>
          <w:rFonts w:ascii="Times New Roman" w:eastAsia="Times New Roman" w:hAnsi="Times New Roman"/>
          <w:sz w:val="24"/>
          <w:szCs w:val="24"/>
          <w:lang w:eastAsia="ru-RU"/>
        </w:rPr>
      </w:pPr>
      <w:r w:rsidRPr="00AE7DE5">
        <w:rPr>
          <w:rFonts w:ascii="Times New Roman" w:eastAsia="Times New Roman" w:hAnsi="Times New Roman"/>
          <w:sz w:val="24"/>
          <w:szCs w:val="24"/>
          <w:lang w:eastAsia="ru-RU"/>
        </w:rPr>
        <w:t>- планирование;</w:t>
      </w:r>
    </w:p>
    <w:p w:rsidR="006419C2" w:rsidRPr="00AE7DE5" w:rsidRDefault="006419C2" w:rsidP="006419C2">
      <w:pPr>
        <w:spacing w:after="0" w:line="240" w:lineRule="auto"/>
        <w:ind w:firstLine="567"/>
        <w:jc w:val="both"/>
        <w:rPr>
          <w:rFonts w:ascii="Times New Roman" w:eastAsia="Times New Roman" w:hAnsi="Times New Roman"/>
          <w:sz w:val="24"/>
          <w:szCs w:val="24"/>
          <w:lang w:eastAsia="ru-RU"/>
        </w:rPr>
      </w:pPr>
      <w:r w:rsidRPr="00AE7DE5">
        <w:rPr>
          <w:rFonts w:ascii="Times New Roman" w:eastAsia="Times New Roman" w:hAnsi="Times New Roman"/>
          <w:sz w:val="24"/>
          <w:szCs w:val="24"/>
          <w:lang w:eastAsia="ru-RU"/>
        </w:rPr>
        <w:t>- прогнозирование;</w:t>
      </w:r>
    </w:p>
    <w:p w:rsidR="006419C2" w:rsidRPr="00AE7DE5" w:rsidRDefault="006419C2" w:rsidP="006419C2">
      <w:pPr>
        <w:spacing w:after="0" w:line="240" w:lineRule="auto"/>
        <w:ind w:firstLine="567"/>
        <w:jc w:val="both"/>
        <w:rPr>
          <w:rFonts w:ascii="Times New Roman" w:eastAsia="Times New Roman" w:hAnsi="Times New Roman"/>
          <w:sz w:val="24"/>
          <w:szCs w:val="24"/>
          <w:lang w:eastAsia="ru-RU"/>
        </w:rPr>
      </w:pPr>
      <w:r w:rsidRPr="00AE7DE5">
        <w:rPr>
          <w:rFonts w:ascii="Times New Roman" w:eastAsia="Times New Roman" w:hAnsi="Times New Roman"/>
          <w:sz w:val="24"/>
          <w:szCs w:val="24"/>
          <w:lang w:eastAsia="ru-RU"/>
        </w:rPr>
        <w:t>- контроль в форме сличения способа действия и его результата с заданным эталоном;</w:t>
      </w:r>
    </w:p>
    <w:p w:rsidR="006419C2" w:rsidRPr="00AE7DE5" w:rsidRDefault="006419C2" w:rsidP="006419C2">
      <w:pPr>
        <w:spacing w:after="0" w:line="240" w:lineRule="auto"/>
        <w:ind w:firstLine="567"/>
        <w:jc w:val="both"/>
        <w:rPr>
          <w:rFonts w:ascii="Times New Roman" w:eastAsia="Times New Roman" w:hAnsi="Times New Roman"/>
          <w:sz w:val="24"/>
          <w:szCs w:val="24"/>
          <w:lang w:eastAsia="ru-RU"/>
        </w:rPr>
      </w:pPr>
      <w:r w:rsidRPr="00AE7DE5">
        <w:rPr>
          <w:rFonts w:ascii="Times New Roman" w:eastAsia="Times New Roman" w:hAnsi="Times New Roman"/>
          <w:sz w:val="24"/>
          <w:szCs w:val="24"/>
          <w:lang w:eastAsia="ru-RU"/>
        </w:rPr>
        <w:t>- коррекция;</w:t>
      </w:r>
    </w:p>
    <w:p w:rsidR="006419C2" w:rsidRPr="00AE7DE5" w:rsidRDefault="006419C2" w:rsidP="006419C2">
      <w:pPr>
        <w:spacing w:after="0" w:line="240" w:lineRule="auto"/>
        <w:ind w:firstLine="567"/>
        <w:jc w:val="both"/>
        <w:rPr>
          <w:rFonts w:ascii="Times New Roman" w:eastAsia="Times New Roman" w:hAnsi="Times New Roman"/>
          <w:sz w:val="24"/>
          <w:szCs w:val="24"/>
          <w:lang w:eastAsia="ru-RU"/>
        </w:rPr>
      </w:pPr>
      <w:r w:rsidRPr="00AE7DE5">
        <w:rPr>
          <w:rFonts w:ascii="Times New Roman" w:eastAsia="Times New Roman" w:hAnsi="Times New Roman"/>
          <w:sz w:val="24"/>
          <w:szCs w:val="24"/>
          <w:lang w:eastAsia="ru-RU"/>
        </w:rPr>
        <w:t>- оценка;</w:t>
      </w:r>
    </w:p>
    <w:p w:rsidR="006419C2" w:rsidRPr="00AE7DE5" w:rsidRDefault="006419C2" w:rsidP="006419C2">
      <w:pPr>
        <w:spacing w:after="0" w:line="240" w:lineRule="auto"/>
        <w:ind w:firstLine="567"/>
        <w:jc w:val="both"/>
        <w:rPr>
          <w:rFonts w:ascii="Times New Roman" w:eastAsia="Times New Roman" w:hAnsi="Times New Roman"/>
          <w:sz w:val="24"/>
          <w:szCs w:val="24"/>
          <w:lang w:eastAsia="ru-RU"/>
        </w:rPr>
      </w:pPr>
      <w:r w:rsidRPr="00AE7DE5">
        <w:rPr>
          <w:rFonts w:ascii="Times New Roman" w:eastAsia="Times New Roman" w:hAnsi="Times New Roman"/>
          <w:sz w:val="24"/>
          <w:szCs w:val="24"/>
          <w:lang w:eastAsia="ru-RU"/>
        </w:rPr>
        <w:t>- волевая саморегуляция как способность к мобилизации сил и энергии, к волевому усилию – к выбору в ситуации мотивационного конфликта и преодолению препятствий.</w:t>
      </w:r>
    </w:p>
    <w:p w:rsidR="006419C2" w:rsidRPr="00AE7DE5" w:rsidRDefault="006419C2" w:rsidP="006419C2">
      <w:pPr>
        <w:spacing w:after="0" w:line="240" w:lineRule="auto"/>
        <w:ind w:firstLine="567"/>
        <w:jc w:val="both"/>
        <w:rPr>
          <w:rFonts w:ascii="Times New Roman" w:eastAsia="Times New Roman" w:hAnsi="Times New Roman"/>
          <w:sz w:val="24"/>
          <w:szCs w:val="24"/>
          <w:lang w:eastAsia="ru-RU"/>
        </w:rPr>
      </w:pPr>
      <w:r w:rsidRPr="00AE7DE5">
        <w:rPr>
          <w:rFonts w:ascii="Times New Roman" w:eastAsia="Times New Roman" w:hAnsi="Times New Roman"/>
          <w:sz w:val="24"/>
          <w:szCs w:val="24"/>
          <w:lang w:eastAsia="ru-RU"/>
        </w:rPr>
        <w:t>В сфере регулятивных УУД ученики начнут овладевать всеми типами учебных действий,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6419C2" w:rsidRPr="00AE7DE5" w:rsidRDefault="006419C2" w:rsidP="006419C2">
      <w:pPr>
        <w:spacing w:after="0" w:line="240" w:lineRule="auto"/>
        <w:ind w:firstLine="567"/>
        <w:jc w:val="both"/>
        <w:rPr>
          <w:rFonts w:ascii="Times New Roman" w:eastAsia="Times New Roman" w:hAnsi="Times New Roman"/>
          <w:sz w:val="24"/>
          <w:szCs w:val="24"/>
          <w:lang w:eastAsia="ru-RU"/>
        </w:rPr>
      </w:pPr>
      <w:r w:rsidRPr="00AE7DE5">
        <w:rPr>
          <w:rFonts w:ascii="Times New Roman" w:eastAsia="Times New Roman" w:hAnsi="Times New Roman"/>
          <w:b/>
          <w:bCs/>
          <w:sz w:val="24"/>
          <w:szCs w:val="24"/>
          <w:lang w:eastAsia="ru-RU"/>
        </w:rPr>
        <w:t xml:space="preserve">Познавательные универсальные учебные действия </w:t>
      </w:r>
      <w:r w:rsidRPr="00AE7DE5">
        <w:rPr>
          <w:rFonts w:ascii="Times New Roman" w:eastAsia="Times New Roman" w:hAnsi="Times New Roman"/>
          <w:sz w:val="24"/>
          <w:szCs w:val="24"/>
          <w:lang w:eastAsia="ru-RU"/>
        </w:rPr>
        <w:t>включают:  общеучебные, логические учебные действия, а также постановку и решение проблемы.</w:t>
      </w:r>
    </w:p>
    <w:p w:rsidR="006419C2" w:rsidRPr="00AE7DE5" w:rsidRDefault="006419C2" w:rsidP="006419C2">
      <w:pPr>
        <w:spacing w:after="0" w:line="240" w:lineRule="auto"/>
        <w:ind w:firstLine="567"/>
        <w:jc w:val="both"/>
        <w:rPr>
          <w:rFonts w:ascii="Times New Roman" w:eastAsia="Times New Roman" w:hAnsi="Times New Roman"/>
          <w:i/>
          <w:sz w:val="24"/>
          <w:szCs w:val="24"/>
          <w:lang w:eastAsia="ru-RU"/>
        </w:rPr>
      </w:pPr>
      <w:r w:rsidRPr="00AE7DE5">
        <w:rPr>
          <w:rFonts w:ascii="Times New Roman" w:eastAsia="Times New Roman" w:hAnsi="Times New Roman"/>
          <w:i/>
          <w:sz w:val="24"/>
          <w:szCs w:val="24"/>
          <w:lang w:eastAsia="ru-RU"/>
        </w:rPr>
        <w:t>Общеучебные УД:</w:t>
      </w:r>
    </w:p>
    <w:p w:rsidR="006419C2" w:rsidRPr="00AE7DE5" w:rsidRDefault="006419C2" w:rsidP="006419C2">
      <w:pPr>
        <w:spacing w:after="0" w:line="240" w:lineRule="auto"/>
        <w:ind w:firstLine="567"/>
        <w:jc w:val="both"/>
        <w:rPr>
          <w:rFonts w:ascii="Times New Roman" w:eastAsia="Times New Roman" w:hAnsi="Times New Roman"/>
          <w:sz w:val="24"/>
          <w:szCs w:val="24"/>
          <w:lang w:eastAsia="ru-RU"/>
        </w:rPr>
      </w:pPr>
      <w:r w:rsidRPr="00AE7DE5">
        <w:rPr>
          <w:rFonts w:ascii="Times New Roman" w:eastAsia="Times New Roman" w:hAnsi="Times New Roman"/>
          <w:sz w:val="24"/>
          <w:szCs w:val="24"/>
          <w:lang w:eastAsia="ru-RU"/>
        </w:rPr>
        <w:t>- самостоятельное выделение и формулирование познавательной цели;</w:t>
      </w:r>
    </w:p>
    <w:p w:rsidR="006419C2" w:rsidRPr="00AE7DE5" w:rsidRDefault="006419C2" w:rsidP="006419C2">
      <w:pPr>
        <w:spacing w:after="0" w:line="240" w:lineRule="auto"/>
        <w:ind w:firstLine="567"/>
        <w:jc w:val="both"/>
        <w:rPr>
          <w:rFonts w:ascii="Times New Roman" w:eastAsia="Times New Roman" w:hAnsi="Times New Roman"/>
          <w:sz w:val="24"/>
          <w:szCs w:val="24"/>
          <w:lang w:eastAsia="ru-RU"/>
        </w:rPr>
      </w:pPr>
      <w:r w:rsidRPr="00AE7DE5">
        <w:rPr>
          <w:rFonts w:ascii="Times New Roman" w:eastAsia="Times New Roman" w:hAnsi="Times New Roman"/>
          <w:sz w:val="24"/>
          <w:szCs w:val="24"/>
          <w:lang w:eastAsia="ru-RU"/>
        </w:rPr>
        <w:t>- поиск и выделение необходимой информации, в том числе с помощью компьютерных средств;</w:t>
      </w:r>
    </w:p>
    <w:p w:rsidR="006419C2" w:rsidRPr="00AE7DE5" w:rsidRDefault="006419C2" w:rsidP="006419C2">
      <w:pPr>
        <w:spacing w:after="0" w:line="240" w:lineRule="auto"/>
        <w:ind w:firstLine="567"/>
        <w:jc w:val="both"/>
        <w:rPr>
          <w:rFonts w:ascii="Times New Roman" w:eastAsia="Times New Roman" w:hAnsi="Times New Roman"/>
          <w:sz w:val="24"/>
          <w:szCs w:val="24"/>
          <w:lang w:eastAsia="ru-RU"/>
        </w:rPr>
      </w:pPr>
      <w:r w:rsidRPr="00AE7DE5">
        <w:rPr>
          <w:rFonts w:ascii="Times New Roman" w:eastAsia="Times New Roman" w:hAnsi="Times New Roman"/>
          <w:sz w:val="24"/>
          <w:szCs w:val="24"/>
          <w:lang w:eastAsia="ru-RU"/>
        </w:rPr>
        <w:t>- структурирование знаний;</w:t>
      </w:r>
    </w:p>
    <w:p w:rsidR="006419C2" w:rsidRPr="00AE7DE5" w:rsidRDefault="006419C2" w:rsidP="006419C2">
      <w:pPr>
        <w:spacing w:after="0" w:line="240" w:lineRule="auto"/>
        <w:ind w:firstLine="567"/>
        <w:jc w:val="both"/>
        <w:rPr>
          <w:rFonts w:ascii="Times New Roman" w:eastAsia="Times New Roman" w:hAnsi="Times New Roman"/>
          <w:sz w:val="24"/>
          <w:szCs w:val="24"/>
          <w:lang w:eastAsia="ru-RU"/>
        </w:rPr>
      </w:pPr>
      <w:r w:rsidRPr="00AE7DE5">
        <w:rPr>
          <w:rFonts w:ascii="Times New Roman" w:eastAsia="Times New Roman" w:hAnsi="Times New Roman"/>
          <w:sz w:val="24"/>
          <w:szCs w:val="24"/>
          <w:lang w:eastAsia="ru-RU"/>
        </w:rPr>
        <w:t>- осознанное и произвольное построение речевого высказывания в устной и письменной форме;</w:t>
      </w:r>
    </w:p>
    <w:p w:rsidR="006419C2" w:rsidRPr="00AE7DE5" w:rsidRDefault="006419C2" w:rsidP="006419C2">
      <w:pPr>
        <w:spacing w:after="0" w:line="240" w:lineRule="auto"/>
        <w:ind w:firstLine="567"/>
        <w:jc w:val="both"/>
        <w:rPr>
          <w:rFonts w:ascii="Times New Roman" w:eastAsia="Times New Roman" w:hAnsi="Times New Roman"/>
          <w:sz w:val="24"/>
          <w:szCs w:val="24"/>
          <w:lang w:eastAsia="ru-RU"/>
        </w:rPr>
      </w:pPr>
      <w:r w:rsidRPr="00AE7DE5">
        <w:rPr>
          <w:rFonts w:ascii="Times New Roman" w:eastAsia="Times New Roman" w:hAnsi="Times New Roman"/>
          <w:sz w:val="24"/>
          <w:szCs w:val="24"/>
          <w:lang w:eastAsia="ru-RU"/>
        </w:rPr>
        <w:t>- выбор наиболее эффективных способов решения задач в зависимости от конкретных условий.</w:t>
      </w:r>
    </w:p>
    <w:p w:rsidR="006419C2" w:rsidRPr="00AE7DE5" w:rsidRDefault="006419C2" w:rsidP="006419C2">
      <w:pPr>
        <w:spacing w:after="0" w:line="240" w:lineRule="auto"/>
        <w:ind w:firstLine="567"/>
        <w:jc w:val="both"/>
        <w:rPr>
          <w:rFonts w:ascii="Times New Roman" w:eastAsia="Times New Roman" w:hAnsi="Times New Roman"/>
          <w:sz w:val="24"/>
          <w:szCs w:val="24"/>
          <w:lang w:eastAsia="ru-RU"/>
        </w:rPr>
      </w:pPr>
      <w:r w:rsidRPr="00AE7DE5">
        <w:rPr>
          <w:rFonts w:ascii="Times New Roman" w:eastAsia="Times New Roman" w:hAnsi="Times New Roman"/>
          <w:i/>
          <w:sz w:val="24"/>
          <w:szCs w:val="24"/>
          <w:lang w:eastAsia="ru-RU"/>
        </w:rPr>
        <w:t>Логические УД</w:t>
      </w:r>
      <w:r w:rsidRPr="00AE7DE5">
        <w:rPr>
          <w:rFonts w:ascii="Times New Roman" w:eastAsia="Times New Roman" w:hAnsi="Times New Roman"/>
          <w:sz w:val="24"/>
          <w:szCs w:val="24"/>
          <w:lang w:eastAsia="ru-RU"/>
        </w:rPr>
        <w:t>:</w:t>
      </w:r>
    </w:p>
    <w:p w:rsidR="006419C2" w:rsidRPr="00AE7DE5" w:rsidRDefault="006419C2" w:rsidP="006419C2">
      <w:pPr>
        <w:spacing w:after="0" w:line="240" w:lineRule="auto"/>
        <w:ind w:firstLine="567"/>
        <w:jc w:val="both"/>
        <w:rPr>
          <w:rFonts w:ascii="Times New Roman" w:eastAsia="Times New Roman" w:hAnsi="Times New Roman"/>
          <w:sz w:val="24"/>
          <w:szCs w:val="24"/>
          <w:lang w:eastAsia="ru-RU"/>
        </w:rPr>
      </w:pPr>
      <w:r w:rsidRPr="00AE7DE5">
        <w:rPr>
          <w:rFonts w:ascii="Times New Roman" w:eastAsia="Times New Roman" w:hAnsi="Times New Roman"/>
          <w:sz w:val="24"/>
          <w:szCs w:val="24"/>
          <w:lang w:eastAsia="ru-RU"/>
        </w:rPr>
        <w:t>- анализ объектов с целью выделения признаков (существенных, несущественных);</w:t>
      </w:r>
    </w:p>
    <w:p w:rsidR="006419C2" w:rsidRPr="00AE7DE5" w:rsidRDefault="006419C2" w:rsidP="006419C2">
      <w:pPr>
        <w:spacing w:after="0" w:line="240" w:lineRule="auto"/>
        <w:ind w:firstLine="567"/>
        <w:jc w:val="both"/>
        <w:rPr>
          <w:rFonts w:ascii="Times New Roman" w:eastAsia="Times New Roman" w:hAnsi="Times New Roman"/>
          <w:sz w:val="24"/>
          <w:szCs w:val="24"/>
          <w:lang w:eastAsia="ru-RU"/>
        </w:rPr>
      </w:pPr>
      <w:r w:rsidRPr="00AE7DE5">
        <w:rPr>
          <w:rFonts w:ascii="Times New Roman" w:eastAsia="Times New Roman" w:hAnsi="Times New Roman"/>
          <w:sz w:val="24"/>
          <w:szCs w:val="24"/>
          <w:lang w:eastAsia="ru-RU"/>
        </w:rPr>
        <w:t>- синтез – составление целого из частей, в том числе самостоятельное достраивание с восполнением недостающих компонентов;</w:t>
      </w:r>
    </w:p>
    <w:p w:rsidR="006419C2" w:rsidRPr="00AE7DE5" w:rsidRDefault="006419C2" w:rsidP="006419C2">
      <w:pPr>
        <w:spacing w:after="0" w:line="240" w:lineRule="auto"/>
        <w:ind w:firstLine="567"/>
        <w:jc w:val="both"/>
        <w:rPr>
          <w:rFonts w:ascii="Times New Roman" w:eastAsia="Times New Roman" w:hAnsi="Times New Roman"/>
          <w:sz w:val="24"/>
          <w:szCs w:val="24"/>
          <w:lang w:eastAsia="ru-RU"/>
        </w:rPr>
      </w:pPr>
      <w:r w:rsidRPr="00AE7DE5">
        <w:rPr>
          <w:rFonts w:ascii="Times New Roman" w:eastAsia="Times New Roman" w:hAnsi="Times New Roman"/>
          <w:sz w:val="24"/>
          <w:szCs w:val="24"/>
          <w:lang w:eastAsia="ru-RU"/>
        </w:rPr>
        <w:t>- выбор оснований и критериев для сравнения, классификации объектов;</w:t>
      </w:r>
    </w:p>
    <w:p w:rsidR="006419C2" w:rsidRPr="00AE7DE5" w:rsidRDefault="006419C2" w:rsidP="006419C2">
      <w:pPr>
        <w:spacing w:after="0" w:line="240" w:lineRule="auto"/>
        <w:ind w:firstLine="567"/>
        <w:jc w:val="both"/>
        <w:rPr>
          <w:rFonts w:ascii="Times New Roman" w:eastAsia="Times New Roman" w:hAnsi="Times New Roman"/>
          <w:sz w:val="24"/>
          <w:szCs w:val="24"/>
          <w:lang w:eastAsia="ru-RU"/>
        </w:rPr>
      </w:pPr>
      <w:r w:rsidRPr="00AE7DE5">
        <w:rPr>
          <w:rFonts w:ascii="Times New Roman" w:eastAsia="Times New Roman" w:hAnsi="Times New Roman"/>
          <w:sz w:val="24"/>
          <w:szCs w:val="24"/>
          <w:lang w:eastAsia="ru-RU"/>
        </w:rPr>
        <w:t>- подведение под понятие, выведение следствий;</w:t>
      </w:r>
    </w:p>
    <w:p w:rsidR="006419C2" w:rsidRPr="00AE7DE5" w:rsidRDefault="006419C2" w:rsidP="006419C2">
      <w:pPr>
        <w:spacing w:after="0" w:line="240" w:lineRule="auto"/>
        <w:ind w:firstLine="567"/>
        <w:jc w:val="both"/>
        <w:rPr>
          <w:rFonts w:ascii="Times New Roman" w:eastAsia="Times New Roman" w:hAnsi="Times New Roman"/>
          <w:sz w:val="24"/>
          <w:szCs w:val="24"/>
          <w:lang w:eastAsia="ru-RU"/>
        </w:rPr>
      </w:pPr>
      <w:r w:rsidRPr="00AE7DE5">
        <w:rPr>
          <w:rFonts w:ascii="Times New Roman" w:eastAsia="Times New Roman" w:hAnsi="Times New Roman"/>
          <w:sz w:val="24"/>
          <w:szCs w:val="24"/>
          <w:lang w:eastAsia="ru-RU"/>
        </w:rPr>
        <w:t>- установление причинно – следственных связей, представление цепочек объектов и явлений;</w:t>
      </w:r>
    </w:p>
    <w:p w:rsidR="006419C2" w:rsidRPr="00AE7DE5" w:rsidRDefault="006419C2" w:rsidP="006419C2">
      <w:pPr>
        <w:spacing w:after="0" w:line="240" w:lineRule="auto"/>
        <w:ind w:firstLine="567"/>
        <w:jc w:val="both"/>
        <w:rPr>
          <w:rFonts w:ascii="Times New Roman" w:eastAsia="Times New Roman" w:hAnsi="Times New Roman"/>
          <w:sz w:val="24"/>
          <w:szCs w:val="24"/>
          <w:lang w:eastAsia="ru-RU"/>
        </w:rPr>
      </w:pPr>
      <w:r w:rsidRPr="00AE7DE5">
        <w:rPr>
          <w:rFonts w:ascii="Times New Roman" w:eastAsia="Times New Roman" w:hAnsi="Times New Roman"/>
          <w:sz w:val="24"/>
          <w:szCs w:val="24"/>
          <w:lang w:eastAsia="ru-RU"/>
        </w:rPr>
        <w:t>- построение логической цепочки рассуждений, анализ истинности утверждений;</w:t>
      </w:r>
    </w:p>
    <w:p w:rsidR="006419C2" w:rsidRPr="00AE7DE5" w:rsidRDefault="006419C2" w:rsidP="006419C2">
      <w:pPr>
        <w:spacing w:after="0" w:line="240" w:lineRule="auto"/>
        <w:ind w:firstLine="567"/>
        <w:jc w:val="both"/>
        <w:rPr>
          <w:rFonts w:ascii="Times New Roman" w:eastAsia="Times New Roman" w:hAnsi="Times New Roman"/>
          <w:sz w:val="24"/>
          <w:szCs w:val="24"/>
          <w:lang w:eastAsia="ru-RU"/>
        </w:rPr>
      </w:pPr>
      <w:r w:rsidRPr="00AE7DE5">
        <w:rPr>
          <w:rFonts w:ascii="Times New Roman" w:eastAsia="Times New Roman" w:hAnsi="Times New Roman"/>
          <w:sz w:val="24"/>
          <w:szCs w:val="24"/>
          <w:lang w:eastAsia="ru-RU"/>
        </w:rPr>
        <w:t>- доказательство;</w:t>
      </w:r>
    </w:p>
    <w:p w:rsidR="006419C2" w:rsidRPr="00AE7DE5" w:rsidRDefault="006419C2" w:rsidP="006419C2">
      <w:pPr>
        <w:spacing w:after="0" w:line="240" w:lineRule="auto"/>
        <w:ind w:firstLine="567"/>
        <w:jc w:val="both"/>
        <w:rPr>
          <w:rFonts w:ascii="Times New Roman" w:eastAsia="Times New Roman" w:hAnsi="Times New Roman"/>
          <w:sz w:val="24"/>
          <w:szCs w:val="24"/>
          <w:lang w:eastAsia="ru-RU"/>
        </w:rPr>
      </w:pPr>
      <w:r w:rsidRPr="00AE7DE5">
        <w:rPr>
          <w:rFonts w:ascii="Times New Roman" w:eastAsia="Times New Roman" w:hAnsi="Times New Roman"/>
          <w:sz w:val="24"/>
          <w:szCs w:val="24"/>
          <w:lang w:eastAsia="ru-RU"/>
        </w:rPr>
        <w:t>- выдвижение гипотез и их обоснование.</w:t>
      </w:r>
    </w:p>
    <w:p w:rsidR="006419C2" w:rsidRPr="00AE7DE5" w:rsidRDefault="006419C2" w:rsidP="006419C2">
      <w:pPr>
        <w:spacing w:after="0" w:line="240" w:lineRule="auto"/>
        <w:ind w:firstLine="567"/>
        <w:jc w:val="both"/>
        <w:rPr>
          <w:rFonts w:ascii="Times New Roman" w:eastAsia="Times New Roman" w:hAnsi="Times New Roman"/>
          <w:i/>
          <w:sz w:val="24"/>
          <w:szCs w:val="24"/>
          <w:lang w:eastAsia="ru-RU"/>
        </w:rPr>
      </w:pPr>
      <w:r w:rsidRPr="00AE7DE5">
        <w:rPr>
          <w:rFonts w:ascii="Times New Roman" w:eastAsia="Times New Roman" w:hAnsi="Times New Roman"/>
          <w:i/>
          <w:sz w:val="24"/>
          <w:szCs w:val="24"/>
          <w:lang w:eastAsia="ru-RU"/>
        </w:rPr>
        <w:t>Постановка и решение проблемы:</w:t>
      </w:r>
    </w:p>
    <w:p w:rsidR="006419C2" w:rsidRPr="00AE7DE5" w:rsidRDefault="006419C2" w:rsidP="006419C2">
      <w:pPr>
        <w:spacing w:after="0" w:line="240" w:lineRule="auto"/>
        <w:ind w:firstLine="567"/>
        <w:jc w:val="both"/>
        <w:rPr>
          <w:rFonts w:ascii="Times New Roman" w:eastAsia="Times New Roman" w:hAnsi="Times New Roman"/>
          <w:sz w:val="24"/>
          <w:szCs w:val="24"/>
          <w:lang w:eastAsia="ru-RU"/>
        </w:rPr>
      </w:pPr>
      <w:r w:rsidRPr="00AE7DE5">
        <w:rPr>
          <w:rFonts w:ascii="Times New Roman" w:eastAsia="Times New Roman" w:hAnsi="Times New Roman"/>
          <w:sz w:val="24"/>
          <w:szCs w:val="24"/>
          <w:lang w:eastAsia="ru-RU"/>
        </w:rPr>
        <w:t>- формирование проблемы;</w:t>
      </w:r>
    </w:p>
    <w:p w:rsidR="006419C2" w:rsidRPr="00AE7DE5" w:rsidRDefault="006419C2" w:rsidP="006419C2">
      <w:pPr>
        <w:spacing w:after="0" w:line="240" w:lineRule="auto"/>
        <w:ind w:firstLine="567"/>
        <w:jc w:val="both"/>
        <w:rPr>
          <w:rFonts w:ascii="Times New Roman" w:eastAsia="Times New Roman" w:hAnsi="Times New Roman"/>
          <w:sz w:val="24"/>
          <w:szCs w:val="24"/>
          <w:lang w:eastAsia="ru-RU"/>
        </w:rPr>
      </w:pPr>
      <w:r w:rsidRPr="00AE7DE5">
        <w:rPr>
          <w:rFonts w:ascii="Times New Roman" w:eastAsia="Times New Roman" w:hAnsi="Times New Roman"/>
          <w:sz w:val="24"/>
          <w:szCs w:val="24"/>
          <w:lang w:eastAsia="ru-RU"/>
        </w:rPr>
        <w:t>- самостоятельное создание способов решения проблем творческого и поискового характера.</w:t>
      </w:r>
    </w:p>
    <w:p w:rsidR="006419C2" w:rsidRPr="00AE7DE5" w:rsidRDefault="006419C2" w:rsidP="006419C2">
      <w:pPr>
        <w:spacing w:after="0" w:line="240" w:lineRule="auto"/>
        <w:ind w:firstLine="567"/>
        <w:jc w:val="both"/>
        <w:rPr>
          <w:rFonts w:ascii="Times New Roman" w:eastAsia="Times New Roman" w:hAnsi="Times New Roman"/>
          <w:sz w:val="24"/>
          <w:szCs w:val="24"/>
          <w:lang w:eastAsia="ru-RU"/>
        </w:rPr>
      </w:pPr>
      <w:r w:rsidRPr="00AE7DE5">
        <w:rPr>
          <w:rFonts w:ascii="Times New Roman" w:eastAsia="Times New Roman" w:hAnsi="Times New Roman"/>
          <w:sz w:val="24"/>
          <w:szCs w:val="24"/>
          <w:lang w:eastAsia="ru-RU"/>
        </w:rPr>
        <w:t>В сфере познавательных УУД ученик начнет:</w:t>
      </w:r>
    </w:p>
    <w:p w:rsidR="006419C2" w:rsidRPr="00AE7DE5" w:rsidRDefault="006419C2" w:rsidP="006419C2">
      <w:pPr>
        <w:spacing w:after="0" w:line="240" w:lineRule="auto"/>
        <w:ind w:firstLine="567"/>
        <w:jc w:val="both"/>
        <w:rPr>
          <w:rFonts w:ascii="Times New Roman" w:eastAsia="Times New Roman" w:hAnsi="Times New Roman"/>
          <w:sz w:val="24"/>
          <w:szCs w:val="24"/>
          <w:lang w:eastAsia="ru-RU"/>
        </w:rPr>
      </w:pPr>
      <w:r w:rsidRPr="00AE7DE5">
        <w:rPr>
          <w:rFonts w:ascii="Times New Roman" w:eastAsia="Times New Roman" w:hAnsi="Times New Roman"/>
          <w:sz w:val="24"/>
          <w:szCs w:val="24"/>
          <w:lang w:eastAsia="ru-RU"/>
        </w:rPr>
        <w:t>- использовать знаково-символические средства, в том числе овладеют действием моделирования;</w:t>
      </w:r>
    </w:p>
    <w:p w:rsidR="006419C2" w:rsidRPr="00AE7DE5" w:rsidRDefault="006419C2" w:rsidP="006419C2">
      <w:pPr>
        <w:spacing w:after="0" w:line="240" w:lineRule="auto"/>
        <w:ind w:firstLine="567"/>
        <w:jc w:val="both"/>
        <w:rPr>
          <w:rFonts w:ascii="Times New Roman" w:eastAsia="Times New Roman" w:hAnsi="Times New Roman"/>
          <w:sz w:val="24"/>
          <w:szCs w:val="24"/>
          <w:lang w:eastAsia="ru-RU"/>
        </w:rPr>
      </w:pPr>
      <w:r w:rsidRPr="00AE7DE5">
        <w:rPr>
          <w:rFonts w:ascii="Times New Roman" w:eastAsia="Times New Roman" w:hAnsi="Times New Roman"/>
          <w:sz w:val="24"/>
          <w:szCs w:val="24"/>
          <w:lang w:eastAsia="ru-RU"/>
        </w:rPr>
        <w:t>- овладеют широким спектром логических действий и операций, включая общий приём решения задач.</w:t>
      </w:r>
    </w:p>
    <w:p w:rsidR="006419C2" w:rsidRPr="00AE7DE5" w:rsidRDefault="006419C2" w:rsidP="006419C2">
      <w:pPr>
        <w:spacing w:after="0" w:line="240" w:lineRule="auto"/>
        <w:ind w:firstLine="567"/>
        <w:jc w:val="both"/>
        <w:rPr>
          <w:rFonts w:ascii="Times New Roman" w:eastAsia="Times New Roman" w:hAnsi="Times New Roman"/>
          <w:sz w:val="24"/>
          <w:szCs w:val="24"/>
          <w:lang w:eastAsia="ru-RU"/>
        </w:rPr>
      </w:pPr>
      <w:r w:rsidRPr="00AE7DE5">
        <w:rPr>
          <w:rFonts w:ascii="Times New Roman" w:eastAsia="Times New Roman" w:hAnsi="Times New Roman"/>
          <w:b/>
          <w:bCs/>
          <w:sz w:val="24"/>
          <w:szCs w:val="24"/>
          <w:lang w:eastAsia="ru-RU"/>
        </w:rPr>
        <w:t xml:space="preserve">К коммуникативным действиям </w:t>
      </w:r>
      <w:r w:rsidRPr="00AE7DE5">
        <w:rPr>
          <w:rFonts w:ascii="Times New Roman" w:eastAsia="Times New Roman" w:hAnsi="Times New Roman"/>
          <w:sz w:val="24"/>
          <w:szCs w:val="24"/>
          <w:lang w:eastAsia="ru-RU"/>
        </w:rPr>
        <w:t>относятся:</w:t>
      </w:r>
    </w:p>
    <w:p w:rsidR="006419C2" w:rsidRPr="00AE7DE5" w:rsidRDefault="006419C2" w:rsidP="006419C2">
      <w:pPr>
        <w:spacing w:after="0" w:line="240" w:lineRule="auto"/>
        <w:ind w:firstLine="567"/>
        <w:jc w:val="both"/>
        <w:rPr>
          <w:rFonts w:ascii="Times New Roman" w:eastAsia="Times New Roman" w:hAnsi="Times New Roman"/>
          <w:sz w:val="24"/>
          <w:szCs w:val="24"/>
          <w:lang w:eastAsia="ru-RU"/>
        </w:rPr>
      </w:pPr>
      <w:r w:rsidRPr="00AE7DE5">
        <w:rPr>
          <w:rFonts w:ascii="Times New Roman" w:eastAsia="Times New Roman" w:hAnsi="Times New Roman"/>
          <w:sz w:val="24"/>
          <w:szCs w:val="24"/>
          <w:lang w:eastAsia="ru-RU"/>
        </w:rPr>
        <w:t>- планирование учебного сотрудничества с учителем и сверстниками – определение цели, функций участников, способов взаимодействия;</w:t>
      </w:r>
    </w:p>
    <w:p w:rsidR="006419C2" w:rsidRPr="00AE7DE5" w:rsidRDefault="006419C2" w:rsidP="006419C2">
      <w:pPr>
        <w:spacing w:after="0" w:line="240" w:lineRule="auto"/>
        <w:ind w:firstLine="567"/>
        <w:jc w:val="both"/>
        <w:rPr>
          <w:rFonts w:ascii="Times New Roman" w:eastAsia="Times New Roman" w:hAnsi="Times New Roman"/>
          <w:sz w:val="24"/>
          <w:szCs w:val="24"/>
          <w:lang w:eastAsia="ru-RU"/>
        </w:rPr>
      </w:pPr>
      <w:r w:rsidRPr="00AE7DE5">
        <w:rPr>
          <w:rFonts w:ascii="Times New Roman" w:eastAsia="Times New Roman" w:hAnsi="Times New Roman"/>
          <w:sz w:val="24"/>
          <w:szCs w:val="24"/>
          <w:lang w:eastAsia="ru-RU"/>
        </w:rPr>
        <w:t>- постановка вопросов – инициативное сотрудничество в поиске и сборов информации;</w:t>
      </w:r>
    </w:p>
    <w:p w:rsidR="006419C2" w:rsidRPr="00AE7DE5" w:rsidRDefault="006419C2" w:rsidP="006419C2">
      <w:pPr>
        <w:spacing w:after="0" w:line="240" w:lineRule="auto"/>
        <w:ind w:firstLine="567"/>
        <w:jc w:val="both"/>
        <w:rPr>
          <w:rFonts w:ascii="Times New Roman" w:eastAsia="Times New Roman" w:hAnsi="Times New Roman"/>
          <w:sz w:val="24"/>
          <w:szCs w:val="24"/>
          <w:lang w:eastAsia="ru-RU"/>
        </w:rPr>
      </w:pPr>
      <w:r w:rsidRPr="00AE7DE5">
        <w:rPr>
          <w:rFonts w:ascii="Times New Roman" w:eastAsia="Times New Roman" w:hAnsi="Times New Roman"/>
          <w:sz w:val="24"/>
          <w:szCs w:val="24"/>
          <w:lang w:eastAsia="ru-RU"/>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6419C2" w:rsidRPr="00AE7DE5" w:rsidRDefault="006419C2" w:rsidP="006419C2">
      <w:pPr>
        <w:spacing w:after="0" w:line="240" w:lineRule="auto"/>
        <w:ind w:firstLine="567"/>
        <w:jc w:val="both"/>
        <w:rPr>
          <w:rFonts w:ascii="Times New Roman" w:eastAsia="Times New Roman" w:hAnsi="Times New Roman"/>
          <w:sz w:val="24"/>
          <w:szCs w:val="24"/>
          <w:lang w:eastAsia="ru-RU"/>
        </w:rPr>
      </w:pPr>
      <w:r w:rsidRPr="00AE7DE5">
        <w:rPr>
          <w:rFonts w:ascii="Times New Roman" w:eastAsia="Times New Roman" w:hAnsi="Times New Roman"/>
          <w:sz w:val="24"/>
          <w:szCs w:val="24"/>
          <w:lang w:eastAsia="ru-RU"/>
        </w:rPr>
        <w:t>- управление поведением партнёра – контроль, коррекция, оценка его действий;</w:t>
      </w:r>
    </w:p>
    <w:p w:rsidR="006419C2" w:rsidRPr="00AE7DE5" w:rsidRDefault="006419C2" w:rsidP="006419C2">
      <w:pPr>
        <w:spacing w:after="0" w:line="240" w:lineRule="auto"/>
        <w:ind w:firstLine="567"/>
        <w:jc w:val="both"/>
        <w:rPr>
          <w:rFonts w:ascii="Times New Roman" w:eastAsia="Times New Roman" w:hAnsi="Times New Roman"/>
          <w:sz w:val="24"/>
          <w:szCs w:val="24"/>
          <w:lang w:eastAsia="ru-RU"/>
        </w:rPr>
      </w:pPr>
      <w:r w:rsidRPr="00AE7DE5">
        <w:rPr>
          <w:rFonts w:ascii="Times New Roman" w:eastAsia="Times New Roman" w:hAnsi="Times New Roman"/>
          <w:sz w:val="24"/>
          <w:szCs w:val="24"/>
          <w:lang w:eastAsia="ru-RU"/>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6419C2" w:rsidRPr="00AE7DE5" w:rsidRDefault="006419C2" w:rsidP="006419C2">
      <w:pPr>
        <w:spacing w:after="0" w:line="240" w:lineRule="auto"/>
        <w:ind w:firstLine="567"/>
        <w:jc w:val="both"/>
        <w:rPr>
          <w:rFonts w:ascii="Times New Roman" w:eastAsia="Times New Roman" w:hAnsi="Times New Roman"/>
          <w:sz w:val="24"/>
          <w:szCs w:val="24"/>
          <w:lang w:eastAsia="ru-RU"/>
        </w:rPr>
      </w:pPr>
      <w:r w:rsidRPr="00AE7DE5">
        <w:rPr>
          <w:rFonts w:ascii="Times New Roman" w:eastAsia="Times New Roman" w:hAnsi="Times New Roman"/>
          <w:sz w:val="24"/>
          <w:szCs w:val="24"/>
          <w:lang w:eastAsia="ru-RU"/>
        </w:rPr>
        <w:lastRenderedPageBreak/>
        <w:t>В сфере коммуникативных УУД  ученики смогут:</w:t>
      </w:r>
    </w:p>
    <w:p w:rsidR="006419C2" w:rsidRPr="00AE7DE5" w:rsidRDefault="006419C2" w:rsidP="006419C2">
      <w:pPr>
        <w:spacing w:after="0" w:line="240" w:lineRule="auto"/>
        <w:ind w:firstLine="567"/>
        <w:jc w:val="both"/>
        <w:rPr>
          <w:rFonts w:ascii="Times New Roman" w:eastAsia="Times New Roman" w:hAnsi="Times New Roman"/>
          <w:sz w:val="24"/>
          <w:szCs w:val="24"/>
          <w:lang w:eastAsia="ru-RU"/>
        </w:rPr>
      </w:pPr>
      <w:r w:rsidRPr="00AE7DE5">
        <w:rPr>
          <w:rFonts w:ascii="Times New Roman" w:eastAsia="Times New Roman" w:hAnsi="Times New Roman"/>
          <w:sz w:val="24"/>
          <w:szCs w:val="24"/>
          <w:lang w:eastAsia="ru-RU"/>
        </w:rPr>
        <w:t>- учитывать позицию собеседника (партнёра);</w:t>
      </w:r>
    </w:p>
    <w:p w:rsidR="006419C2" w:rsidRPr="00AE7DE5" w:rsidRDefault="006419C2" w:rsidP="006419C2">
      <w:pPr>
        <w:spacing w:after="0" w:line="240" w:lineRule="auto"/>
        <w:ind w:firstLine="567"/>
        <w:jc w:val="both"/>
        <w:rPr>
          <w:rFonts w:ascii="Times New Roman" w:eastAsia="Times New Roman" w:hAnsi="Times New Roman"/>
          <w:sz w:val="24"/>
          <w:szCs w:val="24"/>
          <w:lang w:eastAsia="ru-RU"/>
        </w:rPr>
      </w:pPr>
      <w:r w:rsidRPr="00AE7DE5">
        <w:rPr>
          <w:rFonts w:ascii="Times New Roman" w:eastAsia="Times New Roman" w:hAnsi="Times New Roman"/>
          <w:sz w:val="24"/>
          <w:szCs w:val="24"/>
          <w:lang w:eastAsia="ru-RU"/>
        </w:rPr>
        <w:t>- организовать и осуществить сотрудничество и кооперацию с учителем и сверстниками;</w:t>
      </w:r>
    </w:p>
    <w:p w:rsidR="006419C2" w:rsidRPr="00AE7DE5" w:rsidRDefault="006419C2" w:rsidP="006419C2">
      <w:pPr>
        <w:spacing w:after="0" w:line="240" w:lineRule="auto"/>
        <w:ind w:firstLine="567"/>
        <w:jc w:val="both"/>
        <w:rPr>
          <w:rFonts w:ascii="Times New Roman" w:eastAsia="Times New Roman" w:hAnsi="Times New Roman"/>
          <w:sz w:val="24"/>
          <w:szCs w:val="24"/>
          <w:lang w:eastAsia="ru-RU"/>
        </w:rPr>
      </w:pPr>
      <w:r w:rsidRPr="00AE7DE5">
        <w:rPr>
          <w:rFonts w:ascii="Times New Roman" w:eastAsia="Times New Roman" w:hAnsi="Times New Roman"/>
          <w:sz w:val="24"/>
          <w:szCs w:val="24"/>
          <w:lang w:eastAsia="ru-RU"/>
        </w:rPr>
        <w:t>-адекватно передавать информацию;</w:t>
      </w:r>
    </w:p>
    <w:p w:rsidR="006419C2" w:rsidRPr="006419C2" w:rsidRDefault="006419C2" w:rsidP="006419C2">
      <w:pPr>
        <w:spacing w:after="0" w:line="240" w:lineRule="auto"/>
        <w:ind w:firstLine="567"/>
        <w:jc w:val="both"/>
        <w:rPr>
          <w:rFonts w:ascii="Times New Roman" w:eastAsia="Times New Roman" w:hAnsi="Times New Roman"/>
          <w:sz w:val="24"/>
          <w:szCs w:val="24"/>
          <w:lang w:eastAsia="ru-RU"/>
        </w:rPr>
      </w:pPr>
      <w:r w:rsidRPr="00AE7DE5">
        <w:rPr>
          <w:rFonts w:ascii="Times New Roman" w:eastAsia="Times New Roman" w:hAnsi="Times New Roman"/>
          <w:sz w:val="24"/>
          <w:szCs w:val="24"/>
          <w:lang w:eastAsia="ru-RU"/>
        </w:rPr>
        <w:t>- отображать предметное содержание и условия деятельности в речи.</w:t>
      </w:r>
    </w:p>
    <w:p w:rsidR="00A26CDA" w:rsidRDefault="00A26CDA" w:rsidP="00A26CDA">
      <w:pPr>
        <w:rPr>
          <w:rFonts w:ascii="Times New Roman" w:hAnsi="Times New Roman"/>
          <w:i/>
          <w:sz w:val="24"/>
          <w:szCs w:val="24"/>
        </w:rPr>
      </w:pPr>
      <w:r>
        <w:rPr>
          <w:rFonts w:ascii="Times New Roman" w:hAnsi="Times New Roman"/>
          <w:sz w:val="24"/>
          <w:szCs w:val="24"/>
        </w:rPr>
        <w:t>1</w:t>
      </w:r>
      <w:r w:rsidRPr="00A26CDA">
        <w:rPr>
          <w:rFonts w:ascii="Times New Roman" w:hAnsi="Times New Roman"/>
          <w:i/>
          <w:sz w:val="24"/>
          <w:szCs w:val="24"/>
        </w:rPr>
        <w:t>.2.связь  универсальных учебных действий с содержанием учебных предметов.</w:t>
      </w:r>
    </w:p>
    <w:p w:rsidR="006419C2" w:rsidRPr="00AE7DE5" w:rsidRDefault="006419C2" w:rsidP="006419C2">
      <w:pPr>
        <w:spacing w:after="0" w:line="240" w:lineRule="auto"/>
        <w:ind w:firstLine="567"/>
        <w:jc w:val="both"/>
        <w:rPr>
          <w:rFonts w:ascii="Times New Roman" w:eastAsia="Times New Roman" w:hAnsi="Times New Roman"/>
          <w:sz w:val="24"/>
          <w:szCs w:val="24"/>
          <w:lang w:eastAsia="ru-RU"/>
        </w:rPr>
      </w:pPr>
      <w:r w:rsidRPr="00AE7DE5">
        <w:rPr>
          <w:rFonts w:ascii="Times New Roman" w:eastAsia="Times New Roman" w:hAnsi="Times New Roman"/>
          <w:sz w:val="24"/>
          <w:szCs w:val="24"/>
          <w:lang w:eastAsia="ru-RU"/>
        </w:rPr>
        <w:t>Связь универсальных учебных действий с содержанием учебных предметов определяется следующими утверждениями:</w:t>
      </w:r>
    </w:p>
    <w:p w:rsidR="006419C2" w:rsidRPr="00AE7DE5" w:rsidRDefault="006419C2" w:rsidP="006419C2">
      <w:pPr>
        <w:spacing w:after="0" w:line="240" w:lineRule="auto"/>
        <w:ind w:firstLine="567"/>
        <w:jc w:val="both"/>
        <w:rPr>
          <w:rFonts w:ascii="Times New Roman" w:eastAsia="Times New Roman" w:hAnsi="Times New Roman"/>
          <w:sz w:val="24"/>
          <w:szCs w:val="24"/>
          <w:lang w:eastAsia="ru-RU"/>
        </w:rPr>
      </w:pPr>
      <w:r w:rsidRPr="00AE7DE5">
        <w:rPr>
          <w:rFonts w:ascii="Times New Roman" w:eastAsia="Times New Roman" w:hAnsi="Times New Roman"/>
          <w:sz w:val="24"/>
          <w:szCs w:val="24"/>
          <w:lang w:eastAsia="ru-RU"/>
        </w:rPr>
        <w:t>1. УУД представляют собой целостную систему, в которой можно выделить взаимосвязанные и взаимообуславливающие виды действий:</w:t>
      </w:r>
    </w:p>
    <w:p w:rsidR="006419C2" w:rsidRPr="00AE7DE5" w:rsidRDefault="006419C2" w:rsidP="006419C2">
      <w:pPr>
        <w:spacing w:after="0" w:line="240" w:lineRule="auto"/>
        <w:ind w:firstLine="567"/>
        <w:jc w:val="both"/>
        <w:rPr>
          <w:rFonts w:ascii="Times New Roman" w:eastAsia="Times New Roman" w:hAnsi="Times New Roman"/>
          <w:sz w:val="24"/>
          <w:szCs w:val="24"/>
          <w:lang w:eastAsia="ru-RU"/>
        </w:rPr>
      </w:pPr>
      <w:r w:rsidRPr="00AE7DE5">
        <w:rPr>
          <w:rFonts w:ascii="Times New Roman" w:eastAsia="Times New Roman" w:hAnsi="Times New Roman"/>
          <w:sz w:val="24"/>
          <w:szCs w:val="24"/>
          <w:lang w:eastAsia="ru-RU"/>
        </w:rPr>
        <w:t>коммуникативные – обеспечивающие социальную компетентность,</w:t>
      </w:r>
    </w:p>
    <w:p w:rsidR="006419C2" w:rsidRPr="00AE7DE5" w:rsidRDefault="006419C2" w:rsidP="006419C2">
      <w:pPr>
        <w:spacing w:after="0" w:line="240" w:lineRule="auto"/>
        <w:ind w:firstLine="567"/>
        <w:jc w:val="both"/>
        <w:rPr>
          <w:rFonts w:ascii="Times New Roman" w:eastAsia="Times New Roman" w:hAnsi="Times New Roman"/>
          <w:sz w:val="24"/>
          <w:szCs w:val="24"/>
          <w:lang w:eastAsia="ru-RU"/>
        </w:rPr>
      </w:pPr>
      <w:r w:rsidRPr="00AE7DE5">
        <w:rPr>
          <w:rFonts w:ascii="Times New Roman" w:eastAsia="Times New Roman" w:hAnsi="Times New Roman"/>
          <w:sz w:val="24"/>
          <w:szCs w:val="24"/>
          <w:lang w:eastAsia="ru-RU"/>
        </w:rPr>
        <w:t>познавательные – общеучебные, логические, связанные с решением проблемы,</w:t>
      </w:r>
    </w:p>
    <w:p w:rsidR="006419C2" w:rsidRPr="00AE7DE5" w:rsidRDefault="006419C2" w:rsidP="006419C2">
      <w:pPr>
        <w:spacing w:after="0" w:line="240" w:lineRule="auto"/>
        <w:ind w:firstLine="567"/>
        <w:jc w:val="both"/>
        <w:rPr>
          <w:rFonts w:ascii="Times New Roman" w:eastAsia="Times New Roman" w:hAnsi="Times New Roman"/>
          <w:sz w:val="24"/>
          <w:szCs w:val="24"/>
          <w:lang w:eastAsia="ru-RU"/>
        </w:rPr>
      </w:pPr>
      <w:r w:rsidRPr="00AE7DE5">
        <w:rPr>
          <w:rFonts w:ascii="Times New Roman" w:eastAsia="Times New Roman" w:hAnsi="Times New Roman"/>
          <w:sz w:val="24"/>
          <w:szCs w:val="24"/>
          <w:lang w:eastAsia="ru-RU"/>
        </w:rPr>
        <w:t>личностные – определяющие мотивационную ориентацию,</w:t>
      </w:r>
    </w:p>
    <w:p w:rsidR="006419C2" w:rsidRPr="00AE7DE5" w:rsidRDefault="006419C2" w:rsidP="006419C2">
      <w:pPr>
        <w:spacing w:after="0" w:line="240" w:lineRule="auto"/>
        <w:ind w:firstLine="567"/>
        <w:jc w:val="both"/>
        <w:rPr>
          <w:rFonts w:ascii="Times New Roman" w:eastAsia="Times New Roman" w:hAnsi="Times New Roman"/>
          <w:sz w:val="24"/>
          <w:szCs w:val="24"/>
          <w:lang w:eastAsia="ru-RU"/>
        </w:rPr>
      </w:pPr>
      <w:r w:rsidRPr="00AE7DE5">
        <w:rPr>
          <w:rFonts w:ascii="Times New Roman" w:eastAsia="Times New Roman" w:hAnsi="Times New Roman"/>
          <w:sz w:val="24"/>
          <w:szCs w:val="24"/>
          <w:lang w:eastAsia="ru-RU"/>
        </w:rPr>
        <w:t xml:space="preserve">регулятивные – обеспечивающие организацию собственной  деятельности. </w:t>
      </w:r>
    </w:p>
    <w:p w:rsidR="006419C2" w:rsidRPr="00AE7DE5" w:rsidRDefault="006419C2" w:rsidP="006419C2">
      <w:pPr>
        <w:spacing w:after="0" w:line="240" w:lineRule="auto"/>
        <w:ind w:firstLine="567"/>
        <w:jc w:val="both"/>
        <w:rPr>
          <w:rFonts w:ascii="Times New Roman" w:eastAsia="Times New Roman" w:hAnsi="Times New Roman"/>
          <w:sz w:val="24"/>
          <w:szCs w:val="24"/>
          <w:lang w:eastAsia="ru-RU"/>
        </w:rPr>
      </w:pPr>
      <w:r w:rsidRPr="00AE7DE5">
        <w:rPr>
          <w:rFonts w:ascii="Times New Roman" w:eastAsia="Times New Roman" w:hAnsi="Times New Roman"/>
          <w:sz w:val="24"/>
          <w:szCs w:val="24"/>
          <w:lang w:eastAsia="ru-RU"/>
        </w:rPr>
        <w:t>2. 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6419C2" w:rsidRPr="00AE7DE5" w:rsidRDefault="006419C2" w:rsidP="006419C2">
      <w:pPr>
        <w:spacing w:after="0" w:line="240" w:lineRule="auto"/>
        <w:ind w:firstLine="567"/>
        <w:jc w:val="both"/>
        <w:rPr>
          <w:rFonts w:ascii="Times New Roman" w:eastAsia="Times New Roman" w:hAnsi="Times New Roman"/>
          <w:sz w:val="24"/>
          <w:szCs w:val="24"/>
          <w:lang w:eastAsia="ru-RU"/>
        </w:rPr>
      </w:pPr>
      <w:r w:rsidRPr="00AE7DE5">
        <w:rPr>
          <w:rFonts w:ascii="Times New Roman" w:eastAsia="Times New Roman" w:hAnsi="Times New Roman"/>
          <w:sz w:val="24"/>
          <w:szCs w:val="24"/>
          <w:lang w:eastAsia="ru-RU"/>
        </w:rPr>
        <w:t>3. 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6419C2" w:rsidRPr="00AE7DE5" w:rsidRDefault="006419C2" w:rsidP="006419C2">
      <w:pPr>
        <w:spacing w:after="0" w:line="240" w:lineRule="auto"/>
        <w:ind w:firstLine="567"/>
        <w:jc w:val="both"/>
        <w:rPr>
          <w:rFonts w:ascii="Times New Roman" w:eastAsia="Times New Roman" w:hAnsi="Times New Roman"/>
          <w:sz w:val="24"/>
          <w:szCs w:val="24"/>
          <w:lang w:eastAsia="ru-RU"/>
        </w:rPr>
      </w:pPr>
      <w:r w:rsidRPr="00AE7DE5">
        <w:rPr>
          <w:rFonts w:ascii="Times New Roman" w:eastAsia="Times New Roman" w:hAnsi="Times New Roman"/>
          <w:sz w:val="24"/>
          <w:szCs w:val="24"/>
          <w:lang w:eastAsia="ru-RU"/>
        </w:rPr>
        <w:t xml:space="preserve">4. Схема работы над формированием конкретных УУД каждого вида указывается в тематическом планировании, технологических картах.  </w:t>
      </w:r>
    </w:p>
    <w:p w:rsidR="006419C2" w:rsidRPr="00AE7DE5" w:rsidRDefault="006419C2" w:rsidP="006419C2">
      <w:pPr>
        <w:spacing w:after="0" w:line="240" w:lineRule="auto"/>
        <w:ind w:firstLine="567"/>
        <w:jc w:val="both"/>
        <w:rPr>
          <w:rFonts w:ascii="Times New Roman" w:eastAsia="Times New Roman" w:hAnsi="Times New Roman"/>
          <w:sz w:val="24"/>
          <w:szCs w:val="24"/>
          <w:lang w:eastAsia="ru-RU"/>
        </w:rPr>
      </w:pPr>
      <w:r w:rsidRPr="00AE7DE5">
        <w:rPr>
          <w:rFonts w:ascii="Times New Roman" w:eastAsia="Times New Roman" w:hAnsi="Times New Roman"/>
          <w:sz w:val="24"/>
          <w:szCs w:val="24"/>
          <w:lang w:eastAsia="ru-RU"/>
        </w:rPr>
        <w:t xml:space="preserve">5.Способы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6419C2" w:rsidRPr="00AE7DE5" w:rsidRDefault="006419C2" w:rsidP="006419C2">
      <w:pPr>
        <w:spacing w:after="0" w:line="240" w:lineRule="auto"/>
        <w:ind w:firstLine="567"/>
        <w:jc w:val="both"/>
        <w:rPr>
          <w:rFonts w:ascii="Times New Roman" w:eastAsia="Times New Roman" w:hAnsi="Times New Roman"/>
          <w:sz w:val="24"/>
          <w:szCs w:val="24"/>
          <w:lang w:eastAsia="ru-RU"/>
        </w:rPr>
      </w:pPr>
      <w:r w:rsidRPr="00AE7DE5">
        <w:rPr>
          <w:rFonts w:ascii="Times New Roman" w:eastAsia="Times New Roman" w:hAnsi="Times New Roman"/>
          <w:sz w:val="24"/>
          <w:szCs w:val="24"/>
          <w:lang w:eastAsia="ru-RU"/>
        </w:rPr>
        <w:t>6. 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6419C2" w:rsidRPr="00AE7DE5" w:rsidRDefault="006419C2" w:rsidP="006419C2">
      <w:pPr>
        <w:spacing w:after="0" w:line="240" w:lineRule="auto"/>
        <w:ind w:firstLine="567"/>
        <w:jc w:val="both"/>
        <w:rPr>
          <w:rFonts w:ascii="Times New Roman" w:eastAsia="Times New Roman" w:hAnsi="Times New Roman"/>
          <w:sz w:val="24"/>
          <w:szCs w:val="24"/>
          <w:lang w:eastAsia="ru-RU"/>
        </w:rPr>
      </w:pPr>
      <w:r w:rsidRPr="00AE7DE5">
        <w:rPr>
          <w:rFonts w:ascii="Times New Roman" w:eastAsia="Times New Roman" w:hAnsi="Times New Roman"/>
          <w:sz w:val="24"/>
          <w:szCs w:val="24"/>
          <w:lang w:eastAsia="ru-RU"/>
        </w:rPr>
        <w:t>7.Результаты усвоения УУД формулируются для каждого класса и являются ориентиром при организации мониторинга их достижения.</w:t>
      </w:r>
    </w:p>
    <w:p w:rsidR="006419C2" w:rsidRPr="00AE7DE5" w:rsidRDefault="006419C2" w:rsidP="006419C2">
      <w:pPr>
        <w:spacing w:after="0" w:line="240" w:lineRule="auto"/>
        <w:ind w:firstLine="567"/>
        <w:jc w:val="both"/>
        <w:rPr>
          <w:rFonts w:ascii="Times New Roman" w:eastAsia="Times New Roman" w:hAnsi="Times New Roman"/>
          <w:sz w:val="24"/>
          <w:szCs w:val="24"/>
          <w:lang w:eastAsia="ru-RU"/>
        </w:rPr>
      </w:pPr>
      <w:r w:rsidRPr="00AE7DE5">
        <w:rPr>
          <w:rFonts w:ascii="Times New Roman" w:eastAsia="Times New Roman" w:hAnsi="Times New Roman"/>
          <w:sz w:val="24"/>
          <w:szCs w:val="24"/>
          <w:lang w:eastAsia="ru-RU"/>
        </w:rPr>
        <w:t>В соответствии с требованиями ФГОС структура и содержание системы учебников направлены на достижение следующих личностных результатов освоения основной образовательной программы:</w:t>
      </w:r>
    </w:p>
    <w:p w:rsidR="006419C2" w:rsidRPr="00AE7DE5" w:rsidRDefault="006419C2" w:rsidP="006419C2">
      <w:pPr>
        <w:spacing w:after="0" w:line="240" w:lineRule="auto"/>
        <w:ind w:firstLine="567"/>
        <w:jc w:val="both"/>
        <w:rPr>
          <w:rFonts w:ascii="Times New Roman" w:eastAsia="Times New Roman" w:hAnsi="Times New Roman"/>
          <w:sz w:val="24"/>
          <w:szCs w:val="24"/>
          <w:lang w:eastAsia="ru-RU"/>
        </w:rPr>
      </w:pPr>
      <w:r w:rsidRPr="00AE7DE5">
        <w:rPr>
          <w:rFonts w:ascii="Times New Roman" w:eastAsia="Times New Roman" w:hAnsi="Times New Roman"/>
          <w:sz w:val="24"/>
          <w:szCs w:val="24"/>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6419C2" w:rsidRPr="00AE7DE5" w:rsidRDefault="006419C2" w:rsidP="006419C2">
      <w:pPr>
        <w:spacing w:after="0" w:line="240" w:lineRule="auto"/>
        <w:ind w:firstLine="567"/>
        <w:jc w:val="both"/>
        <w:rPr>
          <w:rFonts w:ascii="Times New Roman" w:eastAsia="Times New Roman" w:hAnsi="Times New Roman"/>
          <w:sz w:val="24"/>
          <w:szCs w:val="24"/>
          <w:lang w:eastAsia="ru-RU"/>
        </w:rPr>
      </w:pPr>
      <w:r w:rsidRPr="00AE7DE5">
        <w:rPr>
          <w:rFonts w:ascii="Times New Roman" w:eastAsia="Times New Roman" w:hAnsi="Times New Roman"/>
          <w:sz w:val="24"/>
          <w:szCs w:val="24"/>
          <w:lang w:eastAsia="ru-RU"/>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6419C2" w:rsidRPr="00AE7DE5" w:rsidRDefault="006419C2" w:rsidP="006419C2">
      <w:pPr>
        <w:spacing w:after="0" w:line="240" w:lineRule="auto"/>
        <w:ind w:firstLine="567"/>
        <w:jc w:val="both"/>
        <w:rPr>
          <w:rFonts w:ascii="Times New Roman" w:eastAsia="Times New Roman" w:hAnsi="Times New Roman"/>
          <w:sz w:val="24"/>
          <w:szCs w:val="24"/>
          <w:lang w:eastAsia="ru-RU"/>
        </w:rPr>
      </w:pPr>
      <w:r w:rsidRPr="00AE7DE5">
        <w:rPr>
          <w:rFonts w:ascii="Times New Roman" w:eastAsia="Times New Roman" w:hAnsi="Times New Roman"/>
          <w:sz w:val="24"/>
          <w:szCs w:val="24"/>
          <w:lang w:eastAsia="ru-RU"/>
        </w:rPr>
        <w:t>3) Формирование уважительного отношения к иному мнению, истории и культуре других народов.</w:t>
      </w:r>
    </w:p>
    <w:p w:rsidR="00706907" w:rsidRDefault="006419C2" w:rsidP="00706907">
      <w:pPr>
        <w:spacing w:after="0" w:line="240" w:lineRule="auto"/>
        <w:ind w:firstLine="567"/>
        <w:jc w:val="both"/>
        <w:rPr>
          <w:rFonts w:ascii="Times New Roman" w:eastAsia="Times New Roman" w:hAnsi="Times New Roman"/>
          <w:sz w:val="24"/>
          <w:szCs w:val="24"/>
          <w:lang w:eastAsia="ru-RU"/>
        </w:rPr>
      </w:pPr>
      <w:r w:rsidRPr="00AE7DE5">
        <w:rPr>
          <w:rFonts w:ascii="Times New Roman" w:eastAsia="Times New Roman" w:hAnsi="Times New Roman"/>
          <w:sz w:val="24"/>
          <w:szCs w:val="24"/>
          <w:lang w:eastAsia="ru-RU"/>
        </w:rPr>
        <w:t xml:space="preserve">Для достижения личностных результатов в систему учебников с 1 по 4 класс введены соответствующие разделы и темы, разнообразные по форме и содержанию тексты, упражнения, задания, задачи. </w:t>
      </w:r>
      <w:r w:rsidR="00706907">
        <w:rPr>
          <w:rFonts w:ascii="Times New Roman" w:eastAsia="Times New Roman" w:hAnsi="Times New Roman"/>
          <w:sz w:val="24"/>
          <w:szCs w:val="24"/>
          <w:lang w:eastAsia="ru-RU"/>
        </w:rPr>
        <w:t xml:space="preserve"> </w:t>
      </w:r>
    </w:p>
    <w:p w:rsidR="005A47F5" w:rsidRPr="004E24CC" w:rsidRDefault="005A47F5" w:rsidP="00706907">
      <w:pPr>
        <w:spacing w:after="0" w:line="240" w:lineRule="auto"/>
        <w:ind w:firstLine="567"/>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Личностные и метапредметные результаты достигаются в процессе освоения предметного содержания ( линии развития </w:t>
      </w:r>
      <w:r w:rsidR="00E624AD">
        <w:rPr>
          <w:rFonts w:ascii="Times New Roman" w:eastAsia="Times New Roman" w:hAnsi="Times New Roman"/>
          <w:color w:val="000000"/>
          <w:sz w:val="24"/>
          <w:szCs w:val="24"/>
          <w:lang w:eastAsia="ru-RU"/>
        </w:rPr>
        <w:t>об</w:t>
      </w:r>
      <w:r w:rsidRPr="004E24CC">
        <w:rPr>
          <w:rFonts w:ascii="Times New Roman" w:eastAsia="Times New Roman" w:hAnsi="Times New Roman"/>
          <w:color w:val="000000"/>
          <w:sz w:val="24"/>
          <w:szCs w:val="24"/>
          <w:lang w:eastAsia="ru-RU"/>
        </w:rPr>
        <w:t>уч</w:t>
      </w:r>
      <w:r w:rsidR="00E624AD">
        <w:rPr>
          <w:rFonts w:ascii="Times New Roman" w:eastAsia="Times New Roman" w:hAnsi="Times New Roman"/>
          <w:color w:val="000000"/>
          <w:sz w:val="24"/>
          <w:szCs w:val="24"/>
          <w:lang w:eastAsia="ru-RU"/>
        </w:rPr>
        <w:t>ающегося</w:t>
      </w:r>
      <w:r w:rsidRPr="004E24CC">
        <w:rPr>
          <w:rFonts w:ascii="Times New Roman" w:eastAsia="Times New Roman" w:hAnsi="Times New Roman"/>
          <w:color w:val="000000"/>
          <w:sz w:val="24"/>
          <w:szCs w:val="24"/>
          <w:lang w:eastAsia="ru-RU"/>
        </w:rPr>
        <w:t xml:space="preserve"> средствами предметов).</w:t>
      </w:r>
      <w:r>
        <w:rPr>
          <w:rFonts w:ascii="Times New Roman" w:eastAsia="Times New Roman" w:hAnsi="Times New Roman"/>
          <w:color w:val="000000"/>
          <w:sz w:val="24"/>
          <w:szCs w:val="24"/>
          <w:lang w:eastAsia="ru-RU"/>
        </w:rPr>
        <w:t xml:space="preserve"> </w:t>
      </w:r>
      <w:r w:rsidRPr="004E24CC">
        <w:rPr>
          <w:rFonts w:ascii="Times New Roman" w:eastAsia="Times New Roman" w:hAnsi="Times New Roman"/>
          <w:color w:val="000000"/>
          <w:sz w:val="24"/>
          <w:szCs w:val="24"/>
          <w:lang w:eastAsia="ru-RU"/>
        </w:rPr>
        <w:t xml:space="preserve">Каждый учебный предмет решает как задачи достижения собственно предметных, так и задачи достижения личностных и метапредметных результатов. Средствами достижения метапредметных результатов в учебниках прежде всего являются предметное содержание, образовательные технологии деятельностного типа, продуктивные задания. </w:t>
      </w:r>
      <w:r w:rsidRPr="004E24CC">
        <w:rPr>
          <w:rFonts w:ascii="Times New Roman" w:eastAsia="Times New Roman" w:hAnsi="Times New Roman"/>
          <w:b/>
          <w:bCs/>
          <w:i/>
          <w:iCs/>
          <w:color w:val="000000"/>
          <w:sz w:val="24"/>
          <w:szCs w:val="24"/>
          <w:lang w:eastAsia="ru-RU"/>
        </w:rPr>
        <w:t>В методическом аппарате учебников, соответствующих ФГОС, такие задания маркированы точками разного цвета в зависимости от того, на какие результаты они нацелены (</w:t>
      </w:r>
      <w:r w:rsidRPr="004E24CC">
        <w:rPr>
          <w:rFonts w:ascii="Times New Roman" w:eastAsia="Times New Roman" w:hAnsi="Times New Roman"/>
          <w:b/>
          <w:bCs/>
          <w:i/>
          <w:iCs/>
          <w:color w:val="FF0000"/>
          <w:sz w:val="24"/>
          <w:szCs w:val="24"/>
          <w:lang w:eastAsia="ru-RU"/>
        </w:rPr>
        <w:t>●</w:t>
      </w:r>
      <w:r w:rsidRPr="004E24CC">
        <w:rPr>
          <w:rFonts w:ascii="Times New Roman" w:eastAsia="Times New Roman" w:hAnsi="Times New Roman"/>
          <w:b/>
          <w:bCs/>
          <w:i/>
          <w:iCs/>
          <w:color w:val="000000"/>
          <w:sz w:val="24"/>
          <w:szCs w:val="24"/>
          <w:lang w:eastAsia="ru-RU"/>
        </w:rPr>
        <w:t xml:space="preserve"> личностные - красным,</w:t>
      </w:r>
      <w:r w:rsidRPr="004E24CC">
        <w:rPr>
          <w:rFonts w:ascii="Times New Roman" w:eastAsia="Times New Roman" w:hAnsi="Times New Roman"/>
          <w:b/>
          <w:bCs/>
          <w:i/>
          <w:iCs/>
          <w:color w:val="FFC000"/>
          <w:sz w:val="24"/>
          <w:szCs w:val="24"/>
          <w:lang w:eastAsia="ru-RU"/>
        </w:rPr>
        <w:t>●</w:t>
      </w:r>
      <w:r w:rsidRPr="004E24CC">
        <w:rPr>
          <w:rFonts w:ascii="Times New Roman" w:eastAsia="Times New Roman" w:hAnsi="Times New Roman"/>
          <w:b/>
          <w:bCs/>
          <w:i/>
          <w:iCs/>
          <w:color w:val="000000"/>
          <w:sz w:val="24"/>
          <w:szCs w:val="24"/>
          <w:lang w:eastAsia="ru-RU"/>
        </w:rPr>
        <w:t xml:space="preserve"> регулятивные - оранжевым,</w:t>
      </w:r>
      <w:r w:rsidRPr="004E24CC">
        <w:rPr>
          <w:rFonts w:ascii="Times New Roman" w:eastAsia="Times New Roman" w:hAnsi="Times New Roman"/>
          <w:b/>
          <w:bCs/>
          <w:i/>
          <w:iCs/>
          <w:color w:val="0070C0"/>
          <w:sz w:val="24"/>
          <w:szCs w:val="24"/>
          <w:lang w:eastAsia="ru-RU"/>
        </w:rPr>
        <w:t>●</w:t>
      </w:r>
      <w:r w:rsidRPr="004E24CC">
        <w:rPr>
          <w:rFonts w:ascii="Times New Roman" w:eastAsia="Times New Roman" w:hAnsi="Times New Roman"/>
          <w:b/>
          <w:bCs/>
          <w:i/>
          <w:iCs/>
          <w:color w:val="000000"/>
          <w:sz w:val="24"/>
          <w:szCs w:val="24"/>
          <w:lang w:eastAsia="ru-RU"/>
        </w:rPr>
        <w:t xml:space="preserve"> познавательные - синим,</w:t>
      </w:r>
      <w:r w:rsidRPr="004E24CC">
        <w:rPr>
          <w:rFonts w:ascii="Times New Roman" w:eastAsia="Times New Roman" w:hAnsi="Times New Roman"/>
          <w:b/>
          <w:bCs/>
          <w:i/>
          <w:iCs/>
          <w:color w:val="00B050"/>
          <w:sz w:val="24"/>
          <w:szCs w:val="24"/>
          <w:lang w:eastAsia="ru-RU"/>
        </w:rPr>
        <w:t>●</w:t>
      </w:r>
      <w:r w:rsidRPr="004E24CC">
        <w:rPr>
          <w:rFonts w:ascii="Times New Roman" w:eastAsia="Times New Roman" w:hAnsi="Times New Roman"/>
          <w:b/>
          <w:bCs/>
          <w:i/>
          <w:iCs/>
          <w:color w:val="000000"/>
          <w:sz w:val="24"/>
          <w:szCs w:val="24"/>
          <w:lang w:eastAsia="ru-RU"/>
        </w:rPr>
        <w:t xml:space="preserve"> коммуникативные (групповая форма работы) - зеленым). Задания, нацеленные на предметный результат, обозначаются точками серого цвета - </w:t>
      </w:r>
      <w:r w:rsidRPr="004E24CC">
        <w:rPr>
          <w:rFonts w:ascii="Times New Roman" w:eastAsia="Times New Roman" w:hAnsi="Times New Roman"/>
          <w:b/>
          <w:bCs/>
          <w:i/>
          <w:iCs/>
          <w:color w:val="808080"/>
          <w:sz w:val="24"/>
          <w:szCs w:val="24"/>
          <w:lang w:eastAsia="ru-RU"/>
        </w:rPr>
        <w:t>●</w:t>
      </w:r>
      <w:r w:rsidRPr="004E24CC">
        <w:rPr>
          <w:rFonts w:ascii="Times New Roman" w:eastAsia="Times New Roman" w:hAnsi="Times New Roman"/>
          <w:b/>
          <w:bCs/>
          <w:i/>
          <w:iCs/>
          <w:color w:val="000000"/>
          <w:sz w:val="24"/>
          <w:szCs w:val="24"/>
          <w:lang w:eastAsia="ru-RU"/>
        </w:rPr>
        <w:t xml:space="preserve">. </w:t>
      </w:r>
      <w:r>
        <w:rPr>
          <w:rFonts w:ascii="Times New Roman" w:eastAsia="Times New Roman" w:hAnsi="Times New Roman"/>
          <w:sz w:val="24"/>
          <w:szCs w:val="24"/>
          <w:lang w:eastAsia="ru-RU"/>
        </w:rPr>
        <w:t xml:space="preserve">                                                                                                                                            </w:t>
      </w:r>
      <w:r w:rsidRPr="004E24CC">
        <w:rPr>
          <w:rFonts w:ascii="Times New Roman" w:eastAsia="Times New Roman" w:hAnsi="Times New Roman"/>
          <w:color w:val="000000"/>
          <w:sz w:val="24"/>
          <w:szCs w:val="24"/>
          <w:lang w:eastAsia="ru-RU"/>
        </w:rPr>
        <w:lastRenderedPageBreak/>
        <w:t>Предмет «</w:t>
      </w:r>
      <w:r w:rsidRPr="004E24CC">
        <w:rPr>
          <w:rFonts w:ascii="Times New Roman" w:eastAsia="Times New Roman" w:hAnsi="Times New Roman"/>
          <w:b/>
          <w:bCs/>
          <w:color w:val="000000"/>
          <w:sz w:val="24"/>
          <w:szCs w:val="24"/>
          <w:lang w:eastAsia="ru-RU"/>
        </w:rPr>
        <w:t>Русский язык</w:t>
      </w:r>
      <w:r w:rsidRPr="004E24CC">
        <w:rPr>
          <w:rFonts w:ascii="Times New Roman" w:eastAsia="Times New Roman" w:hAnsi="Times New Roman"/>
          <w:color w:val="000000"/>
          <w:sz w:val="24"/>
          <w:szCs w:val="24"/>
          <w:lang w:eastAsia="ru-RU"/>
        </w:rPr>
        <w:t xml:space="preserve">», наряду с достижением предметных результатов, нацелен на </w:t>
      </w:r>
      <w:r w:rsidRPr="004E24CC">
        <w:rPr>
          <w:rFonts w:ascii="Times New Roman" w:eastAsia="Times New Roman" w:hAnsi="Times New Roman"/>
          <w:i/>
          <w:iCs/>
          <w:color w:val="000000"/>
          <w:sz w:val="24"/>
          <w:szCs w:val="24"/>
          <w:lang w:eastAsia="ru-RU"/>
        </w:rPr>
        <w:t>личностное</w:t>
      </w:r>
      <w:r w:rsidRPr="004E24CC">
        <w:rPr>
          <w:rFonts w:ascii="Times New Roman" w:eastAsia="Times New Roman" w:hAnsi="Times New Roman"/>
          <w:color w:val="000000"/>
          <w:sz w:val="24"/>
          <w:szCs w:val="24"/>
          <w:lang w:eastAsia="ru-RU"/>
        </w:rPr>
        <w:t xml:space="preserve"> развитие </w:t>
      </w:r>
      <w:r>
        <w:rPr>
          <w:rFonts w:ascii="Times New Roman" w:eastAsia="Times New Roman" w:hAnsi="Times New Roman"/>
          <w:color w:val="000000"/>
          <w:sz w:val="24"/>
          <w:szCs w:val="24"/>
          <w:lang w:eastAsia="ru-RU"/>
        </w:rPr>
        <w:t>об</w:t>
      </w:r>
      <w:r w:rsidRPr="004E24CC">
        <w:rPr>
          <w:rFonts w:ascii="Times New Roman" w:eastAsia="Times New Roman" w:hAnsi="Times New Roman"/>
          <w:color w:val="000000"/>
          <w:sz w:val="24"/>
          <w:szCs w:val="24"/>
          <w:lang w:eastAsia="ru-RU"/>
        </w:rPr>
        <w:t>уч</w:t>
      </w:r>
      <w:r>
        <w:rPr>
          <w:rFonts w:ascii="Times New Roman" w:eastAsia="Times New Roman" w:hAnsi="Times New Roman"/>
          <w:color w:val="000000"/>
          <w:sz w:val="24"/>
          <w:szCs w:val="24"/>
          <w:lang w:eastAsia="ru-RU"/>
        </w:rPr>
        <w:t>ающегося</w:t>
      </w:r>
      <w:r w:rsidRPr="004E24CC">
        <w:rPr>
          <w:rFonts w:ascii="Times New Roman" w:eastAsia="Times New Roman" w:hAnsi="Times New Roman"/>
          <w:color w:val="000000"/>
          <w:sz w:val="24"/>
          <w:szCs w:val="24"/>
          <w:lang w:eastAsia="ru-RU"/>
        </w:rPr>
        <w:t xml:space="preserve">, так как формирует представление о единстве и многообразии языкового и культурного пространства России, об основном средстве человеческого общения, воспитывает положительное отношение к правильной, точной и богатой устной и письменной речи как показателю общей культуры и гражданской позиции человека. Но этот же предмет с помощью другой группы линий развития обеспечивает формирование </w:t>
      </w:r>
      <w:r w:rsidRPr="004E24CC">
        <w:rPr>
          <w:rFonts w:ascii="Times New Roman" w:eastAsia="Times New Roman" w:hAnsi="Times New Roman"/>
          <w:i/>
          <w:iCs/>
          <w:color w:val="000000"/>
          <w:sz w:val="24"/>
          <w:szCs w:val="24"/>
          <w:lang w:eastAsia="ru-RU"/>
        </w:rPr>
        <w:t>коммуникативных</w:t>
      </w:r>
      <w:r w:rsidRPr="004E24CC">
        <w:rPr>
          <w:rFonts w:ascii="Times New Roman" w:eastAsia="Times New Roman" w:hAnsi="Times New Roman"/>
          <w:color w:val="000000"/>
          <w:sz w:val="24"/>
          <w:szCs w:val="24"/>
          <w:lang w:eastAsia="ru-RU"/>
        </w:rPr>
        <w:t xml:space="preserve"> универсальных учебных действий, так как учит умению «ориентироваться в целях, задачах, средствах и условиях общения, выбирать адекватные языковые средства для успешного решения коммуникативных задач». Также на уроках русского языка в процессе освоения системы понятий и правил у </w:t>
      </w:r>
      <w:r>
        <w:rPr>
          <w:rFonts w:ascii="Times New Roman" w:eastAsia="Times New Roman" w:hAnsi="Times New Roman"/>
          <w:color w:val="000000"/>
          <w:sz w:val="24"/>
          <w:szCs w:val="24"/>
          <w:lang w:eastAsia="ru-RU"/>
        </w:rPr>
        <w:t>обучающихся</w:t>
      </w:r>
      <w:r w:rsidRPr="004E24CC">
        <w:rPr>
          <w:rFonts w:ascii="Times New Roman" w:eastAsia="Times New Roman" w:hAnsi="Times New Roman"/>
          <w:color w:val="000000"/>
          <w:sz w:val="24"/>
          <w:szCs w:val="24"/>
          <w:lang w:eastAsia="ru-RU"/>
        </w:rPr>
        <w:t xml:space="preserve"> формируются </w:t>
      </w:r>
      <w:r w:rsidRPr="004E24CC">
        <w:rPr>
          <w:rFonts w:ascii="Times New Roman" w:eastAsia="Times New Roman" w:hAnsi="Times New Roman"/>
          <w:i/>
          <w:iCs/>
          <w:color w:val="000000"/>
          <w:sz w:val="24"/>
          <w:szCs w:val="24"/>
          <w:lang w:eastAsia="ru-RU"/>
        </w:rPr>
        <w:t>познавательные</w:t>
      </w:r>
      <w:r w:rsidRPr="004E24CC">
        <w:rPr>
          <w:rFonts w:ascii="Times New Roman" w:eastAsia="Times New Roman" w:hAnsi="Times New Roman"/>
          <w:color w:val="000000"/>
          <w:sz w:val="24"/>
          <w:szCs w:val="24"/>
          <w:lang w:eastAsia="ru-RU"/>
        </w:rPr>
        <w:t xml:space="preserve"> универсальные учебные действия. </w:t>
      </w:r>
    </w:p>
    <w:p w:rsidR="005A47F5" w:rsidRPr="004E24CC" w:rsidRDefault="005A47F5" w:rsidP="005A47F5">
      <w:pPr>
        <w:spacing w:before="100" w:beforeAutospacing="1" w:after="100" w:afterAutospacing="1" w:line="240" w:lineRule="auto"/>
        <w:ind w:firstLine="708"/>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Предмет «</w:t>
      </w:r>
      <w:r w:rsidRPr="004E24CC">
        <w:rPr>
          <w:rFonts w:ascii="Times New Roman" w:eastAsia="Times New Roman" w:hAnsi="Times New Roman"/>
          <w:b/>
          <w:bCs/>
          <w:color w:val="000000"/>
          <w:sz w:val="24"/>
          <w:szCs w:val="24"/>
          <w:lang w:eastAsia="ru-RU"/>
        </w:rPr>
        <w:t>Литературное чтение</w:t>
      </w:r>
      <w:r w:rsidRPr="004E24CC">
        <w:rPr>
          <w:rFonts w:ascii="Times New Roman" w:eastAsia="Times New Roman" w:hAnsi="Times New Roman"/>
          <w:color w:val="000000"/>
          <w:sz w:val="24"/>
          <w:szCs w:val="24"/>
          <w:lang w:eastAsia="ru-RU"/>
        </w:rPr>
        <w:t xml:space="preserve">» прежде всего способствует </w:t>
      </w:r>
      <w:r w:rsidRPr="004E24CC">
        <w:rPr>
          <w:rFonts w:ascii="Times New Roman" w:eastAsia="Times New Roman" w:hAnsi="Times New Roman"/>
          <w:i/>
          <w:iCs/>
          <w:color w:val="000000"/>
          <w:sz w:val="24"/>
          <w:szCs w:val="24"/>
          <w:lang w:eastAsia="ru-RU"/>
        </w:rPr>
        <w:t>личностному</w:t>
      </w:r>
      <w:r w:rsidRPr="004E24CC">
        <w:rPr>
          <w:rFonts w:ascii="Times New Roman" w:eastAsia="Times New Roman" w:hAnsi="Times New Roman"/>
          <w:color w:val="000000"/>
          <w:sz w:val="24"/>
          <w:szCs w:val="24"/>
          <w:lang w:eastAsia="ru-RU"/>
        </w:rPr>
        <w:t xml:space="preserve"> развитию </w:t>
      </w:r>
      <w:r>
        <w:rPr>
          <w:rFonts w:ascii="Times New Roman" w:eastAsia="Times New Roman" w:hAnsi="Times New Roman"/>
          <w:color w:val="000000"/>
          <w:sz w:val="24"/>
          <w:szCs w:val="24"/>
          <w:lang w:eastAsia="ru-RU"/>
        </w:rPr>
        <w:t>обучающегося</w:t>
      </w:r>
      <w:r w:rsidRPr="004E24CC">
        <w:rPr>
          <w:rFonts w:ascii="Times New Roman" w:eastAsia="Times New Roman" w:hAnsi="Times New Roman"/>
          <w:color w:val="000000"/>
          <w:sz w:val="24"/>
          <w:szCs w:val="24"/>
          <w:lang w:eastAsia="ru-RU"/>
        </w:rPr>
        <w:t xml:space="preserve">, поскольку обеспечивает понимание литературы </w:t>
      </w:r>
      <w:r>
        <w:rPr>
          <w:rFonts w:ascii="Times New Roman" w:eastAsia="Times New Roman" w:hAnsi="Times New Roman"/>
          <w:color w:val="000000"/>
          <w:sz w:val="24"/>
          <w:szCs w:val="24"/>
          <w:lang w:eastAsia="ru-RU"/>
        </w:rPr>
        <w:t>как «средства сохранения и пере</w:t>
      </w:r>
      <w:r w:rsidRPr="004E24CC">
        <w:rPr>
          <w:rFonts w:ascii="Times New Roman" w:eastAsia="Times New Roman" w:hAnsi="Times New Roman"/>
          <w:color w:val="000000"/>
          <w:sz w:val="24"/>
          <w:szCs w:val="24"/>
          <w:lang w:eastAsia="ru-RU"/>
        </w:rPr>
        <w:t>дачи нравственных ценностей и традиций», даёт возм</w:t>
      </w:r>
      <w:r>
        <w:rPr>
          <w:rFonts w:ascii="Times New Roman" w:eastAsia="Times New Roman" w:hAnsi="Times New Roman"/>
          <w:color w:val="000000"/>
          <w:sz w:val="24"/>
          <w:szCs w:val="24"/>
          <w:lang w:eastAsia="ru-RU"/>
        </w:rPr>
        <w:t>ожность для формирования «перво</w:t>
      </w:r>
      <w:r w:rsidRPr="004E24CC">
        <w:rPr>
          <w:rFonts w:ascii="Times New Roman" w:eastAsia="Times New Roman" w:hAnsi="Times New Roman"/>
          <w:color w:val="000000"/>
          <w:sz w:val="24"/>
          <w:szCs w:val="24"/>
          <w:lang w:eastAsia="ru-RU"/>
        </w:rPr>
        <w:t>начальных этических представлений, понятий о добре и зле, нравственности». Приобщение к литературе как искусству слова</w:t>
      </w:r>
      <w:r w:rsidRPr="004E24CC">
        <w:rPr>
          <w:rFonts w:ascii="Times New Roman" w:eastAsia="Times New Roman" w:hAnsi="Times New Roman"/>
          <w:b/>
          <w:bCs/>
          <w:color w:val="000000"/>
          <w:sz w:val="24"/>
          <w:szCs w:val="24"/>
          <w:lang w:eastAsia="ru-RU"/>
        </w:rPr>
        <w:t xml:space="preserve"> </w:t>
      </w:r>
      <w:r w:rsidRPr="004E24CC">
        <w:rPr>
          <w:rFonts w:ascii="Times New Roman" w:eastAsia="Times New Roman" w:hAnsi="Times New Roman"/>
          <w:color w:val="000000"/>
          <w:sz w:val="24"/>
          <w:szCs w:val="24"/>
          <w:lang w:eastAsia="ru-RU"/>
        </w:rPr>
        <w:t xml:space="preserve">формирует индивидуальный эстетический вкус. Формирование </w:t>
      </w:r>
      <w:r w:rsidRPr="004E24CC">
        <w:rPr>
          <w:rFonts w:ascii="Times New Roman" w:eastAsia="Times New Roman" w:hAnsi="Times New Roman"/>
          <w:i/>
          <w:iCs/>
          <w:color w:val="000000"/>
          <w:sz w:val="24"/>
          <w:szCs w:val="24"/>
          <w:lang w:eastAsia="ru-RU"/>
        </w:rPr>
        <w:t>коммуникативных</w:t>
      </w:r>
      <w:r w:rsidRPr="004E24CC">
        <w:rPr>
          <w:rFonts w:ascii="Times New Roman" w:eastAsia="Times New Roman" w:hAnsi="Times New Roman"/>
          <w:color w:val="000000"/>
          <w:sz w:val="24"/>
          <w:szCs w:val="24"/>
          <w:lang w:eastAsia="ru-RU"/>
        </w:rPr>
        <w:t xml:space="preserve"> универсальных учебных действий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 Знакомство с «элементарными приёмами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способствует формированию </w:t>
      </w:r>
      <w:r w:rsidRPr="004E24CC">
        <w:rPr>
          <w:rFonts w:ascii="Times New Roman" w:eastAsia="Times New Roman" w:hAnsi="Times New Roman"/>
          <w:i/>
          <w:iCs/>
          <w:color w:val="000000"/>
          <w:sz w:val="24"/>
          <w:szCs w:val="24"/>
          <w:lang w:eastAsia="ru-RU"/>
        </w:rPr>
        <w:t>познавательных</w:t>
      </w:r>
      <w:r w:rsidRPr="004E24CC">
        <w:rPr>
          <w:rFonts w:ascii="Times New Roman" w:eastAsia="Times New Roman" w:hAnsi="Times New Roman"/>
          <w:color w:val="000000"/>
          <w:sz w:val="24"/>
          <w:szCs w:val="24"/>
          <w:lang w:eastAsia="ru-RU"/>
        </w:rPr>
        <w:t xml:space="preserve"> универсальных учебных действий.</w:t>
      </w:r>
    </w:p>
    <w:p w:rsidR="005A47F5" w:rsidRPr="004E24CC" w:rsidRDefault="005A47F5" w:rsidP="005A47F5">
      <w:pPr>
        <w:spacing w:before="100" w:beforeAutospacing="1" w:after="100" w:afterAutospacing="1" w:line="240" w:lineRule="auto"/>
        <w:ind w:firstLine="708"/>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Предмет «</w:t>
      </w:r>
      <w:r w:rsidRPr="004E24CC">
        <w:rPr>
          <w:rFonts w:ascii="Times New Roman" w:eastAsia="Times New Roman" w:hAnsi="Times New Roman"/>
          <w:b/>
          <w:bCs/>
          <w:color w:val="000000"/>
          <w:sz w:val="24"/>
          <w:szCs w:val="24"/>
          <w:lang w:eastAsia="ru-RU"/>
        </w:rPr>
        <w:t>Иностранный язык</w:t>
      </w:r>
      <w:r w:rsidRPr="004E24CC">
        <w:rPr>
          <w:rFonts w:ascii="Times New Roman" w:eastAsia="Times New Roman" w:hAnsi="Times New Roman"/>
          <w:color w:val="000000"/>
          <w:sz w:val="24"/>
          <w:szCs w:val="24"/>
          <w:lang w:eastAsia="ru-RU"/>
        </w:rPr>
        <w:t xml:space="preserve">» В результате изучения иностранного языка </w:t>
      </w:r>
      <w:r>
        <w:rPr>
          <w:rFonts w:ascii="Times New Roman" w:eastAsia="Times New Roman" w:hAnsi="Times New Roman"/>
          <w:color w:val="000000"/>
          <w:sz w:val="24"/>
          <w:szCs w:val="24"/>
          <w:lang w:eastAsia="ru-RU"/>
        </w:rPr>
        <w:t>при получении</w:t>
      </w:r>
      <w:r w:rsidRPr="004E24CC">
        <w:rPr>
          <w:rFonts w:ascii="Times New Roman" w:eastAsia="Times New Roman" w:hAnsi="Times New Roman"/>
          <w:color w:val="000000"/>
          <w:sz w:val="24"/>
          <w:szCs w:val="24"/>
          <w:lang w:eastAsia="ru-RU"/>
        </w:rPr>
        <w:t xml:space="preserve"> начального общего образования у обучающихся будут заложены основы коммуникативной культуры, т. е. способность ставить и решать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w:t>
      </w:r>
      <w:r>
        <w:rPr>
          <w:rFonts w:ascii="Times New Roman" w:eastAsia="Times New Roman" w:hAnsi="Times New Roman"/>
          <w:color w:val="000000"/>
          <w:sz w:val="24"/>
          <w:szCs w:val="24"/>
          <w:lang w:eastAsia="ru-RU"/>
        </w:rPr>
        <w:t xml:space="preserve"> </w:t>
      </w:r>
      <w:r w:rsidRPr="004E24CC">
        <w:rPr>
          <w:rFonts w:ascii="Times New Roman" w:eastAsia="Times New Roman" w:hAnsi="Times New Roman"/>
          <w:color w:val="000000"/>
          <w:sz w:val="24"/>
          <w:szCs w:val="24"/>
          <w:lang w:eastAsia="ru-RU"/>
        </w:rPr>
        <w:t>сформируется элементарная коммуникативная компетенция, т. е. способность и готовность общаться с носителями языка с учётом ограниченных речевых возможностей потребностей в устной (говорение и аудирование) и письменной (чтение и письмо) формах общения; расширится лингвистический кругозор; будет получено общее представление о строе изучаемого языка и его основных отличиях от родного</w:t>
      </w:r>
      <w:r>
        <w:rPr>
          <w:rFonts w:ascii="Times New Roman" w:eastAsia="Times New Roman" w:hAnsi="Times New Roman"/>
          <w:color w:val="000000"/>
          <w:sz w:val="24"/>
          <w:szCs w:val="24"/>
          <w:lang w:eastAsia="ru-RU"/>
        </w:rPr>
        <w:t xml:space="preserve"> </w:t>
      </w:r>
      <w:r w:rsidRPr="004E24CC">
        <w:rPr>
          <w:rFonts w:ascii="Times New Roman" w:eastAsia="Times New Roman" w:hAnsi="Times New Roman"/>
          <w:color w:val="000000"/>
          <w:sz w:val="24"/>
          <w:szCs w:val="24"/>
          <w:lang w:eastAsia="ru-RU"/>
        </w:rPr>
        <w:t>языка;</w:t>
      </w:r>
      <w:r>
        <w:rPr>
          <w:rFonts w:ascii="Times New Roman" w:eastAsia="Times New Roman" w:hAnsi="Times New Roman"/>
          <w:color w:val="000000"/>
          <w:sz w:val="24"/>
          <w:szCs w:val="24"/>
          <w:lang w:eastAsia="ru-RU"/>
        </w:rPr>
        <w:t xml:space="preserve"> </w:t>
      </w:r>
      <w:r w:rsidRPr="004E24CC">
        <w:rPr>
          <w:rFonts w:ascii="Times New Roman" w:eastAsia="Times New Roman" w:hAnsi="Times New Roman"/>
          <w:color w:val="000000"/>
          <w:sz w:val="24"/>
          <w:szCs w:val="24"/>
          <w:lang w:eastAsia="ru-RU"/>
        </w:rPr>
        <w:t xml:space="preserve">сформируются положительная мотивация и устойчивый учебно - 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w:t>
      </w:r>
      <w:r>
        <w:rPr>
          <w:rFonts w:ascii="Times New Roman" w:eastAsia="Times New Roman" w:hAnsi="Times New Roman"/>
          <w:color w:val="000000"/>
          <w:sz w:val="24"/>
          <w:szCs w:val="24"/>
          <w:lang w:eastAsia="ru-RU"/>
        </w:rPr>
        <w:t xml:space="preserve">при получении основного общего </w:t>
      </w:r>
      <w:r w:rsidRPr="004E24CC">
        <w:rPr>
          <w:rFonts w:ascii="Times New Roman" w:eastAsia="Times New Roman" w:hAnsi="Times New Roman"/>
          <w:color w:val="000000"/>
          <w:sz w:val="24"/>
          <w:szCs w:val="24"/>
          <w:lang w:eastAsia="ru-RU"/>
        </w:rPr>
        <w:t xml:space="preserve"> образования.</w:t>
      </w:r>
    </w:p>
    <w:p w:rsidR="005A47F5" w:rsidRPr="004E24CC" w:rsidRDefault="005A47F5" w:rsidP="005A47F5">
      <w:pPr>
        <w:spacing w:before="100" w:beforeAutospacing="1" w:after="100" w:afterAutospacing="1" w:line="240" w:lineRule="auto"/>
        <w:ind w:firstLine="708"/>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Предмет «</w:t>
      </w:r>
      <w:r w:rsidRPr="004E24CC">
        <w:rPr>
          <w:rFonts w:ascii="Times New Roman" w:eastAsia="Times New Roman" w:hAnsi="Times New Roman"/>
          <w:b/>
          <w:bCs/>
          <w:color w:val="000000"/>
          <w:sz w:val="24"/>
          <w:szCs w:val="24"/>
          <w:lang w:eastAsia="ru-RU"/>
        </w:rPr>
        <w:t>Математика</w:t>
      </w:r>
      <w:r w:rsidRPr="004E24CC">
        <w:rPr>
          <w:rFonts w:ascii="Times New Roman" w:eastAsia="Times New Roman" w:hAnsi="Times New Roman"/>
          <w:color w:val="000000"/>
          <w:sz w:val="24"/>
          <w:szCs w:val="24"/>
          <w:lang w:eastAsia="ru-RU"/>
        </w:rPr>
        <w:t xml:space="preserve">» направлен прежде всего на развитие </w:t>
      </w:r>
      <w:r w:rsidRPr="004E24CC">
        <w:rPr>
          <w:rFonts w:ascii="Times New Roman" w:eastAsia="Times New Roman" w:hAnsi="Times New Roman"/>
          <w:i/>
          <w:iCs/>
          <w:color w:val="000000"/>
          <w:sz w:val="24"/>
          <w:szCs w:val="24"/>
          <w:lang w:eastAsia="ru-RU"/>
        </w:rPr>
        <w:t>познавательных</w:t>
      </w:r>
      <w:r w:rsidRPr="004E24CC">
        <w:rPr>
          <w:rFonts w:ascii="Times New Roman" w:eastAsia="Times New Roman" w:hAnsi="Times New Roman"/>
          <w:color w:val="000000"/>
          <w:sz w:val="24"/>
          <w:szCs w:val="24"/>
          <w:lang w:eastAsia="ru-RU"/>
        </w:rPr>
        <w:t xml:space="preserve"> универсальных учебных действий. Именно этому учит «использование начал</w:t>
      </w:r>
      <w:r>
        <w:rPr>
          <w:rFonts w:ascii="Times New Roman" w:eastAsia="Times New Roman" w:hAnsi="Times New Roman"/>
          <w:color w:val="000000"/>
          <w:sz w:val="24"/>
          <w:szCs w:val="24"/>
          <w:lang w:eastAsia="ru-RU"/>
        </w:rPr>
        <w:t>ьных матема</w:t>
      </w:r>
      <w:r w:rsidRPr="004E24CC">
        <w:rPr>
          <w:rFonts w:ascii="Times New Roman" w:eastAsia="Times New Roman" w:hAnsi="Times New Roman"/>
          <w:color w:val="000000"/>
          <w:sz w:val="24"/>
          <w:szCs w:val="24"/>
          <w:lang w:eastAsia="ru-RU"/>
        </w:rPr>
        <w:t xml:space="preserve">тических знаний для описания и объяснения окружающих предметов, процессов, явлений, а также оценки их количественных и пространственных отношений», «овладение основами логического и алгоритмического мышления». Но наряду с этой всем очевидной ролью математики («ум в порядок приводит») в рамках Образовательной системы «Школа 2100» у этого предмета есть ещё одна важная роль – формирование </w:t>
      </w:r>
      <w:r w:rsidRPr="004E24CC">
        <w:rPr>
          <w:rFonts w:ascii="Times New Roman" w:eastAsia="Times New Roman" w:hAnsi="Times New Roman"/>
          <w:i/>
          <w:iCs/>
          <w:color w:val="000000"/>
          <w:sz w:val="24"/>
          <w:szCs w:val="24"/>
          <w:lang w:eastAsia="ru-RU"/>
        </w:rPr>
        <w:t>коммуникативных</w:t>
      </w:r>
      <w:r w:rsidRPr="004E24CC">
        <w:rPr>
          <w:rFonts w:ascii="Times New Roman" w:eastAsia="Times New Roman" w:hAnsi="Times New Roman"/>
          <w:color w:val="000000"/>
          <w:sz w:val="24"/>
          <w:szCs w:val="24"/>
          <w:lang w:eastAsia="ru-RU"/>
        </w:rPr>
        <w:t xml:space="preserve"> универсальных учебных действий. Это связано с тем, что данный предмет учит читать и записывать сведения об окружающем мире на языке математики, строить цепочки логических рассуждений и использовать их в устной и письменной речи для коммуникации. </w:t>
      </w:r>
    </w:p>
    <w:p w:rsidR="005A47F5" w:rsidRPr="004E24CC" w:rsidRDefault="005A47F5" w:rsidP="005A47F5">
      <w:pPr>
        <w:spacing w:before="100" w:beforeAutospacing="1" w:after="100" w:afterAutospacing="1" w:line="240" w:lineRule="auto"/>
        <w:ind w:firstLine="708"/>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Предмет «</w:t>
      </w:r>
      <w:r w:rsidRPr="004E24CC">
        <w:rPr>
          <w:rFonts w:ascii="Times New Roman" w:eastAsia="Times New Roman" w:hAnsi="Times New Roman"/>
          <w:b/>
          <w:bCs/>
          <w:color w:val="000000"/>
          <w:sz w:val="24"/>
          <w:szCs w:val="24"/>
          <w:lang w:eastAsia="ru-RU"/>
        </w:rPr>
        <w:t>Окружающий мир</w:t>
      </w:r>
      <w:r w:rsidRPr="004E24CC">
        <w:rPr>
          <w:rFonts w:ascii="Times New Roman" w:eastAsia="Times New Roman" w:hAnsi="Times New Roman"/>
          <w:color w:val="000000"/>
          <w:sz w:val="24"/>
          <w:szCs w:val="24"/>
          <w:lang w:eastAsia="ru-RU"/>
        </w:rPr>
        <w:t>» через две главные линии развития обеспечивает формирование личностных и метапредметных результатов. Пер</w:t>
      </w:r>
      <w:r>
        <w:rPr>
          <w:rFonts w:ascii="Times New Roman" w:eastAsia="Times New Roman" w:hAnsi="Times New Roman"/>
          <w:color w:val="000000"/>
          <w:sz w:val="24"/>
          <w:szCs w:val="24"/>
          <w:lang w:eastAsia="ru-RU"/>
        </w:rPr>
        <w:t>вая линия – знакомство с целост</w:t>
      </w:r>
      <w:r w:rsidRPr="004E24CC">
        <w:rPr>
          <w:rFonts w:ascii="Times New Roman" w:eastAsia="Times New Roman" w:hAnsi="Times New Roman"/>
          <w:color w:val="000000"/>
          <w:sz w:val="24"/>
          <w:szCs w:val="24"/>
          <w:lang w:eastAsia="ru-RU"/>
        </w:rPr>
        <w:t xml:space="preserve">ной картиной мира (умение объяснять мир) – обеспечивает развитие </w:t>
      </w:r>
      <w:r w:rsidRPr="004E24CC">
        <w:rPr>
          <w:rFonts w:ascii="Times New Roman" w:eastAsia="Times New Roman" w:hAnsi="Times New Roman"/>
          <w:i/>
          <w:iCs/>
          <w:color w:val="000000"/>
          <w:sz w:val="24"/>
          <w:szCs w:val="24"/>
          <w:lang w:eastAsia="ru-RU"/>
        </w:rPr>
        <w:t>познавательных</w:t>
      </w:r>
      <w:r w:rsidRPr="004E24CC">
        <w:rPr>
          <w:rFonts w:ascii="Times New Roman" w:eastAsia="Times New Roman" w:hAnsi="Times New Roman"/>
          <w:color w:val="000000"/>
          <w:sz w:val="24"/>
          <w:szCs w:val="24"/>
          <w:lang w:eastAsia="ru-RU"/>
        </w:rPr>
        <w:t xml:space="preserve"> универсальных учебных действий. Именно она обеспечивает «осознание целостности </w:t>
      </w:r>
      <w:r w:rsidRPr="004E24CC">
        <w:rPr>
          <w:rFonts w:ascii="Times New Roman" w:eastAsia="Times New Roman" w:hAnsi="Times New Roman"/>
          <w:color w:val="000000"/>
          <w:sz w:val="24"/>
          <w:szCs w:val="24"/>
          <w:lang w:eastAsia="ru-RU"/>
        </w:rPr>
        <w:lastRenderedPageBreak/>
        <w:t>окружающего мира», «освоение доступных способов изучения природы и общества», «развитие навыков устанавливать и выявлять причи</w:t>
      </w:r>
      <w:r>
        <w:rPr>
          <w:rFonts w:ascii="Times New Roman" w:eastAsia="Times New Roman" w:hAnsi="Times New Roman"/>
          <w:color w:val="000000"/>
          <w:sz w:val="24"/>
          <w:szCs w:val="24"/>
          <w:lang w:eastAsia="ru-RU"/>
        </w:rPr>
        <w:t>нно-следственные связи в окружа</w:t>
      </w:r>
      <w:r w:rsidRPr="004E24CC">
        <w:rPr>
          <w:rFonts w:ascii="Times New Roman" w:eastAsia="Times New Roman" w:hAnsi="Times New Roman"/>
          <w:color w:val="000000"/>
          <w:sz w:val="24"/>
          <w:szCs w:val="24"/>
          <w:lang w:eastAsia="ru-RU"/>
        </w:rPr>
        <w:t xml:space="preserve">ющем мире». Вторая линия – формирование оценочного, эмоционального отношения к миру (умение определять своё отношение к миру) – способствует </w:t>
      </w:r>
      <w:r w:rsidRPr="004E24CC">
        <w:rPr>
          <w:rFonts w:ascii="Times New Roman" w:eastAsia="Times New Roman" w:hAnsi="Times New Roman"/>
          <w:i/>
          <w:iCs/>
          <w:color w:val="000000"/>
          <w:sz w:val="24"/>
          <w:szCs w:val="24"/>
          <w:lang w:eastAsia="ru-RU"/>
        </w:rPr>
        <w:t>личностному</w:t>
      </w:r>
      <w:r w:rsidRPr="004E24CC">
        <w:rPr>
          <w:rFonts w:ascii="Times New Roman" w:eastAsia="Times New Roman" w:hAnsi="Times New Roman"/>
          <w:color w:val="000000"/>
          <w:sz w:val="24"/>
          <w:szCs w:val="24"/>
          <w:lang w:eastAsia="ru-RU"/>
        </w:rPr>
        <w:t xml:space="preserve"> развитию </w:t>
      </w:r>
      <w:r>
        <w:rPr>
          <w:rFonts w:ascii="Times New Roman" w:eastAsia="Times New Roman" w:hAnsi="Times New Roman"/>
          <w:color w:val="000000"/>
          <w:sz w:val="24"/>
          <w:szCs w:val="24"/>
          <w:lang w:eastAsia="ru-RU"/>
        </w:rPr>
        <w:t>обучающегося</w:t>
      </w:r>
      <w:r w:rsidRPr="004E24CC">
        <w:rPr>
          <w:rFonts w:ascii="Times New Roman" w:eastAsia="Times New Roman" w:hAnsi="Times New Roman"/>
          <w:color w:val="000000"/>
          <w:sz w:val="24"/>
          <w:szCs w:val="24"/>
          <w:lang w:eastAsia="ru-RU"/>
        </w:rPr>
        <w:t xml:space="preserve">. С ней связана «сформированность уважительного отношения к России, родному краю, своей семье, истории, культуре, природе нашей страны», «воспитание чувства гордости за национальные свершения, открытия, победы»,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 </w:t>
      </w:r>
    </w:p>
    <w:p w:rsidR="005A47F5" w:rsidRPr="004E24CC" w:rsidRDefault="005A47F5" w:rsidP="005A47F5">
      <w:pPr>
        <w:spacing w:before="100" w:beforeAutospacing="1" w:after="100" w:afterAutospacing="1" w:line="240" w:lineRule="auto"/>
        <w:ind w:firstLine="708"/>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Предмет «</w:t>
      </w:r>
      <w:r w:rsidRPr="004E24CC">
        <w:rPr>
          <w:rFonts w:ascii="Times New Roman" w:eastAsia="Times New Roman" w:hAnsi="Times New Roman"/>
          <w:b/>
          <w:bCs/>
          <w:color w:val="000000"/>
          <w:sz w:val="24"/>
          <w:szCs w:val="24"/>
          <w:lang w:eastAsia="ru-RU"/>
        </w:rPr>
        <w:t>Технология</w:t>
      </w:r>
      <w:r w:rsidRPr="004E24CC">
        <w:rPr>
          <w:rFonts w:ascii="Times New Roman" w:eastAsia="Times New Roman" w:hAnsi="Times New Roman"/>
          <w:color w:val="000000"/>
          <w:sz w:val="24"/>
          <w:szCs w:val="24"/>
          <w:lang w:eastAsia="ru-RU"/>
        </w:rPr>
        <w:t xml:space="preserve">» имеет чёткую практико-ориентированную направленность. Он способствует формированию </w:t>
      </w:r>
      <w:r w:rsidRPr="004E24CC">
        <w:rPr>
          <w:rFonts w:ascii="Times New Roman" w:eastAsia="Times New Roman" w:hAnsi="Times New Roman"/>
          <w:i/>
          <w:iCs/>
          <w:color w:val="000000"/>
          <w:sz w:val="24"/>
          <w:szCs w:val="24"/>
          <w:lang w:eastAsia="ru-RU"/>
        </w:rPr>
        <w:t>регулятивных</w:t>
      </w:r>
      <w:r w:rsidRPr="004E24CC">
        <w:rPr>
          <w:rFonts w:ascii="Times New Roman" w:eastAsia="Times New Roman" w:hAnsi="Times New Roman"/>
          <w:color w:val="000000"/>
          <w:sz w:val="24"/>
          <w:szCs w:val="24"/>
          <w:lang w:eastAsia="ru-RU"/>
        </w:rPr>
        <w:t xml:space="preserve"> универсальных учебных действий путём «приобретения навыков самообслуживания; овладения технологическими приемами ручной обработки материалов; усвоения правил техники безопасности». В то же время «усвоение первоначальных представлений о материальной культуре как продукте предметно-преобразующей деятельности человека» обеспечивает развитие </w:t>
      </w:r>
      <w:r>
        <w:rPr>
          <w:rFonts w:ascii="Times New Roman" w:eastAsia="Times New Roman" w:hAnsi="Times New Roman"/>
          <w:i/>
          <w:iCs/>
          <w:color w:val="000000"/>
          <w:sz w:val="24"/>
          <w:szCs w:val="24"/>
          <w:lang w:eastAsia="ru-RU"/>
        </w:rPr>
        <w:t>познава</w:t>
      </w:r>
      <w:r w:rsidRPr="004E24CC">
        <w:rPr>
          <w:rFonts w:ascii="Times New Roman" w:eastAsia="Times New Roman" w:hAnsi="Times New Roman"/>
          <w:i/>
          <w:iCs/>
          <w:color w:val="000000"/>
          <w:sz w:val="24"/>
          <w:szCs w:val="24"/>
          <w:lang w:eastAsia="ru-RU"/>
        </w:rPr>
        <w:t>тельных</w:t>
      </w:r>
      <w:r w:rsidRPr="004E24CC">
        <w:rPr>
          <w:rFonts w:ascii="Times New Roman" w:eastAsia="Times New Roman" w:hAnsi="Times New Roman"/>
          <w:color w:val="000000"/>
          <w:sz w:val="24"/>
          <w:szCs w:val="24"/>
          <w:lang w:eastAsia="ru-RU"/>
        </w:rPr>
        <w:t xml:space="preserve"> универсальных учебных действий. Формируя представления «о созидательном и нравственном значении труда в жизни человека и общества; о мире профессий и важности правильного выбора профессии», данный предмет обеспечивает </w:t>
      </w:r>
      <w:r w:rsidRPr="004E24CC">
        <w:rPr>
          <w:rFonts w:ascii="Times New Roman" w:eastAsia="Times New Roman" w:hAnsi="Times New Roman"/>
          <w:i/>
          <w:iCs/>
          <w:color w:val="000000"/>
          <w:sz w:val="24"/>
          <w:szCs w:val="24"/>
          <w:lang w:eastAsia="ru-RU"/>
        </w:rPr>
        <w:t>личностное</w:t>
      </w:r>
      <w:r w:rsidRPr="004E24CC">
        <w:rPr>
          <w:rFonts w:ascii="Times New Roman" w:eastAsia="Times New Roman" w:hAnsi="Times New Roman"/>
          <w:color w:val="000000"/>
          <w:sz w:val="24"/>
          <w:szCs w:val="24"/>
          <w:lang w:eastAsia="ru-RU"/>
        </w:rPr>
        <w:t xml:space="preserve"> развитие </w:t>
      </w:r>
      <w:r>
        <w:rPr>
          <w:rFonts w:ascii="Times New Roman" w:eastAsia="Times New Roman" w:hAnsi="Times New Roman"/>
          <w:color w:val="000000"/>
          <w:sz w:val="24"/>
          <w:szCs w:val="24"/>
          <w:lang w:eastAsia="ru-RU"/>
        </w:rPr>
        <w:t>обучающегося</w:t>
      </w:r>
      <w:r w:rsidRPr="004E24CC">
        <w:rPr>
          <w:rFonts w:ascii="Times New Roman" w:eastAsia="Times New Roman" w:hAnsi="Times New Roman"/>
          <w:color w:val="000000"/>
          <w:sz w:val="24"/>
          <w:szCs w:val="24"/>
          <w:lang w:eastAsia="ru-RU"/>
        </w:rPr>
        <w:t>.</w:t>
      </w:r>
    </w:p>
    <w:p w:rsidR="005A47F5" w:rsidRPr="004E24CC" w:rsidRDefault="005A47F5" w:rsidP="005A47F5">
      <w:pPr>
        <w:spacing w:before="100" w:beforeAutospacing="1" w:after="100" w:afterAutospacing="1" w:line="240" w:lineRule="auto"/>
        <w:ind w:firstLine="708"/>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Большую роль в становлении личности </w:t>
      </w:r>
      <w:r>
        <w:rPr>
          <w:rFonts w:ascii="Times New Roman" w:eastAsia="Times New Roman" w:hAnsi="Times New Roman"/>
          <w:color w:val="000000"/>
          <w:sz w:val="24"/>
          <w:szCs w:val="24"/>
          <w:lang w:eastAsia="ru-RU"/>
        </w:rPr>
        <w:t>обучающегося</w:t>
      </w:r>
      <w:r w:rsidRPr="004E24CC">
        <w:rPr>
          <w:rFonts w:ascii="Times New Roman" w:eastAsia="Times New Roman" w:hAnsi="Times New Roman"/>
          <w:color w:val="000000"/>
          <w:sz w:val="24"/>
          <w:szCs w:val="24"/>
          <w:lang w:eastAsia="ru-RU"/>
        </w:rPr>
        <w:t xml:space="preserve"> играет предметная область «</w:t>
      </w:r>
      <w:r w:rsidRPr="004E24CC">
        <w:rPr>
          <w:rFonts w:ascii="Times New Roman" w:eastAsia="Times New Roman" w:hAnsi="Times New Roman"/>
          <w:b/>
          <w:bCs/>
          <w:color w:val="000000"/>
          <w:sz w:val="24"/>
          <w:szCs w:val="24"/>
          <w:lang w:eastAsia="ru-RU"/>
        </w:rPr>
        <w:t>Искусство</w:t>
      </w:r>
      <w:r w:rsidRPr="004E24CC">
        <w:rPr>
          <w:rFonts w:ascii="Times New Roman" w:eastAsia="Times New Roman" w:hAnsi="Times New Roman"/>
          <w:color w:val="000000"/>
          <w:sz w:val="24"/>
          <w:szCs w:val="24"/>
          <w:lang w:eastAsia="ru-RU"/>
        </w:rPr>
        <w:t xml:space="preserve">», включающая предметы «Изобразительное искусство», «Музыка». Прежде всего они способствуют </w:t>
      </w:r>
      <w:r w:rsidRPr="004E24CC">
        <w:rPr>
          <w:rFonts w:ascii="Times New Roman" w:eastAsia="Times New Roman" w:hAnsi="Times New Roman"/>
          <w:i/>
          <w:iCs/>
          <w:color w:val="000000"/>
          <w:sz w:val="24"/>
          <w:szCs w:val="24"/>
          <w:lang w:eastAsia="ru-RU"/>
        </w:rPr>
        <w:t>личностному</w:t>
      </w:r>
      <w:r w:rsidRPr="004E24CC">
        <w:rPr>
          <w:rFonts w:ascii="Times New Roman" w:eastAsia="Times New Roman" w:hAnsi="Times New Roman"/>
          <w:color w:val="000000"/>
          <w:sz w:val="24"/>
          <w:szCs w:val="24"/>
          <w:lang w:eastAsia="ru-RU"/>
        </w:rPr>
        <w:t xml:space="preserve"> развитию </w:t>
      </w:r>
      <w:r w:rsidR="003E1BFA">
        <w:rPr>
          <w:rFonts w:ascii="Times New Roman" w:eastAsia="Times New Roman" w:hAnsi="Times New Roman"/>
          <w:color w:val="000000"/>
          <w:sz w:val="24"/>
          <w:szCs w:val="24"/>
          <w:lang w:eastAsia="ru-RU"/>
        </w:rPr>
        <w:t>обучающегося</w:t>
      </w:r>
      <w:r w:rsidRPr="004E24CC">
        <w:rPr>
          <w:rFonts w:ascii="Times New Roman" w:eastAsia="Times New Roman" w:hAnsi="Times New Roman"/>
          <w:color w:val="000000"/>
          <w:sz w:val="24"/>
          <w:szCs w:val="24"/>
          <w:lang w:eastAsia="ru-RU"/>
        </w:rPr>
        <w:t xml:space="preserve">, обеспечивая «сформированность первоначальных представлений о роли искусства в жизни человека, его роли в духовно-нравственном развитии человека, сформированность основ культуры, понимание красоты как ценности; потребности в художественном творчестве и в общении с искусством». Кроме этого, искусство дает человеку иной, кроме вербального, способ общения, обеспечивая тем самым развитие </w:t>
      </w:r>
      <w:r w:rsidRPr="004E24CC">
        <w:rPr>
          <w:rFonts w:ascii="Times New Roman" w:eastAsia="Times New Roman" w:hAnsi="Times New Roman"/>
          <w:i/>
          <w:iCs/>
          <w:color w:val="000000"/>
          <w:sz w:val="24"/>
          <w:szCs w:val="24"/>
          <w:lang w:eastAsia="ru-RU"/>
        </w:rPr>
        <w:t>коммуникативных</w:t>
      </w:r>
      <w:r w:rsidRPr="004E24CC">
        <w:rPr>
          <w:rFonts w:ascii="Times New Roman" w:eastAsia="Times New Roman" w:hAnsi="Times New Roman"/>
          <w:color w:val="000000"/>
          <w:sz w:val="24"/>
          <w:szCs w:val="24"/>
          <w:lang w:eastAsia="ru-RU"/>
        </w:rPr>
        <w:t xml:space="preserve"> универсальных учебных действий.</w:t>
      </w:r>
    </w:p>
    <w:p w:rsidR="005A47F5" w:rsidRPr="004E24CC" w:rsidRDefault="005A47F5" w:rsidP="005A47F5">
      <w:pPr>
        <w:spacing w:before="100" w:beforeAutospacing="1" w:after="100" w:afterAutospacing="1" w:line="240" w:lineRule="auto"/>
        <w:ind w:firstLine="708"/>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В предмете «</w:t>
      </w:r>
      <w:r w:rsidRPr="004E24CC">
        <w:rPr>
          <w:rFonts w:ascii="Times New Roman" w:eastAsia="Times New Roman" w:hAnsi="Times New Roman"/>
          <w:b/>
          <w:bCs/>
          <w:color w:val="000000"/>
          <w:sz w:val="24"/>
          <w:szCs w:val="24"/>
          <w:lang w:eastAsia="ru-RU"/>
        </w:rPr>
        <w:t>Информатика</w:t>
      </w:r>
      <w:r w:rsidRPr="004E24CC">
        <w:rPr>
          <w:rFonts w:ascii="Times New Roman" w:eastAsia="Times New Roman" w:hAnsi="Times New Roman"/>
          <w:color w:val="000000"/>
          <w:sz w:val="24"/>
          <w:szCs w:val="24"/>
          <w:lang w:eastAsia="ru-RU"/>
        </w:rPr>
        <w:t xml:space="preserve">» на этапе начального обучения в Образовательной системе «Школа 2100» предусмотрены два отдельных компонента: логико-алгоритмический и технологический. Логико-алгоритмический компонент информатики направлен прежде всего на развитие </w:t>
      </w:r>
      <w:r w:rsidRPr="004E24CC">
        <w:rPr>
          <w:rFonts w:ascii="Times New Roman" w:eastAsia="Times New Roman" w:hAnsi="Times New Roman"/>
          <w:i/>
          <w:iCs/>
          <w:color w:val="000000"/>
          <w:sz w:val="24"/>
          <w:szCs w:val="24"/>
          <w:lang w:eastAsia="ru-RU"/>
        </w:rPr>
        <w:t xml:space="preserve">универсальных логических действий </w:t>
      </w:r>
      <w:r w:rsidRPr="004E24CC">
        <w:rPr>
          <w:rFonts w:ascii="Times New Roman" w:eastAsia="Times New Roman" w:hAnsi="Times New Roman"/>
          <w:i/>
          <w:iCs/>
          <w:color w:val="000000"/>
          <w:sz w:val="24"/>
          <w:szCs w:val="24"/>
          <w:u w:val="single"/>
          <w:lang w:eastAsia="ru-RU"/>
        </w:rPr>
        <w:t>(</w:t>
      </w:r>
      <w:r w:rsidRPr="004E24CC">
        <w:rPr>
          <w:rFonts w:ascii="Times New Roman" w:eastAsia="Times New Roman" w:hAnsi="Times New Roman"/>
          <w:i/>
          <w:iCs/>
          <w:color w:val="000000"/>
          <w:sz w:val="24"/>
          <w:szCs w:val="24"/>
          <w:lang w:eastAsia="ru-RU"/>
        </w:rPr>
        <w:t>познавательные УУД)</w:t>
      </w:r>
      <w:r w:rsidRPr="004E24CC">
        <w:rPr>
          <w:rFonts w:ascii="Times New Roman" w:eastAsia="Times New Roman" w:hAnsi="Times New Roman"/>
          <w:color w:val="000000"/>
          <w:sz w:val="24"/>
          <w:szCs w:val="24"/>
          <w:lang w:eastAsia="ru-RU"/>
        </w:rPr>
        <w:t xml:space="preserve">. Принципиальная позиция в курсе логико-алгоритмического компонента информатики – любой аргументированный ответ считается правильным (следствие принципа множественности моделей) – приводит </w:t>
      </w:r>
      <w:r w:rsidR="00671D12">
        <w:rPr>
          <w:rFonts w:ascii="Times New Roman" w:eastAsia="Times New Roman" w:hAnsi="Times New Roman"/>
          <w:color w:val="000000"/>
          <w:sz w:val="24"/>
          <w:szCs w:val="24"/>
          <w:lang w:eastAsia="ru-RU"/>
        </w:rPr>
        <w:t>об</w:t>
      </w:r>
      <w:r w:rsidRPr="004E24CC">
        <w:rPr>
          <w:rFonts w:ascii="Times New Roman" w:eastAsia="Times New Roman" w:hAnsi="Times New Roman"/>
          <w:color w:val="000000"/>
          <w:sz w:val="24"/>
          <w:szCs w:val="24"/>
          <w:lang w:eastAsia="ru-RU"/>
        </w:rPr>
        <w:t>уча</w:t>
      </w:r>
      <w:r w:rsidR="00671D12">
        <w:rPr>
          <w:rFonts w:ascii="Times New Roman" w:eastAsia="Times New Roman" w:hAnsi="Times New Roman"/>
          <w:color w:val="000000"/>
          <w:sz w:val="24"/>
          <w:szCs w:val="24"/>
          <w:lang w:eastAsia="ru-RU"/>
        </w:rPr>
        <w:t>ю</w:t>
      </w:r>
      <w:r w:rsidRPr="004E24CC">
        <w:rPr>
          <w:rFonts w:ascii="Times New Roman" w:eastAsia="Times New Roman" w:hAnsi="Times New Roman"/>
          <w:color w:val="000000"/>
          <w:sz w:val="24"/>
          <w:szCs w:val="24"/>
          <w:lang w:eastAsia="ru-RU"/>
        </w:rPr>
        <w:t xml:space="preserve">щихся к необходимости аргументировать свои ответы, внося тем самым вклад в формирование </w:t>
      </w:r>
      <w:r w:rsidRPr="004E24CC">
        <w:rPr>
          <w:rFonts w:ascii="Times New Roman" w:eastAsia="Times New Roman" w:hAnsi="Times New Roman"/>
          <w:i/>
          <w:iCs/>
          <w:color w:val="000000"/>
          <w:sz w:val="24"/>
          <w:szCs w:val="24"/>
          <w:lang w:eastAsia="ru-RU"/>
        </w:rPr>
        <w:t>коммуникативных</w:t>
      </w:r>
      <w:r w:rsidRPr="004E24CC">
        <w:rPr>
          <w:rFonts w:ascii="Times New Roman" w:eastAsia="Times New Roman" w:hAnsi="Times New Roman"/>
          <w:color w:val="000000"/>
          <w:sz w:val="24"/>
          <w:szCs w:val="24"/>
          <w:lang w:eastAsia="ru-RU"/>
        </w:rPr>
        <w:t xml:space="preserve"> универсальных учебных действий. Технологический компонент информатики («Информатика и ИКТ») нацелен на достижение метапредметных результатов обучения, связанных с использованием средств информационных и коммуникационных технологий для решения коммуникативных и познавательных задач, включая поиск, сбор, обработку, анализ, организацию, передачу и интерпретацию информации. Нацеленность технологического компонента информатики на применение средств ИКТ в качестве инструмента в учёбе и повседневной жизни, а также завершение изучения отдельных модулей курса созданием творческих работ (мини-проектов) позволяет формировать у </w:t>
      </w:r>
      <w:r w:rsidR="00671D12">
        <w:rPr>
          <w:rFonts w:ascii="Times New Roman" w:eastAsia="Times New Roman" w:hAnsi="Times New Roman"/>
          <w:color w:val="000000"/>
          <w:sz w:val="24"/>
          <w:szCs w:val="24"/>
          <w:lang w:eastAsia="ru-RU"/>
        </w:rPr>
        <w:t>об</w:t>
      </w:r>
      <w:r w:rsidRPr="004E24CC">
        <w:rPr>
          <w:rFonts w:ascii="Times New Roman" w:eastAsia="Times New Roman" w:hAnsi="Times New Roman"/>
          <w:color w:val="000000"/>
          <w:sz w:val="24"/>
          <w:szCs w:val="24"/>
          <w:lang w:eastAsia="ru-RU"/>
        </w:rPr>
        <w:t>уча</w:t>
      </w:r>
      <w:r w:rsidR="00671D12">
        <w:rPr>
          <w:rFonts w:ascii="Times New Roman" w:eastAsia="Times New Roman" w:hAnsi="Times New Roman"/>
          <w:color w:val="000000"/>
          <w:sz w:val="24"/>
          <w:szCs w:val="24"/>
          <w:lang w:eastAsia="ru-RU"/>
        </w:rPr>
        <w:t>ю</w:t>
      </w:r>
      <w:r w:rsidRPr="004E24CC">
        <w:rPr>
          <w:rFonts w:ascii="Times New Roman" w:eastAsia="Times New Roman" w:hAnsi="Times New Roman"/>
          <w:color w:val="000000"/>
          <w:sz w:val="24"/>
          <w:szCs w:val="24"/>
          <w:lang w:eastAsia="ru-RU"/>
        </w:rPr>
        <w:t xml:space="preserve">щихся такие </w:t>
      </w:r>
      <w:r w:rsidRPr="004E24CC">
        <w:rPr>
          <w:rFonts w:ascii="Times New Roman" w:eastAsia="Times New Roman" w:hAnsi="Times New Roman"/>
          <w:i/>
          <w:iCs/>
          <w:color w:val="000000"/>
          <w:sz w:val="24"/>
          <w:szCs w:val="24"/>
          <w:lang w:eastAsia="ru-RU"/>
        </w:rPr>
        <w:t>регулятивные</w:t>
      </w:r>
      <w:r w:rsidRPr="004E24CC">
        <w:rPr>
          <w:rFonts w:ascii="Times New Roman" w:eastAsia="Times New Roman" w:hAnsi="Times New Roman"/>
          <w:color w:val="000000"/>
          <w:sz w:val="24"/>
          <w:szCs w:val="24"/>
          <w:lang w:eastAsia="ru-RU"/>
        </w:rPr>
        <w:t xml:space="preserve"> универсальные учебные действия, как постановка цели при выполнении итоговых проектных работ, планирование действий, ориентация на конечный результат, сравнение результата с замыслом.</w:t>
      </w:r>
    </w:p>
    <w:p w:rsidR="00A26CDA" w:rsidRPr="003E1BFA" w:rsidRDefault="005A47F5" w:rsidP="003E1BFA">
      <w:pPr>
        <w:spacing w:before="100" w:beforeAutospacing="1" w:after="100" w:afterAutospacing="1" w:line="240" w:lineRule="auto"/>
        <w:ind w:firstLine="720"/>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Предмет «</w:t>
      </w:r>
      <w:r w:rsidRPr="004E24CC">
        <w:rPr>
          <w:rFonts w:ascii="Times New Roman" w:eastAsia="Times New Roman" w:hAnsi="Times New Roman"/>
          <w:b/>
          <w:bCs/>
          <w:color w:val="000000"/>
          <w:sz w:val="24"/>
          <w:szCs w:val="24"/>
          <w:lang w:eastAsia="ru-RU"/>
        </w:rPr>
        <w:t>Риторика</w:t>
      </w:r>
      <w:r w:rsidRPr="004E24CC">
        <w:rPr>
          <w:rFonts w:ascii="Times New Roman" w:eastAsia="Times New Roman" w:hAnsi="Times New Roman"/>
          <w:color w:val="000000"/>
          <w:sz w:val="24"/>
          <w:szCs w:val="24"/>
          <w:lang w:eastAsia="ru-RU"/>
        </w:rPr>
        <w:t xml:space="preserve">» направлен, прежде всего, на формирование </w:t>
      </w:r>
      <w:r w:rsidRPr="004E24CC">
        <w:rPr>
          <w:rFonts w:ascii="Times New Roman" w:eastAsia="Times New Roman" w:hAnsi="Times New Roman"/>
          <w:i/>
          <w:iCs/>
          <w:color w:val="000000"/>
          <w:sz w:val="24"/>
          <w:szCs w:val="24"/>
          <w:lang w:eastAsia="ru-RU"/>
        </w:rPr>
        <w:t>коммуникативных</w:t>
      </w:r>
      <w:r w:rsidR="003E1BFA">
        <w:rPr>
          <w:rFonts w:ascii="Times New Roman" w:eastAsia="Times New Roman" w:hAnsi="Times New Roman"/>
          <w:i/>
          <w:iCs/>
          <w:color w:val="000000"/>
          <w:sz w:val="24"/>
          <w:szCs w:val="24"/>
          <w:lang w:eastAsia="ru-RU"/>
        </w:rPr>
        <w:t xml:space="preserve"> </w:t>
      </w:r>
      <w:r w:rsidRPr="004E24CC">
        <w:rPr>
          <w:rFonts w:ascii="Times New Roman" w:eastAsia="Times New Roman" w:hAnsi="Times New Roman"/>
          <w:color w:val="000000"/>
          <w:sz w:val="24"/>
          <w:szCs w:val="24"/>
          <w:lang w:eastAsia="ru-RU"/>
        </w:rPr>
        <w:t xml:space="preserve">универсальных учебных действий, его предметные цели непосредственно относятся к формированию метапредметных результатов. Большая часть времени выделяется на формирование коммуникативно-риторических умений и навыков. Кроме того, предмет «Риторика» способствует достижению </w:t>
      </w:r>
      <w:r w:rsidR="003E1BFA">
        <w:rPr>
          <w:rFonts w:ascii="Times New Roman" w:eastAsia="Times New Roman" w:hAnsi="Times New Roman"/>
          <w:color w:val="000000"/>
          <w:sz w:val="24"/>
          <w:szCs w:val="24"/>
          <w:lang w:eastAsia="ru-RU"/>
        </w:rPr>
        <w:t>об</w:t>
      </w:r>
      <w:r w:rsidRPr="004E24CC">
        <w:rPr>
          <w:rFonts w:ascii="Times New Roman" w:eastAsia="Times New Roman" w:hAnsi="Times New Roman"/>
          <w:color w:val="000000"/>
          <w:sz w:val="24"/>
          <w:szCs w:val="24"/>
          <w:lang w:eastAsia="ru-RU"/>
        </w:rPr>
        <w:t>уча</w:t>
      </w:r>
      <w:r w:rsidR="003E1BFA">
        <w:rPr>
          <w:rFonts w:ascii="Times New Roman" w:eastAsia="Times New Roman" w:hAnsi="Times New Roman"/>
          <w:color w:val="000000"/>
          <w:sz w:val="24"/>
          <w:szCs w:val="24"/>
          <w:lang w:eastAsia="ru-RU"/>
        </w:rPr>
        <w:t>ю</w:t>
      </w:r>
      <w:r w:rsidRPr="004E24CC">
        <w:rPr>
          <w:rFonts w:ascii="Times New Roman" w:eastAsia="Times New Roman" w:hAnsi="Times New Roman"/>
          <w:color w:val="000000"/>
          <w:sz w:val="24"/>
          <w:szCs w:val="24"/>
          <w:lang w:eastAsia="ru-RU"/>
        </w:rPr>
        <w:t xml:space="preserve">щимися </w:t>
      </w:r>
      <w:r w:rsidRPr="004E24CC">
        <w:rPr>
          <w:rFonts w:ascii="Times New Roman" w:eastAsia="Times New Roman" w:hAnsi="Times New Roman"/>
          <w:i/>
          <w:iCs/>
          <w:color w:val="000000"/>
          <w:sz w:val="24"/>
          <w:szCs w:val="24"/>
          <w:lang w:eastAsia="ru-RU"/>
        </w:rPr>
        <w:t>личностных</w:t>
      </w:r>
      <w:r w:rsidRPr="004E24CC">
        <w:rPr>
          <w:rFonts w:ascii="Times New Roman" w:eastAsia="Times New Roman" w:hAnsi="Times New Roman"/>
          <w:color w:val="000000"/>
          <w:sz w:val="24"/>
          <w:szCs w:val="24"/>
          <w:lang w:eastAsia="ru-RU"/>
        </w:rPr>
        <w:t xml:space="preserve"> результатов (прогнозировать оценки одних и тех же ситуаций с позиций разных людей, вырабатывать в </w:t>
      </w:r>
      <w:r w:rsidRPr="004E24CC">
        <w:rPr>
          <w:rFonts w:ascii="Times New Roman" w:eastAsia="Times New Roman" w:hAnsi="Times New Roman"/>
          <w:color w:val="000000"/>
          <w:sz w:val="24"/>
          <w:szCs w:val="24"/>
          <w:lang w:eastAsia="ru-RU"/>
        </w:rPr>
        <w:lastRenderedPageBreak/>
        <w:t xml:space="preserve">противоречивых конфликтных ситуациях правила поведения, способствующие ненасильственному и равноправному преодолению конфликта), метапредметных </w:t>
      </w:r>
      <w:r w:rsidRPr="004E24CC">
        <w:rPr>
          <w:rFonts w:ascii="Times New Roman" w:eastAsia="Times New Roman" w:hAnsi="Times New Roman"/>
          <w:i/>
          <w:iCs/>
          <w:color w:val="000000"/>
          <w:sz w:val="24"/>
          <w:szCs w:val="24"/>
          <w:lang w:eastAsia="ru-RU"/>
        </w:rPr>
        <w:t>познавательных</w:t>
      </w:r>
      <w:r w:rsidRPr="004E24CC">
        <w:rPr>
          <w:rFonts w:ascii="Times New Roman" w:eastAsia="Times New Roman" w:hAnsi="Times New Roman"/>
          <w:color w:val="000000"/>
          <w:sz w:val="24"/>
          <w:szCs w:val="24"/>
          <w:lang w:eastAsia="ru-RU"/>
        </w:rPr>
        <w:t xml:space="preserve"> результатов (выстраивать логическую цепь рассуждений, уметь передавать содержание в сжатом, выборочном или развёрнутом виде).</w:t>
      </w:r>
      <w:r w:rsidR="003E1BFA">
        <w:rPr>
          <w:rFonts w:ascii="Times New Roman" w:eastAsia="Times New Roman" w:hAnsi="Times New Roman"/>
          <w:sz w:val="24"/>
          <w:szCs w:val="24"/>
          <w:lang w:eastAsia="ru-RU"/>
        </w:rPr>
        <w:t xml:space="preserve"> </w:t>
      </w:r>
      <w:r w:rsidRPr="004E24CC">
        <w:rPr>
          <w:rFonts w:ascii="Times New Roman" w:eastAsia="Times New Roman" w:hAnsi="Times New Roman"/>
          <w:color w:val="000000"/>
          <w:sz w:val="24"/>
          <w:szCs w:val="24"/>
          <w:lang w:eastAsia="ru-RU"/>
        </w:rPr>
        <w:t>В формировании личностных и метапредметных результатов в урочной деятельности применяются образовательные технологии деятельностного типа: проблемно-диалогическая технология, технология оценивания , технология формирования типа правильной читательской деятельности (технология продуктивного чтения), групповой работы.</w:t>
      </w:r>
      <w:r w:rsidRPr="004E24CC">
        <w:rPr>
          <w:rFonts w:ascii="Times New Roman" w:eastAsia="Times New Roman" w:hAnsi="Times New Roman"/>
          <w:b/>
          <w:bCs/>
          <w:color w:val="000000"/>
          <w:sz w:val="24"/>
          <w:szCs w:val="24"/>
          <w:lang w:eastAsia="ru-RU"/>
        </w:rPr>
        <w:t xml:space="preserve"> </w:t>
      </w:r>
      <w:r w:rsidRPr="004E24CC">
        <w:rPr>
          <w:rFonts w:ascii="Times New Roman" w:eastAsia="Times New Roman" w:hAnsi="Times New Roman"/>
          <w:color w:val="000000"/>
          <w:sz w:val="24"/>
          <w:szCs w:val="24"/>
          <w:lang w:eastAsia="ru-RU"/>
        </w:rPr>
        <w:t>Работа над проектами гармонично дополняет в обр</w:t>
      </w:r>
      <w:r w:rsidR="00671D12">
        <w:rPr>
          <w:rFonts w:ascii="Times New Roman" w:eastAsia="Times New Roman" w:hAnsi="Times New Roman"/>
          <w:color w:val="000000"/>
          <w:sz w:val="24"/>
          <w:szCs w:val="24"/>
          <w:lang w:eastAsia="ru-RU"/>
        </w:rPr>
        <w:t>азовательной деятельности</w:t>
      </w:r>
      <w:r w:rsidRPr="004E24CC">
        <w:rPr>
          <w:rFonts w:ascii="Times New Roman" w:eastAsia="Times New Roman" w:hAnsi="Times New Roman"/>
          <w:color w:val="000000"/>
          <w:sz w:val="24"/>
          <w:szCs w:val="24"/>
          <w:lang w:eastAsia="ru-RU"/>
        </w:rPr>
        <w:t xml:space="preserve"> классно-урочную деятельность и позволяет работать над получением личностных и метапредметных результатов образования в более комфортных для этого условиях.</w:t>
      </w:r>
      <w:r w:rsidR="003E1BFA">
        <w:rPr>
          <w:rFonts w:ascii="Times New Roman" w:eastAsia="Times New Roman" w:hAnsi="Times New Roman"/>
          <w:color w:val="000000"/>
          <w:sz w:val="24"/>
          <w:szCs w:val="24"/>
          <w:lang w:eastAsia="ru-RU"/>
        </w:rPr>
        <w:t xml:space="preserve"> </w:t>
      </w:r>
      <w:r w:rsidRPr="004E24CC">
        <w:rPr>
          <w:rFonts w:ascii="Times New Roman" w:eastAsia="Times New Roman" w:hAnsi="Times New Roman"/>
          <w:color w:val="000000"/>
          <w:sz w:val="24"/>
          <w:szCs w:val="24"/>
          <w:lang w:eastAsia="ru-RU"/>
        </w:rPr>
        <w:t>Во внеуро</w:t>
      </w:r>
      <w:r w:rsidR="003E1BFA">
        <w:rPr>
          <w:rFonts w:ascii="Times New Roman" w:eastAsia="Times New Roman" w:hAnsi="Times New Roman"/>
          <w:color w:val="000000"/>
          <w:sz w:val="24"/>
          <w:szCs w:val="24"/>
          <w:lang w:eastAsia="ru-RU"/>
        </w:rPr>
        <w:t>чной деятельности воспитательная</w:t>
      </w:r>
      <w:r w:rsidRPr="004E24CC">
        <w:rPr>
          <w:rFonts w:ascii="Times New Roman" w:eastAsia="Times New Roman" w:hAnsi="Times New Roman"/>
          <w:color w:val="000000"/>
          <w:sz w:val="24"/>
          <w:szCs w:val="24"/>
          <w:lang w:eastAsia="ru-RU"/>
        </w:rPr>
        <w:t xml:space="preserve"> </w:t>
      </w:r>
      <w:r w:rsidR="003E1BFA">
        <w:rPr>
          <w:rFonts w:ascii="Times New Roman" w:eastAsia="Times New Roman" w:hAnsi="Times New Roman"/>
          <w:color w:val="000000"/>
          <w:sz w:val="24"/>
          <w:szCs w:val="24"/>
          <w:lang w:eastAsia="ru-RU"/>
        </w:rPr>
        <w:t>деятельность  долж</w:t>
      </w:r>
      <w:r w:rsidRPr="004E24CC">
        <w:rPr>
          <w:rFonts w:ascii="Times New Roman" w:eastAsia="Times New Roman" w:hAnsi="Times New Roman"/>
          <w:color w:val="000000"/>
          <w:sz w:val="24"/>
          <w:szCs w:val="24"/>
          <w:lang w:eastAsia="ru-RU"/>
        </w:rPr>
        <w:t>н</w:t>
      </w:r>
      <w:r w:rsidR="003E1BFA">
        <w:rPr>
          <w:rFonts w:ascii="Times New Roman" w:eastAsia="Times New Roman" w:hAnsi="Times New Roman"/>
          <w:color w:val="000000"/>
          <w:sz w:val="24"/>
          <w:szCs w:val="24"/>
          <w:lang w:eastAsia="ru-RU"/>
        </w:rPr>
        <w:t>а</w:t>
      </w:r>
      <w:r w:rsidRPr="004E24CC">
        <w:rPr>
          <w:rFonts w:ascii="Times New Roman" w:eastAsia="Times New Roman" w:hAnsi="Times New Roman"/>
          <w:color w:val="000000"/>
          <w:sz w:val="24"/>
          <w:szCs w:val="24"/>
          <w:lang w:eastAsia="ru-RU"/>
        </w:rPr>
        <w:t xml:space="preserve"> быть главным образом направлен</w:t>
      </w:r>
      <w:r w:rsidR="003E1BFA">
        <w:rPr>
          <w:rFonts w:ascii="Times New Roman" w:eastAsia="Times New Roman" w:hAnsi="Times New Roman"/>
          <w:color w:val="000000"/>
          <w:sz w:val="24"/>
          <w:szCs w:val="24"/>
          <w:lang w:eastAsia="ru-RU"/>
        </w:rPr>
        <w:t>а</w:t>
      </w:r>
      <w:r w:rsidRPr="004E24CC">
        <w:rPr>
          <w:rFonts w:ascii="Times New Roman" w:eastAsia="Times New Roman" w:hAnsi="Times New Roman"/>
          <w:color w:val="000000"/>
          <w:sz w:val="24"/>
          <w:szCs w:val="24"/>
          <w:lang w:eastAsia="ru-RU"/>
        </w:rPr>
        <w:t xml:space="preserve"> на вовлечение </w:t>
      </w:r>
      <w:r w:rsidR="003E1BFA">
        <w:rPr>
          <w:rFonts w:ascii="Times New Roman" w:eastAsia="Times New Roman" w:hAnsi="Times New Roman"/>
          <w:color w:val="000000"/>
          <w:sz w:val="24"/>
          <w:szCs w:val="24"/>
          <w:lang w:eastAsia="ru-RU"/>
        </w:rPr>
        <w:t xml:space="preserve">обучающихся </w:t>
      </w:r>
      <w:r w:rsidRPr="004E24CC">
        <w:rPr>
          <w:rFonts w:ascii="Times New Roman" w:eastAsia="Times New Roman" w:hAnsi="Times New Roman"/>
          <w:color w:val="000000"/>
          <w:sz w:val="24"/>
          <w:szCs w:val="24"/>
          <w:lang w:eastAsia="ru-RU"/>
        </w:rPr>
        <w:t xml:space="preserve"> в практику больших и малых добрых дел, т.е. сами </w:t>
      </w:r>
      <w:r w:rsidR="003E1BFA">
        <w:rPr>
          <w:rFonts w:ascii="Times New Roman" w:eastAsia="Times New Roman" w:hAnsi="Times New Roman"/>
          <w:color w:val="000000"/>
          <w:sz w:val="24"/>
          <w:szCs w:val="24"/>
          <w:lang w:eastAsia="ru-RU"/>
        </w:rPr>
        <w:t>обучающиеся</w:t>
      </w:r>
      <w:r w:rsidR="003E1BFA" w:rsidRPr="004E24CC">
        <w:rPr>
          <w:rFonts w:ascii="Times New Roman" w:eastAsia="Times New Roman" w:hAnsi="Times New Roman"/>
          <w:color w:val="000000"/>
          <w:sz w:val="24"/>
          <w:szCs w:val="24"/>
          <w:lang w:eastAsia="ru-RU"/>
        </w:rPr>
        <w:t xml:space="preserve"> </w:t>
      </w:r>
      <w:r w:rsidRPr="004E24CC">
        <w:rPr>
          <w:rFonts w:ascii="Times New Roman" w:eastAsia="Times New Roman" w:hAnsi="Times New Roman"/>
          <w:color w:val="000000"/>
          <w:sz w:val="24"/>
          <w:szCs w:val="24"/>
          <w:lang w:eastAsia="ru-RU"/>
        </w:rPr>
        <w:t xml:space="preserve">организуются в своей деятельности для осуществления какого-либо важного с их точки зрения и полезного дела. Задача учителя как воспитателя поддерживать хорошие инициативы детей и обеспечивать возможности для их осуществления. </w:t>
      </w:r>
    </w:p>
    <w:p w:rsidR="00A26CDA" w:rsidRDefault="003E1BFA" w:rsidP="003E1BFA">
      <w:pPr>
        <w:jc w:val="both"/>
        <w:rPr>
          <w:rFonts w:ascii="Times New Roman" w:hAnsi="Times New Roman"/>
          <w:i/>
          <w:sz w:val="24"/>
          <w:szCs w:val="24"/>
        </w:rPr>
      </w:pPr>
      <w:r>
        <w:rPr>
          <w:rFonts w:ascii="Times New Roman" w:hAnsi="Times New Roman"/>
          <w:i/>
          <w:sz w:val="24"/>
          <w:szCs w:val="24"/>
        </w:rPr>
        <w:t>1.3</w:t>
      </w:r>
      <w:r w:rsidR="00A26CDA" w:rsidRPr="003E1BFA">
        <w:rPr>
          <w:rFonts w:ascii="Times New Roman" w:hAnsi="Times New Roman"/>
          <w:i/>
          <w:sz w:val="24"/>
          <w:szCs w:val="24"/>
        </w:rPr>
        <w:t>характеристики личностных, регулятивных, познавательных, коммуникативных универсальных учебных действий обучающихся;</w:t>
      </w:r>
    </w:p>
    <w:p w:rsidR="003E1BFA" w:rsidRPr="003E1BFA" w:rsidRDefault="003E1BFA" w:rsidP="003E1BFA">
      <w:pPr>
        <w:rPr>
          <w:rFonts w:ascii="Times New Roman" w:hAnsi="Times New Roman"/>
          <w:i/>
          <w:sz w:val="24"/>
          <w:szCs w:val="24"/>
        </w:rPr>
      </w:pPr>
      <w:r w:rsidRPr="003E1BFA">
        <w:rPr>
          <w:rFonts w:ascii="Times New Roman" w:hAnsi="Times New Roman"/>
          <w:i/>
          <w:sz w:val="24"/>
          <w:szCs w:val="24"/>
        </w:rPr>
        <w:t>1.4 типовые задачи формирования личностных, регулятивных, познавательных, коммуникативных универсальных учебных действий;</w:t>
      </w:r>
    </w:p>
    <w:p w:rsidR="003E1BFA" w:rsidRPr="004E24CC" w:rsidRDefault="003E1BFA" w:rsidP="007F60FF">
      <w:pPr>
        <w:spacing w:before="100" w:beforeAutospacing="1" w:after="100" w:afterAutospacing="1" w:line="240" w:lineRule="auto"/>
        <w:jc w:val="right"/>
        <w:rPr>
          <w:rFonts w:ascii="Times New Roman" w:eastAsia="Times New Roman" w:hAnsi="Times New Roman"/>
          <w:sz w:val="24"/>
          <w:szCs w:val="24"/>
          <w:lang w:eastAsia="ru-RU"/>
        </w:rPr>
      </w:pPr>
      <w:r w:rsidRPr="004E24CC">
        <w:rPr>
          <w:rFonts w:ascii="Times New Roman" w:eastAsia="Times New Roman" w:hAnsi="Times New Roman"/>
          <w:b/>
          <w:bCs/>
          <w:color w:val="000000"/>
          <w:sz w:val="24"/>
          <w:szCs w:val="24"/>
          <w:lang w:eastAsia="ru-RU"/>
        </w:rPr>
        <w:t xml:space="preserve"> </w:t>
      </w:r>
      <w:r>
        <w:rPr>
          <w:rFonts w:ascii="Times New Roman" w:eastAsia="Times New Roman" w:hAnsi="Times New Roman"/>
          <w:b/>
          <w:bCs/>
          <w:color w:val="000000"/>
          <w:sz w:val="24"/>
          <w:szCs w:val="24"/>
          <w:lang w:eastAsia="ru-RU"/>
        </w:rPr>
        <w:t xml:space="preserve"> </w:t>
      </w:r>
      <w:r w:rsidRPr="004E24CC">
        <w:rPr>
          <w:rFonts w:ascii="Times New Roman" w:eastAsia="Times New Roman" w:hAnsi="Times New Roman"/>
          <w:color w:val="000000"/>
          <w:sz w:val="24"/>
          <w:szCs w:val="24"/>
          <w:lang w:eastAsia="ru-RU"/>
        </w:rPr>
        <w:t>таблица 1</w:t>
      </w:r>
    </w:p>
    <w:p w:rsidR="007F60FF" w:rsidRPr="00AE7DE5" w:rsidRDefault="007F60FF" w:rsidP="007F60FF">
      <w:pPr>
        <w:spacing w:after="0" w:line="240" w:lineRule="auto"/>
        <w:ind w:right="-285" w:firstLine="567"/>
        <w:jc w:val="center"/>
        <w:rPr>
          <w:rFonts w:ascii="Times New Roman" w:eastAsia="Times New Roman" w:hAnsi="Times New Roman"/>
          <w:b/>
          <w:bCs/>
          <w:sz w:val="24"/>
          <w:szCs w:val="24"/>
          <w:lang w:eastAsia="ru-RU" w:bidi="en-US"/>
        </w:rPr>
      </w:pPr>
      <w:r w:rsidRPr="00AE7DE5">
        <w:rPr>
          <w:rFonts w:ascii="Times New Roman" w:eastAsia="Times New Roman" w:hAnsi="Times New Roman"/>
          <w:b/>
          <w:bCs/>
          <w:sz w:val="24"/>
          <w:szCs w:val="24"/>
          <w:lang w:eastAsia="ru-RU" w:bidi="en-US"/>
        </w:rPr>
        <w:t>Характеристика результатов формирования универсальных учебных действий  на разных этапах обучения в начальной школе</w:t>
      </w:r>
    </w:p>
    <w:p w:rsidR="007F60FF" w:rsidRPr="00AE7DE5" w:rsidRDefault="007F60FF" w:rsidP="007F60FF">
      <w:pPr>
        <w:spacing w:after="0" w:line="240" w:lineRule="auto"/>
        <w:ind w:right="-285" w:firstLine="567"/>
        <w:jc w:val="both"/>
        <w:rPr>
          <w:rFonts w:ascii="Times New Roman" w:eastAsia="Times New Roman" w:hAnsi="Times New Roman"/>
          <w:b/>
          <w:bCs/>
          <w:sz w:val="24"/>
          <w:szCs w:val="24"/>
          <w:lang w:eastAsia="ru-RU" w:bidi="en-US"/>
        </w:rPr>
      </w:pPr>
    </w:p>
    <w:tbl>
      <w:tblPr>
        <w:tblW w:w="9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470"/>
        <w:gridCol w:w="2409"/>
        <w:gridCol w:w="2410"/>
      </w:tblGrid>
      <w:tr w:rsidR="007F60FF" w:rsidRPr="00AE7DE5">
        <w:trPr>
          <w:trHeight w:val="630"/>
        </w:trPr>
        <w:tc>
          <w:tcPr>
            <w:tcW w:w="2340" w:type="dxa"/>
            <w:shd w:val="clear" w:color="auto" w:fill="auto"/>
          </w:tcPr>
          <w:p w:rsidR="007F60FF" w:rsidRPr="00AE7DE5" w:rsidRDefault="007F60FF" w:rsidP="00E2672E">
            <w:pPr>
              <w:spacing w:after="0" w:line="240" w:lineRule="auto"/>
              <w:ind w:firstLine="34"/>
              <w:rPr>
                <w:rFonts w:ascii="Times New Roman" w:eastAsia="Times New Roman" w:hAnsi="Times New Roman"/>
                <w:b/>
                <w:bCs/>
                <w:sz w:val="24"/>
                <w:szCs w:val="24"/>
                <w:lang w:val="en-US" w:eastAsia="ru-RU" w:bidi="en-US"/>
              </w:rPr>
            </w:pPr>
            <w:r w:rsidRPr="00AE7DE5">
              <w:rPr>
                <w:rFonts w:ascii="Times New Roman" w:eastAsia="Times New Roman" w:hAnsi="Times New Roman"/>
                <w:b/>
                <w:bCs/>
                <w:sz w:val="24"/>
                <w:szCs w:val="24"/>
                <w:lang w:val="en-US" w:eastAsia="ru-RU" w:bidi="en-US"/>
              </w:rPr>
              <w:t>Личностные УУД</w:t>
            </w:r>
          </w:p>
        </w:tc>
        <w:tc>
          <w:tcPr>
            <w:tcW w:w="2470" w:type="dxa"/>
            <w:shd w:val="clear" w:color="auto" w:fill="auto"/>
          </w:tcPr>
          <w:p w:rsidR="007F60FF" w:rsidRPr="00AE7DE5" w:rsidRDefault="007F60FF" w:rsidP="00E2672E">
            <w:pPr>
              <w:spacing w:after="0" w:line="240" w:lineRule="auto"/>
              <w:ind w:right="34" w:firstLine="34"/>
              <w:rPr>
                <w:rFonts w:ascii="Times New Roman" w:eastAsia="Times New Roman" w:hAnsi="Times New Roman"/>
                <w:b/>
                <w:bCs/>
                <w:sz w:val="24"/>
                <w:szCs w:val="24"/>
                <w:lang w:val="en-US" w:eastAsia="ru-RU" w:bidi="en-US"/>
              </w:rPr>
            </w:pPr>
            <w:r w:rsidRPr="00AE7DE5">
              <w:rPr>
                <w:rFonts w:ascii="Times New Roman" w:eastAsia="Times New Roman" w:hAnsi="Times New Roman"/>
                <w:b/>
                <w:bCs/>
                <w:sz w:val="24"/>
                <w:szCs w:val="24"/>
                <w:lang w:val="en-US" w:eastAsia="ru-RU" w:bidi="en-US"/>
              </w:rPr>
              <w:t>Регулятивные УУД</w:t>
            </w:r>
          </w:p>
        </w:tc>
        <w:tc>
          <w:tcPr>
            <w:tcW w:w="2409" w:type="dxa"/>
            <w:shd w:val="clear" w:color="auto" w:fill="auto"/>
          </w:tcPr>
          <w:p w:rsidR="007F60FF" w:rsidRPr="00AE7DE5" w:rsidRDefault="007F60FF" w:rsidP="00E2672E">
            <w:pPr>
              <w:spacing w:after="0" w:line="240" w:lineRule="auto"/>
              <w:ind w:right="-285" w:firstLine="34"/>
              <w:rPr>
                <w:rFonts w:eastAsia="Times New Roman"/>
                <w:b/>
                <w:bCs/>
                <w:sz w:val="24"/>
                <w:szCs w:val="24"/>
                <w:lang w:val="en-US" w:eastAsia="ru-RU" w:bidi="en-US"/>
              </w:rPr>
            </w:pPr>
            <w:r w:rsidRPr="00AE7DE5">
              <w:rPr>
                <w:rFonts w:ascii="Times New Roman" w:eastAsia="Times New Roman" w:hAnsi="Times New Roman"/>
                <w:b/>
                <w:bCs/>
                <w:sz w:val="24"/>
                <w:szCs w:val="24"/>
                <w:lang w:val="en-US" w:eastAsia="ru-RU" w:bidi="en-US"/>
              </w:rPr>
              <w:t xml:space="preserve">Познавательные </w:t>
            </w:r>
          </w:p>
          <w:p w:rsidR="007F60FF" w:rsidRPr="00AE7DE5" w:rsidRDefault="007F60FF" w:rsidP="00E2672E">
            <w:pPr>
              <w:spacing w:after="0" w:line="240" w:lineRule="auto"/>
              <w:ind w:right="-285" w:firstLine="34"/>
              <w:rPr>
                <w:rFonts w:ascii="Times New Roman" w:eastAsia="Times New Roman" w:hAnsi="Times New Roman"/>
                <w:b/>
                <w:bCs/>
                <w:sz w:val="24"/>
                <w:szCs w:val="24"/>
                <w:lang w:val="en-US" w:eastAsia="ru-RU" w:bidi="en-US"/>
              </w:rPr>
            </w:pPr>
            <w:r w:rsidRPr="00AE7DE5">
              <w:rPr>
                <w:rFonts w:ascii="Times New Roman" w:eastAsia="Times New Roman" w:hAnsi="Times New Roman"/>
                <w:b/>
                <w:bCs/>
                <w:sz w:val="24"/>
                <w:szCs w:val="24"/>
                <w:lang w:val="en-US" w:eastAsia="ru-RU" w:bidi="en-US"/>
              </w:rPr>
              <w:t>УУД</w:t>
            </w:r>
          </w:p>
        </w:tc>
        <w:tc>
          <w:tcPr>
            <w:tcW w:w="2410" w:type="dxa"/>
            <w:shd w:val="clear" w:color="auto" w:fill="auto"/>
          </w:tcPr>
          <w:p w:rsidR="007F60FF" w:rsidRPr="00AE7DE5" w:rsidRDefault="007F60FF" w:rsidP="00E2672E">
            <w:pPr>
              <w:spacing w:after="0" w:line="240" w:lineRule="auto"/>
              <w:ind w:right="33" w:firstLine="34"/>
              <w:rPr>
                <w:rFonts w:eastAsia="Times New Roman"/>
                <w:b/>
                <w:bCs/>
                <w:sz w:val="24"/>
                <w:szCs w:val="24"/>
                <w:lang w:val="en-US" w:eastAsia="ru-RU" w:bidi="en-US"/>
              </w:rPr>
            </w:pPr>
            <w:r w:rsidRPr="00AE7DE5">
              <w:rPr>
                <w:rFonts w:ascii="Times New Roman" w:eastAsia="Times New Roman" w:hAnsi="Times New Roman"/>
                <w:b/>
                <w:bCs/>
                <w:sz w:val="24"/>
                <w:szCs w:val="24"/>
                <w:lang w:val="en-US" w:eastAsia="ru-RU" w:bidi="en-US"/>
              </w:rPr>
              <w:t>Коммуникативные</w:t>
            </w:r>
          </w:p>
          <w:p w:rsidR="007F60FF" w:rsidRPr="00AE7DE5" w:rsidRDefault="007F60FF" w:rsidP="00E2672E">
            <w:pPr>
              <w:spacing w:after="0" w:line="240" w:lineRule="auto"/>
              <w:ind w:right="33" w:firstLine="34"/>
              <w:rPr>
                <w:rFonts w:ascii="Times New Roman" w:eastAsia="Times New Roman" w:hAnsi="Times New Roman"/>
                <w:b/>
                <w:bCs/>
                <w:sz w:val="24"/>
                <w:szCs w:val="24"/>
                <w:lang w:val="en-US" w:eastAsia="ru-RU" w:bidi="en-US"/>
              </w:rPr>
            </w:pPr>
            <w:r w:rsidRPr="00AE7DE5">
              <w:rPr>
                <w:rFonts w:ascii="Times New Roman" w:eastAsia="Times New Roman" w:hAnsi="Times New Roman"/>
                <w:b/>
                <w:bCs/>
                <w:sz w:val="24"/>
                <w:szCs w:val="24"/>
                <w:lang w:val="en-US" w:eastAsia="ru-RU" w:bidi="en-US"/>
              </w:rPr>
              <w:t>УУД</w:t>
            </w:r>
          </w:p>
        </w:tc>
      </w:tr>
      <w:tr w:rsidR="007F60FF" w:rsidRPr="00AE7DE5">
        <w:trPr>
          <w:trHeight w:val="239"/>
        </w:trPr>
        <w:tc>
          <w:tcPr>
            <w:tcW w:w="9629" w:type="dxa"/>
            <w:gridSpan w:val="4"/>
            <w:shd w:val="clear" w:color="auto" w:fill="auto"/>
          </w:tcPr>
          <w:p w:rsidR="007F60FF" w:rsidRPr="00AE7DE5" w:rsidRDefault="007F60FF" w:rsidP="007F60FF">
            <w:pPr>
              <w:spacing w:after="0" w:line="240" w:lineRule="auto"/>
              <w:ind w:right="-285" w:firstLine="34"/>
              <w:jc w:val="center"/>
              <w:rPr>
                <w:rFonts w:ascii="Times New Roman" w:eastAsia="Times New Roman" w:hAnsi="Times New Roman"/>
                <w:b/>
                <w:bCs/>
                <w:sz w:val="24"/>
                <w:szCs w:val="24"/>
                <w:lang w:eastAsia="ru-RU" w:bidi="en-US"/>
              </w:rPr>
            </w:pPr>
            <w:r w:rsidRPr="00AE7DE5">
              <w:rPr>
                <w:rFonts w:ascii="Times New Roman" w:eastAsia="Times New Roman" w:hAnsi="Times New Roman"/>
                <w:b/>
                <w:bCs/>
                <w:sz w:val="24"/>
                <w:szCs w:val="24"/>
                <w:lang w:eastAsia="ru-RU" w:bidi="en-US"/>
              </w:rPr>
              <w:t>1 класс</w:t>
            </w:r>
          </w:p>
        </w:tc>
      </w:tr>
      <w:tr w:rsidR="007F60FF" w:rsidRPr="00AE7DE5">
        <w:trPr>
          <w:trHeight w:val="1250"/>
        </w:trPr>
        <w:tc>
          <w:tcPr>
            <w:tcW w:w="2340" w:type="dxa"/>
          </w:tcPr>
          <w:p w:rsidR="007F60FF" w:rsidRPr="00AE7DE5" w:rsidRDefault="007F60FF" w:rsidP="00E2672E">
            <w:pPr>
              <w:spacing w:after="0" w:line="240" w:lineRule="auto"/>
              <w:ind w:right="13" w:firstLine="34"/>
              <w:rPr>
                <w:rFonts w:ascii="Times New Roman" w:eastAsia="Times New Roman" w:hAnsi="Times New Roman"/>
                <w:bCs/>
                <w:sz w:val="24"/>
                <w:szCs w:val="24"/>
                <w:lang w:eastAsia="ru-RU" w:bidi="en-US"/>
              </w:rPr>
            </w:pPr>
            <w:r w:rsidRPr="00AE7DE5">
              <w:rPr>
                <w:rFonts w:ascii="Times New Roman" w:eastAsia="Times New Roman" w:hAnsi="Times New Roman"/>
                <w:bCs/>
                <w:sz w:val="24"/>
                <w:szCs w:val="24"/>
                <w:lang w:eastAsia="ru-RU" w:bidi="en-US"/>
              </w:rPr>
              <w:t>1. Ценить и принимать следующие базовые ценности:  «добро», «терпение», «родина», «природа», «семья».</w:t>
            </w:r>
          </w:p>
          <w:p w:rsidR="007F60FF" w:rsidRPr="00AE7DE5" w:rsidRDefault="007F60FF" w:rsidP="00E2672E">
            <w:pPr>
              <w:spacing w:after="0" w:line="240" w:lineRule="auto"/>
              <w:ind w:right="13" w:firstLine="34"/>
              <w:rPr>
                <w:rFonts w:ascii="Times New Roman" w:eastAsia="Times New Roman" w:hAnsi="Times New Roman"/>
                <w:bCs/>
                <w:sz w:val="24"/>
                <w:szCs w:val="24"/>
                <w:lang w:eastAsia="ru-RU" w:bidi="en-US"/>
              </w:rPr>
            </w:pPr>
            <w:r w:rsidRPr="00AE7DE5">
              <w:rPr>
                <w:rFonts w:ascii="Times New Roman" w:eastAsia="Times New Roman" w:hAnsi="Times New Roman"/>
                <w:bCs/>
                <w:sz w:val="24"/>
                <w:szCs w:val="24"/>
                <w:lang w:eastAsia="ru-RU" w:bidi="en-US"/>
              </w:rPr>
              <w:t xml:space="preserve">2. Уважение к своей семье, к своим родственникам, любовь к родителям. </w:t>
            </w:r>
          </w:p>
          <w:p w:rsidR="007F60FF" w:rsidRPr="00AE7DE5" w:rsidRDefault="007F60FF" w:rsidP="00E2672E">
            <w:pPr>
              <w:spacing w:after="0" w:line="240" w:lineRule="auto"/>
              <w:ind w:right="13" w:firstLine="34"/>
              <w:rPr>
                <w:rFonts w:ascii="Times New Roman" w:eastAsia="Times New Roman" w:hAnsi="Times New Roman"/>
                <w:bCs/>
                <w:sz w:val="24"/>
                <w:szCs w:val="24"/>
                <w:lang w:eastAsia="ru-RU" w:bidi="en-US"/>
              </w:rPr>
            </w:pPr>
            <w:r w:rsidRPr="00AE7DE5">
              <w:rPr>
                <w:rFonts w:ascii="Times New Roman" w:eastAsia="Times New Roman" w:hAnsi="Times New Roman"/>
                <w:bCs/>
                <w:sz w:val="24"/>
                <w:szCs w:val="24"/>
                <w:lang w:eastAsia="ru-RU" w:bidi="en-US"/>
              </w:rPr>
              <w:t>3. Освоить  роли  ученика; формирование интереса (мотивации) к учению.</w:t>
            </w:r>
          </w:p>
          <w:p w:rsidR="007F60FF" w:rsidRPr="00AE7DE5" w:rsidRDefault="007F60FF" w:rsidP="00E2672E">
            <w:pPr>
              <w:spacing w:after="0" w:line="240" w:lineRule="auto"/>
              <w:ind w:right="13" w:firstLine="34"/>
              <w:rPr>
                <w:rFonts w:ascii="Times New Roman" w:eastAsia="Times New Roman" w:hAnsi="Times New Roman"/>
                <w:bCs/>
                <w:sz w:val="24"/>
                <w:szCs w:val="24"/>
                <w:lang w:eastAsia="ru-RU" w:bidi="en-US"/>
              </w:rPr>
            </w:pPr>
            <w:r w:rsidRPr="00AE7DE5">
              <w:rPr>
                <w:rFonts w:ascii="Times New Roman" w:eastAsia="Times New Roman" w:hAnsi="Times New Roman"/>
                <w:bCs/>
                <w:sz w:val="24"/>
                <w:szCs w:val="24"/>
                <w:lang w:eastAsia="ru-RU" w:bidi="en-US"/>
              </w:rPr>
              <w:t xml:space="preserve">4. Оценивать  жизненные ситуаций  и поступки героев художественных </w:t>
            </w:r>
            <w:r w:rsidRPr="00AE7DE5">
              <w:rPr>
                <w:rFonts w:ascii="Times New Roman" w:eastAsia="Times New Roman" w:hAnsi="Times New Roman"/>
                <w:bCs/>
                <w:sz w:val="24"/>
                <w:szCs w:val="24"/>
                <w:lang w:eastAsia="ru-RU" w:bidi="en-US"/>
              </w:rPr>
              <w:lastRenderedPageBreak/>
              <w:t>текстов с точки зрения общечеловеческих норм.</w:t>
            </w:r>
          </w:p>
        </w:tc>
        <w:tc>
          <w:tcPr>
            <w:tcW w:w="2470" w:type="dxa"/>
          </w:tcPr>
          <w:p w:rsidR="007F60FF" w:rsidRPr="00AE7DE5" w:rsidRDefault="007F60FF" w:rsidP="00E2672E">
            <w:pPr>
              <w:spacing w:after="0" w:line="240" w:lineRule="auto"/>
              <w:ind w:firstLine="34"/>
              <w:outlineLvl w:val="0"/>
              <w:rPr>
                <w:rFonts w:ascii="Times New Roman" w:eastAsia="Times New Roman" w:hAnsi="Times New Roman"/>
                <w:bCs/>
                <w:kern w:val="28"/>
                <w:sz w:val="24"/>
                <w:szCs w:val="24"/>
              </w:rPr>
            </w:pPr>
            <w:r w:rsidRPr="00AE7DE5">
              <w:rPr>
                <w:rFonts w:ascii="Times New Roman" w:eastAsia="Times New Roman" w:hAnsi="Times New Roman"/>
                <w:bCs/>
                <w:kern w:val="28"/>
                <w:sz w:val="24"/>
                <w:szCs w:val="24"/>
              </w:rPr>
              <w:lastRenderedPageBreak/>
              <w:t xml:space="preserve">1. Организовывать свое рабочее место под руководством учителя. </w:t>
            </w:r>
          </w:p>
          <w:p w:rsidR="007F60FF" w:rsidRPr="00AE7DE5" w:rsidRDefault="007F60FF" w:rsidP="00E2672E">
            <w:pPr>
              <w:spacing w:after="0" w:line="240" w:lineRule="auto"/>
              <w:ind w:firstLine="34"/>
              <w:outlineLvl w:val="0"/>
              <w:rPr>
                <w:rFonts w:ascii="Times New Roman" w:eastAsia="Times New Roman" w:hAnsi="Times New Roman"/>
                <w:bCs/>
                <w:kern w:val="28"/>
                <w:sz w:val="24"/>
                <w:szCs w:val="24"/>
              </w:rPr>
            </w:pPr>
            <w:r w:rsidRPr="00AE7DE5">
              <w:rPr>
                <w:rFonts w:ascii="Times New Roman" w:eastAsia="Times New Roman" w:hAnsi="Times New Roman"/>
                <w:bCs/>
                <w:kern w:val="28"/>
                <w:sz w:val="24"/>
                <w:szCs w:val="24"/>
              </w:rPr>
              <w:t xml:space="preserve">2. Определять цель выполнения заданий на уроке, во внеурочной деятельности, в жизненных ситуациях под руководством учителя. </w:t>
            </w:r>
          </w:p>
          <w:p w:rsidR="007F60FF" w:rsidRPr="00AE7DE5" w:rsidRDefault="007F60FF" w:rsidP="00E2672E">
            <w:pPr>
              <w:spacing w:after="0" w:line="240" w:lineRule="auto"/>
              <w:ind w:firstLine="34"/>
              <w:outlineLvl w:val="0"/>
              <w:rPr>
                <w:rFonts w:ascii="Times New Roman" w:eastAsia="Times New Roman" w:hAnsi="Times New Roman"/>
                <w:bCs/>
                <w:kern w:val="28"/>
                <w:sz w:val="24"/>
                <w:szCs w:val="24"/>
              </w:rPr>
            </w:pPr>
            <w:r w:rsidRPr="00AE7DE5">
              <w:rPr>
                <w:rFonts w:ascii="Times New Roman" w:eastAsia="Times New Roman" w:hAnsi="Times New Roman"/>
                <w:bCs/>
                <w:kern w:val="28"/>
                <w:sz w:val="24"/>
                <w:szCs w:val="24"/>
              </w:rPr>
              <w:t>3. Определять план выполнения заданий на уроках, внеурочной деятельности, жизненных ситуациях под руководством учителя.</w:t>
            </w:r>
          </w:p>
          <w:p w:rsidR="007F60FF" w:rsidRPr="00AE7DE5" w:rsidRDefault="007F60FF" w:rsidP="00E2672E">
            <w:pPr>
              <w:spacing w:after="0" w:line="240" w:lineRule="auto"/>
              <w:ind w:firstLine="34"/>
              <w:outlineLvl w:val="0"/>
              <w:rPr>
                <w:rFonts w:ascii="Times New Roman" w:eastAsia="Times New Roman" w:hAnsi="Times New Roman"/>
                <w:bCs/>
                <w:kern w:val="28"/>
                <w:sz w:val="24"/>
                <w:szCs w:val="24"/>
              </w:rPr>
            </w:pPr>
            <w:r w:rsidRPr="00AE7DE5">
              <w:rPr>
                <w:rFonts w:ascii="Times New Roman" w:eastAsia="Times New Roman" w:hAnsi="Times New Roman"/>
                <w:bCs/>
                <w:kern w:val="28"/>
                <w:sz w:val="24"/>
                <w:szCs w:val="24"/>
              </w:rPr>
              <w:t xml:space="preserve">4. Использовать в </w:t>
            </w:r>
            <w:r w:rsidRPr="00AE7DE5">
              <w:rPr>
                <w:rFonts w:ascii="Times New Roman" w:eastAsia="Times New Roman" w:hAnsi="Times New Roman"/>
                <w:bCs/>
                <w:kern w:val="28"/>
                <w:sz w:val="24"/>
                <w:szCs w:val="24"/>
              </w:rPr>
              <w:lastRenderedPageBreak/>
              <w:t>своей деятельности простейшие приборы: линейку, треугольник и т.д.</w:t>
            </w:r>
          </w:p>
        </w:tc>
        <w:tc>
          <w:tcPr>
            <w:tcW w:w="2409" w:type="dxa"/>
          </w:tcPr>
          <w:p w:rsidR="007F60FF" w:rsidRPr="00AE7DE5" w:rsidRDefault="007F60FF" w:rsidP="00E2672E">
            <w:pPr>
              <w:spacing w:after="0" w:line="240" w:lineRule="auto"/>
              <w:ind w:right="-4" w:firstLine="34"/>
              <w:outlineLvl w:val="0"/>
              <w:rPr>
                <w:rFonts w:ascii="Times New Roman" w:eastAsia="Times New Roman" w:hAnsi="Times New Roman"/>
                <w:bCs/>
                <w:kern w:val="28"/>
                <w:sz w:val="24"/>
                <w:szCs w:val="24"/>
              </w:rPr>
            </w:pPr>
            <w:r w:rsidRPr="00AE7DE5">
              <w:rPr>
                <w:rFonts w:ascii="Times New Roman" w:eastAsia="Times New Roman" w:hAnsi="Times New Roman"/>
                <w:bCs/>
                <w:kern w:val="28"/>
                <w:sz w:val="24"/>
                <w:szCs w:val="24"/>
              </w:rPr>
              <w:lastRenderedPageBreak/>
              <w:t>1. Ориентироваться в учебнике: определять умения, которые будут сформированы на основе изучения данного раздела.</w:t>
            </w:r>
          </w:p>
          <w:p w:rsidR="007F60FF" w:rsidRPr="00AE7DE5" w:rsidRDefault="007F60FF" w:rsidP="00E2672E">
            <w:pPr>
              <w:spacing w:after="0" w:line="240" w:lineRule="auto"/>
              <w:ind w:right="-4" w:firstLine="34"/>
              <w:outlineLvl w:val="0"/>
              <w:rPr>
                <w:rFonts w:ascii="Times New Roman" w:eastAsia="Times New Roman" w:hAnsi="Times New Roman"/>
                <w:bCs/>
                <w:kern w:val="28"/>
                <w:sz w:val="24"/>
                <w:szCs w:val="24"/>
              </w:rPr>
            </w:pPr>
            <w:r w:rsidRPr="00AE7DE5">
              <w:rPr>
                <w:rFonts w:ascii="Times New Roman" w:eastAsia="Times New Roman" w:hAnsi="Times New Roman"/>
                <w:bCs/>
                <w:kern w:val="28"/>
                <w:sz w:val="24"/>
                <w:szCs w:val="24"/>
              </w:rPr>
              <w:t>2. Отвечать на простые вопросы учителя, находить нужную информацию в учебнике.</w:t>
            </w:r>
          </w:p>
          <w:p w:rsidR="007F60FF" w:rsidRPr="00AE7DE5" w:rsidRDefault="007F60FF" w:rsidP="00E2672E">
            <w:pPr>
              <w:spacing w:after="0" w:line="240" w:lineRule="auto"/>
              <w:ind w:right="-4" w:firstLine="34"/>
              <w:outlineLvl w:val="0"/>
              <w:rPr>
                <w:rFonts w:ascii="Times New Roman" w:eastAsia="Times New Roman" w:hAnsi="Times New Roman"/>
                <w:bCs/>
                <w:kern w:val="28"/>
                <w:sz w:val="24"/>
                <w:szCs w:val="24"/>
              </w:rPr>
            </w:pPr>
            <w:r w:rsidRPr="00AE7DE5">
              <w:rPr>
                <w:rFonts w:ascii="Times New Roman" w:eastAsia="Times New Roman" w:hAnsi="Times New Roman"/>
                <w:bCs/>
                <w:kern w:val="28"/>
                <w:sz w:val="24"/>
                <w:szCs w:val="24"/>
              </w:rPr>
              <w:t>3. Сравнивать предметы, объекты: находить общее и различие.</w:t>
            </w:r>
          </w:p>
          <w:p w:rsidR="007F60FF" w:rsidRPr="00AE7DE5" w:rsidRDefault="007F60FF" w:rsidP="00E2672E">
            <w:pPr>
              <w:spacing w:after="0" w:line="240" w:lineRule="auto"/>
              <w:ind w:right="-4" w:firstLine="34"/>
              <w:outlineLvl w:val="0"/>
              <w:rPr>
                <w:rFonts w:ascii="Times New Roman" w:eastAsia="Times New Roman" w:hAnsi="Times New Roman"/>
                <w:bCs/>
                <w:kern w:val="28"/>
                <w:sz w:val="24"/>
                <w:szCs w:val="24"/>
              </w:rPr>
            </w:pPr>
            <w:r w:rsidRPr="00AE7DE5">
              <w:rPr>
                <w:rFonts w:ascii="Times New Roman" w:eastAsia="Times New Roman" w:hAnsi="Times New Roman"/>
                <w:bCs/>
                <w:kern w:val="28"/>
                <w:sz w:val="24"/>
                <w:szCs w:val="24"/>
              </w:rPr>
              <w:t>4. Группировать предметы, объекты на основе существенных признаков.</w:t>
            </w:r>
          </w:p>
          <w:p w:rsidR="007F60FF" w:rsidRPr="00AE7DE5" w:rsidRDefault="007F60FF" w:rsidP="00E2672E">
            <w:pPr>
              <w:spacing w:after="0" w:line="240" w:lineRule="auto"/>
              <w:ind w:right="-4" w:firstLine="34"/>
              <w:outlineLvl w:val="0"/>
              <w:rPr>
                <w:rFonts w:ascii="Times New Roman" w:eastAsia="Times New Roman" w:hAnsi="Times New Roman"/>
                <w:bCs/>
                <w:kern w:val="28"/>
                <w:sz w:val="24"/>
                <w:szCs w:val="24"/>
              </w:rPr>
            </w:pPr>
            <w:r w:rsidRPr="00AE7DE5">
              <w:rPr>
                <w:rFonts w:ascii="Times New Roman" w:eastAsia="Times New Roman" w:hAnsi="Times New Roman"/>
                <w:bCs/>
                <w:kern w:val="28"/>
                <w:sz w:val="24"/>
                <w:szCs w:val="24"/>
              </w:rPr>
              <w:t xml:space="preserve">5. Подробно </w:t>
            </w:r>
            <w:r w:rsidRPr="00AE7DE5">
              <w:rPr>
                <w:rFonts w:ascii="Times New Roman" w:eastAsia="Times New Roman" w:hAnsi="Times New Roman"/>
                <w:bCs/>
                <w:kern w:val="28"/>
                <w:sz w:val="24"/>
                <w:szCs w:val="24"/>
              </w:rPr>
              <w:lastRenderedPageBreak/>
              <w:t xml:space="preserve">пересказывать прочитанное или прослушанное; определять тему. </w:t>
            </w:r>
          </w:p>
        </w:tc>
        <w:tc>
          <w:tcPr>
            <w:tcW w:w="2410" w:type="dxa"/>
          </w:tcPr>
          <w:p w:rsidR="007F60FF" w:rsidRPr="00AE7DE5" w:rsidRDefault="007F60FF" w:rsidP="00E2672E">
            <w:pPr>
              <w:spacing w:after="0" w:line="240" w:lineRule="auto"/>
              <w:ind w:firstLine="34"/>
              <w:outlineLvl w:val="0"/>
              <w:rPr>
                <w:rFonts w:ascii="Times New Roman" w:eastAsia="Times New Roman" w:hAnsi="Times New Roman"/>
                <w:bCs/>
                <w:kern w:val="28"/>
                <w:sz w:val="24"/>
                <w:szCs w:val="24"/>
              </w:rPr>
            </w:pPr>
            <w:r w:rsidRPr="00AE7DE5">
              <w:rPr>
                <w:rFonts w:ascii="Times New Roman" w:eastAsia="Times New Roman" w:hAnsi="Times New Roman"/>
                <w:bCs/>
                <w:kern w:val="28"/>
                <w:sz w:val="24"/>
                <w:szCs w:val="24"/>
              </w:rPr>
              <w:lastRenderedPageBreak/>
              <w:t>1. Участвовать в диалоге на уроке и в жизненных ситуациях.</w:t>
            </w:r>
          </w:p>
          <w:p w:rsidR="007F60FF" w:rsidRPr="00AE7DE5" w:rsidRDefault="007F60FF" w:rsidP="00E2672E">
            <w:pPr>
              <w:spacing w:after="0" w:line="240" w:lineRule="auto"/>
              <w:ind w:firstLine="34"/>
              <w:outlineLvl w:val="0"/>
              <w:rPr>
                <w:rFonts w:ascii="Times New Roman" w:eastAsia="Times New Roman" w:hAnsi="Times New Roman"/>
                <w:bCs/>
                <w:kern w:val="28"/>
                <w:sz w:val="24"/>
                <w:szCs w:val="24"/>
              </w:rPr>
            </w:pPr>
            <w:r w:rsidRPr="00AE7DE5">
              <w:rPr>
                <w:rFonts w:ascii="Times New Roman" w:eastAsia="Times New Roman" w:hAnsi="Times New Roman"/>
                <w:bCs/>
                <w:kern w:val="28"/>
                <w:sz w:val="24"/>
                <w:szCs w:val="24"/>
              </w:rPr>
              <w:t>2. Отвечать на вопросы учителя, товарищей по классу. 3. Соблюдать простейшие нормы речевого этикета: здороваться, прощаться, благодарить.</w:t>
            </w:r>
          </w:p>
          <w:p w:rsidR="007F60FF" w:rsidRPr="00AE7DE5" w:rsidRDefault="007F60FF" w:rsidP="00E2672E">
            <w:pPr>
              <w:spacing w:after="0" w:line="240" w:lineRule="auto"/>
              <w:ind w:firstLine="34"/>
              <w:outlineLvl w:val="0"/>
              <w:rPr>
                <w:rFonts w:ascii="Times New Roman" w:eastAsia="Times New Roman" w:hAnsi="Times New Roman"/>
                <w:bCs/>
                <w:kern w:val="28"/>
                <w:sz w:val="24"/>
                <w:szCs w:val="24"/>
              </w:rPr>
            </w:pPr>
            <w:r w:rsidRPr="00AE7DE5">
              <w:rPr>
                <w:rFonts w:ascii="Times New Roman" w:eastAsia="Times New Roman" w:hAnsi="Times New Roman"/>
                <w:bCs/>
                <w:kern w:val="28"/>
                <w:sz w:val="24"/>
                <w:szCs w:val="24"/>
              </w:rPr>
              <w:t>4. Слушать и понимать речь других.</w:t>
            </w:r>
          </w:p>
          <w:p w:rsidR="007F60FF" w:rsidRPr="00AE7DE5" w:rsidRDefault="007F60FF" w:rsidP="00E2672E">
            <w:pPr>
              <w:spacing w:after="0" w:line="240" w:lineRule="auto"/>
              <w:ind w:firstLine="34"/>
              <w:outlineLvl w:val="0"/>
              <w:rPr>
                <w:rFonts w:ascii="Times New Roman" w:eastAsia="Times New Roman" w:hAnsi="Times New Roman"/>
                <w:bCs/>
                <w:kern w:val="28"/>
                <w:sz w:val="24"/>
                <w:szCs w:val="24"/>
              </w:rPr>
            </w:pPr>
            <w:r w:rsidRPr="00AE7DE5">
              <w:rPr>
                <w:rFonts w:ascii="Times New Roman" w:eastAsia="Times New Roman" w:hAnsi="Times New Roman"/>
                <w:bCs/>
                <w:kern w:val="28"/>
                <w:sz w:val="24"/>
                <w:szCs w:val="24"/>
              </w:rPr>
              <w:t xml:space="preserve">5. Участвовать  в паре. </w:t>
            </w:r>
          </w:p>
          <w:p w:rsidR="007F60FF" w:rsidRPr="00AE7DE5" w:rsidRDefault="007F60FF" w:rsidP="00E2672E">
            <w:pPr>
              <w:spacing w:after="0" w:line="240" w:lineRule="auto"/>
              <w:ind w:right="-285" w:firstLine="34"/>
              <w:outlineLvl w:val="0"/>
              <w:rPr>
                <w:rFonts w:ascii="Times New Roman" w:eastAsia="Times New Roman" w:hAnsi="Times New Roman"/>
                <w:bCs/>
                <w:kern w:val="28"/>
                <w:sz w:val="24"/>
                <w:szCs w:val="24"/>
              </w:rPr>
            </w:pPr>
          </w:p>
        </w:tc>
      </w:tr>
      <w:tr w:rsidR="007F60FF" w:rsidRPr="00AE7DE5">
        <w:trPr>
          <w:trHeight w:val="267"/>
        </w:trPr>
        <w:tc>
          <w:tcPr>
            <w:tcW w:w="9629" w:type="dxa"/>
            <w:gridSpan w:val="4"/>
          </w:tcPr>
          <w:p w:rsidR="007F60FF" w:rsidRPr="00AE7DE5" w:rsidRDefault="007F60FF" w:rsidP="007F60FF">
            <w:pPr>
              <w:spacing w:after="0" w:line="240" w:lineRule="auto"/>
              <w:ind w:firstLine="34"/>
              <w:jc w:val="center"/>
              <w:outlineLvl w:val="0"/>
              <w:rPr>
                <w:rFonts w:ascii="Times New Roman" w:eastAsia="Times New Roman" w:hAnsi="Times New Roman"/>
                <w:b/>
                <w:bCs/>
                <w:kern w:val="28"/>
                <w:sz w:val="24"/>
                <w:szCs w:val="24"/>
              </w:rPr>
            </w:pPr>
            <w:r w:rsidRPr="00AE7DE5">
              <w:rPr>
                <w:rFonts w:ascii="Times New Roman" w:eastAsia="Times New Roman" w:hAnsi="Times New Roman"/>
                <w:b/>
                <w:bCs/>
                <w:kern w:val="28"/>
                <w:sz w:val="24"/>
                <w:szCs w:val="24"/>
              </w:rPr>
              <w:lastRenderedPageBreak/>
              <w:t>2 класс</w:t>
            </w:r>
          </w:p>
        </w:tc>
      </w:tr>
      <w:tr w:rsidR="007F60FF" w:rsidRPr="00AE7DE5">
        <w:trPr>
          <w:trHeight w:val="144"/>
        </w:trPr>
        <w:tc>
          <w:tcPr>
            <w:tcW w:w="2340" w:type="dxa"/>
          </w:tcPr>
          <w:p w:rsidR="007F60FF" w:rsidRPr="00AE7DE5" w:rsidRDefault="007F60FF" w:rsidP="00E2672E">
            <w:pPr>
              <w:spacing w:after="0" w:line="240" w:lineRule="auto"/>
              <w:ind w:right="-285" w:firstLine="34"/>
              <w:rPr>
                <w:rFonts w:ascii="Times New Roman" w:eastAsia="Times New Roman" w:hAnsi="Times New Roman"/>
                <w:bCs/>
                <w:sz w:val="24"/>
                <w:szCs w:val="24"/>
                <w:lang w:eastAsia="ru-RU" w:bidi="en-US"/>
              </w:rPr>
            </w:pPr>
          </w:p>
          <w:p w:rsidR="007F60FF" w:rsidRPr="00AE7DE5" w:rsidRDefault="007F60FF" w:rsidP="00E2672E">
            <w:pPr>
              <w:spacing w:after="0" w:line="240" w:lineRule="auto"/>
              <w:ind w:firstLine="34"/>
              <w:rPr>
                <w:rFonts w:ascii="Times New Roman" w:eastAsia="Times New Roman" w:hAnsi="Times New Roman"/>
                <w:bCs/>
                <w:sz w:val="24"/>
                <w:szCs w:val="24"/>
                <w:lang w:eastAsia="ru-RU" w:bidi="en-US"/>
              </w:rPr>
            </w:pPr>
            <w:r w:rsidRPr="00AE7DE5">
              <w:rPr>
                <w:rFonts w:ascii="Times New Roman" w:eastAsia="Times New Roman" w:hAnsi="Times New Roman"/>
                <w:bCs/>
                <w:sz w:val="24"/>
                <w:szCs w:val="24"/>
                <w:lang w:eastAsia="ru-RU" w:bidi="en-US"/>
              </w:rPr>
              <w:t>1. Ценить и принимать следующие базовые ценности:  «добро», «терпение», «родина», «природа», «семья», «мир», «настоящий друг».</w:t>
            </w:r>
          </w:p>
          <w:p w:rsidR="007F60FF" w:rsidRPr="00AE7DE5" w:rsidRDefault="007F60FF" w:rsidP="00E2672E">
            <w:pPr>
              <w:spacing w:after="0" w:line="240" w:lineRule="auto"/>
              <w:ind w:firstLine="34"/>
              <w:rPr>
                <w:rFonts w:ascii="Times New Roman" w:eastAsia="Times New Roman" w:hAnsi="Times New Roman"/>
                <w:bCs/>
                <w:sz w:val="24"/>
                <w:szCs w:val="24"/>
                <w:lang w:eastAsia="ru-RU" w:bidi="en-US"/>
              </w:rPr>
            </w:pPr>
            <w:r w:rsidRPr="00AE7DE5">
              <w:rPr>
                <w:rFonts w:ascii="Times New Roman" w:eastAsia="Times New Roman" w:hAnsi="Times New Roman"/>
                <w:bCs/>
                <w:sz w:val="24"/>
                <w:szCs w:val="24"/>
                <w:lang w:eastAsia="ru-RU" w:bidi="en-US"/>
              </w:rPr>
              <w:t xml:space="preserve">2. Уважение к своему народу, к своей родине.  </w:t>
            </w:r>
          </w:p>
          <w:p w:rsidR="007F60FF" w:rsidRPr="00AE7DE5" w:rsidRDefault="007F60FF" w:rsidP="00E2672E">
            <w:pPr>
              <w:spacing w:after="0" w:line="240" w:lineRule="auto"/>
              <w:ind w:firstLine="34"/>
              <w:rPr>
                <w:rFonts w:ascii="Times New Roman" w:eastAsia="Times New Roman" w:hAnsi="Times New Roman"/>
                <w:bCs/>
                <w:sz w:val="24"/>
                <w:szCs w:val="24"/>
                <w:lang w:eastAsia="ru-RU" w:bidi="en-US"/>
              </w:rPr>
            </w:pPr>
            <w:r w:rsidRPr="00AE7DE5">
              <w:rPr>
                <w:rFonts w:ascii="Times New Roman" w:eastAsia="Times New Roman" w:hAnsi="Times New Roman"/>
                <w:bCs/>
                <w:sz w:val="24"/>
                <w:szCs w:val="24"/>
                <w:lang w:eastAsia="ru-RU" w:bidi="en-US"/>
              </w:rPr>
              <w:t xml:space="preserve">3. Освоение личностного смысла учения, желания учиться. </w:t>
            </w:r>
          </w:p>
          <w:p w:rsidR="007F60FF" w:rsidRPr="00AE7DE5" w:rsidRDefault="007F60FF" w:rsidP="00E2672E">
            <w:pPr>
              <w:spacing w:after="0" w:line="240" w:lineRule="auto"/>
              <w:ind w:firstLine="34"/>
              <w:rPr>
                <w:rFonts w:ascii="Times New Roman" w:eastAsia="Times New Roman" w:hAnsi="Times New Roman"/>
                <w:bCs/>
                <w:sz w:val="24"/>
                <w:szCs w:val="24"/>
                <w:lang w:eastAsia="ru-RU" w:bidi="en-US"/>
              </w:rPr>
            </w:pPr>
            <w:r w:rsidRPr="00AE7DE5">
              <w:rPr>
                <w:rFonts w:ascii="Times New Roman" w:eastAsia="Times New Roman" w:hAnsi="Times New Roman"/>
                <w:bCs/>
                <w:sz w:val="24"/>
                <w:szCs w:val="24"/>
                <w:lang w:eastAsia="ru-RU" w:bidi="en-US"/>
              </w:rPr>
              <w:t>4. Оценка жизненных ситуаций  и поступков героев художественных текстов с точки зрения общечеловеческих норм.</w:t>
            </w:r>
          </w:p>
        </w:tc>
        <w:tc>
          <w:tcPr>
            <w:tcW w:w="2470" w:type="dxa"/>
          </w:tcPr>
          <w:p w:rsidR="007F60FF" w:rsidRPr="00AE7DE5" w:rsidRDefault="007F60FF" w:rsidP="00E2672E">
            <w:pPr>
              <w:spacing w:after="0" w:line="240" w:lineRule="auto"/>
              <w:ind w:right="-67" w:firstLine="34"/>
              <w:outlineLvl w:val="0"/>
              <w:rPr>
                <w:rFonts w:ascii="Times New Roman" w:eastAsia="Times New Roman" w:hAnsi="Times New Roman"/>
                <w:bCs/>
                <w:kern w:val="28"/>
                <w:sz w:val="24"/>
                <w:szCs w:val="24"/>
              </w:rPr>
            </w:pPr>
            <w:r w:rsidRPr="00AE7DE5">
              <w:rPr>
                <w:rFonts w:ascii="Times New Roman" w:eastAsia="Times New Roman" w:hAnsi="Times New Roman"/>
                <w:bCs/>
                <w:kern w:val="28"/>
                <w:sz w:val="24"/>
                <w:szCs w:val="24"/>
              </w:rPr>
              <w:t>1. Самостоятельно организовывать свое рабочее место.</w:t>
            </w:r>
          </w:p>
          <w:p w:rsidR="007F60FF" w:rsidRPr="00AE7DE5" w:rsidRDefault="007F60FF" w:rsidP="00E2672E">
            <w:pPr>
              <w:spacing w:after="0" w:line="240" w:lineRule="auto"/>
              <w:ind w:right="-67" w:firstLine="34"/>
              <w:outlineLvl w:val="0"/>
              <w:rPr>
                <w:rFonts w:ascii="Times New Roman" w:eastAsia="Times New Roman" w:hAnsi="Times New Roman"/>
                <w:bCs/>
                <w:kern w:val="28"/>
                <w:sz w:val="24"/>
                <w:szCs w:val="24"/>
              </w:rPr>
            </w:pPr>
            <w:r w:rsidRPr="00AE7DE5">
              <w:rPr>
                <w:rFonts w:ascii="Times New Roman" w:eastAsia="Times New Roman" w:hAnsi="Times New Roman"/>
                <w:bCs/>
                <w:kern w:val="28"/>
                <w:sz w:val="24"/>
                <w:szCs w:val="24"/>
              </w:rPr>
              <w:t>2. Следовать режиму организации учебной и внеучебной деятельности.</w:t>
            </w:r>
          </w:p>
          <w:p w:rsidR="007F60FF" w:rsidRPr="00AE7DE5" w:rsidRDefault="007F60FF" w:rsidP="00E2672E">
            <w:pPr>
              <w:spacing w:after="0" w:line="240" w:lineRule="auto"/>
              <w:ind w:right="-67" w:firstLine="34"/>
              <w:outlineLvl w:val="0"/>
              <w:rPr>
                <w:rFonts w:ascii="Times New Roman" w:eastAsia="Times New Roman" w:hAnsi="Times New Roman"/>
                <w:bCs/>
                <w:kern w:val="28"/>
                <w:sz w:val="24"/>
                <w:szCs w:val="24"/>
              </w:rPr>
            </w:pPr>
            <w:r w:rsidRPr="00AE7DE5">
              <w:rPr>
                <w:rFonts w:ascii="Times New Roman" w:eastAsia="Times New Roman" w:hAnsi="Times New Roman"/>
                <w:bCs/>
                <w:kern w:val="28"/>
                <w:sz w:val="24"/>
                <w:szCs w:val="24"/>
              </w:rPr>
              <w:t>3. Определять цель учебной деятельности с помощью учителя и самостоятельно. 4. Определять план выполнения заданий на уроках, внеурочной деятельности, жизненных ситуациях под руководством учителя.</w:t>
            </w:r>
          </w:p>
          <w:p w:rsidR="007F60FF" w:rsidRPr="00AE7DE5" w:rsidRDefault="007F60FF" w:rsidP="00E2672E">
            <w:pPr>
              <w:spacing w:after="0" w:line="240" w:lineRule="auto"/>
              <w:ind w:right="-67" w:firstLine="34"/>
              <w:outlineLvl w:val="0"/>
              <w:rPr>
                <w:rFonts w:ascii="Times New Roman" w:eastAsia="Times New Roman" w:hAnsi="Times New Roman"/>
                <w:bCs/>
                <w:kern w:val="28"/>
                <w:sz w:val="24"/>
                <w:szCs w:val="24"/>
              </w:rPr>
            </w:pPr>
            <w:r w:rsidRPr="00AE7DE5">
              <w:rPr>
                <w:rFonts w:ascii="Times New Roman" w:eastAsia="Times New Roman" w:hAnsi="Times New Roman"/>
                <w:bCs/>
                <w:kern w:val="28"/>
                <w:sz w:val="24"/>
                <w:szCs w:val="24"/>
              </w:rPr>
              <w:t>5.  Соотносить выполненное задание  с образцом, предложенным учителем.</w:t>
            </w:r>
          </w:p>
          <w:p w:rsidR="007F60FF" w:rsidRPr="00AE7DE5" w:rsidRDefault="007F60FF" w:rsidP="00E2672E">
            <w:pPr>
              <w:spacing w:after="0" w:line="240" w:lineRule="auto"/>
              <w:ind w:right="-67" w:firstLine="34"/>
              <w:outlineLvl w:val="0"/>
              <w:rPr>
                <w:rFonts w:ascii="Times New Roman" w:eastAsia="Times New Roman" w:hAnsi="Times New Roman"/>
                <w:bCs/>
                <w:kern w:val="28"/>
                <w:sz w:val="24"/>
                <w:szCs w:val="24"/>
              </w:rPr>
            </w:pPr>
            <w:r w:rsidRPr="00AE7DE5">
              <w:rPr>
                <w:rFonts w:ascii="Times New Roman" w:eastAsia="Times New Roman" w:hAnsi="Times New Roman"/>
                <w:bCs/>
                <w:kern w:val="28"/>
                <w:sz w:val="24"/>
                <w:szCs w:val="24"/>
              </w:rPr>
              <w:t xml:space="preserve">6. Использовать в работе простейшие  инструменты и более сложные приборы (циркуль).                                              7. Корректировать выполнение задания в дальнейшем.                                    8. Оценка своего задания по следующим параметрам: легко выполнять, возникли сложности при выполнении. </w:t>
            </w:r>
          </w:p>
          <w:p w:rsidR="007F60FF" w:rsidRPr="00AE7DE5" w:rsidRDefault="007F60FF" w:rsidP="00E2672E">
            <w:pPr>
              <w:spacing w:after="0" w:line="240" w:lineRule="auto"/>
              <w:ind w:right="-285" w:firstLine="34"/>
              <w:outlineLvl w:val="0"/>
              <w:rPr>
                <w:rFonts w:ascii="Times New Roman" w:eastAsia="Times New Roman" w:hAnsi="Times New Roman"/>
                <w:bCs/>
                <w:kern w:val="28"/>
                <w:sz w:val="24"/>
                <w:szCs w:val="24"/>
              </w:rPr>
            </w:pPr>
          </w:p>
          <w:p w:rsidR="007F60FF" w:rsidRPr="00AE7DE5" w:rsidRDefault="007F60FF" w:rsidP="00E2672E">
            <w:pPr>
              <w:spacing w:after="0" w:line="240" w:lineRule="auto"/>
              <w:ind w:right="-285" w:firstLine="34"/>
              <w:rPr>
                <w:rFonts w:ascii="Times New Roman" w:eastAsia="Times New Roman" w:hAnsi="Times New Roman"/>
                <w:bCs/>
                <w:sz w:val="24"/>
                <w:szCs w:val="24"/>
                <w:lang w:eastAsia="ru-RU" w:bidi="en-US"/>
              </w:rPr>
            </w:pPr>
          </w:p>
        </w:tc>
        <w:tc>
          <w:tcPr>
            <w:tcW w:w="2409" w:type="dxa"/>
          </w:tcPr>
          <w:p w:rsidR="007F60FF" w:rsidRPr="00AE7DE5" w:rsidRDefault="007F60FF" w:rsidP="00E2672E">
            <w:pPr>
              <w:spacing w:after="0" w:line="240" w:lineRule="auto"/>
              <w:ind w:right="-4" w:firstLine="34"/>
              <w:outlineLvl w:val="0"/>
              <w:rPr>
                <w:rFonts w:ascii="Times New Roman" w:eastAsia="Times New Roman" w:hAnsi="Times New Roman"/>
                <w:bCs/>
                <w:kern w:val="28"/>
                <w:sz w:val="24"/>
                <w:szCs w:val="24"/>
              </w:rPr>
            </w:pPr>
            <w:r w:rsidRPr="00AE7DE5">
              <w:rPr>
                <w:rFonts w:ascii="Times New Roman" w:eastAsia="Times New Roman" w:hAnsi="Times New Roman"/>
                <w:bCs/>
                <w:kern w:val="28"/>
                <w:sz w:val="24"/>
                <w:szCs w:val="24"/>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7F60FF" w:rsidRPr="00AE7DE5" w:rsidRDefault="007F60FF" w:rsidP="00E2672E">
            <w:pPr>
              <w:spacing w:after="0" w:line="240" w:lineRule="auto"/>
              <w:ind w:right="-4" w:firstLine="34"/>
              <w:outlineLvl w:val="0"/>
              <w:rPr>
                <w:rFonts w:ascii="Times New Roman" w:eastAsia="Times New Roman" w:hAnsi="Times New Roman"/>
                <w:bCs/>
                <w:kern w:val="28"/>
                <w:sz w:val="24"/>
                <w:szCs w:val="24"/>
              </w:rPr>
            </w:pPr>
            <w:r w:rsidRPr="00AE7DE5">
              <w:rPr>
                <w:rFonts w:ascii="Times New Roman" w:eastAsia="Times New Roman" w:hAnsi="Times New Roman"/>
                <w:bCs/>
                <w:kern w:val="28"/>
                <w:sz w:val="24"/>
                <w:szCs w:val="24"/>
              </w:rPr>
              <w:t>2. Отвечать на простые  и сложные вопросы учителя, самим задавать вопросы, находить нужную информацию в учебнике.</w:t>
            </w:r>
          </w:p>
          <w:p w:rsidR="007F60FF" w:rsidRPr="00AE7DE5" w:rsidRDefault="007F60FF" w:rsidP="00E2672E">
            <w:pPr>
              <w:spacing w:after="0" w:line="240" w:lineRule="auto"/>
              <w:ind w:right="-4" w:firstLine="34"/>
              <w:outlineLvl w:val="0"/>
              <w:rPr>
                <w:rFonts w:ascii="Times New Roman" w:eastAsia="Times New Roman" w:hAnsi="Times New Roman"/>
                <w:bCs/>
                <w:kern w:val="28"/>
                <w:sz w:val="24"/>
                <w:szCs w:val="24"/>
              </w:rPr>
            </w:pPr>
            <w:r w:rsidRPr="00AE7DE5">
              <w:rPr>
                <w:rFonts w:ascii="Times New Roman" w:eastAsia="Times New Roman" w:hAnsi="Times New Roman"/>
                <w:bCs/>
                <w:kern w:val="28"/>
                <w:sz w:val="24"/>
                <w:szCs w:val="24"/>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7F60FF" w:rsidRPr="00AE7DE5" w:rsidRDefault="007F60FF" w:rsidP="00E2672E">
            <w:pPr>
              <w:spacing w:after="0" w:line="240" w:lineRule="auto"/>
              <w:ind w:right="-4" w:firstLine="34"/>
              <w:outlineLvl w:val="0"/>
              <w:rPr>
                <w:rFonts w:ascii="Times New Roman" w:eastAsia="Times New Roman" w:hAnsi="Times New Roman"/>
                <w:bCs/>
                <w:kern w:val="28"/>
                <w:sz w:val="24"/>
                <w:szCs w:val="24"/>
              </w:rPr>
            </w:pPr>
            <w:r w:rsidRPr="00AE7DE5">
              <w:rPr>
                <w:rFonts w:ascii="Times New Roman" w:eastAsia="Times New Roman" w:hAnsi="Times New Roman"/>
                <w:bCs/>
                <w:kern w:val="28"/>
                <w:sz w:val="24"/>
                <w:szCs w:val="24"/>
              </w:rPr>
              <w:t>4. Подробно пересказывать прочитанное или прослушанное;  составлять простой план.</w:t>
            </w:r>
          </w:p>
          <w:p w:rsidR="007F60FF" w:rsidRPr="00AE7DE5" w:rsidRDefault="007F60FF" w:rsidP="00E2672E">
            <w:pPr>
              <w:spacing w:after="0" w:line="240" w:lineRule="auto"/>
              <w:ind w:right="-4" w:firstLine="34"/>
              <w:outlineLvl w:val="0"/>
              <w:rPr>
                <w:rFonts w:ascii="Times New Roman" w:eastAsia="Times New Roman" w:hAnsi="Times New Roman"/>
                <w:bCs/>
                <w:kern w:val="28"/>
                <w:sz w:val="24"/>
                <w:szCs w:val="24"/>
              </w:rPr>
            </w:pPr>
            <w:r w:rsidRPr="00AE7DE5">
              <w:rPr>
                <w:rFonts w:ascii="Times New Roman" w:eastAsia="Times New Roman" w:hAnsi="Times New Roman"/>
                <w:bCs/>
                <w:kern w:val="28"/>
                <w:sz w:val="24"/>
                <w:szCs w:val="24"/>
              </w:rPr>
              <w:t xml:space="preserve">5. Определять,  в каких источниках  можно  найти  необходимую информацию для  выполнения задания. </w:t>
            </w:r>
          </w:p>
          <w:p w:rsidR="007F60FF" w:rsidRPr="00AE7DE5" w:rsidRDefault="007F60FF" w:rsidP="00E2672E">
            <w:pPr>
              <w:spacing w:after="0" w:line="240" w:lineRule="auto"/>
              <w:ind w:right="-4" w:firstLine="34"/>
              <w:rPr>
                <w:rFonts w:ascii="Times New Roman" w:eastAsia="Times New Roman" w:hAnsi="Times New Roman"/>
                <w:sz w:val="24"/>
                <w:szCs w:val="24"/>
                <w:lang w:bidi="en-US"/>
              </w:rPr>
            </w:pPr>
            <w:r w:rsidRPr="00AE7DE5">
              <w:rPr>
                <w:rFonts w:ascii="Times New Roman" w:eastAsia="Times New Roman" w:hAnsi="Times New Roman"/>
                <w:sz w:val="24"/>
                <w:szCs w:val="24"/>
                <w:lang w:bidi="en-US"/>
              </w:rPr>
              <w:t>6. Находить необходимую информацию,  как в учебнике, так и в  словарях в учебнике.</w:t>
            </w:r>
          </w:p>
          <w:p w:rsidR="007F60FF" w:rsidRPr="00AE7DE5" w:rsidRDefault="007F60FF" w:rsidP="00E2672E">
            <w:pPr>
              <w:spacing w:after="0" w:line="240" w:lineRule="auto"/>
              <w:ind w:right="-4" w:firstLine="34"/>
              <w:rPr>
                <w:rFonts w:ascii="Times New Roman" w:eastAsia="Times New Roman" w:hAnsi="Times New Roman"/>
                <w:sz w:val="24"/>
                <w:szCs w:val="24"/>
                <w:lang w:bidi="en-US"/>
              </w:rPr>
            </w:pPr>
            <w:r w:rsidRPr="00AE7DE5">
              <w:rPr>
                <w:rFonts w:ascii="Times New Roman" w:eastAsia="Times New Roman" w:hAnsi="Times New Roman"/>
                <w:sz w:val="24"/>
                <w:szCs w:val="24"/>
                <w:lang w:bidi="en-US"/>
              </w:rPr>
              <w:t>7. Наблюдать и делать самостоятельные   простые выводы</w:t>
            </w:r>
          </w:p>
        </w:tc>
        <w:tc>
          <w:tcPr>
            <w:tcW w:w="2410" w:type="dxa"/>
          </w:tcPr>
          <w:p w:rsidR="007F60FF" w:rsidRPr="00AE7DE5" w:rsidRDefault="007F60FF" w:rsidP="00E2672E">
            <w:pPr>
              <w:spacing w:after="0" w:line="240" w:lineRule="auto"/>
              <w:ind w:firstLine="34"/>
              <w:outlineLvl w:val="0"/>
              <w:rPr>
                <w:rFonts w:ascii="Times New Roman" w:eastAsia="Times New Roman" w:hAnsi="Times New Roman"/>
                <w:bCs/>
                <w:kern w:val="28"/>
                <w:sz w:val="24"/>
                <w:szCs w:val="24"/>
              </w:rPr>
            </w:pPr>
            <w:r w:rsidRPr="00AE7DE5">
              <w:rPr>
                <w:rFonts w:ascii="Times New Roman" w:eastAsia="Times New Roman" w:hAnsi="Times New Roman"/>
                <w:bCs/>
                <w:kern w:val="28"/>
                <w:sz w:val="24"/>
                <w:szCs w:val="24"/>
              </w:rPr>
              <w:t>1.Участвовать в диалоге; слушать и понимать других, высказывать свою точку зрения на события, поступки.</w:t>
            </w:r>
          </w:p>
          <w:p w:rsidR="007F60FF" w:rsidRPr="00AE7DE5" w:rsidRDefault="007F60FF" w:rsidP="00E2672E">
            <w:pPr>
              <w:spacing w:after="0" w:line="240" w:lineRule="auto"/>
              <w:ind w:firstLine="34"/>
              <w:rPr>
                <w:rFonts w:ascii="Times New Roman" w:eastAsia="Times New Roman" w:hAnsi="Times New Roman"/>
                <w:sz w:val="24"/>
                <w:szCs w:val="24"/>
                <w:lang w:bidi="en-US"/>
              </w:rPr>
            </w:pPr>
            <w:r w:rsidRPr="00AE7DE5">
              <w:rPr>
                <w:rFonts w:ascii="Times New Roman" w:eastAsia="Times New Roman" w:hAnsi="Times New Roman"/>
                <w:sz w:val="24"/>
                <w:szCs w:val="24"/>
                <w:lang w:bidi="en-US"/>
              </w:rPr>
              <w:t xml:space="preserve">2.Оформлять свои мысли в устной и письменной речи с учетом своих учебных и жизненных речевых ситуаций. </w:t>
            </w:r>
          </w:p>
          <w:p w:rsidR="007F60FF" w:rsidRPr="00AE7DE5" w:rsidRDefault="007F60FF" w:rsidP="00E2672E">
            <w:pPr>
              <w:spacing w:after="0" w:line="240" w:lineRule="auto"/>
              <w:ind w:firstLine="34"/>
              <w:rPr>
                <w:rFonts w:ascii="Times New Roman" w:eastAsia="Times New Roman" w:hAnsi="Times New Roman"/>
                <w:sz w:val="24"/>
                <w:szCs w:val="24"/>
                <w:lang w:bidi="en-US"/>
              </w:rPr>
            </w:pPr>
            <w:r w:rsidRPr="00AE7DE5">
              <w:rPr>
                <w:rFonts w:ascii="Times New Roman" w:eastAsia="Times New Roman" w:hAnsi="Times New Roman"/>
                <w:sz w:val="24"/>
                <w:szCs w:val="24"/>
                <w:lang w:bidi="en-US"/>
              </w:rPr>
              <w:t xml:space="preserve">3.Читать вслух и про себя тексты учебников, других художественных и научно-популярных книг, понимать прочитанное. </w:t>
            </w:r>
          </w:p>
          <w:p w:rsidR="007F60FF" w:rsidRPr="00AE7DE5" w:rsidRDefault="007F60FF" w:rsidP="00E2672E">
            <w:pPr>
              <w:spacing w:after="0" w:line="240" w:lineRule="auto"/>
              <w:ind w:firstLine="34"/>
              <w:rPr>
                <w:rFonts w:ascii="Times New Roman" w:eastAsia="Times New Roman" w:hAnsi="Times New Roman"/>
                <w:sz w:val="24"/>
                <w:szCs w:val="24"/>
                <w:lang w:bidi="en-US"/>
              </w:rPr>
            </w:pPr>
            <w:r w:rsidRPr="00AE7DE5">
              <w:rPr>
                <w:rFonts w:ascii="Times New Roman" w:eastAsia="Times New Roman" w:hAnsi="Times New Roman"/>
                <w:sz w:val="24"/>
                <w:szCs w:val="24"/>
                <w:lang w:bidi="en-US"/>
              </w:rPr>
              <w:t>4. Выполняя различные роли в группе, сотрудничать в совместном решении проблемы (задачи).</w:t>
            </w:r>
          </w:p>
          <w:p w:rsidR="007F60FF" w:rsidRPr="00AE7DE5" w:rsidRDefault="007F60FF" w:rsidP="00E2672E">
            <w:pPr>
              <w:spacing w:after="0" w:line="240" w:lineRule="auto"/>
              <w:ind w:right="-285" w:firstLine="34"/>
              <w:rPr>
                <w:rFonts w:ascii="Times New Roman" w:eastAsia="Times New Roman" w:hAnsi="Times New Roman"/>
                <w:bCs/>
                <w:sz w:val="24"/>
                <w:szCs w:val="24"/>
                <w:lang w:eastAsia="ru-RU" w:bidi="en-US"/>
              </w:rPr>
            </w:pPr>
          </w:p>
        </w:tc>
      </w:tr>
      <w:tr w:rsidR="007F60FF" w:rsidRPr="00AE7DE5">
        <w:trPr>
          <w:trHeight w:val="144"/>
        </w:trPr>
        <w:tc>
          <w:tcPr>
            <w:tcW w:w="9629" w:type="dxa"/>
            <w:gridSpan w:val="4"/>
          </w:tcPr>
          <w:p w:rsidR="007F60FF" w:rsidRPr="00AE7DE5" w:rsidRDefault="007F60FF" w:rsidP="007F60FF">
            <w:pPr>
              <w:spacing w:after="0" w:line="240" w:lineRule="auto"/>
              <w:ind w:firstLine="34"/>
              <w:jc w:val="center"/>
              <w:outlineLvl w:val="0"/>
              <w:rPr>
                <w:rFonts w:ascii="Times New Roman" w:eastAsia="Times New Roman" w:hAnsi="Times New Roman"/>
                <w:b/>
                <w:bCs/>
                <w:kern w:val="28"/>
                <w:sz w:val="24"/>
                <w:szCs w:val="24"/>
              </w:rPr>
            </w:pPr>
            <w:r w:rsidRPr="00AE7DE5">
              <w:rPr>
                <w:rFonts w:ascii="Times New Roman" w:eastAsia="Times New Roman" w:hAnsi="Times New Roman"/>
                <w:b/>
                <w:bCs/>
                <w:kern w:val="28"/>
                <w:sz w:val="24"/>
                <w:szCs w:val="24"/>
              </w:rPr>
              <w:lastRenderedPageBreak/>
              <w:t>3 класс</w:t>
            </w:r>
          </w:p>
        </w:tc>
      </w:tr>
      <w:tr w:rsidR="007F60FF" w:rsidRPr="00AE7DE5">
        <w:trPr>
          <w:trHeight w:val="144"/>
        </w:trPr>
        <w:tc>
          <w:tcPr>
            <w:tcW w:w="2340" w:type="dxa"/>
          </w:tcPr>
          <w:p w:rsidR="007F60FF" w:rsidRPr="00AE7DE5" w:rsidRDefault="007F60FF" w:rsidP="00E2672E">
            <w:pPr>
              <w:spacing w:after="0" w:line="240" w:lineRule="auto"/>
              <w:ind w:right="-129" w:firstLine="34"/>
              <w:rPr>
                <w:rFonts w:ascii="Times New Roman" w:eastAsia="Times New Roman" w:hAnsi="Times New Roman"/>
                <w:bCs/>
                <w:sz w:val="24"/>
                <w:szCs w:val="24"/>
                <w:lang w:eastAsia="ru-RU" w:bidi="en-US"/>
              </w:rPr>
            </w:pPr>
            <w:r w:rsidRPr="00AE7DE5">
              <w:rPr>
                <w:rFonts w:ascii="Times New Roman" w:eastAsia="Times New Roman" w:hAnsi="Times New Roman"/>
                <w:bCs/>
                <w:sz w:val="24"/>
                <w:szCs w:val="24"/>
                <w:lang w:eastAsia="ru-RU" w:bidi="en-US"/>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7F60FF" w:rsidRPr="00AE7DE5" w:rsidRDefault="007F60FF" w:rsidP="00E2672E">
            <w:pPr>
              <w:spacing w:after="0" w:line="240" w:lineRule="auto"/>
              <w:ind w:firstLine="34"/>
              <w:rPr>
                <w:rFonts w:ascii="Times New Roman" w:eastAsia="Times New Roman" w:hAnsi="Times New Roman"/>
                <w:bCs/>
                <w:sz w:val="24"/>
                <w:szCs w:val="24"/>
                <w:lang w:eastAsia="ru-RU" w:bidi="en-US"/>
              </w:rPr>
            </w:pPr>
            <w:r w:rsidRPr="00AE7DE5">
              <w:rPr>
                <w:rFonts w:ascii="Times New Roman" w:eastAsia="Times New Roman" w:hAnsi="Times New Roman"/>
                <w:bCs/>
                <w:sz w:val="24"/>
                <w:szCs w:val="24"/>
                <w:lang w:eastAsia="ru-RU" w:bidi="en-US"/>
              </w:rPr>
              <w:t>2. Уважение к своему народу, к другим народам, терпимость к обычаям и традициям других народов.</w:t>
            </w:r>
          </w:p>
          <w:p w:rsidR="007F60FF" w:rsidRPr="00AE7DE5" w:rsidRDefault="007F60FF" w:rsidP="00E2672E">
            <w:pPr>
              <w:spacing w:after="0" w:line="240" w:lineRule="auto"/>
              <w:ind w:firstLine="34"/>
              <w:rPr>
                <w:rFonts w:ascii="Times New Roman" w:eastAsia="Times New Roman" w:hAnsi="Times New Roman"/>
                <w:bCs/>
                <w:sz w:val="24"/>
                <w:szCs w:val="24"/>
                <w:lang w:eastAsia="ru-RU" w:bidi="en-US"/>
              </w:rPr>
            </w:pPr>
            <w:r w:rsidRPr="00AE7DE5">
              <w:rPr>
                <w:rFonts w:ascii="Times New Roman" w:eastAsia="Times New Roman" w:hAnsi="Times New Roman"/>
                <w:bCs/>
                <w:sz w:val="24"/>
                <w:szCs w:val="24"/>
                <w:lang w:eastAsia="ru-RU" w:bidi="en-US"/>
              </w:rPr>
              <w:t>3. Освоение личностного смысла учения; желания продолжать свою учебу.</w:t>
            </w:r>
          </w:p>
          <w:p w:rsidR="007F60FF" w:rsidRPr="00AE7DE5" w:rsidRDefault="007F60FF" w:rsidP="00E2672E">
            <w:pPr>
              <w:spacing w:after="0" w:line="240" w:lineRule="auto"/>
              <w:ind w:firstLine="34"/>
              <w:rPr>
                <w:rFonts w:ascii="Times New Roman" w:eastAsia="Times New Roman" w:hAnsi="Times New Roman"/>
                <w:bCs/>
                <w:sz w:val="24"/>
                <w:szCs w:val="24"/>
                <w:lang w:eastAsia="ru-RU" w:bidi="en-US"/>
              </w:rPr>
            </w:pPr>
            <w:r w:rsidRPr="00AE7DE5">
              <w:rPr>
                <w:rFonts w:ascii="Times New Roman" w:eastAsia="Times New Roman" w:hAnsi="Times New Roman"/>
                <w:bCs/>
                <w:sz w:val="24"/>
                <w:szCs w:val="24"/>
                <w:lang w:eastAsia="ru-RU" w:bidi="en-US"/>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470" w:type="dxa"/>
          </w:tcPr>
          <w:p w:rsidR="007F60FF" w:rsidRPr="00AE7DE5" w:rsidRDefault="007F60FF" w:rsidP="00E2672E">
            <w:pPr>
              <w:spacing w:after="0" w:line="240" w:lineRule="auto"/>
              <w:ind w:firstLine="34"/>
              <w:outlineLvl w:val="0"/>
              <w:rPr>
                <w:rFonts w:ascii="Times New Roman" w:eastAsia="Times New Roman" w:hAnsi="Times New Roman"/>
                <w:bCs/>
                <w:kern w:val="28"/>
                <w:sz w:val="24"/>
                <w:szCs w:val="24"/>
              </w:rPr>
            </w:pPr>
            <w:r w:rsidRPr="00AE7DE5">
              <w:rPr>
                <w:rFonts w:ascii="Times New Roman" w:eastAsia="Times New Roman" w:hAnsi="Times New Roman"/>
                <w:bCs/>
                <w:kern w:val="28"/>
                <w:sz w:val="24"/>
                <w:szCs w:val="24"/>
              </w:rPr>
              <w:t>1. Самостоятельно организовывать свое рабочее место в соответствии с целью выполнения заданий.</w:t>
            </w:r>
          </w:p>
          <w:p w:rsidR="007F60FF" w:rsidRPr="00AE7DE5" w:rsidRDefault="007F60FF" w:rsidP="00E2672E">
            <w:pPr>
              <w:spacing w:after="0" w:line="240" w:lineRule="auto"/>
              <w:ind w:firstLine="34"/>
              <w:outlineLvl w:val="0"/>
              <w:rPr>
                <w:rFonts w:ascii="Times New Roman" w:eastAsia="Times New Roman" w:hAnsi="Times New Roman"/>
                <w:bCs/>
                <w:kern w:val="28"/>
                <w:sz w:val="24"/>
                <w:szCs w:val="24"/>
              </w:rPr>
            </w:pPr>
            <w:r w:rsidRPr="00AE7DE5">
              <w:rPr>
                <w:rFonts w:ascii="Times New Roman" w:eastAsia="Times New Roman" w:hAnsi="Times New Roman"/>
                <w:bCs/>
                <w:kern w:val="28"/>
                <w:sz w:val="24"/>
                <w:szCs w:val="24"/>
              </w:rPr>
              <w:t>2. Самостоятельно определять важность или  необходимость выполнения различных задания в учебном  процессе и жизненных ситуациях.</w:t>
            </w:r>
          </w:p>
          <w:p w:rsidR="007F60FF" w:rsidRPr="00AE7DE5" w:rsidRDefault="007F60FF" w:rsidP="00E2672E">
            <w:pPr>
              <w:spacing w:after="0" w:line="240" w:lineRule="auto"/>
              <w:ind w:firstLine="34"/>
              <w:outlineLvl w:val="0"/>
              <w:rPr>
                <w:rFonts w:ascii="Times New Roman" w:eastAsia="Times New Roman" w:hAnsi="Times New Roman"/>
                <w:bCs/>
                <w:kern w:val="28"/>
                <w:sz w:val="24"/>
                <w:szCs w:val="24"/>
              </w:rPr>
            </w:pPr>
            <w:r w:rsidRPr="00AE7DE5">
              <w:rPr>
                <w:rFonts w:ascii="Times New Roman" w:eastAsia="Times New Roman" w:hAnsi="Times New Roman"/>
                <w:bCs/>
                <w:kern w:val="28"/>
                <w:sz w:val="24"/>
                <w:szCs w:val="24"/>
              </w:rPr>
              <w:t xml:space="preserve">3. Определять цель учебной деятельности с помощью самостоятельно. </w:t>
            </w:r>
          </w:p>
          <w:p w:rsidR="007F60FF" w:rsidRPr="00AE7DE5" w:rsidRDefault="007F60FF" w:rsidP="00E2672E">
            <w:pPr>
              <w:spacing w:after="0" w:line="240" w:lineRule="auto"/>
              <w:ind w:firstLine="34"/>
              <w:outlineLvl w:val="0"/>
              <w:rPr>
                <w:rFonts w:ascii="Times New Roman" w:eastAsia="Times New Roman" w:hAnsi="Times New Roman"/>
                <w:bCs/>
                <w:kern w:val="28"/>
                <w:sz w:val="24"/>
                <w:szCs w:val="24"/>
              </w:rPr>
            </w:pPr>
            <w:r w:rsidRPr="00AE7DE5">
              <w:rPr>
                <w:rFonts w:ascii="Times New Roman" w:eastAsia="Times New Roman" w:hAnsi="Times New Roman"/>
                <w:bCs/>
                <w:kern w:val="28"/>
                <w:sz w:val="24"/>
                <w:szCs w:val="24"/>
              </w:rPr>
              <w:t>4. Определять план выполнения заданий на уроках, внеурочной деятельности, жизненных ситуациях под руководством учителя.</w:t>
            </w:r>
          </w:p>
          <w:p w:rsidR="007F60FF" w:rsidRPr="00AE7DE5" w:rsidRDefault="007F60FF" w:rsidP="00E2672E">
            <w:pPr>
              <w:spacing w:after="0" w:line="240" w:lineRule="auto"/>
              <w:ind w:firstLine="34"/>
              <w:outlineLvl w:val="0"/>
              <w:rPr>
                <w:rFonts w:ascii="Times New Roman" w:eastAsia="Times New Roman" w:hAnsi="Times New Roman"/>
                <w:bCs/>
                <w:kern w:val="28"/>
                <w:sz w:val="24"/>
                <w:szCs w:val="24"/>
              </w:rPr>
            </w:pPr>
            <w:r w:rsidRPr="00AE7DE5">
              <w:rPr>
                <w:rFonts w:ascii="Times New Roman" w:eastAsia="Times New Roman" w:hAnsi="Times New Roman"/>
                <w:bCs/>
                <w:kern w:val="28"/>
                <w:sz w:val="24"/>
                <w:szCs w:val="24"/>
              </w:rPr>
              <w:t xml:space="preserve">5. Определять правильность выполненного задания  на основе сравнения с предыдущими заданиями, или на основе различных образцов. </w:t>
            </w:r>
          </w:p>
          <w:p w:rsidR="007F60FF" w:rsidRPr="00AE7DE5" w:rsidRDefault="007F60FF" w:rsidP="00E2672E">
            <w:pPr>
              <w:spacing w:after="0" w:line="240" w:lineRule="auto"/>
              <w:ind w:firstLine="34"/>
              <w:outlineLvl w:val="0"/>
              <w:rPr>
                <w:rFonts w:ascii="Times New Roman" w:eastAsia="Times New Roman" w:hAnsi="Times New Roman"/>
                <w:bCs/>
                <w:kern w:val="28"/>
                <w:sz w:val="24"/>
                <w:szCs w:val="24"/>
              </w:rPr>
            </w:pPr>
            <w:r w:rsidRPr="00AE7DE5">
              <w:rPr>
                <w:rFonts w:ascii="Times New Roman" w:eastAsia="Times New Roman" w:hAnsi="Times New Roman"/>
                <w:bCs/>
                <w:kern w:val="28"/>
                <w:sz w:val="24"/>
                <w:szCs w:val="24"/>
              </w:rPr>
              <w:t xml:space="preserve">6. Корректировать выполнение задания в соответствии с планом, условиями выполнения, результатом действий на определенном этапе. </w:t>
            </w:r>
          </w:p>
          <w:p w:rsidR="007F60FF" w:rsidRPr="00AE7DE5" w:rsidRDefault="007F60FF" w:rsidP="00E2672E">
            <w:pPr>
              <w:spacing w:after="0" w:line="240" w:lineRule="auto"/>
              <w:ind w:firstLine="34"/>
              <w:outlineLvl w:val="0"/>
              <w:rPr>
                <w:rFonts w:ascii="Times New Roman" w:eastAsia="Times New Roman" w:hAnsi="Times New Roman"/>
                <w:bCs/>
                <w:kern w:val="28"/>
                <w:sz w:val="24"/>
                <w:szCs w:val="24"/>
              </w:rPr>
            </w:pPr>
            <w:r w:rsidRPr="00AE7DE5">
              <w:rPr>
                <w:rFonts w:ascii="Times New Roman" w:eastAsia="Times New Roman" w:hAnsi="Times New Roman"/>
                <w:bCs/>
                <w:kern w:val="28"/>
                <w:sz w:val="24"/>
                <w:szCs w:val="24"/>
              </w:rPr>
              <w:t xml:space="preserve">7. Использовать в работе литературу, инструменты, приборы. </w:t>
            </w:r>
          </w:p>
          <w:p w:rsidR="007F60FF" w:rsidRPr="00AE7DE5" w:rsidRDefault="007F60FF" w:rsidP="00E2672E">
            <w:pPr>
              <w:spacing w:after="0" w:line="240" w:lineRule="auto"/>
              <w:ind w:firstLine="34"/>
              <w:outlineLvl w:val="0"/>
              <w:rPr>
                <w:rFonts w:ascii="Times New Roman" w:eastAsia="Times New Roman" w:hAnsi="Times New Roman"/>
                <w:bCs/>
                <w:kern w:val="28"/>
                <w:sz w:val="24"/>
                <w:szCs w:val="24"/>
              </w:rPr>
            </w:pPr>
            <w:r w:rsidRPr="00AE7DE5">
              <w:rPr>
                <w:rFonts w:ascii="Times New Roman" w:eastAsia="Times New Roman" w:hAnsi="Times New Roman"/>
                <w:bCs/>
                <w:kern w:val="28"/>
                <w:sz w:val="24"/>
                <w:szCs w:val="24"/>
              </w:rPr>
              <w:t>8. Оценка своего задания по  параметрам, заранее представленным.</w:t>
            </w:r>
          </w:p>
        </w:tc>
        <w:tc>
          <w:tcPr>
            <w:tcW w:w="2409" w:type="dxa"/>
          </w:tcPr>
          <w:p w:rsidR="007F60FF" w:rsidRPr="00AE7DE5" w:rsidRDefault="007F60FF" w:rsidP="00E2672E">
            <w:pPr>
              <w:spacing w:after="0" w:line="240" w:lineRule="auto"/>
              <w:ind w:firstLine="34"/>
              <w:outlineLvl w:val="0"/>
              <w:rPr>
                <w:rFonts w:ascii="Times New Roman" w:eastAsia="Times New Roman" w:hAnsi="Times New Roman"/>
                <w:bCs/>
                <w:kern w:val="28"/>
                <w:sz w:val="24"/>
                <w:szCs w:val="24"/>
              </w:rPr>
            </w:pPr>
            <w:r w:rsidRPr="00AE7DE5">
              <w:rPr>
                <w:rFonts w:ascii="Times New Roman" w:eastAsia="Times New Roman" w:hAnsi="Times New Roman"/>
                <w:bCs/>
                <w:kern w:val="28"/>
                <w:sz w:val="24"/>
                <w:szCs w:val="24"/>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7F60FF" w:rsidRPr="00AE7DE5" w:rsidRDefault="007F60FF" w:rsidP="00E2672E">
            <w:pPr>
              <w:spacing w:after="0" w:line="240" w:lineRule="auto"/>
              <w:ind w:firstLine="34"/>
              <w:outlineLvl w:val="0"/>
              <w:rPr>
                <w:rFonts w:ascii="Times New Roman" w:eastAsia="Times New Roman" w:hAnsi="Times New Roman"/>
                <w:bCs/>
                <w:kern w:val="28"/>
                <w:sz w:val="24"/>
                <w:szCs w:val="24"/>
              </w:rPr>
            </w:pPr>
            <w:r w:rsidRPr="00AE7DE5">
              <w:rPr>
                <w:rFonts w:ascii="Times New Roman" w:eastAsia="Times New Roman" w:hAnsi="Times New Roman"/>
                <w:bCs/>
                <w:kern w:val="28"/>
                <w:sz w:val="24"/>
                <w:szCs w:val="24"/>
              </w:rPr>
              <w:t>2. Самостоятельно предполагать, какая  дополнительная информация буде нужна для изучения незнакомого материала; отбирать необходимые  источники информации среди предложенных учителем словарей, энциклопедий, справочников.</w:t>
            </w:r>
          </w:p>
          <w:p w:rsidR="007F60FF" w:rsidRPr="00AE7DE5" w:rsidRDefault="007F60FF" w:rsidP="00E2672E">
            <w:pPr>
              <w:spacing w:after="0" w:line="240" w:lineRule="auto"/>
              <w:ind w:firstLine="34"/>
              <w:rPr>
                <w:rFonts w:ascii="Times New Roman" w:eastAsia="Times New Roman" w:hAnsi="Times New Roman"/>
                <w:sz w:val="24"/>
                <w:szCs w:val="24"/>
                <w:lang w:bidi="en-US"/>
              </w:rPr>
            </w:pPr>
            <w:r w:rsidRPr="00AE7DE5">
              <w:rPr>
                <w:rFonts w:ascii="Times New Roman" w:eastAsia="Times New Roman" w:hAnsi="Times New Roman"/>
                <w:sz w:val="24"/>
                <w:szCs w:val="24"/>
                <w:lang w:bidi="en-US"/>
              </w:rPr>
              <w:t xml:space="preserve">3. Извлекать информацию, представленную в разных формах (текст, таблица, схема, экспонат, модель, </w:t>
            </w:r>
          </w:p>
          <w:p w:rsidR="007F60FF" w:rsidRPr="00AE7DE5" w:rsidRDefault="007F60FF" w:rsidP="00E2672E">
            <w:pPr>
              <w:spacing w:after="0" w:line="240" w:lineRule="auto"/>
              <w:ind w:firstLine="34"/>
              <w:rPr>
                <w:rFonts w:ascii="Times New Roman" w:eastAsia="Times New Roman" w:hAnsi="Times New Roman"/>
                <w:sz w:val="24"/>
                <w:szCs w:val="24"/>
                <w:lang w:bidi="en-US"/>
              </w:rPr>
            </w:pPr>
            <w:r w:rsidRPr="00AE7DE5">
              <w:rPr>
                <w:rFonts w:ascii="Times New Roman" w:eastAsia="Times New Roman" w:hAnsi="Times New Roman"/>
                <w:sz w:val="24"/>
                <w:szCs w:val="24"/>
                <w:lang w:bidi="en-US"/>
              </w:rPr>
              <w:t>иллюстрация и др.)</w:t>
            </w:r>
          </w:p>
          <w:p w:rsidR="007F60FF" w:rsidRPr="00AE7DE5" w:rsidRDefault="007F60FF" w:rsidP="00E2672E">
            <w:pPr>
              <w:spacing w:after="0" w:line="240" w:lineRule="auto"/>
              <w:ind w:firstLine="34"/>
              <w:rPr>
                <w:rFonts w:ascii="Times New Roman" w:eastAsia="Times New Roman" w:hAnsi="Times New Roman"/>
                <w:sz w:val="24"/>
                <w:szCs w:val="24"/>
                <w:lang w:val="en-US" w:bidi="en-US"/>
              </w:rPr>
            </w:pPr>
            <w:r w:rsidRPr="00AE7DE5">
              <w:rPr>
                <w:rFonts w:ascii="Times New Roman" w:eastAsia="Times New Roman" w:hAnsi="Times New Roman"/>
                <w:sz w:val="24"/>
                <w:szCs w:val="24"/>
                <w:lang w:bidi="en-US"/>
              </w:rPr>
              <w:t xml:space="preserve">4. Представлять информацию в виде текста, таблицы, схемы, в том числе с помощью </w:t>
            </w:r>
            <w:r w:rsidRPr="00AE7DE5">
              <w:rPr>
                <w:rFonts w:ascii="Times New Roman" w:eastAsia="Times New Roman" w:hAnsi="Times New Roman"/>
                <w:sz w:val="24"/>
                <w:szCs w:val="24"/>
                <w:lang w:val="en-US" w:bidi="en-US"/>
              </w:rPr>
              <w:t>ИКТ.</w:t>
            </w:r>
          </w:p>
          <w:p w:rsidR="007F60FF" w:rsidRPr="00AE7DE5" w:rsidRDefault="007F60FF" w:rsidP="00E2672E">
            <w:pPr>
              <w:spacing w:after="0" w:line="240" w:lineRule="auto"/>
              <w:ind w:firstLine="34"/>
              <w:rPr>
                <w:rFonts w:ascii="Times New Roman" w:eastAsia="Times New Roman" w:hAnsi="Times New Roman"/>
                <w:bCs/>
                <w:sz w:val="24"/>
                <w:szCs w:val="24"/>
                <w:lang w:eastAsia="ru-RU" w:bidi="en-US"/>
              </w:rPr>
            </w:pPr>
            <w:r w:rsidRPr="00AE7DE5">
              <w:rPr>
                <w:rFonts w:ascii="Times New Roman" w:eastAsia="Times New Roman" w:hAnsi="Times New Roman"/>
                <w:sz w:val="24"/>
                <w:szCs w:val="24"/>
                <w:lang w:bidi="en-US"/>
              </w:rPr>
              <w:t xml:space="preserve">5. Анализировать, сравнивать, группировать различные объекты, явления, факты. </w:t>
            </w:r>
          </w:p>
        </w:tc>
        <w:tc>
          <w:tcPr>
            <w:tcW w:w="2410" w:type="dxa"/>
          </w:tcPr>
          <w:p w:rsidR="007F60FF" w:rsidRPr="00AE7DE5" w:rsidRDefault="007F60FF" w:rsidP="00E2672E">
            <w:pPr>
              <w:tabs>
                <w:tab w:val="left" w:pos="2727"/>
              </w:tabs>
              <w:spacing w:after="0" w:line="240" w:lineRule="auto"/>
              <w:ind w:firstLine="34"/>
              <w:outlineLvl w:val="0"/>
              <w:rPr>
                <w:rFonts w:ascii="Times New Roman" w:eastAsia="Times New Roman" w:hAnsi="Times New Roman"/>
                <w:bCs/>
                <w:kern w:val="28"/>
                <w:sz w:val="24"/>
                <w:szCs w:val="24"/>
              </w:rPr>
            </w:pPr>
            <w:r w:rsidRPr="00AE7DE5">
              <w:rPr>
                <w:rFonts w:ascii="Times New Roman" w:eastAsia="Times New Roman" w:hAnsi="Times New Roman"/>
                <w:bCs/>
                <w:kern w:val="28"/>
                <w:sz w:val="24"/>
                <w:szCs w:val="24"/>
              </w:rPr>
              <w:t>1. Участвовать в диалоге; слушать и понимать других, высказывать свою точку зрения на события, поступки.</w:t>
            </w:r>
          </w:p>
          <w:p w:rsidR="007F60FF" w:rsidRPr="00AE7DE5" w:rsidRDefault="007F60FF" w:rsidP="00E2672E">
            <w:pPr>
              <w:spacing w:after="0" w:line="240" w:lineRule="auto"/>
              <w:ind w:firstLine="34"/>
              <w:rPr>
                <w:rFonts w:ascii="Times New Roman" w:eastAsia="Times New Roman" w:hAnsi="Times New Roman"/>
                <w:sz w:val="24"/>
                <w:szCs w:val="24"/>
                <w:lang w:bidi="en-US"/>
              </w:rPr>
            </w:pPr>
            <w:r w:rsidRPr="00AE7DE5">
              <w:rPr>
                <w:rFonts w:ascii="Times New Roman" w:eastAsia="Times New Roman" w:hAnsi="Times New Roman"/>
                <w:sz w:val="24"/>
                <w:szCs w:val="24"/>
                <w:lang w:bidi="en-US"/>
              </w:rPr>
              <w:t xml:space="preserve">2.Оформлять свои мысли в устной и письменной речи с учетом своих учебных и жизненных речевых ситуаций. </w:t>
            </w:r>
          </w:p>
          <w:p w:rsidR="007F60FF" w:rsidRPr="00AE7DE5" w:rsidRDefault="007F60FF" w:rsidP="00E2672E">
            <w:pPr>
              <w:spacing w:after="0" w:line="240" w:lineRule="auto"/>
              <w:ind w:firstLine="34"/>
              <w:rPr>
                <w:rFonts w:ascii="Times New Roman" w:eastAsia="Times New Roman" w:hAnsi="Times New Roman"/>
                <w:sz w:val="24"/>
                <w:szCs w:val="24"/>
                <w:lang w:bidi="en-US"/>
              </w:rPr>
            </w:pPr>
            <w:r w:rsidRPr="00AE7DE5">
              <w:rPr>
                <w:rFonts w:ascii="Times New Roman" w:eastAsia="Times New Roman" w:hAnsi="Times New Roman"/>
                <w:sz w:val="24"/>
                <w:szCs w:val="24"/>
                <w:lang w:bidi="en-US"/>
              </w:rPr>
              <w:t xml:space="preserve">3.Читать вслух и про себя тексты учебников, других художественных и научно-популярных книг, понимать прочитанное. </w:t>
            </w:r>
          </w:p>
          <w:p w:rsidR="007F60FF" w:rsidRPr="00AE7DE5" w:rsidRDefault="007F60FF" w:rsidP="00E2672E">
            <w:pPr>
              <w:spacing w:after="0" w:line="240" w:lineRule="auto"/>
              <w:ind w:firstLine="34"/>
              <w:rPr>
                <w:rFonts w:ascii="Times New Roman" w:eastAsia="Times New Roman" w:hAnsi="Times New Roman"/>
                <w:sz w:val="24"/>
                <w:szCs w:val="24"/>
                <w:lang w:bidi="en-US"/>
              </w:rPr>
            </w:pPr>
            <w:r w:rsidRPr="00AE7DE5">
              <w:rPr>
                <w:rFonts w:ascii="Times New Roman" w:eastAsia="Times New Roman" w:hAnsi="Times New Roman"/>
                <w:sz w:val="24"/>
                <w:szCs w:val="24"/>
                <w:lang w:bidi="en-US"/>
              </w:rPr>
              <w:t>4. Выполняя различные роли в группе, сотрудничать в совместном решении проблемы (задачи).</w:t>
            </w:r>
          </w:p>
          <w:p w:rsidR="007F60FF" w:rsidRPr="00AE7DE5" w:rsidRDefault="007F60FF" w:rsidP="00E2672E">
            <w:pPr>
              <w:spacing w:after="0" w:line="240" w:lineRule="auto"/>
              <w:ind w:firstLine="34"/>
              <w:rPr>
                <w:rFonts w:ascii="Times New Roman" w:eastAsia="Times New Roman" w:hAnsi="Times New Roman"/>
                <w:sz w:val="24"/>
                <w:szCs w:val="24"/>
                <w:lang w:bidi="en-US"/>
              </w:rPr>
            </w:pPr>
            <w:r w:rsidRPr="00AE7DE5">
              <w:rPr>
                <w:rFonts w:ascii="Times New Roman" w:eastAsia="Times New Roman" w:hAnsi="Times New Roman"/>
                <w:sz w:val="24"/>
                <w:szCs w:val="24"/>
                <w:lang w:bidi="en-US"/>
              </w:rPr>
              <w:t xml:space="preserve">5. Отстаивать свою точку зрения, соблюдая правила речевого этикета. </w:t>
            </w:r>
          </w:p>
          <w:p w:rsidR="007F60FF" w:rsidRPr="00AE7DE5" w:rsidRDefault="007F60FF" w:rsidP="00E2672E">
            <w:pPr>
              <w:spacing w:after="0" w:line="240" w:lineRule="auto"/>
              <w:ind w:firstLine="34"/>
              <w:rPr>
                <w:rFonts w:ascii="Times New Roman" w:eastAsia="Times New Roman" w:hAnsi="Times New Roman"/>
                <w:bCs/>
                <w:sz w:val="24"/>
                <w:szCs w:val="24"/>
                <w:lang w:eastAsia="ru-RU" w:bidi="en-US"/>
              </w:rPr>
            </w:pPr>
            <w:r w:rsidRPr="00AE7DE5">
              <w:rPr>
                <w:rFonts w:ascii="Times New Roman" w:eastAsia="Times New Roman" w:hAnsi="Times New Roman"/>
                <w:bCs/>
                <w:sz w:val="24"/>
                <w:szCs w:val="24"/>
                <w:lang w:eastAsia="ru-RU" w:bidi="en-US"/>
              </w:rPr>
              <w:t>6. Критично относиться к своему мнению.</w:t>
            </w:r>
          </w:p>
          <w:p w:rsidR="007F60FF" w:rsidRPr="00AE7DE5" w:rsidRDefault="007F60FF" w:rsidP="00E2672E">
            <w:pPr>
              <w:spacing w:after="0" w:line="240" w:lineRule="auto"/>
              <w:ind w:firstLine="34"/>
              <w:rPr>
                <w:rFonts w:ascii="Times New Roman" w:eastAsia="Times New Roman" w:hAnsi="Times New Roman"/>
                <w:bCs/>
                <w:sz w:val="24"/>
                <w:szCs w:val="24"/>
                <w:lang w:eastAsia="ru-RU" w:bidi="en-US"/>
              </w:rPr>
            </w:pPr>
            <w:r w:rsidRPr="00AE7DE5">
              <w:rPr>
                <w:rFonts w:ascii="Times New Roman" w:eastAsia="Times New Roman" w:hAnsi="Times New Roman"/>
                <w:sz w:val="24"/>
                <w:szCs w:val="24"/>
                <w:lang w:bidi="en-US"/>
              </w:rPr>
              <w:t xml:space="preserve">7. Понимать точку зрения другого 8. Участвовать в работе группы, распределять роли, договариваться друг с другом. </w:t>
            </w:r>
          </w:p>
          <w:p w:rsidR="007F60FF" w:rsidRPr="00AE7DE5" w:rsidRDefault="007F60FF" w:rsidP="00E2672E">
            <w:pPr>
              <w:spacing w:after="0" w:line="240" w:lineRule="auto"/>
              <w:ind w:firstLine="34"/>
              <w:rPr>
                <w:rFonts w:ascii="Times New Roman" w:eastAsia="Times New Roman" w:hAnsi="Times New Roman"/>
                <w:bCs/>
                <w:sz w:val="24"/>
                <w:szCs w:val="24"/>
                <w:lang w:eastAsia="ru-RU" w:bidi="en-US"/>
              </w:rPr>
            </w:pPr>
          </w:p>
        </w:tc>
      </w:tr>
      <w:tr w:rsidR="007F60FF" w:rsidRPr="00AE7DE5">
        <w:trPr>
          <w:trHeight w:val="144"/>
        </w:trPr>
        <w:tc>
          <w:tcPr>
            <w:tcW w:w="9629" w:type="dxa"/>
            <w:gridSpan w:val="4"/>
          </w:tcPr>
          <w:p w:rsidR="007F60FF" w:rsidRPr="00AE7DE5" w:rsidRDefault="007F60FF" w:rsidP="007F60FF">
            <w:pPr>
              <w:tabs>
                <w:tab w:val="left" w:pos="2727"/>
              </w:tabs>
              <w:spacing w:after="0" w:line="240" w:lineRule="auto"/>
              <w:ind w:firstLine="34"/>
              <w:jc w:val="center"/>
              <w:outlineLvl w:val="0"/>
              <w:rPr>
                <w:rFonts w:ascii="Times New Roman" w:eastAsia="Times New Roman" w:hAnsi="Times New Roman"/>
                <w:b/>
                <w:bCs/>
                <w:kern w:val="28"/>
                <w:sz w:val="24"/>
                <w:szCs w:val="24"/>
              </w:rPr>
            </w:pPr>
            <w:r w:rsidRPr="00AE7DE5">
              <w:rPr>
                <w:rFonts w:ascii="Times New Roman" w:eastAsia="Times New Roman" w:hAnsi="Times New Roman"/>
                <w:b/>
                <w:bCs/>
                <w:kern w:val="28"/>
                <w:sz w:val="24"/>
                <w:szCs w:val="24"/>
              </w:rPr>
              <w:t>4 класс</w:t>
            </w:r>
          </w:p>
        </w:tc>
      </w:tr>
      <w:tr w:rsidR="007F60FF" w:rsidRPr="00AE7DE5">
        <w:trPr>
          <w:trHeight w:val="144"/>
        </w:trPr>
        <w:tc>
          <w:tcPr>
            <w:tcW w:w="2340" w:type="dxa"/>
          </w:tcPr>
          <w:p w:rsidR="007F60FF" w:rsidRPr="00AE7DE5" w:rsidRDefault="007F60FF" w:rsidP="00E2672E">
            <w:pPr>
              <w:spacing w:after="0" w:line="240" w:lineRule="auto"/>
              <w:ind w:firstLine="34"/>
              <w:rPr>
                <w:rFonts w:ascii="Times New Roman" w:eastAsia="Times New Roman" w:hAnsi="Times New Roman"/>
                <w:bCs/>
                <w:sz w:val="24"/>
                <w:szCs w:val="24"/>
                <w:lang w:eastAsia="ru-RU" w:bidi="en-US"/>
              </w:rPr>
            </w:pPr>
            <w:r w:rsidRPr="00AE7DE5">
              <w:rPr>
                <w:rFonts w:ascii="Times New Roman" w:eastAsia="Times New Roman" w:hAnsi="Times New Roman"/>
                <w:bCs/>
                <w:sz w:val="24"/>
                <w:szCs w:val="24"/>
                <w:lang w:eastAsia="ru-RU" w:bidi="en-US"/>
              </w:rPr>
              <w:t xml:space="preserve">1. Ценить и </w:t>
            </w:r>
            <w:r w:rsidRPr="00AE7DE5">
              <w:rPr>
                <w:rFonts w:ascii="Times New Roman" w:eastAsia="Times New Roman" w:hAnsi="Times New Roman"/>
                <w:bCs/>
                <w:sz w:val="24"/>
                <w:szCs w:val="24"/>
                <w:lang w:eastAsia="ru-RU" w:bidi="en-US"/>
              </w:rPr>
              <w:lastRenderedPageBreak/>
              <w:t>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7F60FF" w:rsidRPr="00AE7DE5" w:rsidRDefault="007F60FF" w:rsidP="00E2672E">
            <w:pPr>
              <w:spacing w:after="0" w:line="240" w:lineRule="auto"/>
              <w:ind w:firstLine="34"/>
              <w:rPr>
                <w:rFonts w:ascii="Times New Roman" w:eastAsia="Times New Roman" w:hAnsi="Times New Roman"/>
                <w:bCs/>
                <w:sz w:val="24"/>
                <w:szCs w:val="24"/>
                <w:lang w:eastAsia="ru-RU" w:bidi="en-US"/>
              </w:rPr>
            </w:pPr>
            <w:r w:rsidRPr="00AE7DE5">
              <w:rPr>
                <w:rFonts w:ascii="Times New Roman" w:eastAsia="Times New Roman" w:hAnsi="Times New Roman"/>
                <w:bCs/>
                <w:sz w:val="24"/>
                <w:szCs w:val="24"/>
                <w:lang w:eastAsia="ru-RU" w:bidi="en-US"/>
              </w:rPr>
              <w:t>2. Уважение  к своему народу, к другим народам, принятие ценностей других народов.</w:t>
            </w:r>
          </w:p>
          <w:p w:rsidR="007F60FF" w:rsidRPr="00AE7DE5" w:rsidRDefault="007F60FF" w:rsidP="00E2672E">
            <w:pPr>
              <w:spacing w:after="0" w:line="240" w:lineRule="auto"/>
              <w:ind w:firstLine="34"/>
              <w:rPr>
                <w:rFonts w:ascii="Times New Roman" w:eastAsia="Times New Roman" w:hAnsi="Times New Roman"/>
                <w:bCs/>
                <w:sz w:val="24"/>
                <w:szCs w:val="24"/>
                <w:lang w:eastAsia="ru-RU" w:bidi="en-US"/>
              </w:rPr>
            </w:pPr>
            <w:r w:rsidRPr="00AE7DE5">
              <w:rPr>
                <w:rFonts w:ascii="Times New Roman" w:eastAsia="Times New Roman" w:hAnsi="Times New Roman"/>
                <w:bCs/>
                <w:sz w:val="24"/>
                <w:szCs w:val="24"/>
                <w:lang w:eastAsia="ru-RU" w:bidi="en-US"/>
              </w:rPr>
              <w:t>3. Освоение личностного смысла учения;  выбор дальнейшего образовательного маршрута.</w:t>
            </w:r>
          </w:p>
          <w:p w:rsidR="007F60FF" w:rsidRPr="00AE7DE5" w:rsidRDefault="007F60FF" w:rsidP="00E2672E">
            <w:pPr>
              <w:spacing w:after="0" w:line="240" w:lineRule="auto"/>
              <w:ind w:firstLine="34"/>
              <w:rPr>
                <w:rFonts w:ascii="Times New Roman" w:eastAsia="Times New Roman" w:hAnsi="Times New Roman"/>
                <w:bCs/>
                <w:sz w:val="24"/>
                <w:szCs w:val="24"/>
                <w:lang w:eastAsia="ru-RU" w:bidi="en-US"/>
              </w:rPr>
            </w:pPr>
            <w:r w:rsidRPr="00AE7DE5">
              <w:rPr>
                <w:rFonts w:ascii="Times New Roman" w:eastAsia="Times New Roman" w:hAnsi="Times New Roman"/>
                <w:bCs/>
                <w:sz w:val="24"/>
                <w:szCs w:val="24"/>
                <w:lang w:eastAsia="ru-RU" w:bidi="en-US"/>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470" w:type="dxa"/>
          </w:tcPr>
          <w:p w:rsidR="007F60FF" w:rsidRPr="00AE7DE5" w:rsidRDefault="007F60FF" w:rsidP="00E2672E">
            <w:pPr>
              <w:spacing w:after="0" w:line="240" w:lineRule="auto"/>
              <w:ind w:firstLine="34"/>
              <w:outlineLvl w:val="0"/>
              <w:rPr>
                <w:rFonts w:ascii="Times New Roman" w:eastAsia="Times New Roman" w:hAnsi="Times New Roman"/>
                <w:bCs/>
                <w:kern w:val="28"/>
                <w:sz w:val="24"/>
                <w:szCs w:val="24"/>
              </w:rPr>
            </w:pPr>
            <w:r w:rsidRPr="00AE7DE5">
              <w:rPr>
                <w:rFonts w:ascii="Times New Roman" w:eastAsia="Times New Roman" w:hAnsi="Times New Roman"/>
                <w:bCs/>
                <w:kern w:val="28"/>
                <w:sz w:val="24"/>
                <w:szCs w:val="24"/>
              </w:rPr>
              <w:lastRenderedPageBreak/>
              <w:t xml:space="preserve">1. Самостоятельно  </w:t>
            </w:r>
            <w:r w:rsidRPr="00AE7DE5">
              <w:rPr>
                <w:rFonts w:ascii="Times New Roman" w:eastAsia="Times New Roman" w:hAnsi="Times New Roman"/>
                <w:bCs/>
                <w:kern w:val="28"/>
                <w:sz w:val="24"/>
                <w:szCs w:val="24"/>
              </w:rPr>
              <w:lastRenderedPageBreak/>
              <w:t>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7F60FF" w:rsidRPr="00AE7DE5" w:rsidRDefault="007F60FF" w:rsidP="00E2672E">
            <w:pPr>
              <w:spacing w:after="0" w:line="240" w:lineRule="auto"/>
              <w:ind w:firstLine="34"/>
              <w:outlineLvl w:val="0"/>
              <w:rPr>
                <w:rFonts w:ascii="Times New Roman" w:eastAsia="Times New Roman" w:hAnsi="Times New Roman"/>
                <w:bCs/>
                <w:kern w:val="28"/>
                <w:sz w:val="24"/>
                <w:szCs w:val="24"/>
              </w:rPr>
            </w:pPr>
            <w:r w:rsidRPr="00AE7DE5">
              <w:rPr>
                <w:rFonts w:ascii="Times New Roman" w:eastAsia="Times New Roman" w:hAnsi="Times New Roman"/>
                <w:bCs/>
                <w:kern w:val="28"/>
                <w:sz w:val="24"/>
                <w:szCs w:val="24"/>
              </w:rPr>
              <w:t xml:space="preserve">2. Использовать  при выполнения задания различные средства: справочную литературу, ИКТ, инструменты и приборы. </w:t>
            </w:r>
          </w:p>
          <w:p w:rsidR="007F60FF" w:rsidRPr="00AE7DE5" w:rsidRDefault="007F60FF" w:rsidP="00E2672E">
            <w:pPr>
              <w:spacing w:after="0" w:line="240" w:lineRule="auto"/>
              <w:ind w:firstLine="34"/>
              <w:outlineLvl w:val="0"/>
              <w:rPr>
                <w:rFonts w:ascii="Times New Roman" w:eastAsia="Times New Roman" w:hAnsi="Times New Roman"/>
                <w:bCs/>
                <w:kern w:val="28"/>
                <w:sz w:val="24"/>
                <w:szCs w:val="24"/>
              </w:rPr>
            </w:pPr>
            <w:r w:rsidRPr="00AE7DE5">
              <w:rPr>
                <w:rFonts w:ascii="Times New Roman" w:eastAsia="Times New Roman" w:hAnsi="Times New Roman"/>
                <w:bCs/>
                <w:kern w:val="28"/>
                <w:sz w:val="24"/>
                <w:szCs w:val="24"/>
              </w:rPr>
              <w:t xml:space="preserve">3. Определять самостоятельно критерии оценивания, давать самооценку. </w:t>
            </w:r>
          </w:p>
        </w:tc>
        <w:tc>
          <w:tcPr>
            <w:tcW w:w="2409" w:type="dxa"/>
          </w:tcPr>
          <w:p w:rsidR="007F60FF" w:rsidRPr="00AE7DE5" w:rsidRDefault="007F60FF" w:rsidP="00E2672E">
            <w:pPr>
              <w:spacing w:after="0" w:line="240" w:lineRule="auto"/>
              <w:ind w:firstLine="34"/>
              <w:outlineLvl w:val="0"/>
              <w:rPr>
                <w:rFonts w:ascii="Times New Roman" w:eastAsia="Times New Roman" w:hAnsi="Times New Roman"/>
                <w:bCs/>
                <w:kern w:val="28"/>
                <w:sz w:val="24"/>
                <w:szCs w:val="24"/>
              </w:rPr>
            </w:pPr>
            <w:r w:rsidRPr="00AE7DE5">
              <w:rPr>
                <w:rFonts w:ascii="Times New Roman" w:eastAsia="Times New Roman" w:hAnsi="Times New Roman"/>
                <w:bCs/>
                <w:kern w:val="28"/>
                <w:sz w:val="24"/>
                <w:szCs w:val="24"/>
              </w:rPr>
              <w:lastRenderedPageBreak/>
              <w:t xml:space="preserve">1. Ориентироваться </w:t>
            </w:r>
            <w:r w:rsidRPr="00AE7DE5">
              <w:rPr>
                <w:rFonts w:ascii="Times New Roman" w:eastAsia="Times New Roman" w:hAnsi="Times New Roman"/>
                <w:bCs/>
                <w:kern w:val="28"/>
                <w:sz w:val="24"/>
                <w:szCs w:val="24"/>
              </w:rPr>
              <w:lastRenderedPageBreak/>
              <w:t xml:space="preserve">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7F60FF" w:rsidRPr="00AE7DE5" w:rsidRDefault="007F60FF" w:rsidP="00E2672E">
            <w:pPr>
              <w:spacing w:after="0" w:line="240" w:lineRule="auto"/>
              <w:ind w:firstLine="34"/>
              <w:outlineLvl w:val="0"/>
              <w:rPr>
                <w:rFonts w:ascii="Times New Roman" w:eastAsia="Times New Roman" w:hAnsi="Times New Roman"/>
                <w:bCs/>
                <w:kern w:val="28"/>
                <w:sz w:val="24"/>
                <w:szCs w:val="24"/>
              </w:rPr>
            </w:pPr>
            <w:r w:rsidRPr="00AE7DE5">
              <w:rPr>
                <w:rFonts w:ascii="Times New Roman" w:eastAsia="Times New Roman" w:hAnsi="Times New Roman"/>
                <w:bCs/>
                <w:kern w:val="28"/>
                <w:sz w:val="24"/>
                <w:szCs w:val="24"/>
              </w:rPr>
              <w:t>2. Самостоятельно предполагать, какая  дополнительная информация буде нужна для изучения незнакомого материала; отбирать необходимые  источники информации среди предложенных учителем словарей, энциклопедий, справочников, электронные диски.</w:t>
            </w:r>
          </w:p>
          <w:p w:rsidR="007F60FF" w:rsidRPr="00AE7DE5" w:rsidRDefault="007F60FF" w:rsidP="00E2672E">
            <w:pPr>
              <w:spacing w:after="0" w:line="240" w:lineRule="auto"/>
              <w:ind w:firstLine="34"/>
              <w:outlineLvl w:val="0"/>
              <w:rPr>
                <w:rFonts w:ascii="Times New Roman" w:eastAsia="Times New Roman" w:hAnsi="Times New Roman"/>
                <w:bCs/>
                <w:kern w:val="28"/>
                <w:sz w:val="24"/>
                <w:szCs w:val="24"/>
              </w:rPr>
            </w:pPr>
            <w:r w:rsidRPr="00AE7DE5">
              <w:rPr>
                <w:rFonts w:ascii="Times New Roman" w:eastAsia="Times New Roman" w:hAnsi="Times New Roman"/>
                <w:bCs/>
                <w:kern w:val="28"/>
                <w:sz w:val="24"/>
                <w:szCs w:val="24"/>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7F60FF" w:rsidRPr="00AE7DE5" w:rsidRDefault="007F60FF" w:rsidP="00E2672E">
            <w:pPr>
              <w:spacing w:after="0" w:line="240" w:lineRule="auto"/>
              <w:ind w:firstLine="34"/>
              <w:outlineLvl w:val="0"/>
              <w:rPr>
                <w:rFonts w:ascii="Times New Roman" w:eastAsia="Times New Roman" w:hAnsi="Times New Roman"/>
                <w:bCs/>
                <w:kern w:val="28"/>
                <w:sz w:val="24"/>
                <w:szCs w:val="24"/>
              </w:rPr>
            </w:pPr>
            <w:r w:rsidRPr="00AE7DE5">
              <w:rPr>
                <w:rFonts w:ascii="Times New Roman" w:eastAsia="Times New Roman" w:hAnsi="Times New Roman"/>
                <w:bCs/>
                <w:kern w:val="28"/>
                <w:sz w:val="24"/>
                <w:szCs w:val="24"/>
              </w:rPr>
              <w:t xml:space="preserve">4. Анализировать, сравнивать, группировать различные объекты, явления, факты. </w:t>
            </w:r>
          </w:p>
          <w:p w:rsidR="007F60FF" w:rsidRPr="00AE7DE5" w:rsidRDefault="007F60FF" w:rsidP="00E2672E">
            <w:pPr>
              <w:spacing w:after="0" w:line="240" w:lineRule="auto"/>
              <w:ind w:firstLine="34"/>
              <w:outlineLvl w:val="0"/>
              <w:rPr>
                <w:rFonts w:ascii="Times New Roman" w:eastAsia="Times New Roman" w:hAnsi="Times New Roman"/>
                <w:bCs/>
                <w:kern w:val="28"/>
                <w:sz w:val="24"/>
                <w:szCs w:val="24"/>
              </w:rPr>
            </w:pPr>
            <w:r w:rsidRPr="00AE7DE5">
              <w:rPr>
                <w:rFonts w:ascii="Times New Roman" w:eastAsia="Times New Roman" w:hAnsi="Times New Roman"/>
                <w:bCs/>
                <w:kern w:val="28"/>
                <w:sz w:val="24"/>
                <w:szCs w:val="24"/>
              </w:rPr>
              <w:t>5. Самостоятельно делать выводы, перерабатывать информацию, преобразовывать её,  представлять информацию на основе схем, моделей, сообщений.</w:t>
            </w:r>
          </w:p>
          <w:p w:rsidR="007F60FF" w:rsidRPr="00AE7DE5" w:rsidRDefault="007F60FF" w:rsidP="00E2672E">
            <w:pPr>
              <w:spacing w:after="0" w:line="240" w:lineRule="auto"/>
              <w:ind w:firstLine="34"/>
              <w:outlineLvl w:val="0"/>
              <w:rPr>
                <w:rFonts w:ascii="Times New Roman" w:eastAsia="Times New Roman" w:hAnsi="Times New Roman"/>
                <w:bCs/>
                <w:kern w:val="28"/>
                <w:sz w:val="24"/>
                <w:szCs w:val="24"/>
              </w:rPr>
            </w:pPr>
            <w:r w:rsidRPr="00AE7DE5">
              <w:rPr>
                <w:rFonts w:ascii="Times New Roman" w:eastAsia="Times New Roman" w:hAnsi="Times New Roman"/>
                <w:bCs/>
                <w:kern w:val="28"/>
                <w:sz w:val="24"/>
                <w:szCs w:val="24"/>
              </w:rPr>
              <w:t>6. Составлять сложный план текста.</w:t>
            </w:r>
          </w:p>
          <w:p w:rsidR="007F60FF" w:rsidRPr="00AE7DE5" w:rsidRDefault="007F60FF" w:rsidP="00E2672E">
            <w:pPr>
              <w:spacing w:after="0" w:line="240" w:lineRule="auto"/>
              <w:ind w:firstLine="34"/>
              <w:outlineLvl w:val="0"/>
              <w:rPr>
                <w:rFonts w:ascii="Times New Roman" w:eastAsia="Times New Roman" w:hAnsi="Times New Roman"/>
                <w:bCs/>
                <w:kern w:val="28"/>
                <w:sz w:val="24"/>
                <w:szCs w:val="24"/>
              </w:rPr>
            </w:pPr>
            <w:r w:rsidRPr="00AE7DE5">
              <w:rPr>
                <w:rFonts w:ascii="Times New Roman" w:eastAsia="Times New Roman" w:hAnsi="Times New Roman"/>
                <w:bCs/>
                <w:kern w:val="28"/>
                <w:sz w:val="24"/>
                <w:szCs w:val="24"/>
              </w:rPr>
              <w:lastRenderedPageBreak/>
              <w:t>7. Уметь передавать содержание в сжатом, выборочном или развёрнутом виде.</w:t>
            </w:r>
          </w:p>
        </w:tc>
        <w:tc>
          <w:tcPr>
            <w:tcW w:w="2410" w:type="dxa"/>
          </w:tcPr>
          <w:p w:rsidR="007F60FF" w:rsidRPr="00AE7DE5" w:rsidRDefault="007F60FF" w:rsidP="00E2672E">
            <w:pPr>
              <w:spacing w:after="0" w:line="240" w:lineRule="auto"/>
              <w:ind w:firstLine="34"/>
              <w:outlineLvl w:val="0"/>
              <w:rPr>
                <w:rFonts w:ascii="Times New Roman" w:eastAsia="Times New Roman" w:hAnsi="Times New Roman"/>
                <w:bCs/>
                <w:kern w:val="28"/>
                <w:sz w:val="24"/>
                <w:szCs w:val="24"/>
              </w:rPr>
            </w:pPr>
            <w:r w:rsidRPr="00AE7DE5">
              <w:rPr>
                <w:rFonts w:ascii="Times New Roman" w:eastAsia="Times New Roman" w:hAnsi="Times New Roman"/>
                <w:bCs/>
                <w:kern w:val="28"/>
                <w:sz w:val="24"/>
                <w:szCs w:val="24"/>
              </w:rPr>
              <w:lastRenderedPageBreak/>
              <w:t xml:space="preserve">Участвовать в </w:t>
            </w:r>
            <w:r w:rsidRPr="00AE7DE5">
              <w:rPr>
                <w:rFonts w:ascii="Times New Roman" w:eastAsia="Times New Roman" w:hAnsi="Times New Roman"/>
                <w:bCs/>
                <w:kern w:val="28"/>
                <w:sz w:val="24"/>
                <w:szCs w:val="24"/>
              </w:rPr>
              <w:lastRenderedPageBreak/>
              <w:t>диалоге; слушать и понимать других, высказывать свою точку зрения на события, поступки.</w:t>
            </w:r>
          </w:p>
          <w:p w:rsidR="007F60FF" w:rsidRPr="00AE7DE5" w:rsidRDefault="007F60FF" w:rsidP="00E2672E">
            <w:pPr>
              <w:spacing w:after="0" w:line="240" w:lineRule="auto"/>
              <w:ind w:firstLine="34"/>
              <w:rPr>
                <w:rFonts w:ascii="Times New Roman" w:eastAsia="Times New Roman" w:hAnsi="Times New Roman"/>
                <w:sz w:val="24"/>
                <w:szCs w:val="24"/>
                <w:lang w:bidi="en-US"/>
              </w:rPr>
            </w:pPr>
            <w:r w:rsidRPr="00AE7DE5">
              <w:rPr>
                <w:rFonts w:ascii="Times New Roman" w:eastAsia="Times New Roman" w:hAnsi="Times New Roman"/>
                <w:sz w:val="24"/>
                <w:szCs w:val="24"/>
                <w:lang w:bidi="en-US"/>
              </w:rPr>
              <w:t xml:space="preserve">2.Оформлять свои мысли в устной и письменной речи с учетом своих учебных и жизненных речевых ситуаций. </w:t>
            </w:r>
          </w:p>
          <w:p w:rsidR="007F60FF" w:rsidRPr="00AE7DE5" w:rsidRDefault="007F60FF" w:rsidP="00E2672E">
            <w:pPr>
              <w:spacing w:after="0" w:line="240" w:lineRule="auto"/>
              <w:ind w:firstLine="34"/>
              <w:rPr>
                <w:rFonts w:ascii="Times New Roman" w:eastAsia="Times New Roman" w:hAnsi="Times New Roman"/>
                <w:sz w:val="24"/>
                <w:szCs w:val="24"/>
                <w:lang w:bidi="en-US"/>
              </w:rPr>
            </w:pPr>
            <w:r w:rsidRPr="00AE7DE5">
              <w:rPr>
                <w:rFonts w:ascii="Times New Roman" w:eastAsia="Times New Roman" w:hAnsi="Times New Roman"/>
                <w:sz w:val="24"/>
                <w:szCs w:val="24"/>
                <w:lang w:bidi="en-US"/>
              </w:rPr>
              <w:t xml:space="preserve">3.Читать вслух и про себя тексты учебников, других художественных и научно-популярных книг, понимать прочитанное. </w:t>
            </w:r>
          </w:p>
          <w:p w:rsidR="007F60FF" w:rsidRPr="00AE7DE5" w:rsidRDefault="007F60FF" w:rsidP="00E2672E">
            <w:pPr>
              <w:spacing w:after="0" w:line="240" w:lineRule="auto"/>
              <w:ind w:firstLine="34"/>
              <w:rPr>
                <w:rFonts w:ascii="Times New Roman" w:eastAsia="Times New Roman" w:hAnsi="Times New Roman"/>
                <w:sz w:val="24"/>
                <w:szCs w:val="24"/>
                <w:lang w:bidi="en-US"/>
              </w:rPr>
            </w:pPr>
            <w:r w:rsidRPr="00AE7DE5">
              <w:rPr>
                <w:rFonts w:ascii="Times New Roman" w:eastAsia="Times New Roman" w:hAnsi="Times New Roman"/>
                <w:sz w:val="24"/>
                <w:szCs w:val="24"/>
                <w:lang w:bidi="en-US"/>
              </w:rPr>
              <w:t>4. Выполняя различные роли в группе, сотрудничать в совместном решении проблемы (задачи).</w:t>
            </w:r>
          </w:p>
          <w:p w:rsidR="007F60FF" w:rsidRPr="00AE7DE5" w:rsidRDefault="007F60FF" w:rsidP="00E2672E">
            <w:pPr>
              <w:spacing w:after="0" w:line="240" w:lineRule="auto"/>
              <w:ind w:firstLine="34"/>
              <w:rPr>
                <w:rFonts w:ascii="Times New Roman" w:eastAsia="Times New Roman" w:hAnsi="Times New Roman"/>
                <w:sz w:val="24"/>
                <w:szCs w:val="24"/>
                <w:lang w:bidi="en-US"/>
              </w:rPr>
            </w:pPr>
            <w:r w:rsidRPr="00AE7DE5">
              <w:rPr>
                <w:rFonts w:ascii="Times New Roman" w:eastAsia="Times New Roman" w:hAnsi="Times New Roman"/>
                <w:sz w:val="24"/>
                <w:szCs w:val="24"/>
                <w:lang w:bidi="en-US"/>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7F60FF" w:rsidRPr="00AE7DE5" w:rsidRDefault="007F60FF" w:rsidP="00E2672E">
            <w:pPr>
              <w:spacing w:after="0" w:line="240" w:lineRule="auto"/>
              <w:ind w:firstLine="34"/>
              <w:rPr>
                <w:rFonts w:ascii="Times New Roman" w:eastAsia="Times New Roman" w:hAnsi="Times New Roman"/>
                <w:bCs/>
                <w:sz w:val="24"/>
                <w:szCs w:val="24"/>
                <w:lang w:eastAsia="ru-RU" w:bidi="en-US"/>
              </w:rPr>
            </w:pPr>
            <w:r w:rsidRPr="00AE7DE5">
              <w:rPr>
                <w:rFonts w:ascii="Times New Roman" w:eastAsia="Times New Roman" w:hAnsi="Times New Roman"/>
                <w:bCs/>
                <w:sz w:val="24"/>
                <w:szCs w:val="24"/>
                <w:lang w:eastAsia="ru-RU" w:bidi="en-US"/>
              </w:rPr>
              <w:t>6. Критично относиться к своему мнению.</w:t>
            </w:r>
            <w:r w:rsidRPr="00AE7DE5">
              <w:rPr>
                <w:rFonts w:ascii="Times New Roman" w:eastAsia="Times New Roman" w:hAnsi="Times New Roman"/>
                <w:sz w:val="24"/>
                <w:szCs w:val="24"/>
                <w:lang w:bidi="en-US"/>
              </w:rPr>
              <w:t xml:space="preserve"> Уметь взглянуть на ситуацию с иной позиции и договариваться с людьми иных позиций</w:t>
            </w:r>
            <w:r w:rsidRPr="00AE7DE5">
              <w:rPr>
                <w:rFonts w:ascii="Times New Roman" w:eastAsia="Times New Roman" w:hAnsi="Times New Roman"/>
                <w:bCs/>
                <w:sz w:val="24"/>
                <w:szCs w:val="24"/>
                <w:lang w:eastAsia="ru-RU" w:bidi="en-US"/>
              </w:rPr>
              <w:t>.</w:t>
            </w:r>
          </w:p>
          <w:p w:rsidR="007F60FF" w:rsidRPr="00AE7DE5" w:rsidRDefault="007F60FF" w:rsidP="00E2672E">
            <w:pPr>
              <w:spacing w:after="0" w:line="240" w:lineRule="auto"/>
              <w:ind w:firstLine="34"/>
              <w:rPr>
                <w:rFonts w:ascii="Times New Roman" w:eastAsia="Times New Roman" w:hAnsi="Times New Roman"/>
                <w:sz w:val="24"/>
                <w:szCs w:val="24"/>
                <w:lang w:bidi="en-US"/>
              </w:rPr>
            </w:pPr>
            <w:r w:rsidRPr="00AE7DE5">
              <w:rPr>
                <w:rFonts w:ascii="Times New Roman" w:eastAsia="Times New Roman" w:hAnsi="Times New Roman"/>
                <w:sz w:val="24"/>
                <w:szCs w:val="24"/>
                <w:lang w:bidi="en-US"/>
              </w:rPr>
              <w:t>7. Понимать точку зрения другого.</w:t>
            </w:r>
          </w:p>
          <w:p w:rsidR="007F60FF" w:rsidRPr="00AE7DE5" w:rsidRDefault="007F60FF" w:rsidP="00E2672E">
            <w:pPr>
              <w:spacing w:after="0" w:line="240" w:lineRule="auto"/>
              <w:ind w:firstLine="34"/>
              <w:rPr>
                <w:rFonts w:ascii="Times New Roman" w:eastAsia="Times New Roman" w:hAnsi="Times New Roman"/>
                <w:bCs/>
                <w:sz w:val="24"/>
                <w:szCs w:val="24"/>
                <w:lang w:eastAsia="ru-RU" w:bidi="en-US"/>
              </w:rPr>
            </w:pPr>
            <w:r w:rsidRPr="00AE7DE5">
              <w:rPr>
                <w:rFonts w:ascii="Times New Roman" w:eastAsia="Times New Roman" w:hAnsi="Times New Roman"/>
                <w:sz w:val="24"/>
                <w:szCs w:val="24"/>
                <w:lang w:bidi="en-US"/>
              </w:rPr>
              <w:t>8. Участвовать в работе группы, распределять роли, договариваться друг с другом. Предвидеть  последствия коллективных решений.</w:t>
            </w:r>
          </w:p>
        </w:tc>
      </w:tr>
    </w:tbl>
    <w:p w:rsidR="003E1BFA" w:rsidRPr="004E24CC" w:rsidRDefault="003E1BFA" w:rsidP="007F60FF">
      <w:pPr>
        <w:spacing w:before="100" w:beforeAutospacing="1" w:after="240"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7"/>
          <w:szCs w:val="27"/>
          <w:lang w:eastAsia="ru-RU"/>
        </w:rPr>
        <w:lastRenderedPageBreak/>
        <w:t>Личностные результаты</w:t>
      </w:r>
      <w:r w:rsidRPr="004E24CC">
        <w:rPr>
          <w:rFonts w:ascii="Times New Roman" w:eastAsia="Times New Roman" w:hAnsi="Times New Roman"/>
          <w:color w:val="000000"/>
          <w:sz w:val="24"/>
          <w:szCs w:val="24"/>
          <w:lang w:eastAsia="ru-RU"/>
        </w:rPr>
        <w:t xml:space="preserve"> на разных этапах обучения </w:t>
      </w:r>
      <w:r w:rsidR="00FA5A73">
        <w:rPr>
          <w:rFonts w:ascii="Times New Roman" w:eastAsia="Times New Roman" w:hAnsi="Times New Roman"/>
          <w:color w:val="000000"/>
          <w:sz w:val="24"/>
          <w:szCs w:val="24"/>
          <w:lang w:eastAsia="ru-RU"/>
        </w:rPr>
        <w:t xml:space="preserve">                              </w:t>
      </w:r>
      <w:r w:rsidRPr="004E24CC">
        <w:rPr>
          <w:rFonts w:ascii="Times New Roman" w:eastAsia="Times New Roman" w:hAnsi="Times New Roman"/>
          <w:color w:val="000000"/>
          <w:sz w:val="24"/>
          <w:szCs w:val="24"/>
          <w:lang w:eastAsia="ru-RU"/>
        </w:rPr>
        <w:t>Таблица 2</w:t>
      </w:r>
    </w:p>
    <w:tbl>
      <w:tblPr>
        <w:tblW w:w="5128" w:type="pct"/>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726"/>
        <w:gridCol w:w="2385"/>
        <w:gridCol w:w="2540"/>
        <w:gridCol w:w="3642"/>
      </w:tblGrid>
      <w:tr w:rsidR="003E1BFA" w:rsidRPr="004E24CC">
        <w:trPr>
          <w:tblCellSpacing w:w="0" w:type="dxa"/>
        </w:trPr>
        <w:tc>
          <w:tcPr>
            <w:tcW w:w="838" w:type="pct"/>
            <w:tcBorders>
              <w:top w:val="outset" w:sz="6" w:space="0" w:color="auto"/>
              <w:left w:val="outset" w:sz="6" w:space="0" w:color="auto"/>
              <w:bottom w:val="outset" w:sz="6" w:space="0" w:color="auto"/>
              <w:right w:val="outset" w:sz="6" w:space="0" w:color="auto"/>
            </w:tcBorders>
          </w:tcPr>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Классы</w:t>
            </w:r>
          </w:p>
        </w:tc>
        <w:tc>
          <w:tcPr>
            <w:tcW w:w="1158" w:type="pct"/>
            <w:tcBorders>
              <w:top w:val="outset" w:sz="6" w:space="0" w:color="auto"/>
              <w:left w:val="outset" w:sz="6" w:space="0" w:color="auto"/>
              <w:bottom w:val="outset" w:sz="6" w:space="0" w:color="auto"/>
              <w:right w:val="outset" w:sz="6" w:space="0" w:color="auto"/>
            </w:tcBorders>
          </w:tcPr>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Оценивать ситуации и поступки (ценностные установки, нравственная ориентация) </w:t>
            </w:r>
          </w:p>
        </w:tc>
        <w:tc>
          <w:tcPr>
            <w:tcW w:w="1234" w:type="pct"/>
            <w:tcBorders>
              <w:top w:val="outset" w:sz="6" w:space="0" w:color="auto"/>
              <w:left w:val="outset" w:sz="6" w:space="0" w:color="auto"/>
              <w:bottom w:val="outset" w:sz="6" w:space="0" w:color="auto"/>
              <w:right w:val="outset" w:sz="6" w:space="0" w:color="auto"/>
            </w:tcBorders>
          </w:tcPr>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Объяснять смысл своих оценок, мотивов, целей (личностная саморефлексия, способность к саморазвитию мотивация к познанию, учёбе)</w:t>
            </w:r>
          </w:p>
        </w:tc>
        <w:tc>
          <w:tcPr>
            <w:tcW w:w="1769" w:type="pct"/>
            <w:tcBorders>
              <w:top w:val="outset" w:sz="6" w:space="0" w:color="auto"/>
              <w:left w:val="outset" w:sz="6" w:space="0" w:color="auto"/>
              <w:bottom w:val="outset" w:sz="6" w:space="0" w:color="auto"/>
              <w:right w:val="outset" w:sz="6" w:space="0" w:color="auto"/>
            </w:tcBorders>
          </w:tcPr>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Самоопределяться в жизненных ценностях (на словах) и поступать в соответствии с ними, отвечая за свои поступки. (личностная позиция, российская и гражданская идентичность)</w:t>
            </w:r>
          </w:p>
        </w:tc>
      </w:tr>
      <w:tr w:rsidR="003E1BFA" w:rsidRPr="004E24CC">
        <w:trPr>
          <w:trHeight w:val="2396"/>
          <w:tblCellSpacing w:w="0" w:type="dxa"/>
        </w:trPr>
        <w:tc>
          <w:tcPr>
            <w:tcW w:w="838" w:type="pct"/>
            <w:tcBorders>
              <w:top w:val="outset" w:sz="6" w:space="0" w:color="auto"/>
              <w:left w:val="outset" w:sz="6" w:space="0" w:color="auto"/>
              <w:bottom w:val="outset" w:sz="6" w:space="0" w:color="auto"/>
              <w:right w:val="outset" w:sz="6" w:space="0" w:color="auto"/>
            </w:tcBorders>
          </w:tcPr>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1–2 классы –</w:t>
            </w:r>
          </w:p>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необходимый уровень</w:t>
            </w:r>
          </w:p>
        </w:tc>
        <w:tc>
          <w:tcPr>
            <w:tcW w:w="1158" w:type="pct"/>
            <w:tcBorders>
              <w:top w:val="outset" w:sz="6" w:space="0" w:color="auto"/>
              <w:left w:val="outset" w:sz="6" w:space="0" w:color="auto"/>
              <w:bottom w:val="outset" w:sz="6" w:space="0" w:color="auto"/>
              <w:right w:val="outset" w:sz="6" w:space="0" w:color="auto"/>
            </w:tcBorders>
          </w:tcPr>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Оценивать простые ситуации и </w:t>
            </w:r>
            <w:r w:rsidRPr="004E24CC">
              <w:rPr>
                <w:rFonts w:ascii="Times New Roman" w:eastAsia="Times New Roman" w:hAnsi="Times New Roman"/>
                <w:color w:val="000000"/>
                <w:sz w:val="24"/>
                <w:szCs w:val="24"/>
                <w:u w:val="single"/>
                <w:lang w:eastAsia="ru-RU"/>
              </w:rPr>
              <w:t>однозначные</w:t>
            </w:r>
            <w:r w:rsidRPr="004E24CC">
              <w:rPr>
                <w:rFonts w:ascii="Times New Roman" w:eastAsia="Times New Roman" w:hAnsi="Times New Roman"/>
                <w:color w:val="000000"/>
                <w:sz w:val="24"/>
                <w:szCs w:val="24"/>
                <w:lang w:eastAsia="ru-RU"/>
              </w:rPr>
              <w:t xml:space="preserve"> поступки как «хорошие» или «плохие» с позиции: </w:t>
            </w:r>
            <w:r w:rsidR="00FA5A73">
              <w:rPr>
                <w:rFonts w:ascii="Times New Roman" w:eastAsia="Times New Roman" w:hAnsi="Times New Roman"/>
                <w:sz w:val="24"/>
                <w:szCs w:val="24"/>
                <w:lang w:eastAsia="ru-RU"/>
              </w:rPr>
              <w:t xml:space="preserve">                   </w:t>
            </w:r>
            <w:r w:rsidRPr="004E24CC">
              <w:rPr>
                <w:rFonts w:ascii="Times New Roman" w:eastAsia="Times New Roman" w:hAnsi="Times New Roman"/>
                <w:color w:val="000000"/>
                <w:sz w:val="24"/>
                <w:szCs w:val="24"/>
                <w:lang w:eastAsia="ru-RU"/>
              </w:rPr>
              <w:t xml:space="preserve">– </w:t>
            </w:r>
            <w:r w:rsidRPr="004E24CC">
              <w:rPr>
                <w:rFonts w:ascii="Times New Roman" w:eastAsia="Times New Roman" w:hAnsi="Times New Roman"/>
                <w:color w:val="000000"/>
                <w:sz w:val="24"/>
                <w:szCs w:val="24"/>
                <w:u w:val="single"/>
                <w:lang w:eastAsia="ru-RU"/>
              </w:rPr>
              <w:t>общепринятых</w:t>
            </w:r>
            <w:r w:rsidRPr="004E24CC">
              <w:rPr>
                <w:rFonts w:ascii="Times New Roman" w:eastAsia="Times New Roman" w:hAnsi="Times New Roman"/>
                <w:color w:val="000000"/>
                <w:sz w:val="24"/>
                <w:szCs w:val="24"/>
                <w:lang w:eastAsia="ru-RU"/>
              </w:rPr>
              <w:t xml:space="preserve"> нравственных правил человеколюбия, уважения к труду, культуре и т.п. (ценностей); </w:t>
            </w:r>
            <w:r w:rsidR="00FA5A73">
              <w:rPr>
                <w:rFonts w:ascii="Times New Roman" w:eastAsia="Times New Roman" w:hAnsi="Times New Roman"/>
                <w:sz w:val="24"/>
                <w:szCs w:val="24"/>
                <w:lang w:eastAsia="ru-RU"/>
              </w:rPr>
              <w:t xml:space="preserve">                       </w:t>
            </w:r>
            <w:r w:rsidRPr="004E24CC">
              <w:rPr>
                <w:rFonts w:ascii="Times New Roman" w:eastAsia="Times New Roman" w:hAnsi="Times New Roman"/>
                <w:color w:val="000000"/>
                <w:sz w:val="24"/>
                <w:szCs w:val="24"/>
                <w:lang w:eastAsia="ru-RU"/>
              </w:rPr>
              <w:t xml:space="preserve">– важности исполнения роли «хорошего ученика»; </w:t>
            </w:r>
            <w:r w:rsidR="00FA5A73">
              <w:rPr>
                <w:rFonts w:ascii="Times New Roman" w:eastAsia="Times New Roman" w:hAnsi="Times New Roman"/>
                <w:sz w:val="24"/>
                <w:szCs w:val="24"/>
                <w:lang w:eastAsia="ru-RU"/>
              </w:rPr>
              <w:t xml:space="preserve">                       </w:t>
            </w:r>
            <w:r w:rsidRPr="004E24CC">
              <w:rPr>
                <w:rFonts w:ascii="Times New Roman" w:eastAsia="Times New Roman" w:hAnsi="Times New Roman"/>
                <w:color w:val="000000"/>
                <w:sz w:val="24"/>
                <w:szCs w:val="24"/>
                <w:lang w:eastAsia="ru-RU"/>
              </w:rPr>
              <w:t>– важности бережного отношения к своему здоровью и здоровью всех живых существ;</w:t>
            </w:r>
            <w:r w:rsidR="00FA5A73">
              <w:rPr>
                <w:rFonts w:ascii="Times New Roman" w:eastAsia="Times New Roman" w:hAnsi="Times New Roman"/>
                <w:sz w:val="24"/>
                <w:szCs w:val="24"/>
                <w:lang w:eastAsia="ru-RU"/>
              </w:rPr>
              <w:t xml:space="preserve">     </w:t>
            </w:r>
            <w:r w:rsidRPr="004E24CC">
              <w:rPr>
                <w:rFonts w:ascii="Times New Roman" w:eastAsia="Times New Roman" w:hAnsi="Times New Roman"/>
                <w:color w:val="000000"/>
                <w:sz w:val="24"/>
                <w:szCs w:val="24"/>
                <w:lang w:eastAsia="ru-RU"/>
              </w:rPr>
              <w:t xml:space="preserve">– важности различения «красивого» и «некрасивого». Постепенно понимать, что </w:t>
            </w:r>
            <w:r w:rsidRPr="004E24CC">
              <w:rPr>
                <w:rFonts w:ascii="Times New Roman" w:eastAsia="Times New Roman" w:hAnsi="Times New Roman"/>
                <w:color w:val="000000"/>
                <w:sz w:val="24"/>
                <w:szCs w:val="24"/>
                <w:u w:val="single"/>
                <w:lang w:eastAsia="ru-RU"/>
              </w:rPr>
              <w:t>жизнь не похожа на «сказки»</w:t>
            </w:r>
            <w:r w:rsidRPr="004E24CC">
              <w:rPr>
                <w:rFonts w:ascii="Times New Roman" w:eastAsia="Times New Roman" w:hAnsi="Times New Roman"/>
                <w:color w:val="000000"/>
                <w:sz w:val="24"/>
                <w:szCs w:val="24"/>
                <w:lang w:eastAsia="ru-RU"/>
              </w:rPr>
              <w:t xml:space="preserve"> и невозможно разделить людей на «хороших» и «плохих»</w:t>
            </w:r>
          </w:p>
        </w:tc>
        <w:tc>
          <w:tcPr>
            <w:tcW w:w="1234" w:type="pct"/>
            <w:tcBorders>
              <w:top w:val="outset" w:sz="6" w:space="0" w:color="auto"/>
              <w:left w:val="outset" w:sz="6" w:space="0" w:color="auto"/>
              <w:bottom w:val="outset" w:sz="6" w:space="0" w:color="auto"/>
              <w:right w:val="outset" w:sz="6" w:space="0" w:color="auto"/>
            </w:tcBorders>
          </w:tcPr>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ОСМЫСЛЕНИЕ</w:t>
            </w:r>
            <w:r w:rsidR="00FA5A73">
              <w:rPr>
                <w:rFonts w:ascii="Times New Roman" w:eastAsia="Times New Roman" w:hAnsi="Times New Roman"/>
                <w:sz w:val="24"/>
                <w:szCs w:val="24"/>
                <w:lang w:eastAsia="ru-RU"/>
              </w:rPr>
              <w:t xml:space="preserve"> </w:t>
            </w:r>
            <w:r w:rsidRPr="004E24CC">
              <w:rPr>
                <w:rFonts w:ascii="Times New Roman" w:eastAsia="Times New Roman" w:hAnsi="Times New Roman"/>
                <w:color w:val="000000"/>
                <w:sz w:val="24"/>
                <w:szCs w:val="24"/>
                <w:lang w:eastAsia="ru-RU"/>
              </w:rPr>
              <w:t xml:space="preserve">Объяснять, почему конкретные </w:t>
            </w:r>
            <w:r w:rsidRPr="004E24CC">
              <w:rPr>
                <w:rFonts w:ascii="Times New Roman" w:eastAsia="Times New Roman" w:hAnsi="Times New Roman"/>
                <w:color w:val="000000"/>
                <w:sz w:val="24"/>
                <w:szCs w:val="24"/>
                <w:u w:val="single"/>
                <w:lang w:eastAsia="ru-RU"/>
              </w:rPr>
              <w:t>однозначные</w:t>
            </w:r>
            <w:r w:rsidRPr="004E24CC">
              <w:rPr>
                <w:rFonts w:ascii="Times New Roman" w:eastAsia="Times New Roman" w:hAnsi="Times New Roman"/>
                <w:color w:val="000000"/>
                <w:sz w:val="24"/>
                <w:szCs w:val="24"/>
                <w:lang w:eastAsia="ru-RU"/>
              </w:rPr>
              <w:t xml:space="preserve"> поступки можно оценить как «хорошие» или «плохие» («неправильные», «опасные», «некрасивые») с позиции известных и общепринятых правил.</w:t>
            </w:r>
            <w:r w:rsidR="00FA5A73">
              <w:rPr>
                <w:rFonts w:ascii="Times New Roman" w:eastAsia="Times New Roman" w:hAnsi="Times New Roman"/>
                <w:sz w:val="24"/>
                <w:szCs w:val="24"/>
                <w:lang w:eastAsia="ru-RU"/>
              </w:rPr>
              <w:t xml:space="preserve"> </w:t>
            </w:r>
            <w:r w:rsidRPr="004E24CC">
              <w:rPr>
                <w:rFonts w:ascii="Times New Roman" w:eastAsia="Times New Roman" w:hAnsi="Times New Roman"/>
                <w:color w:val="000000"/>
                <w:sz w:val="24"/>
                <w:szCs w:val="24"/>
                <w:lang w:eastAsia="ru-RU"/>
              </w:rPr>
              <w:t>САМООСОЗНАНИЕ</w:t>
            </w:r>
            <w:r w:rsidR="00FA5A73">
              <w:rPr>
                <w:rFonts w:ascii="Times New Roman" w:eastAsia="Times New Roman" w:hAnsi="Times New Roman"/>
                <w:sz w:val="24"/>
                <w:szCs w:val="24"/>
                <w:lang w:eastAsia="ru-RU"/>
              </w:rPr>
              <w:t xml:space="preserve"> </w:t>
            </w:r>
            <w:r w:rsidRPr="004E24CC">
              <w:rPr>
                <w:rFonts w:ascii="Times New Roman" w:eastAsia="Times New Roman" w:hAnsi="Times New Roman"/>
                <w:color w:val="000000"/>
                <w:sz w:val="24"/>
                <w:szCs w:val="24"/>
                <w:lang w:eastAsia="ru-RU"/>
              </w:rPr>
              <w:t xml:space="preserve">Объяснять самому себе: </w:t>
            </w:r>
            <w:r w:rsidR="00FA5A73">
              <w:rPr>
                <w:rFonts w:ascii="Times New Roman" w:eastAsia="Times New Roman" w:hAnsi="Times New Roman"/>
                <w:sz w:val="24"/>
                <w:szCs w:val="24"/>
                <w:lang w:eastAsia="ru-RU"/>
              </w:rPr>
              <w:t xml:space="preserve">                          </w:t>
            </w:r>
            <w:r w:rsidRPr="004E24CC">
              <w:rPr>
                <w:rFonts w:ascii="Times New Roman" w:eastAsia="Times New Roman" w:hAnsi="Times New Roman"/>
                <w:color w:val="000000"/>
                <w:sz w:val="24"/>
                <w:szCs w:val="24"/>
                <w:lang w:eastAsia="ru-RU"/>
              </w:rPr>
              <w:t xml:space="preserve">– какие собственные привычки мне нравятся и не нравятся (личные качества), </w:t>
            </w:r>
            <w:r w:rsidR="00FA5A73">
              <w:rPr>
                <w:rFonts w:ascii="Times New Roman" w:eastAsia="Times New Roman" w:hAnsi="Times New Roman"/>
                <w:sz w:val="24"/>
                <w:szCs w:val="24"/>
                <w:lang w:eastAsia="ru-RU"/>
              </w:rPr>
              <w:t xml:space="preserve">                 </w:t>
            </w:r>
            <w:r w:rsidRPr="004E24CC">
              <w:rPr>
                <w:rFonts w:ascii="Times New Roman" w:eastAsia="Times New Roman" w:hAnsi="Times New Roman"/>
                <w:color w:val="000000"/>
                <w:sz w:val="24"/>
                <w:szCs w:val="24"/>
                <w:lang w:eastAsia="ru-RU"/>
              </w:rPr>
              <w:t xml:space="preserve">– что я делаю с удовольствием, а что – нет (мотивы), </w:t>
            </w:r>
            <w:r w:rsidR="00FA5A73">
              <w:rPr>
                <w:rFonts w:ascii="Times New Roman" w:eastAsia="Times New Roman" w:hAnsi="Times New Roman"/>
                <w:sz w:val="24"/>
                <w:szCs w:val="24"/>
                <w:lang w:eastAsia="ru-RU"/>
              </w:rPr>
              <w:t xml:space="preserve">        </w:t>
            </w:r>
            <w:r w:rsidRPr="004E24CC">
              <w:rPr>
                <w:rFonts w:ascii="Times New Roman" w:eastAsia="Times New Roman" w:hAnsi="Times New Roman"/>
                <w:color w:val="000000"/>
                <w:sz w:val="24"/>
                <w:szCs w:val="24"/>
                <w:lang w:eastAsia="ru-RU"/>
              </w:rPr>
              <w:t xml:space="preserve">– что у меня получается хорошо, а что нет (результаты) </w:t>
            </w:r>
          </w:p>
          <w:p w:rsidR="003E1BFA" w:rsidRPr="004E24CC" w:rsidRDefault="003E1BFA" w:rsidP="0080186D">
            <w:pPr>
              <w:spacing w:before="100" w:beforeAutospacing="1" w:after="240" w:line="240" w:lineRule="auto"/>
              <w:rPr>
                <w:rFonts w:ascii="Times New Roman" w:eastAsia="Times New Roman" w:hAnsi="Times New Roman"/>
                <w:sz w:val="24"/>
                <w:szCs w:val="24"/>
                <w:lang w:eastAsia="ru-RU"/>
              </w:rPr>
            </w:pPr>
          </w:p>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p>
        </w:tc>
        <w:tc>
          <w:tcPr>
            <w:tcW w:w="1769" w:type="pct"/>
            <w:tcBorders>
              <w:top w:val="outset" w:sz="6" w:space="0" w:color="auto"/>
              <w:left w:val="outset" w:sz="6" w:space="0" w:color="auto"/>
              <w:bottom w:val="outset" w:sz="6" w:space="0" w:color="auto"/>
              <w:right w:val="outset" w:sz="6" w:space="0" w:color="auto"/>
            </w:tcBorders>
          </w:tcPr>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САМООПРЕДЕЛЕНИЕ</w:t>
            </w:r>
            <w:r w:rsidR="00CE1B20">
              <w:rPr>
                <w:rFonts w:ascii="Times New Roman" w:eastAsia="Times New Roman" w:hAnsi="Times New Roman"/>
                <w:sz w:val="24"/>
                <w:szCs w:val="24"/>
                <w:lang w:eastAsia="ru-RU"/>
              </w:rPr>
              <w:t xml:space="preserve"> </w:t>
            </w:r>
            <w:r w:rsidRPr="004E24CC">
              <w:rPr>
                <w:rFonts w:ascii="Times New Roman" w:eastAsia="Times New Roman" w:hAnsi="Times New Roman"/>
                <w:color w:val="000000"/>
                <w:sz w:val="24"/>
                <w:szCs w:val="24"/>
                <w:lang w:eastAsia="ru-RU"/>
              </w:rPr>
              <w:t xml:space="preserve">Осознавать себя </w:t>
            </w:r>
            <w:r w:rsidRPr="004E24CC">
              <w:rPr>
                <w:rFonts w:ascii="Times New Roman" w:eastAsia="Times New Roman" w:hAnsi="Times New Roman"/>
                <w:color w:val="000000"/>
                <w:sz w:val="24"/>
                <w:szCs w:val="24"/>
                <w:u w:val="single"/>
                <w:lang w:eastAsia="ru-RU"/>
              </w:rPr>
              <w:t>ценной частью большого разнообразного мира</w:t>
            </w:r>
            <w:r w:rsidRPr="004E24CC">
              <w:rPr>
                <w:rFonts w:ascii="Times New Roman" w:eastAsia="Times New Roman" w:hAnsi="Times New Roman"/>
                <w:color w:val="000000"/>
                <w:sz w:val="24"/>
                <w:szCs w:val="24"/>
                <w:lang w:eastAsia="ru-RU"/>
              </w:rPr>
              <w:t xml:space="preserve"> (природы и общества). В том числе: объяснять, что связывает меня: – с моими близкими, друзьями, одноклассниками; </w:t>
            </w:r>
            <w:r w:rsidR="00FA5A73">
              <w:rPr>
                <w:rFonts w:ascii="Times New Roman" w:eastAsia="Times New Roman" w:hAnsi="Times New Roman"/>
                <w:sz w:val="24"/>
                <w:szCs w:val="24"/>
                <w:lang w:eastAsia="ru-RU"/>
              </w:rPr>
              <w:t xml:space="preserve">                     </w:t>
            </w:r>
            <w:r w:rsidRPr="004E24CC">
              <w:rPr>
                <w:rFonts w:ascii="Times New Roman" w:eastAsia="Times New Roman" w:hAnsi="Times New Roman"/>
                <w:color w:val="000000"/>
                <w:sz w:val="24"/>
                <w:szCs w:val="24"/>
                <w:lang w:eastAsia="ru-RU"/>
              </w:rPr>
              <w:t>– с земляками, народом</w:t>
            </w:r>
            <w:r w:rsidR="00FA5A73">
              <w:rPr>
                <w:rFonts w:ascii="Times New Roman" w:eastAsia="Times New Roman" w:hAnsi="Times New Roman"/>
                <w:color w:val="000000"/>
                <w:sz w:val="24"/>
                <w:szCs w:val="24"/>
                <w:lang w:eastAsia="ru-RU"/>
              </w:rPr>
              <w:t xml:space="preserve">;                  </w:t>
            </w:r>
            <w:r w:rsidRPr="004E24CC">
              <w:rPr>
                <w:rFonts w:ascii="Times New Roman" w:eastAsia="Times New Roman" w:hAnsi="Times New Roman"/>
                <w:color w:val="000000"/>
                <w:sz w:val="24"/>
                <w:szCs w:val="24"/>
                <w:lang w:eastAsia="ru-RU"/>
              </w:rPr>
              <w:t xml:space="preserve">– с твоей Родиной; </w:t>
            </w:r>
            <w:r w:rsidR="00FA5A73">
              <w:rPr>
                <w:rFonts w:ascii="Times New Roman" w:eastAsia="Times New Roman" w:hAnsi="Times New Roman"/>
                <w:sz w:val="24"/>
                <w:szCs w:val="24"/>
                <w:lang w:eastAsia="ru-RU"/>
              </w:rPr>
              <w:t xml:space="preserve">                    </w:t>
            </w:r>
            <w:r w:rsidRPr="004E24CC">
              <w:rPr>
                <w:rFonts w:ascii="Times New Roman" w:eastAsia="Times New Roman" w:hAnsi="Times New Roman"/>
                <w:color w:val="000000"/>
                <w:sz w:val="24"/>
                <w:szCs w:val="24"/>
                <w:lang w:eastAsia="ru-RU"/>
              </w:rPr>
              <w:t>– со всеми людьми;</w:t>
            </w:r>
            <w:r w:rsidR="00FA5A73">
              <w:rPr>
                <w:rFonts w:ascii="Times New Roman" w:eastAsia="Times New Roman" w:hAnsi="Times New Roman"/>
                <w:sz w:val="24"/>
                <w:szCs w:val="24"/>
                <w:lang w:eastAsia="ru-RU"/>
              </w:rPr>
              <w:t xml:space="preserve">                            </w:t>
            </w:r>
            <w:r w:rsidRPr="004E24CC">
              <w:rPr>
                <w:rFonts w:ascii="Times New Roman" w:eastAsia="Times New Roman" w:hAnsi="Times New Roman"/>
                <w:color w:val="000000"/>
                <w:sz w:val="24"/>
                <w:szCs w:val="24"/>
                <w:lang w:eastAsia="ru-RU"/>
              </w:rPr>
              <w:t xml:space="preserve">– с природой; </w:t>
            </w:r>
            <w:r w:rsidR="00FA5A73">
              <w:rPr>
                <w:rFonts w:ascii="Times New Roman" w:eastAsia="Times New Roman" w:hAnsi="Times New Roman"/>
                <w:sz w:val="24"/>
                <w:szCs w:val="24"/>
                <w:lang w:eastAsia="ru-RU"/>
              </w:rPr>
              <w:t xml:space="preserve">                        </w:t>
            </w:r>
            <w:r w:rsidRPr="004E24CC">
              <w:rPr>
                <w:rFonts w:ascii="Times New Roman" w:eastAsia="Times New Roman" w:hAnsi="Times New Roman"/>
                <w:color w:val="000000"/>
                <w:sz w:val="24"/>
                <w:szCs w:val="24"/>
                <w:lang w:eastAsia="ru-RU"/>
              </w:rPr>
              <w:t>испытывать чувство гордости за «своих» - близких и друзей.</w:t>
            </w:r>
            <w:r w:rsidR="00FA5A73">
              <w:rPr>
                <w:rFonts w:ascii="Times New Roman" w:eastAsia="Times New Roman" w:hAnsi="Times New Roman"/>
                <w:sz w:val="24"/>
                <w:szCs w:val="24"/>
                <w:lang w:eastAsia="ru-RU"/>
              </w:rPr>
              <w:t xml:space="preserve">    </w:t>
            </w:r>
            <w:r w:rsidRPr="004E24CC">
              <w:rPr>
                <w:rFonts w:ascii="Times New Roman" w:eastAsia="Times New Roman" w:hAnsi="Times New Roman"/>
                <w:color w:val="000000"/>
                <w:sz w:val="24"/>
                <w:szCs w:val="24"/>
                <w:lang w:eastAsia="ru-RU"/>
              </w:rPr>
              <w:t>ПОСТУПКИ</w:t>
            </w:r>
            <w:r w:rsidR="00FA5A73">
              <w:rPr>
                <w:rFonts w:ascii="Times New Roman" w:eastAsia="Times New Roman" w:hAnsi="Times New Roman"/>
                <w:sz w:val="24"/>
                <w:szCs w:val="24"/>
                <w:lang w:eastAsia="ru-RU"/>
              </w:rPr>
              <w:t xml:space="preserve">                         </w:t>
            </w:r>
            <w:r w:rsidRPr="004E24CC">
              <w:rPr>
                <w:rFonts w:ascii="Times New Roman" w:eastAsia="Times New Roman" w:hAnsi="Times New Roman"/>
                <w:color w:val="000000"/>
                <w:sz w:val="24"/>
                <w:szCs w:val="24"/>
                <w:lang w:eastAsia="ru-RU"/>
              </w:rPr>
              <w:t xml:space="preserve">Выбирать поступок в </w:t>
            </w:r>
            <w:r w:rsidRPr="004E24CC">
              <w:rPr>
                <w:rFonts w:ascii="Times New Roman" w:eastAsia="Times New Roman" w:hAnsi="Times New Roman"/>
                <w:color w:val="000000"/>
                <w:sz w:val="24"/>
                <w:szCs w:val="24"/>
                <w:u w:val="single"/>
                <w:lang w:eastAsia="ru-RU"/>
              </w:rPr>
              <w:t>однозначно</w:t>
            </w:r>
            <w:r w:rsidRPr="004E24CC">
              <w:rPr>
                <w:rFonts w:ascii="Times New Roman" w:eastAsia="Times New Roman" w:hAnsi="Times New Roman"/>
                <w:color w:val="000000"/>
                <w:sz w:val="24"/>
                <w:szCs w:val="24"/>
                <w:lang w:eastAsia="ru-RU"/>
              </w:rPr>
              <w:t xml:space="preserve"> оцениваемых ситуациях на основе: </w:t>
            </w:r>
            <w:r w:rsidR="00FA5A73">
              <w:rPr>
                <w:rFonts w:ascii="Times New Roman" w:eastAsia="Times New Roman" w:hAnsi="Times New Roman"/>
                <w:sz w:val="24"/>
                <w:szCs w:val="24"/>
                <w:lang w:eastAsia="ru-RU"/>
              </w:rPr>
              <w:t xml:space="preserve">                </w:t>
            </w:r>
            <w:r w:rsidRPr="004E24CC">
              <w:rPr>
                <w:rFonts w:ascii="Times New Roman" w:eastAsia="Times New Roman" w:hAnsi="Times New Roman"/>
                <w:color w:val="000000"/>
                <w:sz w:val="24"/>
                <w:szCs w:val="24"/>
                <w:lang w:eastAsia="ru-RU"/>
              </w:rPr>
              <w:t xml:space="preserve">– </w:t>
            </w:r>
            <w:r w:rsidRPr="004E24CC">
              <w:rPr>
                <w:rFonts w:ascii="Times New Roman" w:eastAsia="Times New Roman" w:hAnsi="Times New Roman"/>
                <w:color w:val="000000"/>
                <w:sz w:val="24"/>
                <w:szCs w:val="24"/>
                <w:u w:val="single"/>
                <w:lang w:eastAsia="ru-RU"/>
              </w:rPr>
              <w:t>известных и простых общепринятых правил</w:t>
            </w:r>
            <w:r w:rsidRPr="004E24CC">
              <w:rPr>
                <w:rFonts w:ascii="Times New Roman" w:eastAsia="Times New Roman" w:hAnsi="Times New Roman"/>
                <w:color w:val="000000"/>
                <w:sz w:val="24"/>
                <w:szCs w:val="24"/>
                <w:lang w:eastAsia="ru-RU"/>
              </w:rPr>
              <w:t xml:space="preserve"> «доброго», «безопасного», «красивого», «правильного» поведения;</w:t>
            </w:r>
            <w:r w:rsidR="00FA5A73">
              <w:rPr>
                <w:rFonts w:ascii="Times New Roman" w:eastAsia="Times New Roman" w:hAnsi="Times New Roman"/>
                <w:sz w:val="24"/>
                <w:szCs w:val="24"/>
                <w:lang w:eastAsia="ru-RU"/>
              </w:rPr>
              <w:t xml:space="preserve">                                  </w:t>
            </w:r>
            <w:r w:rsidRPr="004E24CC">
              <w:rPr>
                <w:rFonts w:ascii="Times New Roman" w:eastAsia="Times New Roman" w:hAnsi="Times New Roman"/>
                <w:color w:val="000000"/>
                <w:sz w:val="24"/>
                <w:szCs w:val="24"/>
                <w:lang w:eastAsia="ru-RU"/>
              </w:rPr>
              <w:t xml:space="preserve">– </w:t>
            </w:r>
            <w:r w:rsidRPr="004E24CC">
              <w:rPr>
                <w:rFonts w:ascii="Times New Roman" w:eastAsia="Times New Roman" w:hAnsi="Times New Roman"/>
                <w:color w:val="000000"/>
                <w:sz w:val="24"/>
                <w:szCs w:val="24"/>
                <w:u w:val="single"/>
                <w:lang w:eastAsia="ru-RU"/>
              </w:rPr>
              <w:t>сопереживания</w:t>
            </w:r>
            <w:r w:rsidRPr="004E24CC">
              <w:rPr>
                <w:rFonts w:ascii="Times New Roman" w:eastAsia="Times New Roman" w:hAnsi="Times New Roman"/>
                <w:color w:val="000000"/>
                <w:sz w:val="24"/>
                <w:szCs w:val="24"/>
                <w:lang w:eastAsia="ru-RU"/>
              </w:rPr>
              <w:t xml:space="preserve"> в радостях и в бедах </w:t>
            </w:r>
            <w:r w:rsidRPr="004E24CC">
              <w:rPr>
                <w:rFonts w:ascii="Times New Roman" w:eastAsia="Times New Roman" w:hAnsi="Times New Roman"/>
                <w:color w:val="000000"/>
                <w:sz w:val="24"/>
                <w:szCs w:val="24"/>
                <w:u w:val="single"/>
                <w:lang w:eastAsia="ru-RU"/>
              </w:rPr>
              <w:t>за «своих»:</w:t>
            </w:r>
            <w:r w:rsidRPr="004E24CC">
              <w:rPr>
                <w:rFonts w:ascii="Times New Roman" w:eastAsia="Times New Roman" w:hAnsi="Times New Roman"/>
                <w:color w:val="000000"/>
                <w:sz w:val="24"/>
                <w:szCs w:val="24"/>
                <w:lang w:eastAsia="ru-RU"/>
              </w:rPr>
              <w:t xml:space="preserve"> близких, друзей, одноклассников; </w:t>
            </w:r>
            <w:r w:rsidR="00FA5A73">
              <w:rPr>
                <w:rFonts w:ascii="Times New Roman" w:eastAsia="Times New Roman" w:hAnsi="Times New Roman"/>
                <w:sz w:val="24"/>
                <w:szCs w:val="24"/>
                <w:lang w:eastAsia="ru-RU"/>
              </w:rPr>
              <w:t xml:space="preserve">                  </w:t>
            </w:r>
            <w:r w:rsidRPr="004E24CC">
              <w:rPr>
                <w:rFonts w:ascii="Times New Roman" w:eastAsia="Times New Roman" w:hAnsi="Times New Roman"/>
                <w:color w:val="000000"/>
                <w:sz w:val="24"/>
                <w:szCs w:val="24"/>
                <w:lang w:eastAsia="ru-RU"/>
              </w:rPr>
              <w:t xml:space="preserve">– </w:t>
            </w:r>
            <w:r w:rsidRPr="004E24CC">
              <w:rPr>
                <w:rFonts w:ascii="Times New Roman" w:eastAsia="Times New Roman" w:hAnsi="Times New Roman"/>
                <w:color w:val="000000"/>
                <w:sz w:val="24"/>
                <w:szCs w:val="24"/>
                <w:u w:val="single"/>
                <w:lang w:eastAsia="ru-RU"/>
              </w:rPr>
              <w:t>сопереживания</w:t>
            </w:r>
            <w:r w:rsidRPr="004E24CC">
              <w:rPr>
                <w:rFonts w:ascii="Times New Roman" w:eastAsia="Times New Roman" w:hAnsi="Times New Roman"/>
                <w:color w:val="000000"/>
                <w:sz w:val="24"/>
                <w:szCs w:val="24"/>
                <w:lang w:eastAsia="ru-RU"/>
              </w:rPr>
              <w:t xml:space="preserve"> чувствам </w:t>
            </w:r>
            <w:r w:rsidRPr="004E24CC">
              <w:rPr>
                <w:rFonts w:ascii="Times New Roman" w:eastAsia="Times New Roman" w:hAnsi="Times New Roman"/>
                <w:color w:val="000000"/>
                <w:sz w:val="24"/>
                <w:szCs w:val="24"/>
                <w:u w:val="single"/>
                <w:lang w:eastAsia="ru-RU"/>
              </w:rPr>
              <w:t>других не похожих</w:t>
            </w:r>
            <w:r w:rsidRPr="004E24CC">
              <w:rPr>
                <w:rFonts w:ascii="Times New Roman" w:eastAsia="Times New Roman" w:hAnsi="Times New Roman"/>
                <w:color w:val="000000"/>
                <w:sz w:val="24"/>
                <w:szCs w:val="24"/>
                <w:lang w:eastAsia="ru-RU"/>
              </w:rPr>
              <w:t xml:space="preserve"> на тебя людей, </w:t>
            </w:r>
            <w:r w:rsidRPr="004E24CC">
              <w:rPr>
                <w:rFonts w:ascii="Times New Roman" w:eastAsia="Times New Roman" w:hAnsi="Times New Roman"/>
                <w:color w:val="000000"/>
                <w:sz w:val="24"/>
                <w:szCs w:val="24"/>
                <w:u w:val="single"/>
                <w:lang w:eastAsia="ru-RU"/>
              </w:rPr>
              <w:t>отзывчивости к бедам</w:t>
            </w:r>
            <w:r w:rsidRPr="004E24CC">
              <w:rPr>
                <w:rFonts w:ascii="Times New Roman" w:eastAsia="Times New Roman" w:hAnsi="Times New Roman"/>
                <w:color w:val="000000"/>
                <w:sz w:val="24"/>
                <w:szCs w:val="24"/>
                <w:lang w:eastAsia="ru-RU"/>
              </w:rPr>
              <w:t xml:space="preserve"> всех живых существ. </w:t>
            </w:r>
          </w:p>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Признавать свои плохие поступки</w:t>
            </w:r>
          </w:p>
        </w:tc>
      </w:tr>
      <w:tr w:rsidR="003E1BFA" w:rsidRPr="004E24CC">
        <w:trPr>
          <w:tblCellSpacing w:w="0" w:type="dxa"/>
        </w:trPr>
        <w:tc>
          <w:tcPr>
            <w:tcW w:w="838" w:type="pct"/>
            <w:tcBorders>
              <w:top w:val="outset" w:sz="6" w:space="0" w:color="auto"/>
              <w:left w:val="outset" w:sz="6" w:space="0" w:color="auto"/>
              <w:bottom w:val="outset" w:sz="6" w:space="0" w:color="auto"/>
              <w:right w:val="outset" w:sz="6" w:space="0" w:color="auto"/>
            </w:tcBorders>
          </w:tcPr>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lastRenderedPageBreak/>
              <w:t xml:space="preserve">3–4 классы – </w:t>
            </w:r>
          </w:p>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необходимый уровень </w:t>
            </w:r>
          </w:p>
          <w:p w:rsidR="003E1BFA" w:rsidRPr="004E24CC" w:rsidRDefault="003E1BFA" w:rsidP="0080186D">
            <w:pPr>
              <w:spacing w:before="100" w:beforeAutospacing="1" w:after="240" w:line="240" w:lineRule="auto"/>
              <w:rPr>
                <w:rFonts w:ascii="Times New Roman" w:eastAsia="Times New Roman" w:hAnsi="Times New Roman"/>
                <w:sz w:val="24"/>
                <w:szCs w:val="24"/>
                <w:lang w:eastAsia="ru-RU"/>
              </w:rPr>
            </w:pPr>
          </w:p>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(для 1–2 классов – это повышенный уровень) </w:t>
            </w:r>
          </w:p>
        </w:tc>
        <w:tc>
          <w:tcPr>
            <w:tcW w:w="1158" w:type="pct"/>
            <w:tcBorders>
              <w:top w:val="outset" w:sz="6" w:space="0" w:color="auto"/>
              <w:left w:val="outset" w:sz="6" w:space="0" w:color="auto"/>
              <w:bottom w:val="outset" w:sz="6" w:space="0" w:color="auto"/>
              <w:right w:val="outset" w:sz="6" w:space="0" w:color="auto"/>
            </w:tcBorders>
          </w:tcPr>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Оценивать простые ситуации и однозначные поступки как «хорошие» или «плохие» с позиции: </w:t>
            </w:r>
            <w:r w:rsidR="00CE1B20">
              <w:rPr>
                <w:rFonts w:ascii="Times New Roman" w:eastAsia="Times New Roman" w:hAnsi="Times New Roman"/>
                <w:sz w:val="24"/>
                <w:szCs w:val="24"/>
                <w:lang w:eastAsia="ru-RU"/>
              </w:rPr>
              <w:t xml:space="preserve">                </w:t>
            </w:r>
            <w:r w:rsidR="00FA5A73">
              <w:rPr>
                <w:rFonts w:ascii="Times New Roman" w:eastAsia="Times New Roman" w:hAnsi="Times New Roman"/>
                <w:color w:val="000000"/>
                <w:sz w:val="24"/>
                <w:szCs w:val="24"/>
                <w:lang w:eastAsia="ru-RU"/>
              </w:rPr>
              <w:t>–</w:t>
            </w:r>
            <w:r w:rsidRPr="004E24CC">
              <w:rPr>
                <w:rFonts w:ascii="Times New Roman" w:eastAsia="Times New Roman" w:hAnsi="Times New Roman"/>
                <w:color w:val="000000"/>
                <w:sz w:val="24"/>
                <w:szCs w:val="24"/>
                <w:lang w:eastAsia="ru-RU"/>
              </w:rPr>
              <w:t xml:space="preserve">общечеловеческих ценностей (в т.ч. </w:t>
            </w:r>
            <w:r w:rsidRPr="004E24CC">
              <w:rPr>
                <w:rFonts w:ascii="Times New Roman" w:eastAsia="Times New Roman" w:hAnsi="Times New Roman"/>
                <w:color w:val="000000"/>
                <w:sz w:val="24"/>
                <w:szCs w:val="24"/>
                <w:u w:val="single"/>
                <w:lang w:eastAsia="ru-RU"/>
              </w:rPr>
              <w:t>справедливости, свободы, демократии);</w:t>
            </w:r>
            <w:r w:rsidR="00CE1B20">
              <w:rPr>
                <w:rFonts w:ascii="Times New Roman" w:eastAsia="Times New Roman" w:hAnsi="Times New Roman"/>
                <w:sz w:val="24"/>
                <w:szCs w:val="24"/>
                <w:lang w:eastAsia="ru-RU"/>
              </w:rPr>
              <w:t xml:space="preserve">                  </w:t>
            </w:r>
            <w:r w:rsidRPr="004E24CC">
              <w:rPr>
                <w:rFonts w:ascii="Times New Roman" w:eastAsia="Times New Roman" w:hAnsi="Times New Roman"/>
                <w:color w:val="000000"/>
                <w:sz w:val="24"/>
                <w:szCs w:val="24"/>
                <w:lang w:eastAsia="ru-RU"/>
              </w:rPr>
              <w:t xml:space="preserve">– </w:t>
            </w:r>
            <w:r w:rsidRPr="004E24CC">
              <w:rPr>
                <w:rFonts w:ascii="Times New Roman" w:eastAsia="Times New Roman" w:hAnsi="Times New Roman"/>
                <w:color w:val="000000"/>
                <w:sz w:val="24"/>
                <w:szCs w:val="24"/>
                <w:u w:val="single"/>
                <w:lang w:eastAsia="ru-RU"/>
              </w:rPr>
              <w:t>российских гражданских</w:t>
            </w:r>
            <w:r w:rsidRPr="004E24CC">
              <w:rPr>
                <w:rFonts w:ascii="Times New Roman" w:eastAsia="Times New Roman" w:hAnsi="Times New Roman"/>
                <w:color w:val="000000"/>
                <w:sz w:val="24"/>
                <w:szCs w:val="24"/>
                <w:lang w:eastAsia="ru-RU"/>
              </w:rPr>
              <w:t xml:space="preserve"> ценностей (важных для всех граждан России);</w:t>
            </w:r>
            <w:r w:rsidR="00CE1B20">
              <w:rPr>
                <w:rFonts w:ascii="Times New Roman" w:eastAsia="Times New Roman" w:hAnsi="Times New Roman"/>
                <w:sz w:val="24"/>
                <w:szCs w:val="24"/>
                <w:lang w:eastAsia="ru-RU"/>
              </w:rPr>
              <w:t xml:space="preserve">                  </w:t>
            </w:r>
            <w:r w:rsidRPr="004E24CC">
              <w:rPr>
                <w:rFonts w:ascii="Times New Roman" w:eastAsia="Times New Roman" w:hAnsi="Times New Roman"/>
                <w:color w:val="000000"/>
                <w:sz w:val="24"/>
                <w:szCs w:val="24"/>
                <w:lang w:eastAsia="ru-RU"/>
              </w:rPr>
              <w:t>– важности учёбы и</w:t>
            </w:r>
            <w:r w:rsidRPr="004E24CC">
              <w:rPr>
                <w:rFonts w:ascii="Times New Roman" w:eastAsia="Times New Roman" w:hAnsi="Times New Roman"/>
                <w:color w:val="000000"/>
                <w:sz w:val="24"/>
                <w:szCs w:val="24"/>
                <w:u w:val="single"/>
                <w:lang w:eastAsia="ru-RU"/>
              </w:rPr>
              <w:t xml:space="preserve"> познания нового</w:t>
            </w:r>
            <w:r w:rsidRPr="004E24CC">
              <w:rPr>
                <w:rFonts w:ascii="Times New Roman" w:eastAsia="Times New Roman" w:hAnsi="Times New Roman"/>
                <w:color w:val="000000"/>
                <w:sz w:val="24"/>
                <w:szCs w:val="24"/>
                <w:lang w:eastAsia="ru-RU"/>
              </w:rPr>
              <w:t>;</w:t>
            </w:r>
            <w:r w:rsidR="00CE1B20">
              <w:rPr>
                <w:rFonts w:ascii="Times New Roman" w:eastAsia="Times New Roman" w:hAnsi="Times New Roman"/>
                <w:sz w:val="24"/>
                <w:szCs w:val="24"/>
                <w:lang w:eastAsia="ru-RU"/>
              </w:rPr>
              <w:t xml:space="preserve">   </w:t>
            </w:r>
            <w:r w:rsidRPr="004E24CC">
              <w:rPr>
                <w:rFonts w:ascii="Times New Roman" w:eastAsia="Times New Roman" w:hAnsi="Times New Roman"/>
                <w:color w:val="000000"/>
                <w:sz w:val="24"/>
                <w:szCs w:val="24"/>
                <w:lang w:eastAsia="ru-RU"/>
              </w:rPr>
              <w:t xml:space="preserve">– важности бережного отношения к здоровью человека </w:t>
            </w:r>
            <w:r w:rsidRPr="004E24CC">
              <w:rPr>
                <w:rFonts w:ascii="Times New Roman" w:eastAsia="Times New Roman" w:hAnsi="Times New Roman"/>
                <w:color w:val="000000"/>
                <w:sz w:val="24"/>
                <w:szCs w:val="24"/>
                <w:u w:val="single"/>
                <w:lang w:eastAsia="ru-RU"/>
              </w:rPr>
              <w:t>и к природе</w:t>
            </w:r>
            <w:r w:rsidRPr="004E24CC">
              <w:rPr>
                <w:rFonts w:ascii="Times New Roman" w:eastAsia="Times New Roman" w:hAnsi="Times New Roman"/>
                <w:color w:val="000000"/>
                <w:sz w:val="24"/>
                <w:szCs w:val="24"/>
                <w:lang w:eastAsia="ru-RU"/>
              </w:rPr>
              <w:t>);</w:t>
            </w:r>
            <w:r w:rsidR="00CE1B20">
              <w:rPr>
                <w:rFonts w:ascii="Times New Roman" w:eastAsia="Times New Roman" w:hAnsi="Times New Roman"/>
                <w:sz w:val="24"/>
                <w:szCs w:val="24"/>
                <w:lang w:eastAsia="ru-RU"/>
              </w:rPr>
              <w:t xml:space="preserve">          </w:t>
            </w:r>
            <w:r w:rsidRPr="004E24CC">
              <w:rPr>
                <w:rFonts w:ascii="Times New Roman" w:eastAsia="Times New Roman" w:hAnsi="Times New Roman"/>
                <w:color w:val="000000"/>
                <w:sz w:val="24"/>
                <w:szCs w:val="24"/>
                <w:lang w:eastAsia="ru-RU"/>
              </w:rPr>
              <w:t xml:space="preserve">– потребности в </w:t>
            </w:r>
            <w:r w:rsidRPr="004E24CC">
              <w:rPr>
                <w:rFonts w:ascii="Times New Roman" w:eastAsia="Times New Roman" w:hAnsi="Times New Roman"/>
                <w:color w:val="000000"/>
                <w:sz w:val="24"/>
                <w:szCs w:val="24"/>
                <w:u w:val="single"/>
                <w:lang w:eastAsia="ru-RU"/>
              </w:rPr>
              <w:t>«прекрасном» и отрицания «безобразного</w:t>
            </w:r>
            <w:r w:rsidRPr="004E24CC">
              <w:rPr>
                <w:rFonts w:ascii="Times New Roman" w:eastAsia="Times New Roman" w:hAnsi="Times New Roman"/>
                <w:color w:val="000000"/>
                <w:sz w:val="24"/>
                <w:szCs w:val="24"/>
                <w:lang w:eastAsia="ru-RU"/>
              </w:rPr>
              <w:t>».</w:t>
            </w:r>
          </w:p>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Отделять </w:t>
            </w:r>
            <w:r w:rsidRPr="004E24CC">
              <w:rPr>
                <w:rFonts w:ascii="Times New Roman" w:eastAsia="Times New Roman" w:hAnsi="Times New Roman"/>
                <w:color w:val="000000"/>
                <w:sz w:val="24"/>
                <w:szCs w:val="24"/>
                <w:u w:val="single"/>
                <w:lang w:eastAsia="ru-RU"/>
              </w:rPr>
              <w:t>оценку поступка</w:t>
            </w:r>
            <w:r w:rsidRPr="004E24CC">
              <w:rPr>
                <w:rFonts w:ascii="Times New Roman" w:eastAsia="Times New Roman" w:hAnsi="Times New Roman"/>
                <w:color w:val="000000"/>
                <w:sz w:val="24"/>
                <w:szCs w:val="24"/>
                <w:lang w:eastAsia="ru-RU"/>
              </w:rPr>
              <w:t xml:space="preserve"> от оценки самого человека (плохими и хорошими бывают поступки, а не люди).</w:t>
            </w:r>
          </w:p>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Отмечать поступки и ситуации, которые </w:t>
            </w:r>
            <w:r w:rsidRPr="004E24CC">
              <w:rPr>
                <w:rFonts w:ascii="Times New Roman" w:eastAsia="Times New Roman" w:hAnsi="Times New Roman"/>
                <w:color w:val="000000"/>
                <w:sz w:val="24"/>
                <w:szCs w:val="24"/>
                <w:u w:val="single"/>
                <w:lang w:eastAsia="ru-RU"/>
              </w:rPr>
              <w:t>нельзя однозначно оценить</w:t>
            </w:r>
            <w:r w:rsidRPr="004E24CC">
              <w:rPr>
                <w:rFonts w:ascii="Times New Roman" w:eastAsia="Times New Roman" w:hAnsi="Times New Roman"/>
                <w:color w:val="000000"/>
                <w:sz w:val="24"/>
                <w:szCs w:val="24"/>
                <w:lang w:eastAsia="ru-RU"/>
              </w:rPr>
              <w:t xml:space="preserve"> как хорошие или плохие</w:t>
            </w:r>
          </w:p>
        </w:tc>
        <w:tc>
          <w:tcPr>
            <w:tcW w:w="1234" w:type="pct"/>
            <w:tcBorders>
              <w:top w:val="outset" w:sz="6" w:space="0" w:color="auto"/>
              <w:left w:val="outset" w:sz="6" w:space="0" w:color="auto"/>
              <w:bottom w:val="outset" w:sz="6" w:space="0" w:color="auto"/>
              <w:right w:val="outset" w:sz="6" w:space="0" w:color="auto"/>
            </w:tcBorders>
          </w:tcPr>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ОСМЫСЛЕНИЕ</w:t>
            </w:r>
          </w:p>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Объяснять, почему конкретные </w:t>
            </w:r>
            <w:r w:rsidRPr="004E24CC">
              <w:rPr>
                <w:rFonts w:ascii="Times New Roman" w:eastAsia="Times New Roman" w:hAnsi="Times New Roman"/>
                <w:color w:val="000000"/>
                <w:sz w:val="24"/>
                <w:szCs w:val="24"/>
                <w:u w:val="single"/>
                <w:lang w:eastAsia="ru-RU"/>
              </w:rPr>
              <w:t>однозначные</w:t>
            </w:r>
            <w:r w:rsidRPr="004E24CC">
              <w:rPr>
                <w:rFonts w:ascii="Times New Roman" w:eastAsia="Times New Roman" w:hAnsi="Times New Roman"/>
                <w:color w:val="000000"/>
                <w:sz w:val="24"/>
                <w:szCs w:val="24"/>
                <w:lang w:eastAsia="ru-RU"/>
              </w:rPr>
              <w:t xml:space="preserve"> поступки можно оценить как «хорошие» или «плохие» («неправильные», «опасные», «некрасивые»), с позиции </w:t>
            </w:r>
            <w:r w:rsidRPr="004E24CC">
              <w:rPr>
                <w:rFonts w:ascii="Times New Roman" w:eastAsia="Times New Roman" w:hAnsi="Times New Roman"/>
                <w:color w:val="000000"/>
                <w:sz w:val="24"/>
                <w:szCs w:val="24"/>
                <w:u w:val="single"/>
                <w:lang w:eastAsia="ru-RU"/>
              </w:rPr>
              <w:t>общечеловеческих</w:t>
            </w:r>
            <w:r w:rsidRPr="004E24CC">
              <w:rPr>
                <w:rFonts w:ascii="Times New Roman" w:eastAsia="Times New Roman" w:hAnsi="Times New Roman"/>
                <w:color w:val="000000"/>
                <w:sz w:val="24"/>
                <w:szCs w:val="24"/>
                <w:lang w:eastAsia="ru-RU"/>
              </w:rPr>
              <w:t xml:space="preserve"> и </w:t>
            </w:r>
            <w:r w:rsidRPr="004E24CC">
              <w:rPr>
                <w:rFonts w:ascii="Times New Roman" w:eastAsia="Times New Roman" w:hAnsi="Times New Roman"/>
                <w:color w:val="000000"/>
                <w:sz w:val="24"/>
                <w:szCs w:val="24"/>
                <w:u w:val="single"/>
                <w:lang w:eastAsia="ru-RU"/>
              </w:rPr>
              <w:t>российских гражданских</w:t>
            </w:r>
            <w:r w:rsidR="00CE1B20">
              <w:rPr>
                <w:rFonts w:ascii="Times New Roman" w:eastAsia="Times New Roman" w:hAnsi="Times New Roman"/>
                <w:color w:val="000000"/>
                <w:sz w:val="24"/>
                <w:szCs w:val="24"/>
                <w:u w:val="single"/>
                <w:lang w:eastAsia="ru-RU"/>
              </w:rPr>
              <w:t xml:space="preserve"> </w:t>
            </w:r>
            <w:r w:rsidRPr="004E24CC">
              <w:rPr>
                <w:rFonts w:ascii="Times New Roman" w:eastAsia="Times New Roman" w:hAnsi="Times New Roman"/>
                <w:color w:val="000000"/>
                <w:sz w:val="24"/>
                <w:szCs w:val="24"/>
                <w:lang w:eastAsia="ru-RU"/>
              </w:rPr>
              <w:t>ценностей.</w:t>
            </w:r>
            <w:r w:rsidR="00CE1B20">
              <w:rPr>
                <w:rFonts w:ascii="Times New Roman" w:eastAsia="Times New Roman" w:hAnsi="Times New Roman"/>
                <w:sz w:val="24"/>
                <w:szCs w:val="24"/>
                <w:lang w:eastAsia="ru-RU"/>
              </w:rPr>
              <w:t xml:space="preserve"> </w:t>
            </w:r>
            <w:r w:rsidRPr="004E24CC">
              <w:rPr>
                <w:rFonts w:ascii="Times New Roman" w:eastAsia="Times New Roman" w:hAnsi="Times New Roman"/>
                <w:color w:val="000000"/>
                <w:sz w:val="24"/>
                <w:szCs w:val="24"/>
                <w:lang w:eastAsia="ru-RU"/>
              </w:rPr>
              <w:t>САМООСОЗНАНИЕ</w:t>
            </w:r>
            <w:r w:rsidR="00CE1B20">
              <w:rPr>
                <w:rFonts w:ascii="Times New Roman" w:eastAsia="Times New Roman" w:hAnsi="Times New Roman"/>
                <w:sz w:val="24"/>
                <w:szCs w:val="24"/>
                <w:lang w:eastAsia="ru-RU"/>
              </w:rPr>
              <w:t xml:space="preserve"> </w:t>
            </w:r>
            <w:r w:rsidRPr="004E24CC">
              <w:rPr>
                <w:rFonts w:ascii="Times New Roman" w:eastAsia="Times New Roman" w:hAnsi="Times New Roman"/>
                <w:color w:val="000000"/>
                <w:sz w:val="24"/>
                <w:szCs w:val="24"/>
                <w:lang w:eastAsia="ru-RU"/>
              </w:rPr>
              <w:t xml:space="preserve">Объяснять самому себе: </w:t>
            </w:r>
            <w:r w:rsidR="00CE1B20">
              <w:rPr>
                <w:rFonts w:ascii="Times New Roman" w:eastAsia="Times New Roman" w:hAnsi="Times New Roman"/>
                <w:sz w:val="24"/>
                <w:szCs w:val="24"/>
                <w:lang w:eastAsia="ru-RU"/>
              </w:rPr>
              <w:t xml:space="preserve">                                    </w:t>
            </w:r>
            <w:r w:rsidRPr="004E24CC">
              <w:rPr>
                <w:rFonts w:ascii="Times New Roman" w:eastAsia="Times New Roman" w:hAnsi="Times New Roman"/>
                <w:color w:val="000000"/>
                <w:sz w:val="24"/>
                <w:szCs w:val="24"/>
                <w:lang w:eastAsia="ru-RU"/>
              </w:rPr>
              <w:t>– что во мне хорошо, а что плохо (личные качества, черты характера),</w:t>
            </w:r>
            <w:r w:rsidR="00CE1B20">
              <w:rPr>
                <w:rFonts w:ascii="Times New Roman" w:eastAsia="Times New Roman" w:hAnsi="Times New Roman"/>
                <w:sz w:val="24"/>
                <w:szCs w:val="24"/>
                <w:lang w:eastAsia="ru-RU"/>
              </w:rPr>
              <w:t xml:space="preserve">                         </w:t>
            </w:r>
            <w:r w:rsidRPr="004E24CC">
              <w:rPr>
                <w:rFonts w:ascii="Times New Roman" w:eastAsia="Times New Roman" w:hAnsi="Times New Roman"/>
                <w:color w:val="000000"/>
                <w:sz w:val="24"/>
                <w:szCs w:val="24"/>
                <w:lang w:eastAsia="ru-RU"/>
              </w:rPr>
              <w:t>– что я хочу (цели, мотивы),</w:t>
            </w:r>
            <w:r w:rsidR="00CE1B20">
              <w:rPr>
                <w:rFonts w:ascii="Times New Roman" w:eastAsia="Times New Roman" w:hAnsi="Times New Roman"/>
                <w:sz w:val="24"/>
                <w:szCs w:val="24"/>
                <w:lang w:eastAsia="ru-RU"/>
              </w:rPr>
              <w:t xml:space="preserve">                              </w:t>
            </w:r>
            <w:r w:rsidRPr="004E24CC">
              <w:rPr>
                <w:rFonts w:ascii="Times New Roman" w:eastAsia="Times New Roman" w:hAnsi="Times New Roman"/>
                <w:color w:val="000000"/>
                <w:sz w:val="24"/>
                <w:szCs w:val="24"/>
                <w:lang w:eastAsia="ru-RU"/>
              </w:rPr>
              <w:t xml:space="preserve">–что я могу (результаты) </w:t>
            </w:r>
          </w:p>
          <w:p w:rsidR="003E1BFA" w:rsidRPr="004E24CC" w:rsidRDefault="003E1BFA" w:rsidP="0080186D">
            <w:pPr>
              <w:spacing w:before="100" w:beforeAutospacing="1" w:after="240" w:line="240" w:lineRule="auto"/>
              <w:rPr>
                <w:rFonts w:ascii="Times New Roman" w:eastAsia="Times New Roman" w:hAnsi="Times New Roman"/>
                <w:sz w:val="24"/>
                <w:szCs w:val="24"/>
                <w:lang w:eastAsia="ru-RU"/>
              </w:rPr>
            </w:pPr>
          </w:p>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p>
        </w:tc>
        <w:tc>
          <w:tcPr>
            <w:tcW w:w="1769" w:type="pct"/>
            <w:tcBorders>
              <w:top w:val="outset" w:sz="6" w:space="0" w:color="auto"/>
              <w:left w:val="outset" w:sz="6" w:space="0" w:color="auto"/>
              <w:bottom w:val="outset" w:sz="6" w:space="0" w:color="auto"/>
              <w:right w:val="outset" w:sz="6" w:space="0" w:color="auto"/>
            </w:tcBorders>
          </w:tcPr>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САМООПРЕДЕЛЕНИЕ:</w:t>
            </w:r>
          </w:p>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Осознавать себя </w:t>
            </w:r>
            <w:r w:rsidRPr="004E24CC">
              <w:rPr>
                <w:rFonts w:ascii="Times New Roman" w:eastAsia="Times New Roman" w:hAnsi="Times New Roman"/>
                <w:color w:val="000000"/>
                <w:sz w:val="24"/>
                <w:szCs w:val="24"/>
                <w:u w:val="single"/>
                <w:lang w:eastAsia="ru-RU"/>
              </w:rPr>
              <w:t>гражданином России</w:t>
            </w:r>
            <w:r w:rsidRPr="004E24CC">
              <w:rPr>
                <w:rFonts w:ascii="Times New Roman" w:eastAsia="Times New Roman" w:hAnsi="Times New Roman"/>
                <w:color w:val="000000"/>
                <w:sz w:val="24"/>
                <w:szCs w:val="24"/>
                <w:lang w:eastAsia="ru-RU"/>
              </w:rPr>
              <w:t>, в том числе:</w:t>
            </w:r>
          </w:p>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объяснять, что связывает меня с историей, культурой, судьбой твоего народа и всей России, испытывать чувство гордости </w:t>
            </w:r>
            <w:r w:rsidRPr="004E24CC">
              <w:rPr>
                <w:rFonts w:ascii="Times New Roman" w:eastAsia="Times New Roman" w:hAnsi="Times New Roman"/>
                <w:color w:val="000000"/>
                <w:sz w:val="24"/>
                <w:szCs w:val="24"/>
                <w:u w:val="single"/>
                <w:lang w:eastAsia="ru-RU"/>
              </w:rPr>
              <w:t>за свой народ, свою Родину</w:t>
            </w:r>
            <w:r w:rsidRPr="004E24CC">
              <w:rPr>
                <w:rFonts w:ascii="Times New Roman" w:eastAsia="Times New Roman" w:hAnsi="Times New Roman"/>
                <w:color w:val="000000"/>
                <w:sz w:val="24"/>
                <w:szCs w:val="24"/>
                <w:lang w:eastAsia="ru-RU"/>
              </w:rPr>
              <w:t xml:space="preserve">, сопереживать им в радостях и бедах и проявлять эти </w:t>
            </w:r>
            <w:r w:rsidRPr="004E24CC">
              <w:rPr>
                <w:rFonts w:ascii="Times New Roman" w:eastAsia="Times New Roman" w:hAnsi="Times New Roman"/>
                <w:color w:val="000000"/>
                <w:sz w:val="24"/>
                <w:szCs w:val="24"/>
                <w:u w:val="single"/>
                <w:lang w:eastAsia="ru-RU"/>
              </w:rPr>
              <w:t>чувства в добрых поступках</w:t>
            </w:r>
            <w:r w:rsidRPr="004E24CC">
              <w:rPr>
                <w:rFonts w:ascii="Times New Roman" w:eastAsia="Times New Roman" w:hAnsi="Times New Roman"/>
                <w:color w:val="000000"/>
                <w:sz w:val="24"/>
                <w:szCs w:val="24"/>
                <w:lang w:eastAsia="ru-RU"/>
              </w:rPr>
              <w:t>.</w:t>
            </w:r>
            <w:r w:rsidR="00FA5A73">
              <w:rPr>
                <w:rFonts w:ascii="Times New Roman" w:eastAsia="Times New Roman" w:hAnsi="Times New Roman"/>
                <w:sz w:val="24"/>
                <w:szCs w:val="24"/>
                <w:lang w:eastAsia="ru-RU"/>
              </w:rPr>
              <w:t xml:space="preserve"> </w:t>
            </w:r>
            <w:r w:rsidRPr="004E24CC">
              <w:rPr>
                <w:rFonts w:ascii="Times New Roman" w:eastAsia="Times New Roman" w:hAnsi="Times New Roman"/>
                <w:color w:val="000000"/>
                <w:sz w:val="24"/>
                <w:szCs w:val="24"/>
                <w:lang w:eastAsia="ru-RU"/>
              </w:rPr>
              <w:t xml:space="preserve">Осознавать себя ценной частью </w:t>
            </w:r>
            <w:r w:rsidRPr="004E24CC">
              <w:rPr>
                <w:rFonts w:ascii="Times New Roman" w:eastAsia="Times New Roman" w:hAnsi="Times New Roman"/>
                <w:color w:val="000000"/>
                <w:sz w:val="24"/>
                <w:szCs w:val="24"/>
                <w:u w:val="single"/>
                <w:lang w:eastAsia="ru-RU"/>
              </w:rPr>
              <w:t>многоликого мира</w:t>
            </w:r>
            <w:r w:rsidRPr="004E24CC">
              <w:rPr>
                <w:rFonts w:ascii="Times New Roman" w:eastAsia="Times New Roman" w:hAnsi="Times New Roman"/>
                <w:color w:val="000000"/>
                <w:sz w:val="24"/>
                <w:szCs w:val="24"/>
                <w:lang w:eastAsia="ru-RU"/>
              </w:rPr>
              <w:t xml:space="preserve">, в том числе </w:t>
            </w:r>
            <w:r w:rsidR="00FA5A73">
              <w:rPr>
                <w:rFonts w:ascii="Times New Roman" w:eastAsia="Times New Roman" w:hAnsi="Times New Roman"/>
                <w:sz w:val="24"/>
                <w:szCs w:val="24"/>
                <w:lang w:eastAsia="ru-RU"/>
              </w:rPr>
              <w:t xml:space="preserve"> </w:t>
            </w:r>
            <w:r w:rsidRPr="004E24CC">
              <w:rPr>
                <w:rFonts w:ascii="Times New Roman" w:eastAsia="Times New Roman" w:hAnsi="Times New Roman"/>
                <w:color w:val="000000"/>
                <w:sz w:val="24"/>
                <w:szCs w:val="24"/>
                <w:lang w:eastAsia="ru-RU"/>
              </w:rPr>
              <w:t>уважать иное мнение, историю и культуру других народов и стран, не допускать их оскорбления, высмеивания.</w:t>
            </w:r>
            <w:r w:rsidR="00FA5A73">
              <w:rPr>
                <w:rFonts w:ascii="Times New Roman" w:eastAsia="Times New Roman" w:hAnsi="Times New Roman"/>
                <w:sz w:val="24"/>
                <w:szCs w:val="24"/>
                <w:lang w:eastAsia="ru-RU"/>
              </w:rPr>
              <w:t xml:space="preserve">              </w:t>
            </w:r>
            <w:r w:rsidRPr="004E24CC">
              <w:rPr>
                <w:rFonts w:ascii="Times New Roman" w:eastAsia="Times New Roman" w:hAnsi="Times New Roman"/>
                <w:color w:val="000000"/>
                <w:sz w:val="24"/>
                <w:szCs w:val="24"/>
                <w:lang w:eastAsia="ru-RU"/>
              </w:rPr>
              <w:t xml:space="preserve">Формулировать </w:t>
            </w:r>
            <w:r w:rsidRPr="004E24CC">
              <w:rPr>
                <w:rFonts w:ascii="Times New Roman" w:eastAsia="Times New Roman" w:hAnsi="Times New Roman"/>
                <w:color w:val="000000"/>
                <w:sz w:val="24"/>
                <w:szCs w:val="24"/>
                <w:u w:val="single"/>
                <w:lang w:eastAsia="ru-RU"/>
              </w:rPr>
              <w:t>самому простые правила поведения</w:t>
            </w:r>
            <w:r w:rsidRPr="004E24CC">
              <w:rPr>
                <w:rFonts w:ascii="Times New Roman" w:eastAsia="Times New Roman" w:hAnsi="Times New Roman"/>
                <w:color w:val="000000"/>
                <w:sz w:val="24"/>
                <w:szCs w:val="24"/>
                <w:lang w:eastAsia="ru-RU"/>
              </w:rPr>
              <w:t>, общие для всех людей, всех граждан России (основы общечеловеческих и российских ценностей).</w:t>
            </w:r>
            <w:r w:rsidR="00C0102C">
              <w:rPr>
                <w:rFonts w:ascii="Times New Roman" w:eastAsia="Times New Roman" w:hAnsi="Times New Roman"/>
                <w:sz w:val="24"/>
                <w:szCs w:val="24"/>
                <w:lang w:eastAsia="ru-RU"/>
              </w:rPr>
              <w:t xml:space="preserve">   </w:t>
            </w:r>
            <w:r w:rsidRPr="004E24CC">
              <w:rPr>
                <w:rFonts w:ascii="Times New Roman" w:eastAsia="Times New Roman" w:hAnsi="Times New Roman"/>
                <w:color w:val="000000"/>
                <w:sz w:val="24"/>
                <w:szCs w:val="24"/>
                <w:lang w:eastAsia="ru-RU"/>
              </w:rPr>
              <w:t>ПОСТУПКИ</w:t>
            </w:r>
            <w:r w:rsidR="00C0102C">
              <w:rPr>
                <w:rFonts w:ascii="Times New Roman" w:eastAsia="Times New Roman" w:hAnsi="Times New Roman"/>
                <w:sz w:val="24"/>
                <w:szCs w:val="24"/>
                <w:lang w:eastAsia="ru-RU"/>
              </w:rPr>
              <w:t xml:space="preserve">                         </w:t>
            </w:r>
            <w:r w:rsidRPr="004E24CC">
              <w:rPr>
                <w:rFonts w:ascii="Times New Roman" w:eastAsia="Times New Roman" w:hAnsi="Times New Roman"/>
                <w:color w:val="000000"/>
                <w:sz w:val="24"/>
                <w:szCs w:val="24"/>
                <w:lang w:eastAsia="ru-RU"/>
              </w:rPr>
              <w:t xml:space="preserve">Выбирать поступок в однозначно оцениваемых ситуациях на основе правил и идей (ценностей) важных для: – всех людей, </w:t>
            </w:r>
            <w:r w:rsidR="00C0102C">
              <w:rPr>
                <w:rFonts w:ascii="Times New Roman" w:eastAsia="Times New Roman" w:hAnsi="Times New Roman"/>
                <w:sz w:val="24"/>
                <w:szCs w:val="24"/>
                <w:lang w:eastAsia="ru-RU"/>
              </w:rPr>
              <w:t xml:space="preserve">                                  </w:t>
            </w:r>
            <w:r w:rsidRPr="004E24CC">
              <w:rPr>
                <w:rFonts w:ascii="Times New Roman" w:eastAsia="Times New Roman" w:hAnsi="Times New Roman"/>
                <w:color w:val="000000"/>
                <w:sz w:val="24"/>
                <w:szCs w:val="24"/>
                <w:lang w:eastAsia="ru-RU"/>
              </w:rPr>
              <w:t xml:space="preserve">– своих земляков, своего народа, своей Родины, в том числе </w:t>
            </w:r>
            <w:r w:rsidRPr="004E24CC">
              <w:rPr>
                <w:rFonts w:ascii="Times New Roman" w:eastAsia="Times New Roman" w:hAnsi="Times New Roman"/>
                <w:color w:val="000000"/>
                <w:sz w:val="24"/>
                <w:szCs w:val="24"/>
                <w:u w:val="single"/>
                <w:lang w:eastAsia="ru-RU"/>
              </w:rPr>
              <w:t>ради «своих», но вопреки собственным интересам</w:t>
            </w:r>
            <w:r w:rsidRPr="004E24CC">
              <w:rPr>
                <w:rFonts w:ascii="Times New Roman" w:eastAsia="Times New Roman" w:hAnsi="Times New Roman"/>
                <w:color w:val="000000"/>
                <w:sz w:val="24"/>
                <w:szCs w:val="24"/>
                <w:lang w:eastAsia="ru-RU"/>
              </w:rPr>
              <w:t xml:space="preserve">; </w:t>
            </w:r>
            <w:r w:rsidR="00C0102C">
              <w:rPr>
                <w:rFonts w:ascii="Times New Roman" w:eastAsia="Times New Roman" w:hAnsi="Times New Roman"/>
                <w:sz w:val="24"/>
                <w:szCs w:val="24"/>
                <w:lang w:eastAsia="ru-RU"/>
              </w:rPr>
              <w:t xml:space="preserve">                                            </w:t>
            </w:r>
            <w:r w:rsidRPr="004E24CC">
              <w:rPr>
                <w:rFonts w:ascii="Times New Roman" w:eastAsia="Times New Roman" w:hAnsi="Times New Roman"/>
                <w:color w:val="000000"/>
                <w:sz w:val="24"/>
                <w:szCs w:val="24"/>
                <w:lang w:eastAsia="ru-RU"/>
              </w:rPr>
              <w:t xml:space="preserve">– </w:t>
            </w:r>
            <w:r w:rsidRPr="004E24CC">
              <w:rPr>
                <w:rFonts w:ascii="Times New Roman" w:eastAsia="Times New Roman" w:hAnsi="Times New Roman"/>
                <w:color w:val="000000"/>
                <w:sz w:val="24"/>
                <w:szCs w:val="24"/>
                <w:u w:val="single"/>
                <w:lang w:eastAsia="ru-RU"/>
              </w:rPr>
              <w:t>уважения разными людьми друг друга, их доброго соседства</w:t>
            </w:r>
            <w:r w:rsidRPr="004E24CC">
              <w:rPr>
                <w:rFonts w:ascii="Times New Roman" w:eastAsia="Times New Roman" w:hAnsi="Times New Roman"/>
                <w:color w:val="000000"/>
                <w:sz w:val="24"/>
                <w:szCs w:val="24"/>
                <w:lang w:eastAsia="ru-RU"/>
              </w:rPr>
              <w:t>.</w:t>
            </w:r>
            <w:r w:rsidR="00C0102C">
              <w:rPr>
                <w:rFonts w:ascii="Times New Roman" w:eastAsia="Times New Roman" w:hAnsi="Times New Roman"/>
                <w:sz w:val="24"/>
                <w:szCs w:val="24"/>
                <w:lang w:eastAsia="ru-RU"/>
              </w:rPr>
              <w:t xml:space="preserve">                        </w:t>
            </w:r>
            <w:r w:rsidRPr="004E24CC">
              <w:rPr>
                <w:rFonts w:ascii="Times New Roman" w:eastAsia="Times New Roman" w:hAnsi="Times New Roman"/>
                <w:color w:val="000000"/>
                <w:sz w:val="24"/>
                <w:szCs w:val="24"/>
                <w:lang w:eastAsia="ru-RU"/>
              </w:rPr>
              <w:t xml:space="preserve">Признавать свои плохие поступки и </w:t>
            </w:r>
            <w:r w:rsidRPr="004E24CC">
              <w:rPr>
                <w:rFonts w:ascii="Times New Roman" w:eastAsia="Times New Roman" w:hAnsi="Times New Roman"/>
                <w:color w:val="000000"/>
                <w:sz w:val="24"/>
                <w:szCs w:val="24"/>
                <w:u w:val="single"/>
                <w:lang w:eastAsia="ru-RU"/>
              </w:rPr>
              <w:t>отвечать за них</w:t>
            </w:r>
            <w:r w:rsidRPr="004E24CC">
              <w:rPr>
                <w:rFonts w:ascii="Times New Roman" w:eastAsia="Times New Roman" w:hAnsi="Times New Roman"/>
                <w:color w:val="000000"/>
                <w:sz w:val="24"/>
                <w:szCs w:val="24"/>
                <w:lang w:eastAsia="ru-RU"/>
              </w:rPr>
              <w:t xml:space="preserve"> (принимать наказание) </w:t>
            </w:r>
          </w:p>
        </w:tc>
      </w:tr>
      <w:tr w:rsidR="003E1BFA" w:rsidRPr="004E24CC">
        <w:trPr>
          <w:tblCellSpacing w:w="0" w:type="dxa"/>
        </w:trPr>
        <w:tc>
          <w:tcPr>
            <w:tcW w:w="838" w:type="pct"/>
            <w:tcBorders>
              <w:top w:val="outset" w:sz="6" w:space="0" w:color="auto"/>
              <w:left w:val="outset" w:sz="6" w:space="0" w:color="auto"/>
              <w:bottom w:val="outset" w:sz="6" w:space="0" w:color="auto"/>
              <w:right w:val="outset" w:sz="6" w:space="0" w:color="auto"/>
            </w:tcBorders>
          </w:tcPr>
          <w:p w:rsidR="003E1BFA" w:rsidRPr="004E24CC" w:rsidRDefault="00401F51" w:rsidP="0080186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Повышен</w:t>
            </w:r>
            <w:r w:rsidR="003E1BFA" w:rsidRPr="004E24CC">
              <w:rPr>
                <w:rFonts w:ascii="Times New Roman" w:eastAsia="Times New Roman" w:hAnsi="Times New Roman"/>
                <w:color w:val="000000"/>
                <w:sz w:val="24"/>
                <w:szCs w:val="24"/>
                <w:lang w:eastAsia="ru-RU"/>
              </w:rPr>
              <w:t xml:space="preserve">ный уровень </w:t>
            </w:r>
          </w:p>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3–4 класса</w:t>
            </w:r>
          </w:p>
          <w:p w:rsidR="003E1BFA" w:rsidRPr="004E24CC" w:rsidRDefault="003E1BFA" w:rsidP="0080186D">
            <w:pPr>
              <w:spacing w:before="100" w:beforeAutospacing="1" w:after="240" w:line="240" w:lineRule="auto"/>
              <w:rPr>
                <w:rFonts w:ascii="Times New Roman" w:eastAsia="Times New Roman" w:hAnsi="Times New Roman"/>
                <w:sz w:val="24"/>
                <w:szCs w:val="24"/>
                <w:lang w:eastAsia="ru-RU"/>
              </w:rPr>
            </w:pPr>
          </w:p>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(для 5–6 классов – это необхо-димый уровень) </w:t>
            </w:r>
          </w:p>
          <w:p w:rsidR="003E1BFA" w:rsidRPr="004E24CC" w:rsidRDefault="003E1BFA" w:rsidP="0080186D">
            <w:pPr>
              <w:spacing w:before="100" w:beforeAutospacing="1" w:after="240" w:line="240" w:lineRule="auto"/>
              <w:rPr>
                <w:rFonts w:ascii="Times New Roman" w:eastAsia="Times New Roman" w:hAnsi="Times New Roman"/>
                <w:sz w:val="24"/>
                <w:szCs w:val="24"/>
                <w:lang w:eastAsia="ru-RU"/>
              </w:rPr>
            </w:pPr>
          </w:p>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p>
        </w:tc>
        <w:tc>
          <w:tcPr>
            <w:tcW w:w="1158" w:type="pct"/>
            <w:tcBorders>
              <w:top w:val="outset" w:sz="6" w:space="0" w:color="auto"/>
              <w:left w:val="outset" w:sz="6" w:space="0" w:color="auto"/>
              <w:bottom w:val="outset" w:sz="6" w:space="0" w:color="auto"/>
              <w:right w:val="outset" w:sz="6" w:space="0" w:color="auto"/>
            </w:tcBorders>
          </w:tcPr>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lastRenderedPageBreak/>
              <w:t xml:space="preserve">Оценивать, в том числе </w:t>
            </w:r>
            <w:r w:rsidRPr="004E24CC">
              <w:rPr>
                <w:rFonts w:ascii="Times New Roman" w:eastAsia="Times New Roman" w:hAnsi="Times New Roman"/>
                <w:color w:val="000000"/>
                <w:sz w:val="24"/>
                <w:szCs w:val="24"/>
                <w:u w:val="single"/>
                <w:lang w:eastAsia="ru-RU"/>
              </w:rPr>
              <w:t>неоднозначные</w:t>
            </w:r>
            <w:r w:rsidRPr="004E24CC">
              <w:rPr>
                <w:rFonts w:ascii="Times New Roman" w:eastAsia="Times New Roman" w:hAnsi="Times New Roman"/>
                <w:color w:val="000000"/>
                <w:sz w:val="24"/>
                <w:szCs w:val="24"/>
                <w:lang w:eastAsia="ru-RU"/>
              </w:rPr>
              <w:t xml:space="preserve">, поступки как «хорошие» или «плохие», разрешая моральные противоречия на основе: </w:t>
            </w:r>
            <w:r w:rsidR="00CE1B20">
              <w:rPr>
                <w:rFonts w:ascii="Times New Roman" w:eastAsia="Times New Roman" w:hAnsi="Times New Roman"/>
                <w:sz w:val="24"/>
                <w:szCs w:val="24"/>
                <w:lang w:eastAsia="ru-RU"/>
              </w:rPr>
              <w:t xml:space="preserve">                   </w:t>
            </w:r>
            <w:r w:rsidR="00CE1B20">
              <w:rPr>
                <w:rFonts w:ascii="Times New Roman" w:eastAsia="Times New Roman" w:hAnsi="Times New Roman"/>
                <w:color w:val="000000"/>
                <w:sz w:val="24"/>
                <w:szCs w:val="24"/>
                <w:lang w:eastAsia="ru-RU"/>
              </w:rPr>
              <w:t>–</w:t>
            </w:r>
            <w:r w:rsidRPr="004E24CC">
              <w:rPr>
                <w:rFonts w:ascii="Times New Roman" w:eastAsia="Times New Roman" w:hAnsi="Times New Roman"/>
                <w:color w:val="000000"/>
                <w:sz w:val="24"/>
                <w:szCs w:val="24"/>
                <w:lang w:eastAsia="ru-RU"/>
              </w:rPr>
              <w:t>общечеловеческих ценностей и российских ценностей;</w:t>
            </w:r>
            <w:r w:rsidR="00CE1B20">
              <w:rPr>
                <w:rFonts w:ascii="Times New Roman" w:eastAsia="Times New Roman" w:hAnsi="Times New Roman"/>
                <w:sz w:val="24"/>
                <w:szCs w:val="24"/>
                <w:lang w:eastAsia="ru-RU"/>
              </w:rPr>
              <w:t xml:space="preserve">              </w:t>
            </w:r>
            <w:r w:rsidRPr="004E24CC">
              <w:rPr>
                <w:rFonts w:ascii="Times New Roman" w:eastAsia="Times New Roman" w:hAnsi="Times New Roman"/>
                <w:color w:val="000000"/>
                <w:sz w:val="24"/>
                <w:szCs w:val="24"/>
                <w:lang w:eastAsia="ru-RU"/>
              </w:rPr>
              <w:t xml:space="preserve">– </w:t>
            </w:r>
            <w:r w:rsidRPr="004E24CC">
              <w:rPr>
                <w:rFonts w:ascii="Times New Roman" w:eastAsia="Times New Roman" w:hAnsi="Times New Roman"/>
                <w:color w:val="000000"/>
                <w:sz w:val="24"/>
                <w:szCs w:val="24"/>
                <w:lang w:eastAsia="ru-RU"/>
              </w:rPr>
              <w:lastRenderedPageBreak/>
              <w:t xml:space="preserve">важности образования, здорового образа жизни, красоты природы и творчества. Прогнозировать оценки одних и тех же ситуаций </w:t>
            </w:r>
            <w:r w:rsidRPr="004E24CC">
              <w:rPr>
                <w:rFonts w:ascii="Times New Roman" w:eastAsia="Times New Roman" w:hAnsi="Times New Roman"/>
                <w:color w:val="000000"/>
                <w:sz w:val="24"/>
                <w:szCs w:val="24"/>
                <w:u w:val="single"/>
                <w:lang w:eastAsia="ru-RU"/>
              </w:rPr>
              <w:t>с позиций разных людей</w:t>
            </w:r>
            <w:r w:rsidRPr="004E24CC">
              <w:rPr>
                <w:rFonts w:ascii="Times New Roman" w:eastAsia="Times New Roman" w:hAnsi="Times New Roman"/>
                <w:color w:val="000000"/>
                <w:sz w:val="24"/>
                <w:szCs w:val="24"/>
                <w:lang w:eastAsia="ru-RU"/>
              </w:rPr>
              <w:t xml:space="preserve">, отличающихся национальностью, мировоззрением, положением в обществе и т.п. Учиться замечать и признавать </w:t>
            </w:r>
            <w:r w:rsidRPr="004E24CC">
              <w:rPr>
                <w:rFonts w:ascii="Times New Roman" w:eastAsia="Times New Roman" w:hAnsi="Times New Roman"/>
                <w:color w:val="000000"/>
                <w:sz w:val="24"/>
                <w:szCs w:val="24"/>
                <w:u w:val="single"/>
                <w:lang w:eastAsia="ru-RU"/>
              </w:rPr>
              <w:t>расхождения своих поступков со своими заявленными позициями</w:t>
            </w:r>
            <w:r w:rsidRPr="004E24CC">
              <w:rPr>
                <w:rFonts w:ascii="Times New Roman" w:eastAsia="Times New Roman" w:hAnsi="Times New Roman"/>
                <w:color w:val="000000"/>
                <w:sz w:val="24"/>
                <w:szCs w:val="24"/>
                <w:lang w:eastAsia="ru-RU"/>
              </w:rPr>
              <w:t xml:space="preserve">, взглядами, мнениями </w:t>
            </w:r>
          </w:p>
          <w:p w:rsidR="003E1BFA" w:rsidRPr="004E24CC" w:rsidRDefault="003E1BFA" w:rsidP="0080186D">
            <w:pPr>
              <w:spacing w:before="100" w:beforeAutospacing="1" w:after="240" w:line="240" w:lineRule="auto"/>
              <w:rPr>
                <w:rFonts w:ascii="Times New Roman" w:eastAsia="Times New Roman" w:hAnsi="Times New Roman"/>
                <w:sz w:val="24"/>
                <w:szCs w:val="24"/>
                <w:lang w:eastAsia="ru-RU"/>
              </w:rPr>
            </w:pPr>
          </w:p>
          <w:p w:rsidR="003E1BFA" w:rsidRPr="004E24CC" w:rsidRDefault="003E1BFA" w:rsidP="0080186D">
            <w:pPr>
              <w:spacing w:before="100" w:beforeAutospacing="1" w:after="240" w:line="240" w:lineRule="auto"/>
              <w:rPr>
                <w:rFonts w:ascii="Times New Roman" w:eastAsia="Times New Roman" w:hAnsi="Times New Roman"/>
                <w:sz w:val="24"/>
                <w:szCs w:val="24"/>
                <w:lang w:eastAsia="ru-RU"/>
              </w:rPr>
            </w:pPr>
          </w:p>
        </w:tc>
        <w:tc>
          <w:tcPr>
            <w:tcW w:w="1234" w:type="pct"/>
            <w:tcBorders>
              <w:top w:val="outset" w:sz="6" w:space="0" w:color="auto"/>
              <w:left w:val="outset" w:sz="6" w:space="0" w:color="auto"/>
              <w:bottom w:val="outset" w:sz="6" w:space="0" w:color="auto"/>
              <w:right w:val="outset" w:sz="6" w:space="0" w:color="auto"/>
            </w:tcBorders>
          </w:tcPr>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lastRenderedPageBreak/>
              <w:t>ОСМЫСЛЕНИЕ</w:t>
            </w:r>
            <w:r w:rsidR="00C0102C">
              <w:rPr>
                <w:rFonts w:ascii="Times New Roman" w:eastAsia="Times New Roman" w:hAnsi="Times New Roman"/>
                <w:sz w:val="24"/>
                <w:szCs w:val="24"/>
                <w:lang w:eastAsia="ru-RU"/>
              </w:rPr>
              <w:t xml:space="preserve"> </w:t>
            </w:r>
            <w:r w:rsidRPr="004E24CC">
              <w:rPr>
                <w:rFonts w:ascii="Times New Roman" w:eastAsia="Times New Roman" w:hAnsi="Times New Roman"/>
                <w:color w:val="000000"/>
                <w:sz w:val="24"/>
                <w:szCs w:val="24"/>
                <w:lang w:eastAsia="ru-RU"/>
              </w:rPr>
              <w:t xml:space="preserve">Объяснять положительные и отрицательные оценки, </w:t>
            </w:r>
            <w:r w:rsidR="00C0102C">
              <w:rPr>
                <w:rFonts w:ascii="Times New Roman" w:eastAsia="Times New Roman" w:hAnsi="Times New Roman"/>
                <w:color w:val="000000"/>
                <w:sz w:val="24"/>
                <w:szCs w:val="24"/>
                <w:u w:val="single"/>
                <w:lang w:eastAsia="ru-RU"/>
              </w:rPr>
              <w:t>в том числе неодно</w:t>
            </w:r>
            <w:r w:rsidRPr="004E24CC">
              <w:rPr>
                <w:rFonts w:ascii="Times New Roman" w:eastAsia="Times New Roman" w:hAnsi="Times New Roman"/>
                <w:color w:val="000000"/>
                <w:sz w:val="24"/>
                <w:szCs w:val="24"/>
                <w:u w:val="single"/>
                <w:lang w:eastAsia="ru-RU"/>
              </w:rPr>
              <w:t>значных поступков</w:t>
            </w:r>
            <w:r w:rsidR="00C0102C">
              <w:rPr>
                <w:rFonts w:ascii="Times New Roman" w:eastAsia="Times New Roman" w:hAnsi="Times New Roman"/>
                <w:color w:val="000000"/>
                <w:sz w:val="24"/>
                <w:szCs w:val="24"/>
                <w:lang w:eastAsia="ru-RU"/>
              </w:rPr>
              <w:t>, с позиции общечелове</w:t>
            </w:r>
            <w:r w:rsidRPr="004E24CC">
              <w:rPr>
                <w:rFonts w:ascii="Times New Roman" w:eastAsia="Times New Roman" w:hAnsi="Times New Roman"/>
                <w:color w:val="000000"/>
                <w:sz w:val="24"/>
                <w:szCs w:val="24"/>
                <w:lang w:eastAsia="ru-RU"/>
              </w:rPr>
              <w:t>ческих и российских гражданских</w:t>
            </w:r>
            <w:r w:rsidRPr="004E24CC">
              <w:rPr>
                <w:rFonts w:ascii="Times New Roman" w:eastAsia="Times New Roman" w:hAnsi="Times New Roman"/>
                <w:color w:val="000000"/>
                <w:sz w:val="24"/>
                <w:szCs w:val="24"/>
                <w:u w:val="single"/>
                <w:lang w:eastAsia="ru-RU"/>
              </w:rPr>
              <w:t xml:space="preserve"> </w:t>
            </w:r>
            <w:r w:rsidRPr="004E24CC">
              <w:rPr>
                <w:rFonts w:ascii="Times New Roman" w:eastAsia="Times New Roman" w:hAnsi="Times New Roman"/>
                <w:color w:val="000000"/>
                <w:sz w:val="24"/>
                <w:szCs w:val="24"/>
                <w:lang w:eastAsia="ru-RU"/>
              </w:rPr>
              <w:t>ценностей.</w:t>
            </w:r>
            <w:r w:rsidR="00C0102C">
              <w:rPr>
                <w:rFonts w:ascii="Times New Roman" w:eastAsia="Times New Roman" w:hAnsi="Times New Roman"/>
                <w:sz w:val="24"/>
                <w:szCs w:val="24"/>
                <w:lang w:eastAsia="ru-RU"/>
              </w:rPr>
              <w:t xml:space="preserve"> </w:t>
            </w:r>
            <w:r w:rsidRPr="004E24CC">
              <w:rPr>
                <w:rFonts w:ascii="Times New Roman" w:eastAsia="Times New Roman" w:hAnsi="Times New Roman"/>
                <w:color w:val="000000"/>
                <w:sz w:val="24"/>
                <w:szCs w:val="24"/>
                <w:lang w:eastAsia="ru-RU"/>
              </w:rPr>
              <w:t xml:space="preserve">Объяснять </w:t>
            </w:r>
            <w:r w:rsidRPr="004E24CC">
              <w:rPr>
                <w:rFonts w:ascii="Times New Roman" w:eastAsia="Times New Roman" w:hAnsi="Times New Roman"/>
                <w:color w:val="000000"/>
                <w:sz w:val="24"/>
                <w:szCs w:val="24"/>
                <w:u w:val="single"/>
                <w:lang w:eastAsia="ru-RU"/>
              </w:rPr>
              <w:t>отличия в оценках</w:t>
            </w:r>
            <w:r w:rsidRPr="004E24CC">
              <w:rPr>
                <w:rFonts w:ascii="Times New Roman" w:eastAsia="Times New Roman" w:hAnsi="Times New Roman"/>
                <w:color w:val="000000"/>
                <w:sz w:val="24"/>
                <w:szCs w:val="24"/>
                <w:lang w:eastAsia="ru-RU"/>
              </w:rPr>
              <w:t xml:space="preserve"> одной и той же </w:t>
            </w:r>
            <w:r w:rsidRPr="004E24CC">
              <w:rPr>
                <w:rFonts w:ascii="Times New Roman" w:eastAsia="Times New Roman" w:hAnsi="Times New Roman"/>
                <w:color w:val="000000"/>
                <w:sz w:val="24"/>
                <w:szCs w:val="24"/>
                <w:lang w:eastAsia="ru-RU"/>
              </w:rPr>
              <w:lastRenderedPageBreak/>
              <w:t xml:space="preserve">ситуации, поступка разными людьми (в т.ч. собой), как представителями разных мировоззрений, разных групп общества. </w:t>
            </w:r>
          </w:p>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САМООСОЗНАНИЕ</w:t>
            </w:r>
          </w:p>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Объяснять самому себе: </w:t>
            </w:r>
          </w:p>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свои некоторые черты характера;</w:t>
            </w:r>
          </w:p>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свои отдельные ближа</w:t>
            </w:r>
            <w:r>
              <w:rPr>
                <w:rFonts w:ascii="Times New Roman" w:eastAsia="Times New Roman" w:hAnsi="Times New Roman"/>
                <w:color w:val="000000"/>
                <w:sz w:val="24"/>
                <w:szCs w:val="24"/>
                <w:lang w:eastAsia="ru-RU"/>
              </w:rPr>
              <w:t>йшие цели само</w:t>
            </w:r>
            <w:r w:rsidRPr="004E24CC">
              <w:rPr>
                <w:rFonts w:ascii="Times New Roman" w:eastAsia="Times New Roman" w:hAnsi="Times New Roman"/>
                <w:color w:val="000000"/>
                <w:sz w:val="24"/>
                <w:szCs w:val="24"/>
                <w:lang w:eastAsia="ru-RU"/>
              </w:rPr>
              <w:t>развития;</w:t>
            </w:r>
          </w:p>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 свои наиболее заметные достижения. </w:t>
            </w:r>
          </w:p>
        </w:tc>
        <w:tc>
          <w:tcPr>
            <w:tcW w:w="1769" w:type="pct"/>
            <w:tcBorders>
              <w:top w:val="outset" w:sz="6" w:space="0" w:color="auto"/>
              <w:left w:val="outset" w:sz="6" w:space="0" w:color="auto"/>
              <w:bottom w:val="outset" w:sz="6" w:space="0" w:color="auto"/>
              <w:right w:val="outset" w:sz="6" w:space="0" w:color="auto"/>
            </w:tcBorders>
          </w:tcPr>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lastRenderedPageBreak/>
              <w:t>САМООПРЕДЕЛЕНИЕ</w:t>
            </w:r>
            <w:r w:rsidR="00C0102C">
              <w:rPr>
                <w:rFonts w:ascii="Times New Roman" w:eastAsia="Times New Roman" w:hAnsi="Times New Roman"/>
                <w:sz w:val="24"/>
                <w:szCs w:val="24"/>
                <w:lang w:eastAsia="ru-RU"/>
              </w:rPr>
              <w:t xml:space="preserve"> </w:t>
            </w:r>
            <w:r w:rsidRPr="004E24CC">
              <w:rPr>
                <w:rFonts w:ascii="Times New Roman" w:eastAsia="Times New Roman" w:hAnsi="Times New Roman"/>
                <w:color w:val="000000"/>
                <w:sz w:val="24"/>
                <w:szCs w:val="24"/>
                <w:lang w:eastAsia="ru-RU"/>
              </w:rPr>
              <w:t xml:space="preserve">Осознавать себя гражданином России и ценной частью многоликого </w:t>
            </w:r>
            <w:r w:rsidRPr="004E24CC">
              <w:rPr>
                <w:rFonts w:ascii="Times New Roman" w:eastAsia="Times New Roman" w:hAnsi="Times New Roman"/>
                <w:color w:val="000000"/>
                <w:sz w:val="24"/>
                <w:szCs w:val="24"/>
                <w:u w:val="single"/>
                <w:lang w:eastAsia="ru-RU"/>
              </w:rPr>
              <w:t xml:space="preserve">изменяющегося </w:t>
            </w:r>
            <w:r w:rsidRPr="004E24CC">
              <w:rPr>
                <w:rFonts w:ascii="Times New Roman" w:eastAsia="Times New Roman" w:hAnsi="Times New Roman"/>
                <w:color w:val="000000"/>
                <w:sz w:val="24"/>
                <w:szCs w:val="24"/>
                <w:lang w:eastAsia="ru-RU"/>
              </w:rPr>
              <w:t xml:space="preserve">мира, в том числе: </w:t>
            </w:r>
            <w:r w:rsidR="00C0102C">
              <w:rPr>
                <w:rFonts w:ascii="Times New Roman" w:eastAsia="Times New Roman" w:hAnsi="Times New Roman"/>
                <w:sz w:val="24"/>
                <w:szCs w:val="24"/>
                <w:lang w:eastAsia="ru-RU"/>
              </w:rPr>
              <w:t xml:space="preserve">                           </w:t>
            </w:r>
            <w:r w:rsidRPr="004E24CC">
              <w:rPr>
                <w:rFonts w:ascii="Times New Roman" w:eastAsia="Times New Roman" w:hAnsi="Times New Roman"/>
                <w:color w:val="000000"/>
                <w:sz w:val="24"/>
                <w:szCs w:val="24"/>
                <w:lang w:eastAsia="ru-RU"/>
              </w:rPr>
              <w:t xml:space="preserve">отстаивать (в пределах своих возможностей) </w:t>
            </w:r>
            <w:r w:rsidRPr="004E24CC">
              <w:rPr>
                <w:rFonts w:ascii="Times New Roman" w:eastAsia="Times New Roman" w:hAnsi="Times New Roman"/>
                <w:color w:val="000000"/>
                <w:sz w:val="24"/>
                <w:szCs w:val="24"/>
                <w:u w:val="single"/>
                <w:lang w:eastAsia="ru-RU"/>
              </w:rPr>
              <w:t>гуманные, равноправные, гражданские демократические порядки</w:t>
            </w:r>
            <w:r w:rsidRPr="004E24CC">
              <w:rPr>
                <w:rFonts w:ascii="Times New Roman" w:eastAsia="Times New Roman" w:hAnsi="Times New Roman"/>
                <w:color w:val="000000"/>
                <w:sz w:val="24"/>
                <w:szCs w:val="24"/>
                <w:lang w:eastAsia="ru-RU"/>
              </w:rPr>
              <w:t xml:space="preserve"> и препятствовать их нарушению; искать </w:t>
            </w:r>
            <w:r w:rsidRPr="004E24CC">
              <w:rPr>
                <w:rFonts w:ascii="Times New Roman" w:eastAsia="Times New Roman" w:hAnsi="Times New Roman"/>
                <w:color w:val="000000"/>
                <w:sz w:val="24"/>
                <w:szCs w:val="24"/>
                <w:u w:val="single"/>
                <w:lang w:eastAsia="ru-RU"/>
              </w:rPr>
              <w:t>свою позицию</w:t>
            </w:r>
            <w:r w:rsidRPr="004E24CC">
              <w:rPr>
                <w:rFonts w:ascii="Times New Roman" w:eastAsia="Times New Roman" w:hAnsi="Times New Roman"/>
                <w:color w:val="000000"/>
                <w:sz w:val="24"/>
                <w:szCs w:val="24"/>
                <w:lang w:eastAsia="ru-RU"/>
              </w:rPr>
              <w:t xml:space="preserve"> (7–9 кл. –постепенно осуще</w:t>
            </w:r>
            <w:r w:rsidR="00C0102C">
              <w:rPr>
                <w:rFonts w:ascii="Times New Roman" w:eastAsia="Times New Roman" w:hAnsi="Times New Roman"/>
                <w:color w:val="000000"/>
                <w:sz w:val="24"/>
                <w:szCs w:val="24"/>
                <w:lang w:eastAsia="ru-RU"/>
              </w:rPr>
              <w:t>ствлять свой гражданский и куль</w:t>
            </w:r>
            <w:r w:rsidRPr="004E24CC">
              <w:rPr>
                <w:rFonts w:ascii="Times New Roman" w:eastAsia="Times New Roman" w:hAnsi="Times New Roman"/>
                <w:color w:val="000000"/>
                <w:sz w:val="24"/>
                <w:szCs w:val="24"/>
                <w:lang w:eastAsia="ru-RU"/>
              </w:rPr>
              <w:t xml:space="preserve">турный </w:t>
            </w:r>
            <w:r w:rsidRPr="004E24CC">
              <w:rPr>
                <w:rFonts w:ascii="Times New Roman" w:eastAsia="Times New Roman" w:hAnsi="Times New Roman"/>
                <w:color w:val="000000"/>
                <w:sz w:val="24"/>
                <w:szCs w:val="24"/>
                <w:lang w:eastAsia="ru-RU"/>
              </w:rPr>
              <w:lastRenderedPageBreak/>
              <w:t xml:space="preserve">выбор) </w:t>
            </w:r>
            <w:r w:rsidRPr="004E24CC">
              <w:rPr>
                <w:rFonts w:ascii="Times New Roman" w:eastAsia="Times New Roman" w:hAnsi="Times New Roman"/>
                <w:color w:val="000000"/>
                <w:sz w:val="24"/>
                <w:szCs w:val="24"/>
                <w:u w:val="single"/>
                <w:lang w:eastAsia="ru-RU"/>
              </w:rPr>
              <w:t xml:space="preserve">в </w:t>
            </w:r>
            <w:r w:rsidR="00C0102C">
              <w:rPr>
                <w:rFonts w:ascii="Times New Roman" w:eastAsia="Times New Roman" w:hAnsi="Times New Roman"/>
                <w:color w:val="000000"/>
                <w:sz w:val="24"/>
                <w:szCs w:val="24"/>
                <w:u w:val="single"/>
                <w:lang w:eastAsia="ru-RU"/>
              </w:rPr>
              <w:t>много</w:t>
            </w:r>
            <w:r w:rsidRPr="004E24CC">
              <w:rPr>
                <w:rFonts w:ascii="Times New Roman" w:eastAsia="Times New Roman" w:hAnsi="Times New Roman"/>
                <w:color w:val="000000"/>
                <w:sz w:val="24"/>
                <w:szCs w:val="24"/>
                <w:u w:val="single"/>
                <w:lang w:eastAsia="ru-RU"/>
              </w:rPr>
              <w:t>образии</w:t>
            </w:r>
            <w:r w:rsidRPr="004E24CC">
              <w:rPr>
                <w:rFonts w:ascii="Times New Roman" w:eastAsia="Times New Roman" w:hAnsi="Times New Roman"/>
                <w:color w:val="000000"/>
                <w:sz w:val="24"/>
                <w:szCs w:val="24"/>
                <w:lang w:eastAsia="ru-RU"/>
              </w:rPr>
              <w:t xml:space="preserve"> общественных и мировоззренческих позиций, эстетических и культурных предпочтений; </w:t>
            </w:r>
            <w:r w:rsidR="00CE1B20">
              <w:rPr>
                <w:rFonts w:ascii="Times New Roman" w:eastAsia="Times New Roman" w:hAnsi="Times New Roman"/>
                <w:sz w:val="24"/>
                <w:szCs w:val="24"/>
                <w:lang w:eastAsia="ru-RU"/>
              </w:rPr>
              <w:t xml:space="preserve">          </w:t>
            </w:r>
            <w:r w:rsidRPr="004E24CC">
              <w:rPr>
                <w:rFonts w:ascii="Times New Roman" w:eastAsia="Times New Roman" w:hAnsi="Times New Roman"/>
                <w:color w:val="000000"/>
                <w:sz w:val="24"/>
                <w:szCs w:val="24"/>
                <w:lang w:eastAsia="ru-RU"/>
              </w:rPr>
              <w:t xml:space="preserve">стремиться к </w:t>
            </w:r>
            <w:r w:rsidRPr="004E24CC">
              <w:rPr>
                <w:rFonts w:ascii="Times New Roman" w:eastAsia="Times New Roman" w:hAnsi="Times New Roman"/>
                <w:color w:val="000000"/>
                <w:sz w:val="24"/>
                <w:szCs w:val="24"/>
                <w:u w:val="single"/>
                <w:lang w:eastAsia="ru-RU"/>
              </w:rPr>
              <w:t>взаимопониманию с представителями иных</w:t>
            </w:r>
            <w:r w:rsidRPr="004E24CC">
              <w:rPr>
                <w:rFonts w:ascii="Times New Roman" w:eastAsia="Times New Roman" w:hAnsi="Times New Roman"/>
                <w:color w:val="000000"/>
                <w:sz w:val="24"/>
                <w:szCs w:val="24"/>
                <w:lang w:eastAsia="ru-RU"/>
              </w:rPr>
              <w:t xml:space="preserve"> культур, мировоззрений, народов и стран, на основе взаимного интереса и уважения;</w:t>
            </w:r>
            <w:r w:rsidR="00CE1B20">
              <w:rPr>
                <w:rFonts w:ascii="Times New Roman" w:eastAsia="Times New Roman" w:hAnsi="Times New Roman"/>
                <w:sz w:val="24"/>
                <w:szCs w:val="24"/>
                <w:lang w:eastAsia="ru-RU"/>
              </w:rPr>
              <w:t xml:space="preserve">                      </w:t>
            </w:r>
            <w:r w:rsidRPr="004E24CC">
              <w:rPr>
                <w:rFonts w:ascii="Times New Roman" w:eastAsia="Times New Roman" w:hAnsi="Times New Roman"/>
                <w:color w:val="000000"/>
                <w:sz w:val="24"/>
                <w:szCs w:val="24"/>
                <w:lang w:eastAsia="ru-RU"/>
              </w:rPr>
              <w:t>осуществлять добрые дела, полезные другим людям, своей стране, в том числе отказываться ради них от каких-то своих желаний. Вырабатывать в</w:t>
            </w:r>
            <w:r w:rsidRPr="004E24CC">
              <w:rPr>
                <w:rFonts w:ascii="Times New Roman" w:eastAsia="Times New Roman" w:hAnsi="Times New Roman"/>
                <w:color w:val="000000"/>
                <w:sz w:val="24"/>
                <w:szCs w:val="24"/>
                <w:u w:val="single"/>
                <w:lang w:eastAsia="ru-RU"/>
              </w:rPr>
              <w:t xml:space="preserve"> противоречивых конфликтных ситуациях</w:t>
            </w:r>
            <w:r w:rsidRPr="004E24CC">
              <w:rPr>
                <w:rFonts w:ascii="Times New Roman" w:eastAsia="Times New Roman" w:hAnsi="Times New Roman"/>
                <w:color w:val="000000"/>
                <w:sz w:val="24"/>
                <w:szCs w:val="24"/>
                <w:lang w:eastAsia="ru-RU"/>
              </w:rPr>
              <w:t xml:space="preserve"> правила поведения, способствующие ненасильственному и равноправному преодолению конфликта.</w:t>
            </w:r>
            <w:r w:rsidR="00CE1B20">
              <w:rPr>
                <w:rFonts w:ascii="Times New Roman" w:eastAsia="Times New Roman" w:hAnsi="Times New Roman"/>
                <w:sz w:val="24"/>
                <w:szCs w:val="24"/>
                <w:lang w:eastAsia="ru-RU"/>
              </w:rPr>
              <w:t xml:space="preserve">                        </w:t>
            </w:r>
            <w:r w:rsidRPr="004E24CC">
              <w:rPr>
                <w:rFonts w:ascii="Times New Roman" w:eastAsia="Times New Roman" w:hAnsi="Times New Roman"/>
                <w:color w:val="000000"/>
                <w:sz w:val="24"/>
                <w:szCs w:val="24"/>
                <w:lang w:eastAsia="ru-RU"/>
              </w:rPr>
              <w:t>ПОСТУПКИ</w:t>
            </w:r>
            <w:r w:rsidR="00CE1B20">
              <w:rPr>
                <w:rFonts w:ascii="Times New Roman" w:eastAsia="Times New Roman" w:hAnsi="Times New Roman"/>
                <w:sz w:val="24"/>
                <w:szCs w:val="24"/>
                <w:lang w:eastAsia="ru-RU"/>
              </w:rPr>
              <w:t xml:space="preserve">                       </w:t>
            </w:r>
            <w:r w:rsidRPr="004E24CC">
              <w:rPr>
                <w:rFonts w:ascii="Times New Roman" w:eastAsia="Times New Roman" w:hAnsi="Times New Roman"/>
                <w:color w:val="000000"/>
                <w:sz w:val="24"/>
                <w:szCs w:val="24"/>
                <w:lang w:eastAsia="ru-RU"/>
              </w:rPr>
              <w:t xml:space="preserve">Определять свой поступок, </w:t>
            </w:r>
            <w:r w:rsidRPr="004E24CC">
              <w:rPr>
                <w:rFonts w:ascii="Times New Roman" w:eastAsia="Times New Roman" w:hAnsi="Times New Roman"/>
                <w:color w:val="000000"/>
                <w:sz w:val="24"/>
                <w:szCs w:val="24"/>
                <w:u w:val="single"/>
                <w:lang w:eastAsia="ru-RU"/>
              </w:rPr>
              <w:t>в</w:t>
            </w:r>
            <w:r w:rsidR="00CE1B20">
              <w:rPr>
                <w:rFonts w:ascii="Times New Roman" w:eastAsia="Times New Roman" w:hAnsi="Times New Roman"/>
                <w:color w:val="000000"/>
                <w:sz w:val="24"/>
                <w:szCs w:val="24"/>
                <w:u w:val="single"/>
                <w:lang w:eastAsia="ru-RU"/>
              </w:rPr>
              <w:t xml:space="preserve"> том числе в неоднозначно оцени</w:t>
            </w:r>
            <w:r w:rsidRPr="004E24CC">
              <w:rPr>
                <w:rFonts w:ascii="Times New Roman" w:eastAsia="Times New Roman" w:hAnsi="Times New Roman"/>
                <w:color w:val="000000"/>
                <w:sz w:val="24"/>
                <w:szCs w:val="24"/>
                <w:u w:val="single"/>
                <w:lang w:eastAsia="ru-RU"/>
              </w:rPr>
              <w:t>ваемых ситуациях</w:t>
            </w:r>
            <w:r w:rsidRPr="004E24CC">
              <w:rPr>
                <w:rFonts w:ascii="Times New Roman" w:eastAsia="Times New Roman" w:hAnsi="Times New Roman"/>
                <w:color w:val="000000"/>
                <w:sz w:val="24"/>
                <w:szCs w:val="24"/>
                <w:lang w:eastAsia="ru-RU"/>
              </w:rPr>
              <w:t xml:space="preserve">, на основе: </w:t>
            </w:r>
            <w:r w:rsidR="00CE1B20">
              <w:rPr>
                <w:rFonts w:ascii="Times New Roman" w:eastAsia="Times New Roman" w:hAnsi="Times New Roman"/>
                <w:sz w:val="24"/>
                <w:szCs w:val="24"/>
                <w:lang w:eastAsia="ru-RU"/>
              </w:rPr>
              <w:t xml:space="preserve">                      </w:t>
            </w:r>
            <w:r w:rsidRPr="004E24CC">
              <w:rPr>
                <w:rFonts w:ascii="Times New Roman" w:eastAsia="Times New Roman" w:hAnsi="Times New Roman"/>
                <w:color w:val="000000"/>
                <w:sz w:val="24"/>
                <w:szCs w:val="24"/>
                <w:lang w:eastAsia="ru-RU"/>
              </w:rPr>
              <w:t xml:space="preserve">– культуры, народа, мировоззрения, к которому ощущаешь свою причастность – базовых российских гражданских ценностей, </w:t>
            </w:r>
            <w:r w:rsidR="00CE1B20">
              <w:rPr>
                <w:rFonts w:ascii="Times New Roman" w:eastAsia="Times New Roman" w:hAnsi="Times New Roman"/>
                <w:sz w:val="24"/>
                <w:szCs w:val="24"/>
                <w:lang w:eastAsia="ru-RU"/>
              </w:rPr>
              <w:t xml:space="preserve">          </w:t>
            </w:r>
            <w:r w:rsidRPr="004E24CC">
              <w:rPr>
                <w:rFonts w:ascii="Times New Roman" w:eastAsia="Times New Roman" w:hAnsi="Times New Roman"/>
                <w:color w:val="000000"/>
                <w:sz w:val="24"/>
                <w:szCs w:val="24"/>
                <w:lang w:eastAsia="ru-RU"/>
              </w:rPr>
              <w:t xml:space="preserve">– общечеловеческих, гуманистических ценностей, в т.ч. ценности мирных добрососедских взаимоотношений людей разных культур, позиций, мировоззрений </w:t>
            </w:r>
            <w:r w:rsidR="00CE1B20">
              <w:rPr>
                <w:rFonts w:ascii="Times New Roman" w:eastAsia="Times New Roman" w:hAnsi="Times New Roman"/>
                <w:sz w:val="24"/>
                <w:szCs w:val="24"/>
                <w:lang w:eastAsia="ru-RU"/>
              </w:rPr>
              <w:t xml:space="preserve">         </w:t>
            </w:r>
            <w:r w:rsidRPr="004E24CC">
              <w:rPr>
                <w:rFonts w:ascii="Times New Roman" w:eastAsia="Times New Roman" w:hAnsi="Times New Roman"/>
                <w:color w:val="000000"/>
                <w:sz w:val="24"/>
                <w:szCs w:val="24"/>
                <w:lang w:eastAsia="ru-RU"/>
              </w:rPr>
              <w:t xml:space="preserve">Признавать свои плохие поступки и </w:t>
            </w:r>
            <w:r w:rsidRPr="004E24CC">
              <w:rPr>
                <w:rFonts w:ascii="Times New Roman" w:eastAsia="Times New Roman" w:hAnsi="Times New Roman"/>
                <w:color w:val="000000"/>
                <w:sz w:val="24"/>
                <w:szCs w:val="24"/>
                <w:u w:val="single"/>
                <w:lang w:eastAsia="ru-RU"/>
              </w:rPr>
              <w:t xml:space="preserve">добровольно </w:t>
            </w:r>
            <w:r w:rsidRPr="004E24CC">
              <w:rPr>
                <w:rFonts w:ascii="Times New Roman" w:eastAsia="Times New Roman" w:hAnsi="Times New Roman"/>
                <w:color w:val="000000"/>
                <w:sz w:val="24"/>
                <w:szCs w:val="24"/>
                <w:lang w:eastAsia="ru-RU"/>
              </w:rPr>
              <w:t xml:space="preserve">отвечать за них (принимать наказание и самонаказание) </w:t>
            </w:r>
          </w:p>
        </w:tc>
      </w:tr>
    </w:tbl>
    <w:p w:rsidR="003E1BFA" w:rsidRPr="00671D12" w:rsidRDefault="00671D12" w:rsidP="00671D12">
      <w:pPr>
        <w:spacing w:before="100" w:beforeAutospacing="1" w:after="100" w:afterAutospacing="1" w:line="240" w:lineRule="auto"/>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lastRenderedPageBreak/>
        <w:t>Регулятивные универсальные учебные действия на разных этапах обучения Таблица 3</w:t>
      </w:r>
      <w:r w:rsidRPr="004E24CC">
        <w:rPr>
          <w:rFonts w:ascii="Times New Roman" w:eastAsia="Times New Roman" w:hAnsi="Times New Roman"/>
          <w:color w:val="000000"/>
          <w:sz w:val="24"/>
          <w:szCs w:val="24"/>
          <w:lang w:eastAsia="ru-RU"/>
        </w:rPr>
        <w:br/>
        <w:t>по Образовательной системе «Школа 2100» в начальной школе</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726"/>
        <w:gridCol w:w="3687"/>
        <w:gridCol w:w="2146"/>
        <w:gridCol w:w="2477"/>
      </w:tblGrid>
      <w:tr w:rsidR="003E1BFA" w:rsidRPr="004E24CC">
        <w:trPr>
          <w:tblCellSpacing w:w="0" w:type="dxa"/>
        </w:trPr>
        <w:tc>
          <w:tcPr>
            <w:tcW w:w="860" w:type="pct"/>
            <w:tcBorders>
              <w:top w:val="outset" w:sz="6" w:space="0" w:color="auto"/>
              <w:left w:val="outset" w:sz="6" w:space="0" w:color="auto"/>
              <w:bottom w:val="outset" w:sz="6" w:space="0" w:color="auto"/>
              <w:right w:val="outset" w:sz="6" w:space="0" w:color="auto"/>
            </w:tcBorders>
          </w:tcPr>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Классы</w:t>
            </w:r>
          </w:p>
        </w:tc>
        <w:tc>
          <w:tcPr>
            <w:tcW w:w="1837" w:type="pct"/>
            <w:tcBorders>
              <w:top w:val="outset" w:sz="6" w:space="0" w:color="auto"/>
              <w:left w:val="outset" w:sz="6" w:space="0" w:color="auto"/>
              <w:bottom w:val="outset" w:sz="6" w:space="0" w:color="auto"/>
              <w:right w:val="outset" w:sz="6" w:space="0" w:color="auto"/>
            </w:tcBorders>
          </w:tcPr>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Определять и формулировать цель деятельности Составлять план действий по решению проблемы (задачи)</w:t>
            </w:r>
          </w:p>
        </w:tc>
        <w:tc>
          <w:tcPr>
            <w:tcW w:w="1069" w:type="pct"/>
            <w:tcBorders>
              <w:top w:val="outset" w:sz="6" w:space="0" w:color="auto"/>
              <w:left w:val="outset" w:sz="6" w:space="0" w:color="auto"/>
              <w:bottom w:val="outset" w:sz="6" w:space="0" w:color="auto"/>
              <w:right w:val="outset" w:sz="6" w:space="0" w:color="auto"/>
            </w:tcBorders>
          </w:tcPr>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Осуществлять действия по реализации плана</w:t>
            </w:r>
          </w:p>
        </w:tc>
        <w:tc>
          <w:tcPr>
            <w:tcW w:w="1234" w:type="pct"/>
            <w:tcBorders>
              <w:top w:val="outset" w:sz="6" w:space="0" w:color="auto"/>
              <w:left w:val="outset" w:sz="6" w:space="0" w:color="auto"/>
              <w:bottom w:val="outset" w:sz="6" w:space="0" w:color="auto"/>
              <w:right w:val="outset" w:sz="6" w:space="0" w:color="auto"/>
            </w:tcBorders>
          </w:tcPr>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Соотносить результат своей деятельности с целью и оценивать его</w:t>
            </w:r>
          </w:p>
        </w:tc>
      </w:tr>
      <w:tr w:rsidR="003E1BFA" w:rsidRPr="004E24CC">
        <w:trPr>
          <w:trHeight w:val="1725"/>
          <w:tblCellSpacing w:w="0" w:type="dxa"/>
        </w:trPr>
        <w:tc>
          <w:tcPr>
            <w:tcW w:w="860" w:type="pct"/>
            <w:tcBorders>
              <w:top w:val="outset" w:sz="6" w:space="0" w:color="auto"/>
              <w:left w:val="outset" w:sz="6" w:space="0" w:color="auto"/>
              <w:bottom w:val="outset" w:sz="6" w:space="0" w:color="auto"/>
              <w:right w:val="outset" w:sz="6" w:space="0" w:color="auto"/>
            </w:tcBorders>
          </w:tcPr>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lastRenderedPageBreak/>
              <w:t>1 класс – необходимый уровень</w:t>
            </w:r>
          </w:p>
        </w:tc>
        <w:tc>
          <w:tcPr>
            <w:tcW w:w="1837" w:type="pct"/>
            <w:tcBorders>
              <w:top w:val="outset" w:sz="6" w:space="0" w:color="auto"/>
              <w:left w:val="outset" w:sz="6" w:space="0" w:color="auto"/>
              <w:bottom w:val="outset" w:sz="6" w:space="0" w:color="auto"/>
              <w:right w:val="outset" w:sz="6" w:space="0" w:color="auto"/>
            </w:tcBorders>
          </w:tcPr>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Учиться определять цель деятельности на уроке с помощью учителя. Проговаривать последовательность действий на уроке. Учиться высказывать своё предположение (версию)</w:t>
            </w:r>
          </w:p>
        </w:tc>
        <w:tc>
          <w:tcPr>
            <w:tcW w:w="1069" w:type="pct"/>
            <w:tcBorders>
              <w:top w:val="outset" w:sz="6" w:space="0" w:color="auto"/>
              <w:left w:val="outset" w:sz="6" w:space="0" w:color="auto"/>
              <w:bottom w:val="outset" w:sz="6" w:space="0" w:color="auto"/>
              <w:right w:val="outset" w:sz="6" w:space="0" w:color="auto"/>
            </w:tcBorders>
          </w:tcPr>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Учиться работать по предложенному плану</w:t>
            </w:r>
          </w:p>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p>
        </w:tc>
        <w:tc>
          <w:tcPr>
            <w:tcW w:w="1234" w:type="pct"/>
            <w:tcBorders>
              <w:top w:val="outset" w:sz="6" w:space="0" w:color="auto"/>
              <w:left w:val="outset" w:sz="6" w:space="0" w:color="auto"/>
              <w:bottom w:val="outset" w:sz="6" w:space="0" w:color="auto"/>
              <w:right w:val="outset" w:sz="6" w:space="0" w:color="auto"/>
            </w:tcBorders>
          </w:tcPr>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Учиться совмес</w:t>
            </w:r>
            <w:r>
              <w:rPr>
                <w:rFonts w:ascii="Times New Roman" w:eastAsia="Times New Roman" w:hAnsi="Times New Roman"/>
                <w:color w:val="000000"/>
                <w:sz w:val="24"/>
                <w:szCs w:val="24"/>
                <w:lang w:eastAsia="ru-RU"/>
              </w:rPr>
              <w:t xml:space="preserve">тно давать эмоциональную оценку </w:t>
            </w:r>
            <w:r w:rsidRPr="004E24CC">
              <w:rPr>
                <w:rFonts w:ascii="Times New Roman" w:eastAsia="Times New Roman" w:hAnsi="Times New Roman"/>
                <w:color w:val="000000"/>
                <w:sz w:val="24"/>
                <w:szCs w:val="24"/>
                <w:lang w:eastAsia="ru-RU"/>
              </w:rPr>
              <w:t>деятельности класса на уроке. Учиться отлича</w:t>
            </w:r>
            <w:r>
              <w:rPr>
                <w:rFonts w:ascii="Times New Roman" w:eastAsia="Times New Roman" w:hAnsi="Times New Roman"/>
                <w:color w:val="000000"/>
                <w:sz w:val="24"/>
                <w:szCs w:val="24"/>
                <w:lang w:eastAsia="ru-RU"/>
              </w:rPr>
              <w:t xml:space="preserve">ть верно выполненное задание от </w:t>
            </w:r>
            <w:r w:rsidRPr="004E24CC">
              <w:rPr>
                <w:rFonts w:ascii="Times New Roman" w:eastAsia="Times New Roman" w:hAnsi="Times New Roman"/>
                <w:color w:val="000000"/>
                <w:sz w:val="24"/>
                <w:szCs w:val="24"/>
                <w:lang w:eastAsia="ru-RU"/>
              </w:rPr>
              <w:t>неверного</w:t>
            </w:r>
          </w:p>
        </w:tc>
      </w:tr>
      <w:tr w:rsidR="003E1BFA" w:rsidRPr="004E24CC">
        <w:trPr>
          <w:trHeight w:val="2235"/>
          <w:tblCellSpacing w:w="0" w:type="dxa"/>
        </w:trPr>
        <w:tc>
          <w:tcPr>
            <w:tcW w:w="860" w:type="pct"/>
            <w:tcBorders>
              <w:top w:val="outset" w:sz="6" w:space="0" w:color="auto"/>
              <w:left w:val="outset" w:sz="6" w:space="0" w:color="auto"/>
              <w:bottom w:val="outset" w:sz="6" w:space="0" w:color="auto"/>
              <w:right w:val="outset" w:sz="6" w:space="0" w:color="auto"/>
            </w:tcBorders>
          </w:tcPr>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2 класс – </w:t>
            </w:r>
          </w:p>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необхо-димый </w:t>
            </w:r>
            <w:r w:rsidR="007F60FF">
              <w:rPr>
                <w:rFonts w:ascii="Times New Roman" w:eastAsia="Times New Roman" w:hAnsi="Times New Roman"/>
                <w:color w:val="000000"/>
                <w:sz w:val="24"/>
                <w:szCs w:val="24"/>
                <w:lang w:eastAsia="ru-RU"/>
              </w:rPr>
              <w:t>уровень (для 1 класса – повышен</w:t>
            </w:r>
            <w:r w:rsidRPr="004E24CC">
              <w:rPr>
                <w:rFonts w:ascii="Times New Roman" w:eastAsia="Times New Roman" w:hAnsi="Times New Roman"/>
                <w:color w:val="000000"/>
                <w:sz w:val="24"/>
                <w:szCs w:val="24"/>
                <w:lang w:eastAsia="ru-RU"/>
              </w:rPr>
              <w:t>ный уровень)</w:t>
            </w:r>
          </w:p>
        </w:tc>
        <w:tc>
          <w:tcPr>
            <w:tcW w:w="1837" w:type="pct"/>
            <w:tcBorders>
              <w:top w:val="outset" w:sz="6" w:space="0" w:color="auto"/>
              <w:left w:val="outset" w:sz="6" w:space="0" w:color="auto"/>
              <w:bottom w:val="outset" w:sz="6" w:space="0" w:color="auto"/>
              <w:right w:val="outset" w:sz="6" w:space="0" w:color="auto"/>
            </w:tcBorders>
          </w:tcPr>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Определять цель учебной деятельности с помощью учителя и самостоятельно. Учиться совместно с учителем обнаруживать и формулировать учебную проблему совместно с учителем.Учиться планировать учебную деятельность на уроке. Высказывать свою версию, пытаться предлагать способ её проверки</w:t>
            </w:r>
          </w:p>
        </w:tc>
        <w:tc>
          <w:tcPr>
            <w:tcW w:w="1069" w:type="pct"/>
            <w:tcBorders>
              <w:top w:val="outset" w:sz="6" w:space="0" w:color="auto"/>
              <w:left w:val="outset" w:sz="6" w:space="0" w:color="auto"/>
              <w:bottom w:val="outset" w:sz="6" w:space="0" w:color="auto"/>
              <w:right w:val="outset" w:sz="6" w:space="0" w:color="auto"/>
            </w:tcBorders>
          </w:tcPr>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Работая по предложенному плану, использовать необходимые средства (учебник, простейшие приборы и инструменты)</w:t>
            </w:r>
          </w:p>
        </w:tc>
        <w:tc>
          <w:tcPr>
            <w:tcW w:w="1234" w:type="pct"/>
            <w:tcBorders>
              <w:top w:val="outset" w:sz="6" w:space="0" w:color="auto"/>
              <w:left w:val="outset" w:sz="6" w:space="0" w:color="auto"/>
              <w:bottom w:val="outset" w:sz="6" w:space="0" w:color="auto"/>
              <w:right w:val="outset" w:sz="6" w:space="0" w:color="auto"/>
            </w:tcBorders>
          </w:tcPr>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Определять успешность выполнения своего задания в диалоге с учителем</w:t>
            </w:r>
          </w:p>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p>
        </w:tc>
      </w:tr>
      <w:tr w:rsidR="003E1BFA" w:rsidRPr="004E24CC">
        <w:trPr>
          <w:trHeight w:val="781"/>
          <w:tblCellSpacing w:w="0" w:type="dxa"/>
        </w:trPr>
        <w:tc>
          <w:tcPr>
            <w:tcW w:w="860" w:type="pct"/>
            <w:tcBorders>
              <w:top w:val="outset" w:sz="6" w:space="0" w:color="auto"/>
              <w:left w:val="outset" w:sz="6" w:space="0" w:color="auto"/>
              <w:bottom w:val="outset" w:sz="6" w:space="0" w:color="auto"/>
              <w:right w:val="outset" w:sz="6" w:space="0" w:color="auto"/>
            </w:tcBorders>
          </w:tcPr>
          <w:p w:rsidR="003E1BFA" w:rsidRPr="004E24CC" w:rsidRDefault="00C0102C" w:rsidP="0080186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3–4 клас</w:t>
            </w:r>
            <w:r w:rsidR="003E1BFA" w:rsidRPr="004E24CC">
              <w:rPr>
                <w:rFonts w:ascii="Times New Roman" w:eastAsia="Times New Roman" w:hAnsi="Times New Roman"/>
                <w:color w:val="000000"/>
                <w:sz w:val="24"/>
                <w:szCs w:val="24"/>
                <w:lang w:eastAsia="ru-RU"/>
              </w:rPr>
              <w:t xml:space="preserve">сы - </w:t>
            </w:r>
          </w:p>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необхо-димый у</w:t>
            </w:r>
            <w:r w:rsidR="007F60FF">
              <w:rPr>
                <w:rFonts w:ascii="Times New Roman" w:eastAsia="Times New Roman" w:hAnsi="Times New Roman"/>
                <w:color w:val="000000"/>
                <w:sz w:val="24"/>
                <w:szCs w:val="24"/>
                <w:lang w:eastAsia="ru-RU"/>
              </w:rPr>
              <w:t>ровень (для 2 класса – это повы</w:t>
            </w:r>
            <w:r w:rsidRPr="004E24CC">
              <w:rPr>
                <w:rFonts w:ascii="Times New Roman" w:eastAsia="Times New Roman" w:hAnsi="Times New Roman"/>
                <w:color w:val="000000"/>
                <w:sz w:val="24"/>
                <w:szCs w:val="24"/>
                <w:lang w:eastAsia="ru-RU"/>
              </w:rPr>
              <w:t xml:space="preserve">шенный уровень) </w:t>
            </w:r>
          </w:p>
        </w:tc>
        <w:tc>
          <w:tcPr>
            <w:tcW w:w="1837" w:type="pct"/>
            <w:tcBorders>
              <w:top w:val="outset" w:sz="6" w:space="0" w:color="auto"/>
              <w:left w:val="outset" w:sz="6" w:space="0" w:color="auto"/>
              <w:bottom w:val="outset" w:sz="6" w:space="0" w:color="auto"/>
              <w:right w:val="outset" w:sz="6" w:space="0" w:color="auto"/>
            </w:tcBorders>
          </w:tcPr>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Определять цель учебной деятельности с помощью учителя и самостоятельно, искать средства её осуществления.</w:t>
            </w:r>
            <w:r w:rsidR="00C0102C">
              <w:rPr>
                <w:rFonts w:ascii="Times New Roman" w:eastAsia="Times New Roman" w:hAnsi="Times New Roman"/>
                <w:color w:val="000000"/>
                <w:sz w:val="24"/>
                <w:szCs w:val="24"/>
                <w:lang w:eastAsia="ru-RU"/>
              </w:rPr>
              <w:t xml:space="preserve"> </w:t>
            </w:r>
            <w:r w:rsidRPr="004E24CC">
              <w:rPr>
                <w:rFonts w:ascii="Times New Roman" w:eastAsia="Times New Roman" w:hAnsi="Times New Roman"/>
                <w:color w:val="000000"/>
                <w:sz w:val="24"/>
                <w:szCs w:val="24"/>
                <w:lang w:eastAsia="ru-RU"/>
              </w:rPr>
              <w:t>Самостоятельно формулировать цели урока после предварительного обсуждения.</w:t>
            </w:r>
            <w:r w:rsidR="00C0102C">
              <w:rPr>
                <w:rFonts w:ascii="Times New Roman" w:eastAsia="Times New Roman" w:hAnsi="Times New Roman"/>
                <w:color w:val="000000"/>
                <w:sz w:val="24"/>
                <w:szCs w:val="24"/>
                <w:lang w:eastAsia="ru-RU"/>
              </w:rPr>
              <w:t xml:space="preserve"> </w:t>
            </w:r>
            <w:r w:rsidRPr="004E24CC">
              <w:rPr>
                <w:rFonts w:ascii="Times New Roman" w:eastAsia="Times New Roman" w:hAnsi="Times New Roman"/>
                <w:color w:val="000000"/>
                <w:sz w:val="24"/>
                <w:szCs w:val="24"/>
                <w:lang w:eastAsia="ru-RU"/>
              </w:rPr>
              <w:t>Учиться обнаруживать и формулировать учебную проблему совместно с учителем.</w:t>
            </w:r>
            <w:r w:rsidR="00C0102C">
              <w:rPr>
                <w:rFonts w:ascii="Times New Roman" w:eastAsia="Times New Roman" w:hAnsi="Times New Roman"/>
                <w:color w:val="000000"/>
                <w:sz w:val="24"/>
                <w:szCs w:val="24"/>
                <w:lang w:eastAsia="ru-RU"/>
              </w:rPr>
              <w:t xml:space="preserve"> </w:t>
            </w:r>
            <w:r w:rsidRPr="004E24CC">
              <w:rPr>
                <w:rFonts w:ascii="Times New Roman" w:eastAsia="Times New Roman" w:hAnsi="Times New Roman"/>
                <w:color w:val="000000"/>
                <w:sz w:val="24"/>
                <w:szCs w:val="24"/>
                <w:lang w:eastAsia="ru-RU"/>
              </w:rPr>
              <w:t>Составлять план выполнения задач, решения проблем творческого и поискового характера совместно с учителем</w:t>
            </w:r>
          </w:p>
        </w:tc>
        <w:tc>
          <w:tcPr>
            <w:tcW w:w="1069" w:type="pct"/>
            <w:tcBorders>
              <w:top w:val="outset" w:sz="6" w:space="0" w:color="auto"/>
              <w:left w:val="outset" w:sz="6" w:space="0" w:color="auto"/>
              <w:bottom w:val="outset" w:sz="6" w:space="0" w:color="auto"/>
              <w:right w:val="outset" w:sz="6" w:space="0" w:color="auto"/>
            </w:tcBorders>
          </w:tcPr>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Работая по плану, сверять свои действия с целью и, при необходимости, исправлять ошибки с помощью учителя</w:t>
            </w:r>
          </w:p>
        </w:tc>
        <w:tc>
          <w:tcPr>
            <w:tcW w:w="1234" w:type="pct"/>
            <w:tcBorders>
              <w:top w:val="outset" w:sz="6" w:space="0" w:color="auto"/>
              <w:left w:val="outset" w:sz="6" w:space="0" w:color="auto"/>
              <w:bottom w:val="outset" w:sz="6" w:space="0" w:color="auto"/>
              <w:right w:val="outset" w:sz="6" w:space="0" w:color="auto"/>
            </w:tcBorders>
          </w:tcPr>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r w:rsidR="00C0102C">
              <w:rPr>
                <w:rFonts w:ascii="Times New Roman" w:eastAsia="Times New Roman" w:hAnsi="Times New Roman"/>
                <w:color w:val="000000"/>
                <w:sz w:val="24"/>
                <w:szCs w:val="24"/>
                <w:lang w:eastAsia="ru-RU"/>
              </w:rPr>
              <w:t xml:space="preserve"> </w:t>
            </w:r>
            <w:r w:rsidRPr="004E24CC">
              <w:rPr>
                <w:rFonts w:ascii="Times New Roman" w:eastAsia="Times New Roman" w:hAnsi="Times New Roman"/>
                <w:color w:val="000000"/>
                <w:sz w:val="24"/>
                <w:szCs w:val="24"/>
                <w:lang w:eastAsia="ru-RU"/>
              </w:rPr>
              <w:t>Понимать причины своего неуспеха и находить способы выхода из этой ситуации</w:t>
            </w:r>
          </w:p>
        </w:tc>
      </w:tr>
      <w:tr w:rsidR="003E1BFA" w:rsidRPr="004E24CC">
        <w:trPr>
          <w:tblCellSpacing w:w="0" w:type="dxa"/>
        </w:trPr>
        <w:tc>
          <w:tcPr>
            <w:tcW w:w="860" w:type="pct"/>
            <w:tcBorders>
              <w:top w:val="outset" w:sz="6" w:space="0" w:color="auto"/>
              <w:left w:val="outset" w:sz="6" w:space="0" w:color="auto"/>
              <w:bottom w:val="outset" w:sz="6" w:space="0" w:color="auto"/>
              <w:right w:val="outset" w:sz="6" w:space="0" w:color="auto"/>
            </w:tcBorders>
          </w:tcPr>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Повышенный уровень 3-4 класса(для 5–6 класса –это необход. уровень) </w:t>
            </w:r>
          </w:p>
        </w:tc>
        <w:tc>
          <w:tcPr>
            <w:tcW w:w="1837" w:type="pct"/>
            <w:tcBorders>
              <w:top w:val="outset" w:sz="6" w:space="0" w:color="auto"/>
              <w:left w:val="outset" w:sz="6" w:space="0" w:color="auto"/>
              <w:bottom w:val="outset" w:sz="6" w:space="0" w:color="auto"/>
              <w:right w:val="outset" w:sz="6" w:space="0" w:color="auto"/>
            </w:tcBorders>
          </w:tcPr>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Учиться обнаруживать и формулировать учебную проблему совместно с учителем, выбирать тему проекта с помощью учителя.</w:t>
            </w:r>
            <w:r w:rsidR="00C0102C">
              <w:rPr>
                <w:rFonts w:ascii="Times New Roman" w:eastAsia="Times New Roman" w:hAnsi="Times New Roman"/>
                <w:color w:val="000000"/>
                <w:sz w:val="24"/>
                <w:szCs w:val="24"/>
                <w:lang w:eastAsia="ru-RU"/>
              </w:rPr>
              <w:t xml:space="preserve"> </w:t>
            </w:r>
            <w:r w:rsidRPr="004E24CC">
              <w:rPr>
                <w:rFonts w:ascii="Times New Roman" w:eastAsia="Times New Roman" w:hAnsi="Times New Roman"/>
                <w:color w:val="000000"/>
                <w:sz w:val="24"/>
                <w:szCs w:val="24"/>
                <w:lang w:eastAsia="ru-RU"/>
              </w:rPr>
              <w:t>Составлять план выполнения проекта совместно с учителем</w:t>
            </w:r>
          </w:p>
        </w:tc>
        <w:tc>
          <w:tcPr>
            <w:tcW w:w="1069" w:type="pct"/>
            <w:tcBorders>
              <w:top w:val="outset" w:sz="6" w:space="0" w:color="auto"/>
              <w:left w:val="outset" w:sz="6" w:space="0" w:color="auto"/>
              <w:bottom w:val="outset" w:sz="6" w:space="0" w:color="auto"/>
              <w:right w:val="outset" w:sz="6" w:space="0" w:color="auto"/>
            </w:tcBorders>
          </w:tcPr>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Работая по составленному плану, использовать наряду с основными и дополнительные средства (справочная литература, сложные приборы, средства ИКТ)</w:t>
            </w:r>
          </w:p>
        </w:tc>
        <w:tc>
          <w:tcPr>
            <w:tcW w:w="1234" w:type="pct"/>
            <w:tcBorders>
              <w:top w:val="outset" w:sz="6" w:space="0" w:color="auto"/>
              <w:left w:val="outset" w:sz="6" w:space="0" w:color="auto"/>
              <w:bottom w:val="outset" w:sz="6" w:space="0" w:color="auto"/>
              <w:right w:val="outset" w:sz="6" w:space="0" w:color="auto"/>
            </w:tcBorders>
          </w:tcPr>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В диалоге с учителем совершенствовать критерии оценки и пользоваться ими в ходе оценки и самооценки.</w:t>
            </w:r>
            <w:r w:rsidR="00C0102C">
              <w:rPr>
                <w:rFonts w:ascii="Times New Roman" w:eastAsia="Times New Roman" w:hAnsi="Times New Roman"/>
                <w:color w:val="000000"/>
                <w:sz w:val="24"/>
                <w:szCs w:val="24"/>
                <w:lang w:eastAsia="ru-RU"/>
              </w:rPr>
              <w:t xml:space="preserve"> </w:t>
            </w:r>
            <w:r w:rsidRPr="004E24CC">
              <w:rPr>
                <w:rFonts w:ascii="Times New Roman" w:eastAsia="Times New Roman" w:hAnsi="Times New Roman"/>
                <w:color w:val="000000"/>
                <w:sz w:val="24"/>
                <w:szCs w:val="24"/>
                <w:lang w:eastAsia="ru-RU"/>
              </w:rPr>
              <w:t>В ходе представления проекта учиться давать оценку его результатам</w:t>
            </w:r>
          </w:p>
        </w:tc>
      </w:tr>
    </w:tbl>
    <w:p w:rsidR="003E1BFA" w:rsidRPr="004E24CC" w:rsidRDefault="003E1BFA" w:rsidP="003E1BFA">
      <w:pPr>
        <w:spacing w:before="100" w:beforeAutospacing="1" w:after="100" w:afterAutospacing="1" w:line="240" w:lineRule="auto"/>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Познавательные универсальные учебные действия на разных этапах обучения по Образовательной системе «Школа 2100» в начальной школе</w:t>
      </w:r>
      <w:r>
        <w:rPr>
          <w:rFonts w:ascii="Times New Roman" w:eastAsia="Times New Roman" w:hAnsi="Times New Roman"/>
          <w:color w:val="000000"/>
          <w:sz w:val="24"/>
          <w:szCs w:val="24"/>
          <w:lang w:eastAsia="ru-RU"/>
        </w:rPr>
        <w:t xml:space="preserve">             </w:t>
      </w:r>
      <w:r w:rsidRPr="00872041">
        <w:rPr>
          <w:rFonts w:ascii="Times New Roman" w:eastAsia="Times New Roman" w:hAnsi="Times New Roman"/>
          <w:color w:val="000000"/>
          <w:sz w:val="24"/>
          <w:szCs w:val="24"/>
          <w:lang w:eastAsia="ru-RU"/>
        </w:rPr>
        <w:t xml:space="preserve"> </w:t>
      </w:r>
      <w:r w:rsidRPr="004E24CC">
        <w:rPr>
          <w:rFonts w:ascii="Times New Roman" w:eastAsia="Times New Roman" w:hAnsi="Times New Roman"/>
          <w:color w:val="000000"/>
          <w:sz w:val="24"/>
          <w:szCs w:val="24"/>
          <w:lang w:eastAsia="ru-RU"/>
        </w:rPr>
        <w:t>Таблица 4</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369"/>
        <w:gridCol w:w="3119"/>
        <w:gridCol w:w="3422"/>
        <w:gridCol w:w="2126"/>
      </w:tblGrid>
      <w:tr w:rsidR="003E1BFA" w:rsidRPr="004E24CC">
        <w:trPr>
          <w:tblCellSpacing w:w="0" w:type="dxa"/>
        </w:trPr>
        <w:tc>
          <w:tcPr>
            <w:tcW w:w="682" w:type="pct"/>
            <w:tcBorders>
              <w:top w:val="outset" w:sz="6" w:space="0" w:color="auto"/>
              <w:left w:val="outset" w:sz="6" w:space="0" w:color="auto"/>
              <w:bottom w:val="outset" w:sz="6" w:space="0" w:color="auto"/>
              <w:right w:val="outset" w:sz="6" w:space="0" w:color="auto"/>
            </w:tcBorders>
          </w:tcPr>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lastRenderedPageBreak/>
              <w:t>Классы</w:t>
            </w:r>
          </w:p>
        </w:tc>
        <w:tc>
          <w:tcPr>
            <w:tcW w:w="1554" w:type="pct"/>
            <w:tcBorders>
              <w:top w:val="outset" w:sz="6" w:space="0" w:color="auto"/>
              <w:left w:val="outset" w:sz="6" w:space="0" w:color="auto"/>
              <w:bottom w:val="outset" w:sz="6" w:space="0" w:color="auto"/>
              <w:right w:val="outset" w:sz="6" w:space="0" w:color="auto"/>
            </w:tcBorders>
          </w:tcPr>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Извлекать информацию.</w:t>
            </w:r>
            <w:r w:rsidR="00C0102C">
              <w:rPr>
                <w:rFonts w:ascii="Times New Roman" w:eastAsia="Times New Roman" w:hAnsi="Times New Roman"/>
                <w:sz w:val="24"/>
                <w:szCs w:val="24"/>
                <w:lang w:eastAsia="ru-RU"/>
              </w:rPr>
              <w:t xml:space="preserve"> </w:t>
            </w:r>
            <w:r w:rsidRPr="004E24CC">
              <w:rPr>
                <w:rFonts w:ascii="Times New Roman" w:eastAsia="Times New Roman" w:hAnsi="Times New Roman"/>
                <w:color w:val="000000"/>
                <w:sz w:val="24"/>
                <w:szCs w:val="24"/>
                <w:lang w:eastAsia="ru-RU"/>
              </w:rPr>
              <w:t>Ориентироваться в своей системе знаний и осознавать необходимость нового знания.</w:t>
            </w:r>
            <w:r>
              <w:rPr>
                <w:rFonts w:ascii="Times New Roman" w:eastAsia="Times New Roman" w:hAnsi="Times New Roman"/>
                <w:color w:val="000000"/>
                <w:sz w:val="24"/>
                <w:szCs w:val="24"/>
                <w:lang w:eastAsia="ru-RU"/>
              </w:rPr>
              <w:t xml:space="preserve"> </w:t>
            </w:r>
            <w:r w:rsidRPr="004E24CC">
              <w:rPr>
                <w:rFonts w:ascii="Times New Roman" w:eastAsia="Times New Roman" w:hAnsi="Times New Roman"/>
                <w:color w:val="000000"/>
                <w:sz w:val="24"/>
                <w:szCs w:val="24"/>
                <w:lang w:eastAsia="ru-RU"/>
              </w:rPr>
              <w:t>Делать предварительный отбор источников информации для поиска нового знания.</w:t>
            </w:r>
            <w:r>
              <w:rPr>
                <w:rFonts w:ascii="Times New Roman" w:eastAsia="Times New Roman" w:hAnsi="Times New Roman"/>
                <w:color w:val="000000"/>
                <w:sz w:val="24"/>
                <w:szCs w:val="24"/>
                <w:lang w:eastAsia="ru-RU"/>
              </w:rPr>
              <w:t xml:space="preserve"> </w:t>
            </w:r>
            <w:r w:rsidRPr="004E24CC">
              <w:rPr>
                <w:rFonts w:ascii="Times New Roman" w:eastAsia="Times New Roman" w:hAnsi="Times New Roman"/>
                <w:color w:val="000000"/>
                <w:sz w:val="24"/>
                <w:szCs w:val="24"/>
                <w:lang w:eastAsia="ru-RU"/>
              </w:rPr>
              <w:t>Добывать новые знания (информацию) из различных источников и разными способами</w:t>
            </w:r>
          </w:p>
        </w:tc>
        <w:tc>
          <w:tcPr>
            <w:tcW w:w="1705" w:type="pct"/>
            <w:tcBorders>
              <w:top w:val="outset" w:sz="6" w:space="0" w:color="auto"/>
              <w:left w:val="outset" w:sz="6" w:space="0" w:color="auto"/>
              <w:bottom w:val="outset" w:sz="6" w:space="0" w:color="auto"/>
              <w:right w:val="outset" w:sz="6" w:space="0" w:color="auto"/>
            </w:tcBorders>
          </w:tcPr>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Перерабатывать информацию для получения необходимого результата, в том числе и для создания нового продукта</w:t>
            </w:r>
          </w:p>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p>
        </w:tc>
        <w:tc>
          <w:tcPr>
            <w:tcW w:w="1059" w:type="pct"/>
            <w:tcBorders>
              <w:top w:val="outset" w:sz="6" w:space="0" w:color="auto"/>
              <w:left w:val="outset" w:sz="6" w:space="0" w:color="auto"/>
              <w:bottom w:val="outset" w:sz="6" w:space="0" w:color="auto"/>
              <w:right w:val="outset" w:sz="6" w:space="0" w:color="auto"/>
            </w:tcBorders>
          </w:tcPr>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Преобразовывать информацию из одной формы в другую и выбирать наиболее удобную для себя форму</w:t>
            </w:r>
          </w:p>
        </w:tc>
      </w:tr>
      <w:tr w:rsidR="003E1BFA" w:rsidRPr="004E24CC">
        <w:trPr>
          <w:trHeight w:val="2235"/>
          <w:tblCellSpacing w:w="0" w:type="dxa"/>
        </w:trPr>
        <w:tc>
          <w:tcPr>
            <w:tcW w:w="682" w:type="pct"/>
            <w:tcBorders>
              <w:top w:val="outset" w:sz="6" w:space="0" w:color="auto"/>
              <w:left w:val="outset" w:sz="6" w:space="0" w:color="auto"/>
              <w:bottom w:val="outset" w:sz="6" w:space="0" w:color="auto"/>
              <w:right w:val="outset" w:sz="6" w:space="0" w:color="auto"/>
            </w:tcBorders>
          </w:tcPr>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1 класс – </w:t>
            </w:r>
          </w:p>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необхо-</w:t>
            </w:r>
          </w:p>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димый уровень</w:t>
            </w:r>
          </w:p>
        </w:tc>
        <w:tc>
          <w:tcPr>
            <w:tcW w:w="1554" w:type="pct"/>
            <w:tcBorders>
              <w:top w:val="outset" w:sz="6" w:space="0" w:color="auto"/>
              <w:left w:val="outset" w:sz="6" w:space="0" w:color="auto"/>
              <w:bottom w:val="outset" w:sz="6" w:space="0" w:color="auto"/>
              <w:right w:val="outset" w:sz="6" w:space="0" w:color="auto"/>
            </w:tcBorders>
          </w:tcPr>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Отличать новое от уже известного с помощью учителя.</w:t>
            </w:r>
            <w:r>
              <w:rPr>
                <w:rFonts w:ascii="Times New Roman" w:eastAsia="Times New Roman" w:hAnsi="Times New Roman"/>
                <w:color w:val="000000"/>
                <w:sz w:val="24"/>
                <w:szCs w:val="24"/>
                <w:lang w:eastAsia="ru-RU"/>
              </w:rPr>
              <w:t xml:space="preserve"> </w:t>
            </w:r>
            <w:r w:rsidRPr="004E24CC">
              <w:rPr>
                <w:rFonts w:ascii="Times New Roman" w:eastAsia="Times New Roman" w:hAnsi="Times New Roman"/>
                <w:color w:val="000000"/>
                <w:sz w:val="24"/>
                <w:szCs w:val="24"/>
                <w:lang w:eastAsia="ru-RU"/>
              </w:rPr>
              <w:t>Ориентироваться в учебнике (на развороте, в оглавлении, в словаре).Находить ответы на вопросы, используя учебник, свой жизненный опыт и информацию, полученную на уроке</w:t>
            </w:r>
          </w:p>
        </w:tc>
        <w:tc>
          <w:tcPr>
            <w:tcW w:w="1705" w:type="pct"/>
            <w:tcBorders>
              <w:top w:val="outset" w:sz="6" w:space="0" w:color="auto"/>
              <w:left w:val="outset" w:sz="6" w:space="0" w:color="auto"/>
              <w:bottom w:val="outset" w:sz="6" w:space="0" w:color="auto"/>
              <w:right w:val="outset" w:sz="6" w:space="0" w:color="auto"/>
            </w:tcBorders>
          </w:tcPr>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Делать выводы в результате совместной работы всего класса.</w:t>
            </w:r>
            <w:r>
              <w:rPr>
                <w:rFonts w:ascii="Times New Roman" w:eastAsia="Times New Roman" w:hAnsi="Times New Roman"/>
                <w:color w:val="000000"/>
                <w:sz w:val="24"/>
                <w:szCs w:val="24"/>
                <w:lang w:eastAsia="ru-RU"/>
              </w:rPr>
              <w:t xml:space="preserve"> </w:t>
            </w:r>
            <w:r w:rsidRPr="004E24CC">
              <w:rPr>
                <w:rFonts w:ascii="Times New Roman" w:eastAsia="Times New Roman" w:hAnsi="Times New Roman"/>
                <w:color w:val="000000"/>
                <w:sz w:val="24"/>
                <w:szCs w:val="24"/>
                <w:lang w:eastAsia="ru-RU"/>
              </w:rPr>
              <w:t>Сравнивать и группировать предметы.</w:t>
            </w:r>
            <w:r>
              <w:rPr>
                <w:rFonts w:ascii="Times New Roman" w:eastAsia="Times New Roman" w:hAnsi="Times New Roman"/>
                <w:color w:val="000000"/>
                <w:sz w:val="24"/>
                <w:szCs w:val="24"/>
                <w:lang w:eastAsia="ru-RU"/>
              </w:rPr>
              <w:t xml:space="preserve"> </w:t>
            </w:r>
            <w:r w:rsidRPr="004E24CC">
              <w:rPr>
                <w:rFonts w:ascii="Times New Roman" w:eastAsia="Times New Roman" w:hAnsi="Times New Roman"/>
                <w:color w:val="000000"/>
                <w:sz w:val="24"/>
                <w:szCs w:val="24"/>
                <w:lang w:eastAsia="ru-RU"/>
              </w:rPr>
              <w:t>Находить закономерности в расположении фигур по значению одного признака.</w:t>
            </w:r>
            <w:r>
              <w:rPr>
                <w:rFonts w:ascii="Times New Roman" w:eastAsia="Times New Roman" w:hAnsi="Times New Roman"/>
                <w:color w:val="000000"/>
                <w:sz w:val="24"/>
                <w:szCs w:val="24"/>
                <w:lang w:eastAsia="ru-RU"/>
              </w:rPr>
              <w:t xml:space="preserve"> </w:t>
            </w:r>
            <w:r w:rsidRPr="004E24CC">
              <w:rPr>
                <w:rFonts w:ascii="Times New Roman" w:eastAsia="Times New Roman" w:hAnsi="Times New Roman"/>
                <w:color w:val="000000"/>
                <w:sz w:val="24"/>
                <w:szCs w:val="24"/>
                <w:lang w:eastAsia="ru-RU"/>
              </w:rPr>
              <w:t>Называть последовательность простых знакомых действий, находить пропущенное действие в знакомой последовательности</w:t>
            </w:r>
          </w:p>
        </w:tc>
        <w:tc>
          <w:tcPr>
            <w:tcW w:w="1059" w:type="pct"/>
            <w:tcBorders>
              <w:top w:val="outset" w:sz="6" w:space="0" w:color="auto"/>
              <w:left w:val="outset" w:sz="6" w:space="0" w:color="auto"/>
              <w:bottom w:val="outset" w:sz="6" w:space="0" w:color="auto"/>
              <w:right w:val="outset" w:sz="6" w:space="0" w:color="auto"/>
            </w:tcBorders>
          </w:tcPr>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Подробно пересказывать небольшие тексты, называть их тему</w:t>
            </w:r>
          </w:p>
        </w:tc>
      </w:tr>
      <w:tr w:rsidR="003E1BFA" w:rsidRPr="004E24CC">
        <w:trPr>
          <w:trHeight w:val="601"/>
          <w:tblCellSpacing w:w="0" w:type="dxa"/>
        </w:trPr>
        <w:tc>
          <w:tcPr>
            <w:tcW w:w="682" w:type="pct"/>
            <w:tcBorders>
              <w:top w:val="outset" w:sz="6" w:space="0" w:color="auto"/>
              <w:left w:val="outset" w:sz="6" w:space="0" w:color="auto"/>
              <w:bottom w:val="outset" w:sz="6" w:space="0" w:color="auto"/>
              <w:right w:val="outset" w:sz="6" w:space="0" w:color="auto"/>
            </w:tcBorders>
          </w:tcPr>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2 класс – </w:t>
            </w:r>
          </w:p>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необхо-димый уровень (для 1 класса – это по-вышен-ный уровень)</w:t>
            </w:r>
          </w:p>
        </w:tc>
        <w:tc>
          <w:tcPr>
            <w:tcW w:w="1554" w:type="pct"/>
            <w:tcBorders>
              <w:top w:val="outset" w:sz="6" w:space="0" w:color="auto"/>
              <w:left w:val="outset" w:sz="6" w:space="0" w:color="auto"/>
              <w:bottom w:val="outset" w:sz="6" w:space="0" w:color="auto"/>
              <w:right w:val="outset" w:sz="6" w:space="0" w:color="auto"/>
            </w:tcBorders>
          </w:tcPr>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Понимать, что нужна дополнительная информация (знания) для решения учебной задачи в один шаг.</w:t>
            </w:r>
            <w:r>
              <w:rPr>
                <w:rFonts w:ascii="Times New Roman" w:eastAsia="Times New Roman" w:hAnsi="Times New Roman"/>
                <w:color w:val="000000"/>
                <w:sz w:val="24"/>
                <w:szCs w:val="24"/>
                <w:lang w:eastAsia="ru-RU"/>
              </w:rPr>
              <w:t xml:space="preserve"> </w:t>
            </w:r>
            <w:r w:rsidRPr="004E24CC">
              <w:rPr>
                <w:rFonts w:ascii="Times New Roman" w:eastAsia="Times New Roman" w:hAnsi="Times New Roman"/>
                <w:color w:val="000000"/>
                <w:sz w:val="24"/>
                <w:szCs w:val="24"/>
                <w:lang w:eastAsia="ru-RU"/>
              </w:rPr>
              <w:t>Понимать, в каких источниках можно найти необходимую информацию для решения учебной задачи.</w:t>
            </w:r>
            <w:r>
              <w:rPr>
                <w:rFonts w:ascii="Times New Roman" w:eastAsia="Times New Roman" w:hAnsi="Times New Roman"/>
                <w:color w:val="000000"/>
                <w:sz w:val="24"/>
                <w:szCs w:val="24"/>
                <w:lang w:eastAsia="ru-RU"/>
              </w:rPr>
              <w:t xml:space="preserve"> </w:t>
            </w:r>
            <w:r w:rsidRPr="004E24CC">
              <w:rPr>
                <w:rFonts w:ascii="Times New Roman" w:eastAsia="Times New Roman" w:hAnsi="Times New Roman"/>
                <w:color w:val="000000"/>
                <w:sz w:val="24"/>
                <w:szCs w:val="24"/>
                <w:lang w:eastAsia="ru-RU"/>
              </w:rPr>
              <w:t>Находить необходимую информацию как в учебнике, так и в предложенных учителем словарях и энциклопедиях</w:t>
            </w:r>
          </w:p>
        </w:tc>
        <w:tc>
          <w:tcPr>
            <w:tcW w:w="1705" w:type="pct"/>
            <w:tcBorders>
              <w:top w:val="outset" w:sz="6" w:space="0" w:color="auto"/>
              <w:left w:val="outset" w:sz="6" w:space="0" w:color="auto"/>
              <w:bottom w:val="outset" w:sz="6" w:space="0" w:color="auto"/>
              <w:right w:val="outset" w:sz="6" w:space="0" w:color="auto"/>
            </w:tcBorders>
          </w:tcPr>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Сравнивать и группировать предметы по нескольким основаниям.</w:t>
            </w:r>
            <w:r>
              <w:rPr>
                <w:rFonts w:ascii="Times New Roman" w:eastAsia="Times New Roman" w:hAnsi="Times New Roman"/>
                <w:color w:val="000000"/>
                <w:sz w:val="24"/>
                <w:szCs w:val="24"/>
                <w:lang w:eastAsia="ru-RU"/>
              </w:rPr>
              <w:t xml:space="preserve"> </w:t>
            </w:r>
            <w:r w:rsidRPr="004E24CC">
              <w:rPr>
                <w:rFonts w:ascii="Times New Roman" w:eastAsia="Times New Roman" w:hAnsi="Times New Roman"/>
                <w:color w:val="000000"/>
                <w:sz w:val="24"/>
                <w:szCs w:val="24"/>
                <w:lang w:eastAsia="ru-RU"/>
              </w:rPr>
              <w:t>Находить закономерности в расположении фигур по значению двух и более признаков.</w:t>
            </w:r>
            <w:r>
              <w:rPr>
                <w:rFonts w:ascii="Times New Roman" w:eastAsia="Times New Roman" w:hAnsi="Times New Roman"/>
                <w:color w:val="000000"/>
                <w:sz w:val="24"/>
                <w:szCs w:val="24"/>
                <w:lang w:eastAsia="ru-RU"/>
              </w:rPr>
              <w:t xml:space="preserve"> </w:t>
            </w:r>
            <w:r w:rsidRPr="004E24CC">
              <w:rPr>
                <w:rFonts w:ascii="Times New Roman" w:eastAsia="Times New Roman" w:hAnsi="Times New Roman"/>
                <w:color w:val="000000"/>
                <w:sz w:val="24"/>
                <w:szCs w:val="24"/>
                <w:lang w:eastAsia="ru-RU"/>
              </w:rPr>
              <w:t>Приводить примеры последовательности действий в быту, в сказках.</w:t>
            </w:r>
            <w:r>
              <w:rPr>
                <w:rFonts w:ascii="Times New Roman" w:eastAsia="Times New Roman" w:hAnsi="Times New Roman"/>
                <w:color w:val="000000"/>
                <w:sz w:val="24"/>
                <w:szCs w:val="24"/>
                <w:lang w:eastAsia="ru-RU"/>
              </w:rPr>
              <w:t xml:space="preserve"> </w:t>
            </w:r>
            <w:r w:rsidRPr="004E24CC">
              <w:rPr>
                <w:rFonts w:ascii="Times New Roman" w:eastAsia="Times New Roman" w:hAnsi="Times New Roman"/>
                <w:color w:val="000000"/>
                <w:sz w:val="24"/>
                <w:szCs w:val="24"/>
                <w:lang w:eastAsia="ru-RU"/>
              </w:rPr>
              <w:t>Отличать высказывания от других предложений, приводить примеры высказываний, определять истинные и ложные высказывания.</w:t>
            </w:r>
            <w:r>
              <w:rPr>
                <w:rFonts w:ascii="Times New Roman" w:eastAsia="Times New Roman" w:hAnsi="Times New Roman"/>
                <w:color w:val="000000"/>
                <w:sz w:val="24"/>
                <w:szCs w:val="24"/>
                <w:lang w:eastAsia="ru-RU"/>
              </w:rPr>
              <w:t xml:space="preserve"> </w:t>
            </w:r>
            <w:r w:rsidRPr="004E24CC">
              <w:rPr>
                <w:rFonts w:ascii="Times New Roman" w:eastAsia="Times New Roman" w:hAnsi="Times New Roman"/>
                <w:color w:val="000000"/>
                <w:sz w:val="24"/>
                <w:szCs w:val="24"/>
                <w:lang w:eastAsia="ru-RU"/>
              </w:rPr>
              <w:t>Наблюдать и делать самостоятельные выводы</w:t>
            </w:r>
          </w:p>
        </w:tc>
        <w:tc>
          <w:tcPr>
            <w:tcW w:w="1059" w:type="pct"/>
            <w:tcBorders>
              <w:top w:val="outset" w:sz="6" w:space="0" w:color="auto"/>
              <w:left w:val="outset" w:sz="6" w:space="0" w:color="auto"/>
              <w:bottom w:val="outset" w:sz="6" w:space="0" w:color="auto"/>
              <w:right w:val="outset" w:sz="6" w:space="0" w:color="auto"/>
            </w:tcBorders>
          </w:tcPr>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Составлять простой план небольшого текста-повествования</w:t>
            </w:r>
          </w:p>
        </w:tc>
      </w:tr>
      <w:tr w:rsidR="003E1BFA" w:rsidRPr="004E24CC">
        <w:trPr>
          <w:trHeight w:val="1498"/>
          <w:tblCellSpacing w:w="0" w:type="dxa"/>
        </w:trPr>
        <w:tc>
          <w:tcPr>
            <w:tcW w:w="682" w:type="pct"/>
            <w:tcBorders>
              <w:top w:val="outset" w:sz="6" w:space="0" w:color="auto"/>
              <w:left w:val="outset" w:sz="6" w:space="0" w:color="auto"/>
              <w:bottom w:val="outset" w:sz="6" w:space="0" w:color="auto"/>
              <w:right w:val="outset" w:sz="6" w:space="0" w:color="auto"/>
            </w:tcBorders>
          </w:tcPr>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3-4 классы –</w:t>
            </w:r>
          </w:p>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необхо-димый уровень </w:t>
            </w:r>
          </w:p>
          <w:p w:rsidR="003E1BFA" w:rsidRPr="004E24CC" w:rsidRDefault="003E1BFA" w:rsidP="0080186D">
            <w:pPr>
              <w:spacing w:before="100" w:beforeAutospacing="1" w:after="240" w:line="240" w:lineRule="auto"/>
              <w:rPr>
                <w:rFonts w:ascii="Times New Roman" w:eastAsia="Times New Roman" w:hAnsi="Times New Roman"/>
                <w:sz w:val="24"/>
                <w:szCs w:val="24"/>
                <w:lang w:eastAsia="ru-RU"/>
              </w:rPr>
            </w:pPr>
          </w:p>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(для 2 </w:t>
            </w:r>
            <w:r w:rsidRPr="004E24CC">
              <w:rPr>
                <w:rFonts w:ascii="Times New Roman" w:eastAsia="Times New Roman" w:hAnsi="Times New Roman"/>
                <w:color w:val="000000"/>
                <w:sz w:val="24"/>
                <w:szCs w:val="24"/>
                <w:lang w:eastAsia="ru-RU"/>
              </w:rPr>
              <w:lastRenderedPageBreak/>
              <w:t xml:space="preserve">класса – это повышен-ный уровень) </w:t>
            </w:r>
          </w:p>
        </w:tc>
        <w:tc>
          <w:tcPr>
            <w:tcW w:w="1554" w:type="pct"/>
            <w:tcBorders>
              <w:top w:val="outset" w:sz="6" w:space="0" w:color="auto"/>
              <w:left w:val="outset" w:sz="6" w:space="0" w:color="auto"/>
              <w:bottom w:val="outset" w:sz="6" w:space="0" w:color="auto"/>
              <w:right w:val="outset" w:sz="6" w:space="0" w:color="auto"/>
            </w:tcBorders>
          </w:tcPr>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lastRenderedPageBreak/>
              <w:t>Самостоятельно предполагать, какая информация нужна для решения учебной задачи в один шаг.</w:t>
            </w:r>
            <w:r>
              <w:rPr>
                <w:rFonts w:ascii="Times New Roman" w:eastAsia="Times New Roman" w:hAnsi="Times New Roman"/>
                <w:color w:val="000000"/>
                <w:sz w:val="24"/>
                <w:szCs w:val="24"/>
                <w:lang w:eastAsia="ru-RU"/>
              </w:rPr>
              <w:t xml:space="preserve"> </w:t>
            </w:r>
            <w:r w:rsidRPr="004E24CC">
              <w:rPr>
                <w:rFonts w:ascii="Times New Roman" w:eastAsia="Times New Roman" w:hAnsi="Times New Roman"/>
                <w:color w:val="000000"/>
                <w:sz w:val="24"/>
                <w:szCs w:val="24"/>
                <w:lang w:eastAsia="ru-RU"/>
              </w:rPr>
              <w:t xml:space="preserve">Отбирать необходимые для решения учебной задачи источники информации среди предложенных учителем словарей, энциклопедий, </w:t>
            </w:r>
            <w:r w:rsidRPr="004E24CC">
              <w:rPr>
                <w:rFonts w:ascii="Times New Roman" w:eastAsia="Times New Roman" w:hAnsi="Times New Roman"/>
                <w:color w:val="000000"/>
                <w:sz w:val="24"/>
                <w:szCs w:val="24"/>
                <w:lang w:eastAsia="ru-RU"/>
              </w:rPr>
              <w:lastRenderedPageBreak/>
              <w:t>справочников.</w:t>
            </w:r>
            <w:r>
              <w:rPr>
                <w:rFonts w:ascii="Times New Roman" w:eastAsia="Times New Roman" w:hAnsi="Times New Roman"/>
                <w:color w:val="000000"/>
                <w:sz w:val="24"/>
                <w:szCs w:val="24"/>
                <w:lang w:eastAsia="ru-RU"/>
              </w:rPr>
              <w:t xml:space="preserve"> </w:t>
            </w:r>
            <w:r w:rsidRPr="004E24CC">
              <w:rPr>
                <w:rFonts w:ascii="Times New Roman" w:eastAsia="Times New Roman" w:hAnsi="Times New Roman"/>
                <w:color w:val="000000"/>
                <w:sz w:val="24"/>
                <w:szCs w:val="24"/>
                <w:lang w:eastAsia="ru-RU"/>
              </w:rPr>
              <w:t>Извлекать информацию, представленную в разных формах (текст, таблица, схема, иллюстрация и др.)</w:t>
            </w:r>
          </w:p>
        </w:tc>
        <w:tc>
          <w:tcPr>
            <w:tcW w:w="1705" w:type="pct"/>
            <w:tcBorders>
              <w:top w:val="outset" w:sz="6" w:space="0" w:color="auto"/>
              <w:left w:val="outset" w:sz="6" w:space="0" w:color="auto"/>
              <w:bottom w:val="outset" w:sz="6" w:space="0" w:color="auto"/>
              <w:right w:val="outset" w:sz="6" w:space="0" w:color="auto"/>
            </w:tcBorders>
          </w:tcPr>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lastRenderedPageBreak/>
              <w:t>Сравнивать и группировать факты и явления. Относить объекты к известным понятиям.</w:t>
            </w:r>
            <w:r>
              <w:rPr>
                <w:rFonts w:ascii="Times New Roman" w:eastAsia="Times New Roman" w:hAnsi="Times New Roman"/>
                <w:color w:val="000000"/>
                <w:sz w:val="24"/>
                <w:szCs w:val="24"/>
                <w:lang w:eastAsia="ru-RU"/>
              </w:rPr>
              <w:t xml:space="preserve"> </w:t>
            </w:r>
            <w:r w:rsidRPr="004E24CC">
              <w:rPr>
                <w:rFonts w:ascii="Times New Roman" w:eastAsia="Times New Roman" w:hAnsi="Times New Roman"/>
                <w:color w:val="000000"/>
                <w:sz w:val="24"/>
                <w:szCs w:val="24"/>
                <w:lang w:eastAsia="ru-RU"/>
              </w:rPr>
              <w:t>Определять составные части объектов, а также состав этих составных частей.</w:t>
            </w:r>
            <w:r>
              <w:rPr>
                <w:rFonts w:ascii="Times New Roman" w:eastAsia="Times New Roman" w:hAnsi="Times New Roman"/>
                <w:color w:val="000000"/>
                <w:sz w:val="24"/>
                <w:szCs w:val="24"/>
                <w:lang w:eastAsia="ru-RU"/>
              </w:rPr>
              <w:t xml:space="preserve"> </w:t>
            </w:r>
            <w:r w:rsidRPr="004E24CC">
              <w:rPr>
                <w:rFonts w:ascii="Times New Roman" w:eastAsia="Times New Roman" w:hAnsi="Times New Roman"/>
                <w:color w:val="000000"/>
                <w:sz w:val="24"/>
                <w:szCs w:val="24"/>
                <w:lang w:eastAsia="ru-RU"/>
              </w:rPr>
              <w:t>Определять причины явлений, событий. Делать выводы на основе обобщения знаний.</w:t>
            </w:r>
            <w:r>
              <w:rPr>
                <w:rFonts w:ascii="Times New Roman" w:eastAsia="Times New Roman" w:hAnsi="Times New Roman"/>
                <w:color w:val="000000"/>
                <w:sz w:val="24"/>
                <w:szCs w:val="24"/>
                <w:lang w:eastAsia="ru-RU"/>
              </w:rPr>
              <w:t xml:space="preserve"> </w:t>
            </w:r>
            <w:r w:rsidRPr="004E24CC">
              <w:rPr>
                <w:rFonts w:ascii="Times New Roman" w:eastAsia="Times New Roman" w:hAnsi="Times New Roman"/>
                <w:color w:val="000000"/>
                <w:sz w:val="24"/>
                <w:szCs w:val="24"/>
                <w:lang w:eastAsia="ru-RU"/>
              </w:rPr>
              <w:t xml:space="preserve">Решать задачи по </w:t>
            </w:r>
            <w:r w:rsidRPr="004E24CC">
              <w:rPr>
                <w:rFonts w:ascii="Times New Roman" w:eastAsia="Times New Roman" w:hAnsi="Times New Roman"/>
                <w:color w:val="000000"/>
                <w:sz w:val="24"/>
                <w:szCs w:val="24"/>
                <w:lang w:eastAsia="ru-RU"/>
              </w:rPr>
              <w:lastRenderedPageBreak/>
              <w:t>аналогии. Строить аналогичные закономерности.</w:t>
            </w:r>
            <w:r>
              <w:rPr>
                <w:rFonts w:ascii="Times New Roman" w:eastAsia="Times New Roman" w:hAnsi="Times New Roman"/>
                <w:color w:val="000000"/>
                <w:sz w:val="24"/>
                <w:szCs w:val="24"/>
                <w:lang w:eastAsia="ru-RU"/>
              </w:rPr>
              <w:t xml:space="preserve"> </w:t>
            </w:r>
            <w:r w:rsidRPr="004E24CC">
              <w:rPr>
                <w:rFonts w:ascii="Times New Roman" w:eastAsia="Times New Roman" w:hAnsi="Times New Roman"/>
                <w:color w:val="000000"/>
                <w:sz w:val="24"/>
                <w:szCs w:val="24"/>
                <w:lang w:eastAsia="ru-RU"/>
              </w:rPr>
              <w:t>Создавать модели с выделением существенных характеристик объекта и представлением их в пространственно-графической или знаково-символической форме</w:t>
            </w:r>
          </w:p>
        </w:tc>
        <w:tc>
          <w:tcPr>
            <w:tcW w:w="1059" w:type="pct"/>
            <w:tcBorders>
              <w:top w:val="outset" w:sz="6" w:space="0" w:color="auto"/>
              <w:left w:val="outset" w:sz="6" w:space="0" w:color="auto"/>
              <w:bottom w:val="outset" w:sz="6" w:space="0" w:color="auto"/>
              <w:right w:val="outset" w:sz="6" w:space="0" w:color="auto"/>
            </w:tcBorders>
          </w:tcPr>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lastRenderedPageBreak/>
              <w:t>Представлять информацию в виде текста, таблицы, схемы, в том числе с помощью ИКТ</w:t>
            </w:r>
          </w:p>
        </w:tc>
      </w:tr>
      <w:tr w:rsidR="003E1BFA" w:rsidRPr="004E24CC">
        <w:trPr>
          <w:trHeight w:val="1859"/>
          <w:tblCellSpacing w:w="0" w:type="dxa"/>
        </w:trPr>
        <w:tc>
          <w:tcPr>
            <w:tcW w:w="682" w:type="pct"/>
            <w:tcBorders>
              <w:top w:val="outset" w:sz="6" w:space="0" w:color="auto"/>
              <w:left w:val="outset" w:sz="6" w:space="0" w:color="auto"/>
              <w:bottom w:val="outset" w:sz="6" w:space="0" w:color="auto"/>
              <w:right w:val="outset" w:sz="6" w:space="0" w:color="auto"/>
            </w:tcBorders>
          </w:tcPr>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lastRenderedPageBreak/>
              <w:t xml:space="preserve">Повышен-ный уровень </w:t>
            </w:r>
          </w:p>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3–4 класса</w:t>
            </w:r>
          </w:p>
          <w:p w:rsidR="003E1BFA" w:rsidRPr="004E24CC" w:rsidRDefault="003E1BFA" w:rsidP="0080186D">
            <w:pPr>
              <w:spacing w:before="100" w:beforeAutospacing="1" w:after="240" w:line="240" w:lineRule="auto"/>
              <w:rPr>
                <w:rFonts w:ascii="Times New Roman" w:eastAsia="Times New Roman" w:hAnsi="Times New Roman"/>
                <w:sz w:val="24"/>
                <w:szCs w:val="24"/>
                <w:lang w:eastAsia="ru-RU"/>
              </w:rPr>
            </w:pPr>
          </w:p>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(для 5–6 класса – это необхо-димый уровень) </w:t>
            </w:r>
          </w:p>
          <w:p w:rsidR="003E1BFA" w:rsidRPr="004E24CC" w:rsidRDefault="003E1BFA" w:rsidP="0080186D">
            <w:pPr>
              <w:spacing w:before="100" w:beforeAutospacing="1" w:after="240" w:line="240" w:lineRule="auto"/>
              <w:rPr>
                <w:rFonts w:ascii="Times New Roman" w:eastAsia="Times New Roman" w:hAnsi="Times New Roman"/>
                <w:sz w:val="24"/>
                <w:szCs w:val="24"/>
                <w:lang w:eastAsia="ru-RU"/>
              </w:rPr>
            </w:pPr>
          </w:p>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p>
        </w:tc>
        <w:tc>
          <w:tcPr>
            <w:tcW w:w="1554" w:type="pct"/>
            <w:tcBorders>
              <w:top w:val="outset" w:sz="6" w:space="0" w:color="auto"/>
              <w:left w:val="outset" w:sz="6" w:space="0" w:color="auto"/>
              <w:bottom w:val="outset" w:sz="6" w:space="0" w:color="auto"/>
              <w:right w:val="outset" w:sz="6" w:space="0" w:color="auto"/>
            </w:tcBorders>
          </w:tcPr>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Самостоятельно предполагать, какая информация нужна для решения предметной учебной задачи, состоящей из нескольких шагов.</w:t>
            </w:r>
            <w:r>
              <w:rPr>
                <w:rFonts w:ascii="Times New Roman" w:eastAsia="Times New Roman" w:hAnsi="Times New Roman"/>
                <w:color w:val="000000"/>
                <w:sz w:val="24"/>
                <w:szCs w:val="24"/>
                <w:lang w:eastAsia="ru-RU"/>
              </w:rPr>
              <w:t xml:space="preserve"> </w:t>
            </w:r>
            <w:r w:rsidRPr="004E24CC">
              <w:rPr>
                <w:rFonts w:ascii="Times New Roman" w:eastAsia="Times New Roman" w:hAnsi="Times New Roman"/>
                <w:color w:val="000000"/>
                <w:sz w:val="24"/>
                <w:szCs w:val="24"/>
                <w:lang w:eastAsia="ru-RU"/>
              </w:rPr>
              <w:t>Самостоятельно отбирать для решения предметных учебных задач необходимые словари, энциклопедии, справочники, электронные диски.</w:t>
            </w:r>
            <w:r>
              <w:rPr>
                <w:rFonts w:ascii="Times New Roman" w:eastAsia="Times New Roman" w:hAnsi="Times New Roman"/>
                <w:color w:val="000000"/>
                <w:sz w:val="24"/>
                <w:szCs w:val="24"/>
                <w:lang w:eastAsia="ru-RU"/>
              </w:rPr>
              <w:t xml:space="preserve"> </w:t>
            </w:r>
            <w:r w:rsidRPr="004E24CC">
              <w:rPr>
                <w:rFonts w:ascii="Times New Roman" w:eastAsia="Times New Roman" w:hAnsi="Times New Roman"/>
                <w:color w:val="000000"/>
                <w:sz w:val="24"/>
                <w:szCs w:val="24"/>
                <w:lang w:eastAsia="ru-RU"/>
              </w:rPr>
              <w:t>Сопоставлять и отбирать информацию, полученную из различных источников (словари, энциклопедии, справочники, электронные диски, сеть Интернет)</w:t>
            </w:r>
          </w:p>
        </w:tc>
        <w:tc>
          <w:tcPr>
            <w:tcW w:w="1705" w:type="pct"/>
            <w:tcBorders>
              <w:top w:val="outset" w:sz="6" w:space="0" w:color="auto"/>
              <w:left w:val="outset" w:sz="6" w:space="0" w:color="auto"/>
              <w:bottom w:val="outset" w:sz="6" w:space="0" w:color="auto"/>
              <w:right w:val="outset" w:sz="6" w:space="0" w:color="auto"/>
            </w:tcBorders>
          </w:tcPr>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Анализировать, сравнивать, классифицировать и обобщать факты и явления. Выявлять причины и следствия простых явлений.</w:t>
            </w:r>
            <w:r>
              <w:rPr>
                <w:rFonts w:ascii="Times New Roman" w:eastAsia="Times New Roman" w:hAnsi="Times New Roman"/>
                <w:color w:val="000000"/>
                <w:sz w:val="24"/>
                <w:szCs w:val="24"/>
                <w:lang w:eastAsia="ru-RU"/>
              </w:rPr>
              <w:t xml:space="preserve"> </w:t>
            </w:r>
            <w:r w:rsidRPr="004E24CC">
              <w:rPr>
                <w:rFonts w:ascii="Times New Roman" w:eastAsia="Times New Roman" w:hAnsi="Times New Roman"/>
                <w:color w:val="000000"/>
                <w:sz w:val="24"/>
                <w:szCs w:val="24"/>
                <w:lang w:eastAsia="ru-RU"/>
              </w:rPr>
              <w:t>Записывать выводы в виде правил «если …, то …»; по заданной ситуации составлять короткие цепочки правил «если …, то …».Преобразовывать модели с целью выявления общих законов, определяющих данную предметную область.</w:t>
            </w:r>
            <w:r>
              <w:rPr>
                <w:rFonts w:ascii="Times New Roman" w:eastAsia="Times New Roman" w:hAnsi="Times New Roman"/>
                <w:color w:val="000000"/>
                <w:sz w:val="24"/>
                <w:szCs w:val="24"/>
                <w:lang w:eastAsia="ru-RU"/>
              </w:rPr>
              <w:t xml:space="preserve">   </w:t>
            </w:r>
            <w:r w:rsidRPr="004E24CC">
              <w:rPr>
                <w:rFonts w:ascii="Times New Roman" w:eastAsia="Times New Roman" w:hAnsi="Times New Roman"/>
                <w:color w:val="000000"/>
                <w:sz w:val="24"/>
                <w:szCs w:val="24"/>
                <w:lang w:eastAsia="ru-RU"/>
              </w:rPr>
              <w:t>Использовать полученную информацию в проектной деятельности под руководством учителя-консультанта</w:t>
            </w:r>
          </w:p>
        </w:tc>
        <w:tc>
          <w:tcPr>
            <w:tcW w:w="1059" w:type="pct"/>
            <w:tcBorders>
              <w:top w:val="outset" w:sz="6" w:space="0" w:color="auto"/>
              <w:left w:val="outset" w:sz="6" w:space="0" w:color="auto"/>
              <w:bottom w:val="outset" w:sz="6" w:space="0" w:color="auto"/>
              <w:right w:val="outset" w:sz="6" w:space="0" w:color="auto"/>
            </w:tcBorders>
          </w:tcPr>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Представлять информацию в виде таблиц, схем, опорного конспекта, в том числе с помощью ИКТ. Составлять сложный план текста.</w:t>
            </w:r>
            <w:r>
              <w:rPr>
                <w:rFonts w:ascii="Times New Roman" w:eastAsia="Times New Roman" w:hAnsi="Times New Roman"/>
                <w:color w:val="000000"/>
                <w:sz w:val="24"/>
                <w:szCs w:val="24"/>
                <w:lang w:eastAsia="ru-RU"/>
              </w:rPr>
              <w:t xml:space="preserve"> </w:t>
            </w:r>
            <w:r w:rsidRPr="004E24CC">
              <w:rPr>
                <w:rFonts w:ascii="Times New Roman" w:eastAsia="Times New Roman" w:hAnsi="Times New Roman"/>
                <w:color w:val="000000"/>
                <w:sz w:val="24"/>
                <w:szCs w:val="24"/>
                <w:lang w:eastAsia="ru-RU"/>
              </w:rPr>
              <w:t>Уметь передавать содержание в сжатом, выборочном или развёрнутом виде</w:t>
            </w:r>
          </w:p>
        </w:tc>
      </w:tr>
    </w:tbl>
    <w:p w:rsidR="003E1BFA" w:rsidRPr="004E24CC" w:rsidRDefault="003E1BFA" w:rsidP="00706907">
      <w:pPr>
        <w:spacing w:before="100" w:beforeAutospacing="1" w:after="100" w:afterAutospacing="1" w:line="240" w:lineRule="auto"/>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Коммуникативные универсальные учебные действия на разных этапах обучения </w:t>
      </w:r>
      <w:r w:rsidRPr="004E24CC">
        <w:rPr>
          <w:rFonts w:ascii="Times New Roman" w:eastAsia="Times New Roman" w:hAnsi="Times New Roman"/>
          <w:color w:val="000000"/>
          <w:sz w:val="24"/>
          <w:szCs w:val="24"/>
          <w:lang w:eastAsia="ru-RU"/>
        </w:rPr>
        <w:br/>
        <w:t>по Образовательной системе «Школа 2100»в начальной школе</w:t>
      </w:r>
      <w:r w:rsidR="00706907">
        <w:rPr>
          <w:rFonts w:ascii="Times New Roman" w:eastAsia="Times New Roman" w:hAnsi="Times New Roman"/>
          <w:color w:val="000000"/>
          <w:sz w:val="24"/>
          <w:szCs w:val="24"/>
          <w:lang w:eastAsia="ru-RU"/>
        </w:rPr>
        <w:t xml:space="preserve">                       </w:t>
      </w:r>
      <w:r w:rsidRPr="004E24CC">
        <w:rPr>
          <w:rFonts w:ascii="Times New Roman" w:eastAsia="Times New Roman" w:hAnsi="Times New Roman"/>
          <w:color w:val="000000"/>
          <w:sz w:val="24"/>
          <w:szCs w:val="24"/>
          <w:lang w:eastAsia="ru-RU"/>
        </w:rPr>
        <w:t xml:space="preserve"> Таблица </w:t>
      </w:r>
      <w:r>
        <w:rPr>
          <w:rFonts w:ascii="Times New Roman" w:eastAsia="Times New Roman" w:hAnsi="Times New Roman"/>
          <w:color w:val="000000"/>
          <w:sz w:val="24"/>
          <w:szCs w:val="24"/>
          <w:lang w:eastAsia="ru-RU"/>
        </w:rPr>
        <w:t>5</w:t>
      </w:r>
    </w:p>
    <w:tbl>
      <w:tblPr>
        <w:tblW w:w="9630"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681"/>
        <w:gridCol w:w="2553"/>
        <w:gridCol w:w="2278"/>
        <w:gridCol w:w="3118"/>
      </w:tblGrid>
      <w:tr w:rsidR="003E1BFA" w:rsidRPr="004E24CC">
        <w:trPr>
          <w:tblCellSpacing w:w="0" w:type="dxa"/>
        </w:trPr>
        <w:tc>
          <w:tcPr>
            <w:tcW w:w="1681" w:type="dxa"/>
            <w:tcBorders>
              <w:top w:val="outset" w:sz="6" w:space="0" w:color="auto"/>
              <w:left w:val="outset" w:sz="6" w:space="0" w:color="auto"/>
              <w:bottom w:val="outset" w:sz="6" w:space="0" w:color="auto"/>
              <w:right w:val="outset" w:sz="6" w:space="0" w:color="auto"/>
            </w:tcBorders>
          </w:tcPr>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Классы</w:t>
            </w:r>
          </w:p>
        </w:tc>
        <w:tc>
          <w:tcPr>
            <w:tcW w:w="2553" w:type="dxa"/>
            <w:tcBorders>
              <w:top w:val="outset" w:sz="6" w:space="0" w:color="auto"/>
              <w:left w:val="outset" w:sz="6" w:space="0" w:color="auto"/>
              <w:bottom w:val="outset" w:sz="6" w:space="0" w:color="auto"/>
              <w:right w:val="outset" w:sz="6" w:space="0" w:color="auto"/>
            </w:tcBorders>
          </w:tcPr>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Доносить свою позицию до других, владея приёмами монологической и диалогической речи</w:t>
            </w:r>
          </w:p>
        </w:tc>
        <w:tc>
          <w:tcPr>
            <w:tcW w:w="2278" w:type="dxa"/>
            <w:tcBorders>
              <w:top w:val="outset" w:sz="6" w:space="0" w:color="auto"/>
              <w:left w:val="outset" w:sz="6" w:space="0" w:color="auto"/>
              <w:bottom w:val="outset" w:sz="6" w:space="0" w:color="auto"/>
              <w:right w:val="outset" w:sz="6" w:space="0" w:color="auto"/>
            </w:tcBorders>
          </w:tcPr>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Понимать другие позиции (взгляды, интересы)</w:t>
            </w:r>
          </w:p>
        </w:tc>
        <w:tc>
          <w:tcPr>
            <w:tcW w:w="3118" w:type="dxa"/>
            <w:tcBorders>
              <w:top w:val="outset" w:sz="6" w:space="0" w:color="auto"/>
              <w:left w:val="outset" w:sz="6" w:space="0" w:color="auto"/>
              <w:bottom w:val="outset" w:sz="6" w:space="0" w:color="auto"/>
              <w:right w:val="outset" w:sz="6" w:space="0" w:color="auto"/>
            </w:tcBorders>
          </w:tcPr>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Договариваться с людьми, согласуя с ними свои интересы и взгляды, для того чтобы сделать что-то сообща</w:t>
            </w:r>
          </w:p>
        </w:tc>
      </w:tr>
      <w:tr w:rsidR="003E1BFA" w:rsidRPr="004E24CC">
        <w:trPr>
          <w:trHeight w:val="2235"/>
          <w:tblCellSpacing w:w="0" w:type="dxa"/>
        </w:trPr>
        <w:tc>
          <w:tcPr>
            <w:tcW w:w="1681" w:type="dxa"/>
            <w:tcBorders>
              <w:top w:val="outset" w:sz="6" w:space="0" w:color="auto"/>
              <w:left w:val="outset" w:sz="6" w:space="0" w:color="auto"/>
              <w:bottom w:val="outset" w:sz="6" w:space="0" w:color="auto"/>
              <w:right w:val="outset" w:sz="6" w:space="0" w:color="auto"/>
            </w:tcBorders>
          </w:tcPr>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1-2 классы –</w:t>
            </w:r>
          </w:p>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необходимый уровень</w:t>
            </w:r>
          </w:p>
        </w:tc>
        <w:tc>
          <w:tcPr>
            <w:tcW w:w="2553" w:type="dxa"/>
            <w:tcBorders>
              <w:top w:val="outset" w:sz="6" w:space="0" w:color="auto"/>
              <w:left w:val="outset" w:sz="6" w:space="0" w:color="auto"/>
              <w:bottom w:val="outset" w:sz="6" w:space="0" w:color="auto"/>
              <w:right w:val="outset" w:sz="6" w:space="0" w:color="auto"/>
            </w:tcBorders>
          </w:tcPr>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Оформлять свою мысль в устной и письменной речи (на уровне одного предложения или небольшого текста).</w:t>
            </w:r>
            <w:r>
              <w:rPr>
                <w:rFonts w:ascii="Times New Roman" w:eastAsia="Times New Roman" w:hAnsi="Times New Roman"/>
                <w:color w:val="000000"/>
                <w:sz w:val="24"/>
                <w:szCs w:val="24"/>
                <w:lang w:eastAsia="ru-RU"/>
              </w:rPr>
              <w:t xml:space="preserve"> </w:t>
            </w:r>
            <w:r w:rsidRPr="004E24CC">
              <w:rPr>
                <w:rFonts w:ascii="Times New Roman" w:eastAsia="Times New Roman" w:hAnsi="Times New Roman"/>
                <w:color w:val="000000"/>
                <w:sz w:val="24"/>
                <w:szCs w:val="24"/>
                <w:lang w:eastAsia="ru-RU"/>
              </w:rPr>
              <w:t>Учить наизусть стихотворение, прозаический фрагмент.</w:t>
            </w:r>
            <w:r>
              <w:rPr>
                <w:rFonts w:ascii="Times New Roman" w:eastAsia="Times New Roman" w:hAnsi="Times New Roman"/>
                <w:color w:val="000000"/>
                <w:sz w:val="24"/>
                <w:szCs w:val="24"/>
                <w:lang w:eastAsia="ru-RU"/>
              </w:rPr>
              <w:t xml:space="preserve"> </w:t>
            </w:r>
            <w:r w:rsidRPr="004E24CC">
              <w:rPr>
                <w:rFonts w:ascii="Times New Roman" w:eastAsia="Times New Roman" w:hAnsi="Times New Roman"/>
                <w:color w:val="000000"/>
                <w:sz w:val="24"/>
                <w:szCs w:val="24"/>
                <w:lang w:eastAsia="ru-RU"/>
              </w:rPr>
              <w:t>Вступать в беседу на уроке и в жизни</w:t>
            </w:r>
          </w:p>
        </w:tc>
        <w:tc>
          <w:tcPr>
            <w:tcW w:w="2278" w:type="dxa"/>
            <w:tcBorders>
              <w:top w:val="outset" w:sz="6" w:space="0" w:color="auto"/>
              <w:left w:val="outset" w:sz="6" w:space="0" w:color="auto"/>
              <w:bottom w:val="outset" w:sz="6" w:space="0" w:color="auto"/>
              <w:right w:val="outset" w:sz="6" w:space="0" w:color="auto"/>
            </w:tcBorders>
          </w:tcPr>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Слушать и понимать речь других.</w:t>
            </w:r>
            <w:r>
              <w:rPr>
                <w:rFonts w:ascii="Times New Roman" w:eastAsia="Times New Roman" w:hAnsi="Times New Roman"/>
                <w:color w:val="000000"/>
                <w:sz w:val="24"/>
                <w:szCs w:val="24"/>
                <w:lang w:eastAsia="ru-RU"/>
              </w:rPr>
              <w:t xml:space="preserve"> </w:t>
            </w:r>
            <w:r w:rsidRPr="004E24CC">
              <w:rPr>
                <w:rFonts w:ascii="Times New Roman" w:eastAsia="Times New Roman" w:hAnsi="Times New Roman"/>
                <w:color w:val="000000"/>
                <w:sz w:val="24"/>
                <w:szCs w:val="24"/>
                <w:lang w:eastAsia="ru-RU"/>
              </w:rPr>
              <w:t>Выразительно читать и пересказывать текст.</w:t>
            </w:r>
            <w:r>
              <w:rPr>
                <w:rFonts w:ascii="Times New Roman" w:eastAsia="Times New Roman" w:hAnsi="Times New Roman"/>
                <w:color w:val="000000"/>
                <w:sz w:val="24"/>
                <w:szCs w:val="24"/>
                <w:lang w:eastAsia="ru-RU"/>
              </w:rPr>
              <w:t xml:space="preserve"> </w:t>
            </w:r>
            <w:r w:rsidRPr="004E24CC">
              <w:rPr>
                <w:rFonts w:ascii="Times New Roman" w:eastAsia="Times New Roman" w:hAnsi="Times New Roman"/>
                <w:color w:val="000000"/>
                <w:sz w:val="24"/>
                <w:szCs w:val="24"/>
                <w:lang w:eastAsia="ru-RU"/>
              </w:rPr>
              <w:t>Вступать в беседу на уроке и в жизни</w:t>
            </w:r>
          </w:p>
        </w:tc>
        <w:tc>
          <w:tcPr>
            <w:tcW w:w="3118" w:type="dxa"/>
            <w:tcBorders>
              <w:top w:val="outset" w:sz="6" w:space="0" w:color="auto"/>
              <w:left w:val="outset" w:sz="6" w:space="0" w:color="auto"/>
              <w:bottom w:val="outset" w:sz="6" w:space="0" w:color="auto"/>
              <w:right w:val="outset" w:sz="6" w:space="0" w:color="auto"/>
            </w:tcBorders>
          </w:tcPr>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Совместно договариваться о правилах общения и поведения в школе и следовать им.Учиться выполнять различные роли в группе (лидера, исполнителя, критика)</w:t>
            </w:r>
          </w:p>
        </w:tc>
      </w:tr>
      <w:tr w:rsidR="003E1BFA" w:rsidRPr="004E24CC">
        <w:trPr>
          <w:tblCellSpacing w:w="0" w:type="dxa"/>
        </w:trPr>
        <w:tc>
          <w:tcPr>
            <w:tcW w:w="1681" w:type="dxa"/>
            <w:tcBorders>
              <w:top w:val="outset" w:sz="6" w:space="0" w:color="auto"/>
              <w:left w:val="outset" w:sz="6" w:space="0" w:color="auto"/>
              <w:bottom w:val="outset" w:sz="6" w:space="0" w:color="auto"/>
              <w:right w:val="outset" w:sz="6" w:space="0" w:color="auto"/>
            </w:tcBorders>
          </w:tcPr>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lastRenderedPageBreak/>
              <w:t xml:space="preserve">3-4 классы – </w:t>
            </w:r>
          </w:p>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необходимый уровень </w:t>
            </w:r>
          </w:p>
          <w:p w:rsidR="003E1BFA" w:rsidRPr="004E24CC" w:rsidRDefault="003E1BFA" w:rsidP="0080186D">
            <w:pPr>
              <w:spacing w:before="100" w:beforeAutospacing="1" w:after="240" w:line="240" w:lineRule="auto"/>
              <w:rPr>
                <w:rFonts w:ascii="Times New Roman" w:eastAsia="Times New Roman" w:hAnsi="Times New Roman"/>
                <w:sz w:val="24"/>
                <w:szCs w:val="24"/>
                <w:lang w:eastAsia="ru-RU"/>
              </w:rPr>
            </w:pPr>
          </w:p>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(для 1-2 класса – это повышенный уровень) </w:t>
            </w:r>
          </w:p>
        </w:tc>
        <w:tc>
          <w:tcPr>
            <w:tcW w:w="2553" w:type="dxa"/>
            <w:tcBorders>
              <w:top w:val="outset" w:sz="6" w:space="0" w:color="auto"/>
              <w:left w:val="outset" w:sz="6" w:space="0" w:color="auto"/>
              <w:bottom w:val="outset" w:sz="6" w:space="0" w:color="auto"/>
              <w:right w:val="outset" w:sz="6" w:space="0" w:color="auto"/>
            </w:tcBorders>
          </w:tcPr>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Оформлять свои мысли в устной и письменной речи с учетом своих учебных и жизненных речевых ситуаций, в том числе с помощью ИКТ.</w:t>
            </w:r>
          </w:p>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Высказывать свою точку зрения и пытаться её обосновать, приводя аргументы</w:t>
            </w:r>
          </w:p>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p>
        </w:tc>
        <w:tc>
          <w:tcPr>
            <w:tcW w:w="2278" w:type="dxa"/>
            <w:tcBorders>
              <w:top w:val="outset" w:sz="6" w:space="0" w:color="auto"/>
              <w:left w:val="outset" w:sz="6" w:space="0" w:color="auto"/>
              <w:bottom w:val="outset" w:sz="6" w:space="0" w:color="auto"/>
              <w:right w:val="outset" w:sz="6" w:space="0" w:color="auto"/>
            </w:tcBorders>
          </w:tcPr>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Слушать других, пытаться принимать другую точку зрения, быть готовым изменить свою точку зрения.</w:t>
            </w:r>
            <w:r>
              <w:rPr>
                <w:rFonts w:ascii="Times New Roman" w:eastAsia="Times New Roman" w:hAnsi="Times New Roman"/>
                <w:color w:val="000000"/>
                <w:sz w:val="24"/>
                <w:szCs w:val="24"/>
                <w:lang w:eastAsia="ru-RU"/>
              </w:rPr>
              <w:t xml:space="preserve"> </w:t>
            </w:r>
            <w:r w:rsidRPr="004E24CC">
              <w:rPr>
                <w:rFonts w:ascii="Times New Roman" w:eastAsia="Times New Roman" w:hAnsi="Times New Roman"/>
                <w:color w:val="000000"/>
                <w:sz w:val="24"/>
                <w:szCs w:val="24"/>
                <w:lang w:eastAsia="ru-RU"/>
              </w:rPr>
              <w:t>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w:t>
            </w:r>
          </w:p>
        </w:tc>
        <w:tc>
          <w:tcPr>
            <w:tcW w:w="3118" w:type="dxa"/>
            <w:tcBorders>
              <w:top w:val="outset" w:sz="6" w:space="0" w:color="auto"/>
              <w:left w:val="outset" w:sz="6" w:space="0" w:color="auto"/>
              <w:bottom w:val="outset" w:sz="6" w:space="0" w:color="auto"/>
              <w:right w:val="outset" w:sz="6" w:space="0" w:color="auto"/>
            </w:tcBorders>
          </w:tcPr>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Выполняя различные роли в группе, сотрудничать в совместном решении проблемы (задачи).</w:t>
            </w:r>
          </w:p>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Учиться уважительно относиться к позиции другого, пытаться договариваться </w:t>
            </w:r>
          </w:p>
        </w:tc>
      </w:tr>
      <w:tr w:rsidR="003E1BFA" w:rsidRPr="004E24CC">
        <w:trPr>
          <w:trHeight w:val="3998"/>
          <w:tblCellSpacing w:w="0" w:type="dxa"/>
        </w:trPr>
        <w:tc>
          <w:tcPr>
            <w:tcW w:w="1681" w:type="dxa"/>
            <w:tcBorders>
              <w:top w:val="outset" w:sz="6" w:space="0" w:color="auto"/>
              <w:left w:val="outset" w:sz="6" w:space="0" w:color="auto"/>
              <w:bottom w:val="outset" w:sz="6" w:space="0" w:color="auto"/>
              <w:right w:val="outset" w:sz="6" w:space="0" w:color="auto"/>
            </w:tcBorders>
          </w:tcPr>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Повышенный уровень </w:t>
            </w:r>
          </w:p>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3-4 класса</w:t>
            </w:r>
          </w:p>
          <w:p w:rsidR="003E1BFA" w:rsidRPr="004E24CC" w:rsidRDefault="003E1BFA" w:rsidP="0080186D">
            <w:pPr>
              <w:spacing w:before="100" w:beforeAutospacing="1" w:after="240" w:line="240" w:lineRule="auto"/>
              <w:rPr>
                <w:rFonts w:ascii="Times New Roman" w:eastAsia="Times New Roman" w:hAnsi="Times New Roman"/>
                <w:sz w:val="24"/>
                <w:szCs w:val="24"/>
                <w:lang w:eastAsia="ru-RU"/>
              </w:rPr>
            </w:pPr>
          </w:p>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(для 5-6 класса – это необходимый уровень) </w:t>
            </w:r>
          </w:p>
          <w:p w:rsidR="003E1BFA" w:rsidRPr="004E24CC" w:rsidRDefault="003E1BFA" w:rsidP="0080186D">
            <w:pPr>
              <w:spacing w:before="100" w:beforeAutospacing="1" w:after="240" w:line="240" w:lineRule="auto"/>
              <w:rPr>
                <w:rFonts w:ascii="Times New Roman" w:eastAsia="Times New Roman" w:hAnsi="Times New Roman"/>
                <w:sz w:val="24"/>
                <w:szCs w:val="24"/>
                <w:lang w:eastAsia="ru-RU"/>
              </w:rPr>
            </w:pPr>
          </w:p>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p>
        </w:tc>
        <w:tc>
          <w:tcPr>
            <w:tcW w:w="2553" w:type="dxa"/>
            <w:tcBorders>
              <w:top w:val="outset" w:sz="6" w:space="0" w:color="auto"/>
              <w:left w:val="outset" w:sz="6" w:space="0" w:color="auto"/>
              <w:bottom w:val="outset" w:sz="6" w:space="0" w:color="auto"/>
              <w:right w:val="outset" w:sz="6" w:space="0" w:color="auto"/>
            </w:tcBorders>
          </w:tcPr>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При необходимости отстаивать свою точку зрения, аргументируя ее. Учиться подтверждать аргументы фактами. </w:t>
            </w:r>
          </w:p>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Учиться критично относиться к своему мнению</w:t>
            </w:r>
          </w:p>
        </w:tc>
        <w:tc>
          <w:tcPr>
            <w:tcW w:w="2278" w:type="dxa"/>
            <w:tcBorders>
              <w:top w:val="outset" w:sz="6" w:space="0" w:color="auto"/>
              <w:left w:val="outset" w:sz="6" w:space="0" w:color="auto"/>
              <w:bottom w:val="outset" w:sz="6" w:space="0" w:color="auto"/>
              <w:right w:val="outset" w:sz="6" w:space="0" w:color="auto"/>
            </w:tcBorders>
          </w:tcPr>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Понимать точку зрения другого (в том числе автора).</w:t>
            </w:r>
            <w:r w:rsidR="00C0102C">
              <w:rPr>
                <w:rFonts w:ascii="Times New Roman" w:eastAsia="Times New Roman" w:hAnsi="Times New Roman"/>
                <w:sz w:val="24"/>
                <w:szCs w:val="24"/>
                <w:lang w:eastAsia="ru-RU"/>
              </w:rPr>
              <w:t xml:space="preserve"> </w:t>
            </w:r>
            <w:r w:rsidRPr="004E24CC">
              <w:rPr>
                <w:rFonts w:ascii="Times New Roman" w:eastAsia="Times New Roman" w:hAnsi="Times New Roman"/>
                <w:color w:val="000000"/>
                <w:sz w:val="24"/>
                <w:szCs w:val="24"/>
                <w:lang w:eastAsia="ru-RU"/>
              </w:rPr>
              <w:t>Для этого владеть правильным типом читательской деятельности; самостоятельно использовать приемы изучающего чтения на различных текстах, а также приемы слушания</w:t>
            </w:r>
          </w:p>
        </w:tc>
        <w:tc>
          <w:tcPr>
            <w:tcW w:w="3118" w:type="dxa"/>
            <w:tcBorders>
              <w:top w:val="outset" w:sz="6" w:space="0" w:color="auto"/>
              <w:left w:val="outset" w:sz="6" w:space="0" w:color="auto"/>
              <w:bottom w:val="outset" w:sz="6" w:space="0" w:color="auto"/>
              <w:right w:val="outset" w:sz="6" w:space="0" w:color="auto"/>
            </w:tcBorders>
          </w:tcPr>
          <w:p w:rsidR="003E1BFA" w:rsidRPr="004E24CC" w:rsidRDefault="003E1BFA" w:rsidP="0080186D">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Уметь взглянуть на ситуацию с иной позиции и договариваться с людьми иных позиций.</w:t>
            </w:r>
            <w:r w:rsidR="00C0102C">
              <w:rPr>
                <w:rFonts w:ascii="Times New Roman" w:eastAsia="Times New Roman" w:hAnsi="Times New Roman"/>
                <w:sz w:val="24"/>
                <w:szCs w:val="24"/>
                <w:lang w:eastAsia="ru-RU"/>
              </w:rPr>
              <w:t xml:space="preserve"> </w:t>
            </w:r>
            <w:r w:rsidRPr="004E24CC">
              <w:rPr>
                <w:rFonts w:ascii="Times New Roman" w:eastAsia="Times New Roman" w:hAnsi="Times New Roman"/>
                <w:color w:val="000000"/>
                <w:sz w:val="24"/>
                <w:szCs w:val="24"/>
                <w:lang w:eastAsia="ru-RU"/>
              </w:rPr>
              <w:t xml:space="preserve">Организовывать учебное взаимодействие в группе (распределять роли, </w:t>
            </w:r>
            <w:r>
              <w:rPr>
                <w:rFonts w:ascii="Times New Roman" w:eastAsia="Times New Roman" w:hAnsi="Times New Roman"/>
                <w:color w:val="000000"/>
                <w:sz w:val="24"/>
                <w:szCs w:val="24"/>
                <w:lang w:eastAsia="ru-RU"/>
              </w:rPr>
              <w:t>догова</w:t>
            </w:r>
            <w:r w:rsidRPr="004E24CC">
              <w:rPr>
                <w:rFonts w:ascii="Times New Roman" w:eastAsia="Times New Roman" w:hAnsi="Times New Roman"/>
                <w:color w:val="000000"/>
                <w:sz w:val="24"/>
                <w:szCs w:val="24"/>
                <w:lang w:eastAsia="ru-RU"/>
              </w:rPr>
              <w:t>риваться друг с другом и т.д.).</w:t>
            </w:r>
            <w:r w:rsidR="00C0102C">
              <w:rPr>
                <w:rFonts w:ascii="Times New Roman" w:eastAsia="Times New Roman" w:hAnsi="Times New Roman"/>
                <w:sz w:val="24"/>
                <w:szCs w:val="24"/>
                <w:lang w:eastAsia="ru-RU"/>
              </w:rPr>
              <w:t xml:space="preserve">     </w:t>
            </w:r>
            <w:r w:rsidRPr="004E24CC">
              <w:rPr>
                <w:rFonts w:ascii="Times New Roman" w:eastAsia="Times New Roman" w:hAnsi="Times New Roman"/>
                <w:color w:val="000000"/>
                <w:sz w:val="24"/>
                <w:szCs w:val="24"/>
                <w:lang w:eastAsia="ru-RU"/>
              </w:rPr>
              <w:t>Предвидеть (прогнозировать) последствия коллективных решений</w:t>
            </w:r>
          </w:p>
        </w:tc>
      </w:tr>
    </w:tbl>
    <w:p w:rsidR="00706907" w:rsidRDefault="00706907" w:rsidP="00706907">
      <w:pPr>
        <w:spacing w:before="100" w:beforeAutospacing="1" w:after="100" w:afterAutospacing="1" w:line="240" w:lineRule="auto"/>
        <w:ind w:firstLine="708"/>
        <w:jc w:val="center"/>
        <w:rPr>
          <w:rFonts w:ascii="Times New Roman" w:eastAsia="Times New Roman" w:hAnsi="Times New Roman"/>
          <w:b/>
          <w:color w:val="000000"/>
          <w:sz w:val="24"/>
          <w:szCs w:val="24"/>
          <w:lang w:eastAsia="ru-RU"/>
        </w:rPr>
      </w:pPr>
      <w:r w:rsidRPr="00706907">
        <w:rPr>
          <w:rFonts w:ascii="Times New Roman" w:eastAsia="Times New Roman" w:hAnsi="Times New Roman"/>
          <w:b/>
          <w:color w:val="000000"/>
          <w:sz w:val="24"/>
          <w:szCs w:val="24"/>
          <w:lang w:eastAsia="ru-RU"/>
        </w:rPr>
        <w:t xml:space="preserve">Коммуникативные универсальные учебные действия в соответствии </w:t>
      </w:r>
    </w:p>
    <w:p w:rsidR="00706907" w:rsidRPr="00706907" w:rsidRDefault="00706907" w:rsidP="00706907">
      <w:pPr>
        <w:spacing w:before="100" w:beforeAutospacing="1" w:after="100" w:afterAutospacing="1" w:line="240" w:lineRule="auto"/>
        <w:ind w:firstLine="708"/>
        <w:jc w:val="center"/>
        <w:rPr>
          <w:rFonts w:ascii="Times New Roman" w:eastAsia="Times New Roman" w:hAnsi="Times New Roman"/>
          <w:b/>
          <w:color w:val="000000"/>
          <w:sz w:val="24"/>
          <w:szCs w:val="24"/>
          <w:lang w:eastAsia="ru-RU"/>
        </w:rPr>
      </w:pPr>
      <w:r w:rsidRPr="00706907">
        <w:rPr>
          <w:rFonts w:ascii="Times New Roman" w:eastAsia="Times New Roman" w:hAnsi="Times New Roman"/>
          <w:b/>
          <w:color w:val="000000"/>
          <w:sz w:val="24"/>
          <w:szCs w:val="24"/>
          <w:lang w:eastAsia="ru-RU"/>
        </w:rPr>
        <w:t>с УМК «Школа России»</w:t>
      </w:r>
    </w:p>
    <w:tbl>
      <w:tblPr>
        <w:tblStyle w:val="a9"/>
        <w:tblW w:w="0" w:type="auto"/>
        <w:tblLook w:val="01E0" w:firstRow="1" w:lastRow="1" w:firstColumn="1" w:lastColumn="1" w:noHBand="0" w:noVBand="0"/>
      </w:tblPr>
      <w:tblGrid>
        <w:gridCol w:w="2503"/>
        <w:gridCol w:w="2503"/>
        <w:gridCol w:w="2503"/>
        <w:gridCol w:w="2503"/>
      </w:tblGrid>
      <w:tr w:rsidR="00706907">
        <w:tc>
          <w:tcPr>
            <w:tcW w:w="2503" w:type="dxa"/>
          </w:tcPr>
          <w:p w:rsidR="00706907" w:rsidRPr="00706907" w:rsidRDefault="00706907" w:rsidP="00706907">
            <w:pPr>
              <w:autoSpaceDE w:val="0"/>
              <w:autoSpaceDN w:val="0"/>
              <w:adjustRightInd w:val="0"/>
              <w:spacing w:after="0" w:line="240" w:lineRule="auto"/>
              <w:rPr>
                <w:rFonts w:ascii="Times New Roman" w:eastAsia="Times New Roman" w:hAnsi="Times New Roman"/>
                <w:color w:val="000000"/>
                <w:lang w:eastAsia="ru-RU"/>
              </w:rPr>
            </w:pPr>
            <w:r>
              <w:rPr>
                <w:rFonts w:ascii="Times New Roman" w:eastAsia="Times New Roman" w:hAnsi="Times New Roman"/>
                <w:b/>
                <w:bCs/>
                <w:color w:val="000000"/>
                <w:lang w:eastAsia="ru-RU"/>
              </w:rPr>
              <w:t>1.</w:t>
            </w:r>
            <w:r w:rsidRPr="00706907">
              <w:rPr>
                <w:rFonts w:ascii="Times New Roman" w:eastAsia="Times New Roman" w:hAnsi="Times New Roman"/>
                <w:b/>
                <w:bCs/>
                <w:color w:val="000000"/>
                <w:lang w:eastAsia="ru-RU"/>
              </w:rPr>
              <w:t>Общий уровень развития общения (предпосылки формирования УУД)</w:t>
            </w:r>
          </w:p>
        </w:tc>
        <w:tc>
          <w:tcPr>
            <w:tcW w:w="2503" w:type="dxa"/>
          </w:tcPr>
          <w:p w:rsidR="00706907" w:rsidRPr="00706907" w:rsidRDefault="00706907" w:rsidP="00706907">
            <w:pPr>
              <w:autoSpaceDE w:val="0"/>
              <w:autoSpaceDN w:val="0"/>
              <w:adjustRightInd w:val="0"/>
              <w:spacing w:after="0" w:line="240" w:lineRule="auto"/>
              <w:rPr>
                <w:rFonts w:ascii="Times New Roman" w:eastAsia="Times New Roman" w:hAnsi="Times New Roman"/>
                <w:color w:val="000000"/>
                <w:lang w:eastAsia="ru-RU"/>
              </w:rPr>
            </w:pPr>
            <w:r>
              <w:rPr>
                <w:rFonts w:ascii="Times New Roman" w:eastAsia="Times New Roman" w:hAnsi="Times New Roman"/>
                <w:b/>
                <w:bCs/>
                <w:color w:val="000000"/>
                <w:lang w:eastAsia="ru-RU"/>
              </w:rPr>
              <w:t>2.</w:t>
            </w:r>
            <w:r w:rsidRPr="00706907">
              <w:rPr>
                <w:rFonts w:ascii="Times New Roman" w:eastAsia="Times New Roman" w:hAnsi="Times New Roman"/>
                <w:b/>
                <w:bCs/>
                <w:color w:val="000000"/>
                <w:lang w:eastAsia="ru-RU"/>
              </w:rPr>
              <w:t xml:space="preserve"> Коммуникация как общение (интеракция) </w:t>
            </w:r>
          </w:p>
          <w:p w:rsidR="00706907" w:rsidRDefault="00706907" w:rsidP="00C0102C">
            <w:pPr>
              <w:spacing w:before="100" w:beforeAutospacing="1" w:after="100" w:afterAutospacing="1" w:line="240" w:lineRule="auto"/>
              <w:jc w:val="both"/>
              <w:rPr>
                <w:rFonts w:ascii="Times New Roman" w:eastAsia="Times New Roman" w:hAnsi="Times New Roman"/>
                <w:color w:val="000000"/>
                <w:sz w:val="24"/>
                <w:szCs w:val="24"/>
                <w:lang w:eastAsia="ru-RU"/>
              </w:rPr>
            </w:pPr>
          </w:p>
        </w:tc>
        <w:tc>
          <w:tcPr>
            <w:tcW w:w="2503" w:type="dxa"/>
          </w:tcPr>
          <w:p w:rsidR="00706907" w:rsidRPr="00706907" w:rsidRDefault="00706907" w:rsidP="00706907">
            <w:pPr>
              <w:autoSpaceDE w:val="0"/>
              <w:autoSpaceDN w:val="0"/>
              <w:adjustRightInd w:val="0"/>
              <w:spacing w:after="0" w:line="240" w:lineRule="auto"/>
              <w:rPr>
                <w:rFonts w:ascii="Times New Roman" w:eastAsia="Times New Roman" w:hAnsi="Times New Roman"/>
                <w:color w:val="000000"/>
                <w:lang w:eastAsia="ru-RU"/>
              </w:rPr>
            </w:pPr>
            <w:r w:rsidRPr="00706907">
              <w:rPr>
                <w:rFonts w:ascii="Times New Roman" w:eastAsia="Times New Roman" w:hAnsi="Times New Roman"/>
                <w:b/>
                <w:bCs/>
                <w:color w:val="000000"/>
                <w:lang w:eastAsia="ru-RU"/>
              </w:rPr>
              <w:t xml:space="preserve">3. Коммуникация как кооперация </w:t>
            </w:r>
          </w:p>
          <w:p w:rsidR="00706907" w:rsidRDefault="00706907" w:rsidP="00C0102C">
            <w:pPr>
              <w:spacing w:before="100" w:beforeAutospacing="1" w:after="100" w:afterAutospacing="1" w:line="240" w:lineRule="auto"/>
              <w:jc w:val="both"/>
              <w:rPr>
                <w:rFonts w:ascii="Times New Roman" w:eastAsia="Times New Roman" w:hAnsi="Times New Roman"/>
                <w:color w:val="000000"/>
                <w:sz w:val="24"/>
                <w:szCs w:val="24"/>
                <w:lang w:eastAsia="ru-RU"/>
              </w:rPr>
            </w:pPr>
          </w:p>
        </w:tc>
        <w:tc>
          <w:tcPr>
            <w:tcW w:w="2503" w:type="dxa"/>
          </w:tcPr>
          <w:p w:rsidR="00706907" w:rsidRPr="00706907" w:rsidRDefault="00706907" w:rsidP="00706907">
            <w:pPr>
              <w:autoSpaceDE w:val="0"/>
              <w:autoSpaceDN w:val="0"/>
              <w:adjustRightInd w:val="0"/>
              <w:spacing w:after="0" w:line="240" w:lineRule="auto"/>
              <w:rPr>
                <w:rFonts w:ascii="Times New Roman" w:eastAsia="Times New Roman" w:hAnsi="Times New Roman"/>
                <w:color w:val="000000"/>
                <w:lang w:eastAsia="ru-RU"/>
              </w:rPr>
            </w:pPr>
            <w:r w:rsidRPr="00706907">
              <w:rPr>
                <w:rFonts w:ascii="Times New Roman" w:eastAsia="Times New Roman" w:hAnsi="Times New Roman"/>
                <w:b/>
                <w:bCs/>
                <w:color w:val="000000"/>
                <w:lang w:eastAsia="ru-RU"/>
              </w:rPr>
              <w:t xml:space="preserve">4. Коммуникация как условие интериоризации </w:t>
            </w:r>
          </w:p>
        </w:tc>
      </w:tr>
      <w:tr w:rsidR="00706907">
        <w:tc>
          <w:tcPr>
            <w:tcW w:w="2503" w:type="dxa"/>
          </w:tcPr>
          <w:p w:rsidR="00706907" w:rsidRPr="00706907" w:rsidRDefault="00706907" w:rsidP="00706907">
            <w:pPr>
              <w:autoSpaceDE w:val="0"/>
              <w:autoSpaceDN w:val="0"/>
              <w:adjustRightInd w:val="0"/>
              <w:spacing w:after="0" w:line="240" w:lineRule="auto"/>
              <w:rPr>
                <w:rFonts w:ascii="Times New Roman" w:eastAsia="Times New Roman" w:hAnsi="Times New Roman"/>
                <w:color w:val="000000"/>
                <w:sz w:val="24"/>
                <w:szCs w:val="24"/>
                <w:lang w:eastAsia="ru-RU"/>
              </w:rPr>
            </w:pPr>
          </w:p>
          <w:p w:rsidR="00706907" w:rsidRPr="00706907" w:rsidRDefault="00706907" w:rsidP="00706907">
            <w:pPr>
              <w:autoSpaceDE w:val="0"/>
              <w:autoSpaceDN w:val="0"/>
              <w:adjustRightInd w:val="0"/>
              <w:spacing w:after="0" w:line="240" w:lineRule="auto"/>
              <w:rPr>
                <w:rFonts w:ascii="Times New Roman" w:eastAsia="Times New Roman" w:hAnsi="Times New Roman"/>
                <w:color w:val="000000"/>
                <w:lang w:eastAsia="ru-RU"/>
              </w:rPr>
            </w:pPr>
            <w:r w:rsidRPr="00706907">
              <w:rPr>
                <w:rFonts w:ascii="Times New Roman" w:eastAsia="Times New Roman" w:hAnsi="Times New Roman"/>
                <w:color w:val="000000"/>
                <w:lang w:eastAsia="ru-RU"/>
              </w:rPr>
              <w:t xml:space="preserve">1.1 Потребность в общении со взрослыми и сверстниками; </w:t>
            </w:r>
          </w:p>
          <w:p w:rsidR="00706907" w:rsidRPr="00706907" w:rsidRDefault="00706907" w:rsidP="00706907">
            <w:pPr>
              <w:autoSpaceDE w:val="0"/>
              <w:autoSpaceDN w:val="0"/>
              <w:adjustRightInd w:val="0"/>
              <w:spacing w:after="0" w:line="240" w:lineRule="auto"/>
              <w:rPr>
                <w:rFonts w:ascii="Times New Roman" w:eastAsia="Times New Roman" w:hAnsi="Times New Roman"/>
                <w:color w:val="000000"/>
                <w:lang w:eastAsia="ru-RU"/>
              </w:rPr>
            </w:pPr>
          </w:p>
          <w:p w:rsidR="00706907" w:rsidRPr="00706907" w:rsidRDefault="00706907" w:rsidP="00706907">
            <w:pPr>
              <w:autoSpaceDE w:val="0"/>
              <w:autoSpaceDN w:val="0"/>
              <w:adjustRightInd w:val="0"/>
              <w:spacing w:after="0" w:line="240" w:lineRule="auto"/>
              <w:rPr>
                <w:rFonts w:ascii="Times New Roman" w:eastAsia="Times New Roman" w:hAnsi="Times New Roman"/>
                <w:color w:val="000000"/>
                <w:lang w:eastAsia="ru-RU"/>
              </w:rPr>
            </w:pPr>
            <w:r w:rsidRPr="00706907">
              <w:rPr>
                <w:rFonts w:ascii="Times New Roman" w:eastAsia="Times New Roman" w:hAnsi="Times New Roman"/>
                <w:color w:val="000000"/>
                <w:lang w:eastAsia="ru-RU"/>
              </w:rPr>
              <w:t xml:space="preserve">1.2 Владение определенными вербальными и </w:t>
            </w:r>
            <w:r w:rsidRPr="00706907">
              <w:rPr>
                <w:rFonts w:ascii="Times New Roman" w:eastAsia="Times New Roman" w:hAnsi="Times New Roman"/>
                <w:color w:val="000000"/>
                <w:lang w:eastAsia="ru-RU"/>
              </w:rPr>
              <w:lastRenderedPageBreak/>
              <w:t xml:space="preserve">невербальными средствами общения; </w:t>
            </w:r>
          </w:p>
          <w:p w:rsidR="00706907" w:rsidRPr="00706907" w:rsidRDefault="00706907" w:rsidP="00706907">
            <w:pPr>
              <w:autoSpaceDE w:val="0"/>
              <w:autoSpaceDN w:val="0"/>
              <w:adjustRightInd w:val="0"/>
              <w:spacing w:after="0" w:line="240" w:lineRule="auto"/>
              <w:rPr>
                <w:rFonts w:ascii="Times New Roman" w:eastAsia="Times New Roman" w:hAnsi="Times New Roman"/>
                <w:color w:val="000000"/>
                <w:lang w:eastAsia="ru-RU"/>
              </w:rPr>
            </w:pPr>
          </w:p>
          <w:p w:rsidR="00706907" w:rsidRPr="00706907" w:rsidRDefault="00706907" w:rsidP="00706907">
            <w:pPr>
              <w:autoSpaceDE w:val="0"/>
              <w:autoSpaceDN w:val="0"/>
              <w:adjustRightInd w:val="0"/>
              <w:spacing w:after="0" w:line="240" w:lineRule="auto"/>
              <w:rPr>
                <w:rFonts w:ascii="Times New Roman" w:eastAsia="Times New Roman" w:hAnsi="Times New Roman"/>
                <w:color w:val="000000"/>
                <w:lang w:eastAsia="ru-RU"/>
              </w:rPr>
            </w:pPr>
            <w:r w:rsidRPr="00706907">
              <w:rPr>
                <w:rFonts w:ascii="Times New Roman" w:eastAsia="Times New Roman" w:hAnsi="Times New Roman"/>
                <w:color w:val="000000"/>
                <w:lang w:eastAsia="ru-RU"/>
              </w:rPr>
              <w:t xml:space="preserve">1.3 Эмоционально позитивное отношение к процессу сотрудничества; </w:t>
            </w:r>
          </w:p>
          <w:p w:rsidR="00706907" w:rsidRPr="00706907" w:rsidRDefault="00706907" w:rsidP="00706907">
            <w:pPr>
              <w:autoSpaceDE w:val="0"/>
              <w:autoSpaceDN w:val="0"/>
              <w:adjustRightInd w:val="0"/>
              <w:spacing w:after="0" w:line="240" w:lineRule="auto"/>
              <w:rPr>
                <w:rFonts w:ascii="Times New Roman" w:eastAsia="Times New Roman" w:hAnsi="Times New Roman"/>
                <w:color w:val="000000"/>
                <w:lang w:eastAsia="ru-RU"/>
              </w:rPr>
            </w:pPr>
          </w:p>
          <w:p w:rsidR="00706907" w:rsidRPr="00706907" w:rsidRDefault="00706907" w:rsidP="00706907">
            <w:pPr>
              <w:autoSpaceDE w:val="0"/>
              <w:autoSpaceDN w:val="0"/>
              <w:adjustRightInd w:val="0"/>
              <w:spacing w:after="0" w:line="240" w:lineRule="auto"/>
              <w:rPr>
                <w:rFonts w:ascii="Times New Roman" w:eastAsia="Times New Roman" w:hAnsi="Times New Roman"/>
                <w:color w:val="000000"/>
                <w:lang w:eastAsia="ru-RU"/>
              </w:rPr>
            </w:pPr>
            <w:r w:rsidRPr="00706907">
              <w:rPr>
                <w:rFonts w:ascii="Times New Roman" w:eastAsia="Times New Roman" w:hAnsi="Times New Roman"/>
                <w:color w:val="000000"/>
                <w:lang w:eastAsia="ru-RU"/>
              </w:rPr>
              <w:t xml:space="preserve">1.4 Ориентация на партнера по общению, </w:t>
            </w:r>
          </w:p>
          <w:p w:rsidR="00706907" w:rsidRDefault="00706907" w:rsidP="00706907">
            <w:pPr>
              <w:spacing w:before="100" w:beforeAutospacing="1" w:after="100" w:afterAutospacing="1" w:line="240" w:lineRule="auto"/>
              <w:jc w:val="both"/>
              <w:rPr>
                <w:rFonts w:ascii="Times New Roman" w:eastAsia="Times New Roman" w:hAnsi="Times New Roman"/>
                <w:color w:val="000000"/>
                <w:sz w:val="24"/>
                <w:szCs w:val="24"/>
                <w:lang w:eastAsia="ru-RU"/>
              </w:rPr>
            </w:pPr>
            <w:r w:rsidRPr="00706907">
              <w:rPr>
                <w:rFonts w:ascii="Times New Roman" w:eastAsia="Times New Roman" w:hAnsi="Times New Roman"/>
                <w:color w:val="000000"/>
                <w:lang w:eastAsia="ru-RU"/>
              </w:rPr>
              <w:t>1.5 Умение слушать собеседника</w:t>
            </w:r>
          </w:p>
        </w:tc>
        <w:tc>
          <w:tcPr>
            <w:tcW w:w="2503" w:type="dxa"/>
          </w:tcPr>
          <w:p w:rsidR="00706907" w:rsidRDefault="00706907" w:rsidP="00706907">
            <w:pPr>
              <w:autoSpaceDE w:val="0"/>
              <w:autoSpaceDN w:val="0"/>
              <w:adjustRightInd w:val="0"/>
              <w:spacing w:after="0" w:line="240" w:lineRule="auto"/>
              <w:rPr>
                <w:rFonts w:ascii="Times New Roman" w:eastAsia="Times New Roman" w:hAnsi="Times New Roman"/>
                <w:color w:val="000000"/>
                <w:lang w:eastAsia="ru-RU"/>
              </w:rPr>
            </w:pPr>
          </w:p>
          <w:p w:rsidR="00706907" w:rsidRPr="00706907" w:rsidRDefault="00706907" w:rsidP="00706907">
            <w:pPr>
              <w:autoSpaceDE w:val="0"/>
              <w:autoSpaceDN w:val="0"/>
              <w:adjustRightInd w:val="0"/>
              <w:spacing w:after="0" w:line="240" w:lineRule="auto"/>
              <w:rPr>
                <w:rFonts w:ascii="Times New Roman" w:eastAsia="Times New Roman" w:hAnsi="Times New Roman"/>
                <w:color w:val="000000"/>
                <w:lang w:eastAsia="ru-RU"/>
              </w:rPr>
            </w:pPr>
            <w:r w:rsidRPr="00706907">
              <w:rPr>
                <w:rFonts w:ascii="Times New Roman" w:eastAsia="Times New Roman" w:hAnsi="Times New Roman"/>
                <w:color w:val="000000"/>
                <w:lang w:eastAsia="ru-RU"/>
              </w:rPr>
              <w:t xml:space="preserve">2.1 Понимание возможности различных позиций и точек зрения на какой-либо предмет или вопрос; </w:t>
            </w:r>
          </w:p>
          <w:p w:rsidR="00706907" w:rsidRPr="00706907" w:rsidRDefault="00706907" w:rsidP="00706907">
            <w:pPr>
              <w:autoSpaceDE w:val="0"/>
              <w:autoSpaceDN w:val="0"/>
              <w:adjustRightInd w:val="0"/>
              <w:spacing w:after="0" w:line="240" w:lineRule="auto"/>
              <w:rPr>
                <w:rFonts w:ascii="Times New Roman" w:eastAsia="Times New Roman" w:hAnsi="Times New Roman"/>
                <w:color w:val="000000"/>
                <w:lang w:eastAsia="ru-RU"/>
              </w:rPr>
            </w:pPr>
          </w:p>
          <w:p w:rsidR="00706907" w:rsidRPr="00706907" w:rsidRDefault="00706907" w:rsidP="00706907">
            <w:pPr>
              <w:autoSpaceDE w:val="0"/>
              <w:autoSpaceDN w:val="0"/>
              <w:adjustRightInd w:val="0"/>
              <w:spacing w:after="0" w:line="240" w:lineRule="auto"/>
              <w:rPr>
                <w:rFonts w:ascii="Times New Roman" w:eastAsia="Times New Roman" w:hAnsi="Times New Roman"/>
                <w:color w:val="000000"/>
                <w:lang w:eastAsia="ru-RU"/>
              </w:rPr>
            </w:pPr>
            <w:r w:rsidRPr="00706907">
              <w:rPr>
                <w:rFonts w:ascii="Times New Roman" w:eastAsia="Times New Roman" w:hAnsi="Times New Roman"/>
                <w:color w:val="000000"/>
                <w:lang w:eastAsia="ru-RU"/>
              </w:rPr>
              <w:lastRenderedPageBreak/>
              <w:t xml:space="preserve">2.2 Ориентация на позицию других людей, отличную от собственной, уважение иной точки зрения; </w:t>
            </w:r>
          </w:p>
          <w:p w:rsidR="00706907" w:rsidRPr="00706907" w:rsidRDefault="00706907" w:rsidP="00706907">
            <w:pPr>
              <w:autoSpaceDE w:val="0"/>
              <w:autoSpaceDN w:val="0"/>
              <w:adjustRightInd w:val="0"/>
              <w:spacing w:after="0" w:line="240" w:lineRule="auto"/>
              <w:rPr>
                <w:rFonts w:ascii="Times New Roman" w:eastAsia="Times New Roman" w:hAnsi="Times New Roman"/>
                <w:color w:val="000000"/>
                <w:lang w:eastAsia="ru-RU"/>
              </w:rPr>
            </w:pPr>
          </w:p>
          <w:p w:rsidR="00706907" w:rsidRPr="00706907" w:rsidRDefault="00706907" w:rsidP="00706907">
            <w:pPr>
              <w:autoSpaceDE w:val="0"/>
              <w:autoSpaceDN w:val="0"/>
              <w:adjustRightInd w:val="0"/>
              <w:spacing w:after="0" w:line="240" w:lineRule="auto"/>
              <w:rPr>
                <w:rFonts w:ascii="Times New Roman" w:eastAsia="Times New Roman" w:hAnsi="Times New Roman"/>
                <w:color w:val="000000"/>
                <w:lang w:eastAsia="ru-RU"/>
              </w:rPr>
            </w:pPr>
            <w:r w:rsidRPr="00706907">
              <w:rPr>
                <w:rFonts w:ascii="Times New Roman" w:eastAsia="Times New Roman" w:hAnsi="Times New Roman"/>
                <w:color w:val="000000"/>
                <w:lang w:eastAsia="ru-RU"/>
              </w:rPr>
              <w:t xml:space="preserve">2.3 Понимание возможности разных оснований для оценки одного и того же предмета, понимание относительности оценок или подходов к выбору, </w:t>
            </w:r>
          </w:p>
          <w:p w:rsidR="00706907" w:rsidRPr="00706907" w:rsidRDefault="00706907" w:rsidP="00706907">
            <w:pPr>
              <w:autoSpaceDE w:val="0"/>
              <w:autoSpaceDN w:val="0"/>
              <w:adjustRightInd w:val="0"/>
              <w:spacing w:after="0" w:line="240" w:lineRule="auto"/>
              <w:rPr>
                <w:rFonts w:ascii="Times New Roman" w:eastAsia="Times New Roman" w:hAnsi="Times New Roman"/>
                <w:color w:val="000000"/>
                <w:lang w:eastAsia="ru-RU"/>
              </w:rPr>
            </w:pPr>
          </w:p>
          <w:p w:rsidR="00706907" w:rsidRPr="00706907" w:rsidRDefault="00706907" w:rsidP="00706907">
            <w:pPr>
              <w:autoSpaceDE w:val="0"/>
              <w:autoSpaceDN w:val="0"/>
              <w:adjustRightInd w:val="0"/>
              <w:spacing w:after="0" w:line="240" w:lineRule="auto"/>
              <w:rPr>
                <w:rFonts w:ascii="Times New Roman" w:eastAsia="Times New Roman" w:hAnsi="Times New Roman"/>
                <w:color w:val="000000"/>
                <w:lang w:eastAsia="ru-RU"/>
              </w:rPr>
            </w:pPr>
            <w:r w:rsidRPr="00706907">
              <w:rPr>
                <w:rFonts w:ascii="Times New Roman" w:eastAsia="Times New Roman" w:hAnsi="Times New Roman"/>
                <w:color w:val="000000"/>
                <w:lang w:eastAsia="ru-RU"/>
              </w:rPr>
              <w:t xml:space="preserve">2.4 Учет разных мнений и умение обосновать собственное. </w:t>
            </w:r>
          </w:p>
          <w:p w:rsidR="00706907" w:rsidRDefault="00706907" w:rsidP="00706907">
            <w:pPr>
              <w:spacing w:before="100" w:beforeAutospacing="1" w:after="100" w:afterAutospacing="1" w:line="240" w:lineRule="auto"/>
              <w:jc w:val="both"/>
              <w:rPr>
                <w:rFonts w:ascii="Times New Roman" w:eastAsia="Times New Roman" w:hAnsi="Times New Roman"/>
                <w:color w:val="000000"/>
                <w:sz w:val="24"/>
                <w:szCs w:val="24"/>
                <w:lang w:eastAsia="ru-RU"/>
              </w:rPr>
            </w:pPr>
          </w:p>
        </w:tc>
        <w:tc>
          <w:tcPr>
            <w:tcW w:w="2503" w:type="dxa"/>
          </w:tcPr>
          <w:p w:rsidR="00706907" w:rsidRPr="00706907" w:rsidRDefault="00706907" w:rsidP="00706907">
            <w:pPr>
              <w:autoSpaceDE w:val="0"/>
              <w:autoSpaceDN w:val="0"/>
              <w:adjustRightInd w:val="0"/>
              <w:spacing w:after="0" w:line="240" w:lineRule="auto"/>
              <w:rPr>
                <w:rFonts w:ascii="Times New Roman" w:eastAsia="Times New Roman" w:hAnsi="Times New Roman"/>
                <w:color w:val="000000"/>
                <w:sz w:val="24"/>
                <w:szCs w:val="24"/>
                <w:lang w:eastAsia="ru-RU"/>
              </w:rPr>
            </w:pPr>
          </w:p>
          <w:p w:rsidR="00706907" w:rsidRPr="00706907" w:rsidRDefault="00706907" w:rsidP="00706907">
            <w:pPr>
              <w:autoSpaceDE w:val="0"/>
              <w:autoSpaceDN w:val="0"/>
              <w:adjustRightInd w:val="0"/>
              <w:spacing w:after="0" w:line="240" w:lineRule="auto"/>
              <w:rPr>
                <w:rFonts w:ascii="Times New Roman" w:eastAsia="Times New Roman" w:hAnsi="Times New Roman"/>
                <w:color w:val="000000"/>
                <w:lang w:eastAsia="ru-RU"/>
              </w:rPr>
            </w:pPr>
            <w:r w:rsidRPr="00706907">
              <w:rPr>
                <w:rFonts w:ascii="Times New Roman" w:eastAsia="Times New Roman" w:hAnsi="Times New Roman"/>
                <w:color w:val="000000"/>
                <w:lang w:eastAsia="ru-RU"/>
              </w:rPr>
              <w:t xml:space="preserve">3.1 Умение договариваться, находить общее решение, </w:t>
            </w:r>
          </w:p>
          <w:p w:rsidR="00706907" w:rsidRPr="00706907" w:rsidRDefault="00706907" w:rsidP="00706907">
            <w:pPr>
              <w:autoSpaceDE w:val="0"/>
              <w:autoSpaceDN w:val="0"/>
              <w:adjustRightInd w:val="0"/>
              <w:spacing w:after="0" w:line="240" w:lineRule="auto"/>
              <w:rPr>
                <w:rFonts w:ascii="Times New Roman" w:eastAsia="Times New Roman" w:hAnsi="Times New Roman"/>
                <w:color w:val="000000"/>
                <w:lang w:eastAsia="ru-RU"/>
              </w:rPr>
            </w:pPr>
          </w:p>
          <w:p w:rsidR="00706907" w:rsidRPr="00706907" w:rsidRDefault="00706907" w:rsidP="00706907">
            <w:pPr>
              <w:autoSpaceDE w:val="0"/>
              <w:autoSpaceDN w:val="0"/>
              <w:adjustRightInd w:val="0"/>
              <w:spacing w:after="0" w:line="240" w:lineRule="auto"/>
              <w:rPr>
                <w:rFonts w:ascii="Times New Roman" w:eastAsia="Times New Roman" w:hAnsi="Times New Roman"/>
                <w:color w:val="000000"/>
                <w:lang w:eastAsia="ru-RU"/>
              </w:rPr>
            </w:pPr>
            <w:r w:rsidRPr="00706907">
              <w:rPr>
                <w:rFonts w:ascii="Times New Roman" w:eastAsia="Times New Roman" w:hAnsi="Times New Roman"/>
                <w:color w:val="000000"/>
                <w:lang w:eastAsia="ru-RU"/>
              </w:rPr>
              <w:t xml:space="preserve">3.2 Умение аргументировать свое </w:t>
            </w:r>
            <w:r w:rsidRPr="00706907">
              <w:rPr>
                <w:rFonts w:ascii="Times New Roman" w:eastAsia="Times New Roman" w:hAnsi="Times New Roman"/>
                <w:color w:val="000000"/>
                <w:lang w:eastAsia="ru-RU"/>
              </w:rPr>
              <w:lastRenderedPageBreak/>
              <w:t xml:space="preserve">предложение, убеждать и уступать; </w:t>
            </w:r>
          </w:p>
          <w:p w:rsidR="00706907" w:rsidRPr="00706907" w:rsidRDefault="00706907" w:rsidP="00706907">
            <w:pPr>
              <w:autoSpaceDE w:val="0"/>
              <w:autoSpaceDN w:val="0"/>
              <w:adjustRightInd w:val="0"/>
              <w:spacing w:after="0" w:line="240" w:lineRule="auto"/>
              <w:rPr>
                <w:rFonts w:ascii="Times New Roman" w:eastAsia="Times New Roman" w:hAnsi="Times New Roman"/>
                <w:color w:val="000000"/>
                <w:lang w:eastAsia="ru-RU"/>
              </w:rPr>
            </w:pPr>
          </w:p>
          <w:p w:rsidR="00706907" w:rsidRPr="00706907" w:rsidRDefault="00706907" w:rsidP="00706907">
            <w:pPr>
              <w:autoSpaceDE w:val="0"/>
              <w:autoSpaceDN w:val="0"/>
              <w:adjustRightInd w:val="0"/>
              <w:spacing w:after="0" w:line="240" w:lineRule="auto"/>
              <w:rPr>
                <w:rFonts w:ascii="Times New Roman" w:eastAsia="Times New Roman" w:hAnsi="Times New Roman"/>
                <w:color w:val="000000"/>
                <w:lang w:eastAsia="ru-RU"/>
              </w:rPr>
            </w:pPr>
            <w:r w:rsidRPr="00706907">
              <w:rPr>
                <w:rFonts w:ascii="Times New Roman" w:eastAsia="Times New Roman" w:hAnsi="Times New Roman"/>
                <w:color w:val="000000"/>
                <w:lang w:eastAsia="ru-RU"/>
              </w:rPr>
              <w:t xml:space="preserve">3.3 Способность сохранять доброжелательное отношение друг к другу в ситуации конфликта интересов, </w:t>
            </w:r>
          </w:p>
          <w:p w:rsidR="00706907" w:rsidRPr="00706907" w:rsidRDefault="00706907" w:rsidP="00706907">
            <w:pPr>
              <w:autoSpaceDE w:val="0"/>
              <w:autoSpaceDN w:val="0"/>
              <w:adjustRightInd w:val="0"/>
              <w:spacing w:after="0" w:line="240" w:lineRule="auto"/>
              <w:rPr>
                <w:rFonts w:ascii="Times New Roman" w:eastAsia="Times New Roman" w:hAnsi="Times New Roman"/>
                <w:color w:val="000000"/>
                <w:lang w:eastAsia="ru-RU"/>
              </w:rPr>
            </w:pPr>
          </w:p>
          <w:p w:rsidR="00706907" w:rsidRDefault="00706907" w:rsidP="00706907">
            <w:pPr>
              <w:spacing w:before="100" w:beforeAutospacing="1" w:after="100" w:afterAutospacing="1" w:line="240" w:lineRule="auto"/>
              <w:jc w:val="both"/>
              <w:rPr>
                <w:rFonts w:ascii="Times New Roman" w:eastAsia="Times New Roman" w:hAnsi="Times New Roman"/>
                <w:color w:val="000000"/>
                <w:sz w:val="24"/>
                <w:szCs w:val="24"/>
                <w:lang w:eastAsia="ru-RU"/>
              </w:rPr>
            </w:pPr>
            <w:r w:rsidRPr="00706907">
              <w:rPr>
                <w:rFonts w:ascii="Times New Roman" w:eastAsia="Times New Roman" w:hAnsi="Times New Roman"/>
                <w:color w:val="000000"/>
                <w:lang w:eastAsia="ru-RU"/>
              </w:rPr>
              <w:t>3.4 Взаимоконтроль и взаимопомощь по ходу выполнения задания.</w:t>
            </w:r>
          </w:p>
        </w:tc>
        <w:tc>
          <w:tcPr>
            <w:tcW w:w="2503" w:type="dxa"/>
          </w:tcPr>
          <w:p w:rsidR="00706907" w:rsidRPr="00706907" w:rsidRDefault="00706907" w:rsidP="00706907">
            <w:pPr>
              <w:autoSpaceDE w:val="0"/>
              <w:autoSpaceDN w:val="0"/>
              <w:adjustRightInd w:val="0"/>
              <w:spacing w:after="0" w:line="240" w:lineRule="auto"/>
              <w:rPr>
                <w:rFonts w:ascii="Times New Roman" w:eastAsia="Times New Roman" w:hAnsi="Times New Roman"/>
                <w:color w:val="000000"/>
                <w:sz w:val="24"/>
                <w:szCs w:val="24"/>
                <w:lang w:eastAsia="ru-RU"/>
              </w:rPr>
            </w:pPr>
          </w:p>
          <w:p w:rsidR="00706907" w:rsidRPr="00706907" w:rsidRDefault="00706907" w:rsidP="00706907">
            <w:pPr>
              <w:autoSpaceDE w:val="0"/>
              <w:autoSpaceDN w:val="0"/>
              <w:adjustRightInd w:val="0"/>
              <w:spacing w:after="0" w:line="240" w:lineRule="auto"/>
              <w:rPr>
                <w:rFonts w:ascii="Times New Roman" w:eastAsia="Times New Roman" w:hAnsi="Times New Roman"/>
                <w:color w:val="000000"/>
                <w:lang w:eastAsia="ru-RU"/>
              </w:rPr>
            </w:pPr>
            <w:r w:rsidRPr="00706907">
              <w:rPr>
                <w:rFonts w:ascii="Times New Roman" w:eastAsia="Times New Roman" w:hAnsi="Times New Roman"/>
                <w:color w:val="000000"/>
                <w:lang w:eastAsia="ru-RU"/>
              </w:rPr>
              <w:t xml:space="preserve">4.1 Рефлексия своих действий как достаточно полное отображение предметного содержания и условий осуществляемых </w:t>
            </w:r>
            <w:r w:rsidRPr="00706907">
              <w:rPr>
                <w:rFonts w:ascii="Times New Roman" w:eastAsia="Times New Roman" w:hAnsi="Times New Roman"/>
                <w:color w:val="000000"/>
                <w:lang w:eastAsia="ru-RU"/>
              </w:rPr>
              <w:lastRenderedPageBreak/>
              <w:t xml:space="preserve">действий, </w:t>
            </w:r>
          </w:p>
          <w:p w:rsidR="00706907" w:rsidRPr="00706907" w:rsidRDefault="00706907" w:rsidP="00706907">
            <w:pPr>
              <w:autoSpaceDE w:val="0"/>
              <w:autoSpaceDN w:val="0"/>
              <w:adjustRightInd w:val="0"/>
              <w:spacing w:after="0" w:line="240" w:lineRule="auto"/>
              <w:rPr>
                <w:rFonts w:ascii="Times New Roman" w:eastAsia="Times New Roman" w:hAnsi="Times New Roman"/>
                <w:color w:val="000000"/>
                <w:lang w:eastAsia="ru-RU"/>
              </w:rPr>
            </w:pPr>
          </w:p>
          <w:p w:rsidR="00706907" w:rsidRPr="00706907" w:rsidRDefault="00706907" w:rsidP="00706907">
            <w:pPr>
              <w:autoSpaceDE w:val="0"/>
              <w:autoSpaceDN w:val="0"/>
              <w:adjustRightInd w:val="0"/>
              <w:spacing w:after="0" w:line="240" w:lineRule="auto"/>
              <w:rPr>
                <w:rFonts w:ascii="Times New Roman" w:eastAsia="Times New Roman" w:hAnsi="Times New Roman"/>
                <w:color w:val="000000"/>
                <w:lang w:eastAsia="ru-RU"/>
              </w:rPr>
            </w:pPr>
            <w:r w:rsidRPr="00706907">
              <w:rPr>
                <w:rFonts w:ascii="Times New Roman" w:eastAsia="Times New Roman" w:hAnsi="Times New Roman"/>
                <w:color w:val="000000"/>
                <w:lang w:eastAsia="ru-RU"/>
              </w:rPr>
              <w:t xml:space="preserve">4.2 Способность строить понятные для партнера высказывания, учитывающие, что он знает и видит, а что нет; </w:t>
            </w:r>
          </w:p>
          <w:p w:rsidR="00706907" w:rsidRPr="00706907" w:rsidRDefault="00706907" w:rsidP="00706907">
            <w:pPr>
              <w:autoSpaceDE w:val="0"/>
              <w:autoSpaceDN w:val="0"/>
              <w:adjustRightInd w:val="0"/>
              <w:spacing w:after="0" w:line="240" w:lineRule="auto"/>
              <w:rPr>
                <w:rFonts w:ascii="Times New Roman" w:eastAsia="Times New Roman" w:hAnsi="Times New Roman"/>
                <w:color w:val="000000"/>
                <w:lang w:eastAsia="ru-RU"/>
              </w:rPr>
            </w:pPr>
          </w:p>
          <w:p w:rsidR="00706907" w:rsidRPr="00706907" w:rsidRDefault="00706907" w:rsidP="00706907">
            <w:pPr>
              <w:autoSpaceDE w:val="0"/>
              <w:autoSpaceDN w:val="0"/>
              <w:adjustRightInd w:val="0"/>
              <w:spacing w:after="0" w:line="240" w:lineRule="auto"/>
              <w:rPr>
                <w:rFonts w:ascii="Times New Roman" w:eastAsia="Times New Roman" w:hAnsi="Times New Roman"/>
                <w:color w:val="000000"/>
                <w:lang w:eastAsia="ru-RU"/>
              </w:rPr>
            </w:pPr>
            <w:r w:rsidRPr="00706907">
              <w:rPr>
                <w:rFonts w:ascii="Times New Roman" w:eastAsia="Times New Roman" w:hAnsi="Times New Roman"/>
                <w:color w:val="000000"/>
                <w:lang w:eastAsia="ru-RU"/>
              </w:rPr>
              <w:t xml:space="preserve">4.3 Умение с помощью вопросов получать необходимые сведения от партнера по деятельности. </w:t>
            </w:r>
          </w:p>
          <w:p w:rsidR="00706907" w:rsidRDefault="00706907" w:rsidP="00C0102C">
            <w:pPr>
              <w:spacing w:before="100" w:beforeAutospacing="1" w:after="100" w:afterAutospacing="1" w:line="240" w:lineRule="auto"/>
              <w:jc w:val="both"/>
              <w:rPr>
                <w:rFonts w:ascii="Times New Roman" w:eastAsia="Times New Roman" w:hAnsi="Times New Roman"/>
                <w:color w:val="000000"/>
                <w:sz w:val="24"/>
                <w:szCs w:val="24"/>
                <w:lang w:eastAsia="ru-RU"/>
              </w:rPr>
            </w:pPr>
          </w:p>
        </w:tc>
      </w:tr>
    </w:tbl>
    <w:p w:rsidR="007F60FF" w:rsidRPr="00AE7DE5" w:rsidRDefault="007F60FF" w:rsidP="007F60FF">
      <w:pPr>
        <w:spacing w:after="0" w:line="240" w:lineRule="auto"/>
        <w:ind w:firstLine="567"/>
        <w:jc w:val="both"/>
        <w:rPr>
          <w:rFonts w:ascii="Times New Roman" w:eastAsia="Times New Roman" w:hAnsi="Times New Roman"/>
          <w:b/>
          <w:i/>
          <w:sz w:val="24"/>
          <w:szCs w:val="24"/>
          <w:lang w:eastAsia="ru-RU"/>
        </w:rPr>
      </w:pPr>
      <w:r w:rsidRPr="00AE7DE5">
        <w:rPr>
          <w:rFonts w:ascii="Times New Roman" w:eastAsia="Times New Roman" w:hAnsi="Times New Roman"/>
          <w:b/>
          <w:i/>
          <w:iCs/>
          <w:sz w:val="24"/>
          <w:szCs w:val="24"/>
          <w:lang w:eastAsia="ru-RU"/>
        </w:rPr>
        <w:lastRenderedPageBreak/>
        <w:t>Планируемые результаты в освоении школьниками универсальных учебных действий по завершении начального обучения</w:t>
      </w:r>
    </w:p>
    <w:p w:rsidR="007F60FF" w:rsidRPr="00AE7DE5" w:rsidRDefault="007F60FF" w:rsidP="007F60FF">
      <w:pPr>
        <w:spacing w:after="0" w:line="240" w:lineRule="auto"/>
        <w:ind w:firstLine="567"/>
        <w:jc w:val="both"/>
        <w:rPr>
          <w:rFonts w:ascii="Times New Roman" w:eastAsia="Times New Roman" w:hAnsi="Times New Roman"/>
          <w:i/>
          <w:sz w:val="24"/>
          <w:szCs w:val="24"/>
          <w:lang w:eastAsia="ru-RU"/>
        </w:rPr>
      </w:pPr>
      <w:r w:rsidRPr="00AE7DE5">
        <w:rPr>
          <w:rFonts w:ascii="Times New Roman" w:eastAsia="Times New Roman" w:hAnsi="Times New Roman"/>
          <w:i/>
          <w:sz w:val="24"/>
          <w:szCs w:val="24"/>
          <w:lang w:eastAsia="ru-RU"/>
        </w:rPr>
        <w:t>Педагогические ориентиры: Развитие личности.</w:t>
      </w:r>
    </w:p>
    <w:p w:rsidR="007F60FF" w:rsidRPr="00AE7DE5" w:rsidRDefault="007F60FF" w:rsidP="007F60FF">
      <w:pPr>
        <w:spacing w:after="0" w:line="240" w:lineRule="auto"/>
        <w:ind w:firstLine="567"/>
        <w:jc w:val="both"/>
        <w:rPr>
          <w:rFonts w:ascii="Times New Roman" w:eastAsia="Times New Roman" w:hAnsi="Times New Roman"/>
          <w:sz w:val="24"/>
          <w:szCs w:val="24"/>
          <w:lang w:eastAsia="ru-RU"/>
        </w:rPr>
      </w:pPr>
      <w:r w:rsidRPr="00AE7DE5">
        <w:rPr>
          <w:rFonts w:ascii="Times New Roman" w:eastAsia="Times New Roman" w:hAnsi="Times New Roman"/>
          <w:sz w:val="24"/>
          <w:szCs w:val="24"/>
          <w:lang w:eastAsia="ru-RU"/>
        </w:rPr>
        <w:t>В сфере личностных универсальных учебных действий у выпускников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7F60FF" w:rsidRPr="00AE7DE5" w:rsidRDefault="007F60FF" w:rsidP="007F60FF">
      <w:pPr>
        <w:spacing w:after="0" w:line="240" w:lineRule="auto"/>
        <w:ind w:firstLine="567"/>
        <w:jc w:val="both"/>
        <w:rPr>
          <w:rFonts w:ascii="Times New Roman" w:eastAsia="Times New Roman" w:hAnsi="Times New Roman"/>
          <w:sz w:val="24"/>
          <w:szCs w:val="24"/>
          <w:lang w:eastAsia="ru-RU"/>
        </w:rPr>
      </w:pPr>
      <w:r w:rsidRPr="00AE7DE5">
        <w:rPr>
          <w:rFonts w:ascii="Times New Roman" w:eastAsia="Times New Roman" w:hAnsi="Times New Roman"/>
          <w:i/>
          <w:sz w:val="24"/>
          <w:szCs w:val="24"/>
          <w:lang w:eastAsia="ru-RU"/>
        </w:rPr>
        <w:t>Педагогические ориентиры: Самообразование и самоорганизация</w:t>
      </w:r>
      <w:r w:rsidRPr="00AE7DE5">
        <w:rPr>
          <w:rFonts w:ascii="Times New Roman" w:eastAsia="Times New Roman" w:hAnsi="Times New Roman"/>
          <w:sz w:val="24"/>
          <w:szCs w:val="24"/>
          <w:lang w:eastAsia="ru-RU"/>
        </w:rPr>
        <w:t>.</w:t>
      </w:r>
    </w:p>
    <w:p w:rsidR="007F60FF" w:rsidRPr="00AE7DE5" w:rsidRDefault="007F60FF" w:rsidP="007F60FF">
      <w:pPr>
        <w:spacing w:after="0" w:line="240" w:lineRule="auto"/>
        <w:ind w:firstLine="567"/>
        <w:jc w:val="both"/>
        <w:rPr>
          <w:rFonts w:ascii="Times New Roman" w:eastAsia="Times New Roman" w:hAnsi="Times New Roman"/>
          <w:sz w:val="24"/>
          <w:szCs w:val="24"/>
          <w:lang w:eastAsia="ru-RU"/>
        </w:rPr>
      </w:pPr>
      <w:r w:rsidRPr="00AE7DE5">
        <w:rPr>
          <w:rFonts w:ascii="Times New Roman" w:eastAsia="Times New Roman" w:hAnsi="Times New Roman"/>
          <w:sz w:val="24"/>
          <w:szCs w:val="24"/>
          <w:lang w:eastAsia="ru-RU"/>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7F60FF" w:rsidRPr="00AE7DE5" w:rsidRDefault="007F60FF" w:rsidP="007F60FF">
      <w:pPr>
        <w:spacing w:after="0" w:line="240" w:lineRule="auto"/>
        <w:ind w:firstLine="567"/>
        <w:jc w:val="both"/>
        <w:rPr>
          <w:rFonts w:ascii="Times New Roman" w:eastAsia="Times New Roman" w:hAnsi="Times New Roman"/>
          <w:i/>
          <w:sz w:val="24"/>
          <w:szCs w:val="24"/>
          <w:lang w:eastAsia="ru-RU"/>
        </w:rPr>
      </w:pPr>
      <w:r w:rsidRPr="00AE7DE5">
        <w:rPr>
          <w:rFonts w:ascii="Times New Roman" w:eastAsia="Times New Roman" w:hAnsi="Times New Roman"/>
          <w:i/>
          <w:sz w:val="24"/>
          <w:szCs w:val="24"/>
          <w:lang w:eastAsia="ru-RU"/>
        </w:rPr>
        <w:t>Педагогические ориентиры: Исследовательская культура.</w:t>
      </w:r>
    </w:p>
    <w:p w:rsidR="007F60FF" w:rsidRPr="00AE7DE5" w:rsidRDefault="007F60FF" w:rsidP="007F60FF">
      <w:pPr>
        <w:spacing w:after="0" w:line="240" w:lineRule="auto"/>
        <w:ind w:firstLine="567"/>
        <w:jc w:val="both"/>
        <w:rPr>
          <w:rFonts w:ascii="Times New Roman" w:eastAsia="Times New Roman" w:hAnsi="Times New Roman"/>
          <w:sz w:val="24"/>
          <w:szCs w:val="24"/>
          <w:lang w:eastAsia="ru-RU"/>
        </w:rPr>
      </w:pPr>
      <w:r w:rsidRPr="00AE7DE5">
        <w:rPr>
          <w:rFonts w:ascii="Times New Roman" w:eastAsia="Times New Roman" w:hAnsi="Times New Roman"/>
          <w:sz w:val="24"/>
          <w:szCs w:val="24"/>
          <w:lang w:eastAsia="ru-RU"/>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7F60FF" w:rsidRPr="00AE7DE5" w:rsidRDefault="007F60FF" w:rsidP="007F60FF">
      <w:pPr>
        <w:spacing w:after="0" w:line="240" w:lineRule="auto"/>
        <w:ind w:firstLine="567"/>
        <w:jc w:val="both"/>
        <w:rPr>
          <w:rFonts w:ascii="Times New Roman" w:eastAsia="Times New Roman" w:hAnsi="Times New Roman"/>
          <w:i/>
          <w:sz w:val="24"/>
          <w:szCs w:val="24"/>
          <w:lang w:eastAsia="ru-RU"/>
        </w:rPr>
      </w:pPr>
      <w:r w:rsidRPr="00AE7DE5">
        <w:rPr>
          <w:rFonts w:ascii="Times New Roman" w:eastAsia="Times New Roman" w:hAnsi="Times New Roman"/>
          <w:i/>
          <w:sz w:val="24"/>
          <w:szCs w:val="24"/>
          <w:lang w:eastAsia="ru-RU"/>
        </w:rPr>
        <w:t>Педагогические ориентиры: Культура общения</w:t>
      </w:r>
    </w:p>
    <w:p w:rsidR="007F60FF" w:rsidRPr="00AE7DE5" w:rsidRDefault="007F60FF" w:rsidP="007F60FF">
      <w:pPr>
        <w:spacing w:after="0" w:line="240" w:lineRule="auto"/>
        <w:ind w:firstLine="567"/>
        <w:jc w:val="both"/>
        <w:rPr>
          <w:rFonts w:ascii="Times New Roman" w:eastAsia="Times New Roman" w:hAnsi="Times New Roman"/>
          <w:sz w:val="24"/>
          <w:szCs w:val="24"/>
          <w:lang w:eastAsia="ru-RU"/>
        </w:rPr>
      </w:pPr>
      <w:r w:rsidRPr="00AE7DE5">
        <w:rPr>
          <w:rFonts w:ascii="Times New Roman" w:eastAsia="Times New Roman" w:hAnsi="Times New Roman"/>
          <w:sz w:val="24"/>
          <w:szCs w:val="24"/>
          <w:lang w:eastAsia="ru-RU"/>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7F60FF" w:rsidRPr="00AE7DE5" w:rsidRDefault="007F60FF" w:rsidP="007F60FF">
      <w:pPr>
        <w:spacing w:after="0" w:line="240" w:lineRule="auto"/>
        <w:ind w:firstLine="567"/>
        <w:jc w:val="both"/>
        <w:rPr>
          <w:rFonts w:ascii="Times New Roman" w:eastAsia="Times New Roman" w:hAnsi="Times New Roman"/>
          <w:b/>
          <w:i/>
          <w:sz w:val="24"/>
          <w:szCs w:val="24"/>
          <w:lang w:eastAsia="ru-RU"/>
        </w:rPr>
      </w:pPr>
      <w:r w:rsidRPr="00AE7DE5">
        <w:rPr>
          <w:rFonts w:ascii="Times New Roman" w:eastAsia="Times New Roman" w:hAnsi="Times New Roman"/>
          <w:b/>
          <w:i/>
          <w:sz w:val="24"/>
          <w:szCs w:val="24"/>
          <w:lang w:eastAsia="ru-RU"/>
        </w:rPr>
        <w:t>Условия, обеспечивающие развитие УУД в образовательном процессе.</w:t>
      </w:r>
    </w:p>
    <w:p w:rsidR="007F60FF" w:rsidRPr="00AE7DE5" w:rsidRDefault="007F60FF" w:rsidP="007F60FF">
      <w:pPr>
        <w:spacing w:after="0" w:line="240" w:lineRule="auto"/>
        <w:ind w:firstLine="567"/>
        <w:jc w:val="both"/>
        <w:rPr>
          <w:rFonts w:ascii="Times New Roman" w:eastAsia="Times New Roman" w:hAnsi="Times New Roman"/>
          <w:sz w:val="24"/>
          <w:szCs w:val="24"/>
          <w:lang w:eastAsia="ru-RU"/>
        </w:rPr>
      </w:pPr>
      <w:r w:rsidRPr="00AE7DE5">
        <w:rPr>
          <w:rFonts w:ascii="Times New Roman" w:eastAsia="Times New Roman" w:hAnsi="Times New Roman"/>
          <w:sz w:val="24"/>
          <w:szCs w:val="24"/>
          <w:lang w:eastAsia="ru-RU"/>
        </w:rPr>
        <w:t>Учитель знает:</w:t>
      </w:r>
    </w:p>
    <w:p w:rsidR="007F60FF" w:rsidRPr="00AE7DE5" w:rsidRDefault="007F60FF" w:rsidP="007F60FF">
      <w:pPr>
        <w:spacing w:after="0" w:line="240" w:lineRule="auto"/>
        <w:ind w:firstLine="567"/>
        <w:jc w:val="both"/>
        <w:rPr>
          <w:rFonts w:ascii="Times New Roman" w:eastAsia="Times New Roman" w:hAnsi="Times New Roman"/>
          <w:sz w:val="24"/>
          <w:szCs w:val="24"/>
          <w:lang w:eastAsia="ru-RU"/>
        </w:rPr>
      </w:pPr>
      <w:r w:rsidRPr="00AE7DE5">
        <w:rPr>
          <w:rFonts w:ascii="Times New Roman" w:eastAsia="Times New Roman" w:hAnsi="Times New Roman"/>
          <w:sz w:val="24"/>
          <w:szCs w:val="24"/>
          <w:lang w:eastAsia="ru-RU"/>
        </w:rPr>
        <w:t>- важность формирования универсальных учебных действий школьников;</w:t>
      </w:r>
    </w:p>
    <w:p w:rsidR="007F60FF" w:rsidRPr="00AE7DE5" w:rsidRDefault="007F60FF" w:rsidP="007F60FF">
      <w:pPr>
        <w:spacing w:after="0" w:line="240" w:lineRule="auto"/>
        <w:ind w:firstLine="567"/>
        <w:jc w:val="both"/>
        <w:rPr>
          <w:rFonts w:ascii="Times New Roman" w:eastAsia="Times New Roman" w:hAnsi="Times New Roman"/>
          <w:sz w:val="24"/>
          <w:szCs w:val="24"/>
          <w:lang w:eastAsia="ru-RU"/>
        </w:rPr>
      </w:pPr>
      <w:r w:rsidRPr="00AE7DE5">
        <w:rPr>
          <w:rFonts w:ascii="Times New Roman" w:eastAsia="Times New Roman" w:hAnsi="Times New Roman"/>
          <w:sz w:val="24"/>
          <w:szCs w:val="24"/>
          <w:lang w:eastAsia="ru-RU"/>
        </w:rPr>
        <w:t>- сущность и виды универсальных умений;</w:t>
      </w:r>
    </w:p>
    <w:p w:rsidR="007F60FF" w:rsidRPr="00AE7DE5" w:rsidRDefault="007F60FF" w:rsidP="007F60FF">
      <w:pPr>
        <w:spacing w:after="0" w:line="240" w:lineRule="auto"/>
        <w:ind w:firstLine="567"/>
        <w:jc w:val="both"/>
        <w:rPr>
          <w:rFonts w:ascii="Times New Roman" w:eastAsia="Times New Roman" w:hAnsi="Times New Roman"/>
          <w:sz w:val="24"/>
          <w:szCs w:val="24"/>
          <w:lang w:eastAsia="ru-RU"/>
        </w:rPr>
      </w:pPr>
      <w:r w:rsidRPr="00AE7DE5">
        <w:rPr>
          <w:rFonts w:ascii="Times New Roman" w:eastAsia="Times New Roman" w:hAnsi="Times New Roman"/>
          <w:sz w:val="24"/>
          <w:szCs w:val="24"/>
          <w:lang w:eastAsia="ru-RU"/>
        </w:rPr>
        <w:t>- педагогические приёмы и способы их формирования;</w:t>
      </w:r>
    </w:p>
    <w:p w:rsidR="007F60FF" w:rsidRPr="00AE7DE5" w:rsidRDefault="007F60FF" w:rsidP="007F60FF">
      <w:pPr>
        <w:spacing w:after="0" w:line="240" w:lineRule="auto"/>
        <w:ind w:firstLine="567"/>
        <w:jc w:val="both"/>
        <w:rPr>
          <w:rFonts w:ascii="Times New Roman" w:eastAsia="Times New Roman" w:hAnsi="Times New Roman"/>
          <w:sz w:val="24"/>
          <w:szCs w:val="24"/>
          <w:lang w:eastAsia="ru-RU"/>
        </w:rPr>
      </w:pPr>
      <w:r w:rsidRPr="00AE7DE5">
        <w:rPr>
          <w:rFonts w:ascii="Times New Roman" w:eastAsia="Times New Roman" w:hAnsi="Times New Roman"/>
          <w:sz w:val="24"/>
          <w:szCs w:val="24"/>
          <w:lang w:eastAsia="ru-RU"/>
        </w:rPr>
        <w:t>Учитель умеет:</w:t>
      </w:r>
    </w:p>
    <w:p w:rsidR="007F60FF" w:rsidRPr="00AE7DE5" w:rsidRDefault="007F60FF" w:rsidP="007F60FF">
      <w:pPr>
        <w:spacing w:after="0" w:line="240" w:lineRule="auto"/>
        <w:ind w:firstLine="567"/>
        <w:jc w:val="both"/>
        <w:rPr>
          <w:rFonts w:ascii="Times New Roman" w:eastAsia="Times New Roman" w:hAnsi="Times New Roman"/>
          <w:sz w:val="24"/>
          <w:szCs w:val="24"/>
          <w:lang w:eastAsia="ru-RU"/>
        </w:rPr>
      </w:pPr>
      <w:r w:rsidRPr="00AE7DE5">
        <w:rPr>
          <w:rFonts w:ascii="Times New Roman" w:eastAsia="Times New Roman" w:hAnsi="Times New Roman"/>
          <w:sz w:val="24"/>
          <w:szCs w:val="24"/>
          <w:lang w:eastAsia="ru-RU"/>
        </w:rPr>
        <w:t>- отбирать содержание и конструировать учебный процесс с учётом формирования УУД;</w:t>
      </w:r>
    </w:p>
    <w:p w:rsidR="007F60FF" w:rsidRPr="00AE7DE5" w:rsidRDefault="007F60FF" w:rsidP="007F60FF">
      <w:pPr>
        <w:spacing w:after="0" w:line="240" w:lineRule="auto"/>
        <w:ind w:firstLine="567"/>
        <w:jc w:val="both"/>
        <w:rPr>
          <w:rFonts w:ascii="Times New Roman" w:eastAsia="Times New Roman" w:hAnsi="Times New Roman"/>
          <w:sz w:val="24"/>
          <w:szCs w:val="24"/>
          <w:lang w:eastAsia="ru-RU"/>
        </w:rPr>
      </w:pPr>
      <w:r w:rsidRPr="00AE7DE5">
        <w:rPr>
          <w:rFonts w:ascii="Times New Roman" w:eastAsia="Times New Roman" w:hAnsi="Times New Roman"/>
          <w:sz w:val="24"/>
          <w:szCs w:val="24"/>
          <w:lang w:eastAsia="ru-RU"/>
        </w:rPr>
        <w:t>- использовать диагностический инструментарий успешности формирования УУД;</w:t>
      </w:r>
    </w:p>
    <w:p w:rsidR="007F60FF" w:rsidRPr="00AE7DE5" w:rsidRDefault="007F60FF" w:rsidP="007F60FF">
      <w:pPr>
        <w:spacing w:after="0" w:line="240" w:lineRule="auto"/>
        <w:ind w:firstLine="567"/>
        <w:jc w:val="both"/>
        <w:rPr>
          <w:rFonts w:ascii="Times New Roman" w:eastAsia="Times New Roman" w:hAnsi="Times New Roman"/>
          <w:sz w:val="24"/>
          <w:szCs w:val="24"/>
          <w:lang w:eastAsia="ru-RU"/>
        </w:rPr>
      </w:pPr>
      <w:r w:rsidRPr="00AE7DE5">
        <w:rPr>
          <w:rFonts w:ascii="Times New Roman" w:eastAsia="Times New Roman" w:hAnsi="Times New Roman"/>
          <w:sz w:val="24"/>
          <w:szCs w:val="24"/>
          <w:lang w:eastAsia="ru-RU"/>
        </w:rPr>
        <w:t>- привлекать родителей к совместному решению проблемы формирования  УУД.</w:t>
      </w:r>
    </w:p>
    <w:p w:rsidR="00C0102C" w:rsidRDefault="003E1BFA" w:rsidP="007F60FF">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lastRenderedPageBreak/>
        <w:t xml:space="preserve">Уровень сформированности личностных результатов и универсальных учебных действий оценивается через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 Результаты индивидуальных достижений обучающихся не подлежат итоговой оценке качества освоения основной образовательной программы начального общего образования, к ним может применяться обобщённая оценка по итогам различных мониторинговых исследований. </w:t>
      </w:r>
      <w:r w:rsidR="00C0102C">
        <w:rPr>
          <w:rFonts w:ascii="Times New Roman" w:eastAsia="Times New Roman" w:hAnsi="Times New Roman"/>
          <w:sz w:val="24"/>
          <w:szCs w:val="24"/>
          <w:lang w:eastAsia="ru-RU"/>
        </w:rPr>
        <w:t xml:space="preserve">       </w:t>
      </w:r>
    </w:p>
    <w:p w:rsidR="00A26CDA" w:rsidRDefault="00A26CDA" w:rsidP="00C0102C">
      <w:pPr>
        <w:spacing w:before="100" w:beforeAutospacing="1" w:after="100" w:afterAutospacing="1" w:line="240" w:lineRule="auto"/>
        <w:jc w:val="both"/>
        <w:rPr>
          <w:rFonts w:ascii="Times New Roman" w:hAnsi="Times New Roman"/>
          <w:i/>
          <w:sz w:val="24"/>
          <w:szCs w:val="24"/>
        </w:rPr>
      </w:pPr>
      <w:r w:rsidRPr="00C0102C">
        <w:rPr>
          <w:rFonts w:ascii="Times New Roman" w:hAnsi="Times New Roman"/>
          <w:i/>
          <w:sz w:val="24"/>
          <w:szCs w:val="24"/>
        </w:rPr>
        <w:t>1.5 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C0102C" w:rsidRPr="004E24CC" w:rsidRDefault="00C0102C" w:rsidP="00C0102C">
      <w:pPr>
        <w:spacing w:before="100" w:beforeAutospacing="1" w:after="100" w:afterAutospacing="1" w:line="240" w:lineRule="auto"/>
        <w:ind w:firstLine="708"/>
        <w:jc w:val="both"/>
        <w:rPr>
          <w:rFonts w:ascii="Times New Roman" w:eastAsia="Times New Roman" w:hAnsi="Times New Roman"/>
          <w:sz w:val="24"/>
          <w:szCs w:val="24"/>
          <w:lang w:eastAsia="ru-RU"/>
        </w:rPr>
      </w:pPr>
      <w:r w:rsidRPr="004E24CC">
        <w:rPr>
          <w:rFonts w:ascii="Times New Roman" w:eastAsia="Times New Roman" w:hAnsi="Times New Roman"/>
          <w:b/>
          <w:bCs/>
          <w:color w:val="221001"/>
          <w:sz w:val="24"/>
          <w:szCs w:val="24"/>
          <w:lang w:eastAsia="ru-RU"/>
        </w:rPr>
        <w:t>Для осуществления преемственности при переходе от дошкольного к начальному образованию школа ежегодно заключает договоры о совместной деятельности с МДОУ № 7</w:t>
      </w:r>
      <w:r>
        <w:rPr>
          <w:rFonts w:ascii="Times New Roman" w:eastAsia="Times New Roman" w:hAnsi="Times New Roman"/>
          <w:b/>
          <w:bCs/>
          <w:color w:val="221001"/>
          <w:sz w:val="24"/>
          <w:szCs w:val="24"/>
          <w:lang w:eastAsia="ru-RU"/>
        </w:rPr>
        <w:t xml:space="preserve"> и № 8. Преемственность в рамках </w:t>
      </w:r>
      <w:r w:rsidRPr="004E24CC">
        <w:rPr>
          <w:rFonts w:ascii="Times New Roman" w:eastAsia="Times New Roman" w:hAnsi="Times New Roman"/>
          <w:b/>
          <w:bCs/>
          <w:color w:val="221001"/>
          <w:sz w:val="24"/>
          <w:szCs w:val="24"/>
          <w:lang w:eastAsia="ru-RU"/>
        </w:rPr>
        <w:t xml:space="preserve"> реализации ООП НОО будет осуществляться через основную образовательную программу «Школа - детский сад 2100»</w:t>
      </w:r>
      <w:r w:rsidRPr="004E24CC">
        <w:rPr>
          <w:rFonts w:ascii="Times New Roman" w:eastAsia="Times New Roman" w:hAnsi="Times New Roman"/>
          <w:color w:val="221001"/>
          <w:sz w:val="24"/>
          <w:szCs w:val="24"/>
          <w:lang w:eastAsia="ru-RU"/>
        </w:rPr>
        <w:t xml:space="preserve"> (Научный руководитель программы - академик РАО Алексей Алексеевич Леонтьев).</w:t>
      </w:r>
      <w:r>
        <w:rPr>
          <w:rFonts w:ascii="Times New Roman" w:eastAsia="Times New Roman" w:hAnsi="Times New Roman"/>
          <w:color w:val="221001"/>
          <w:sz w:val="24"/>
          <w:szCs w:val="24"/>
          <w:lang w:eastAsia="ru-RU"/>
        </w:rPr>
        <w:t xml:space="preserve"> </w:t>
      </w:r>
      <w:r w:rsidRPr="004E24CC">
        <w:rPr>
          <w:rFonts w:ascii="Times New Roman" w:eastAsia="Times New Roman" w:hAnsi="Times New Roman"/>
          <w:b/>
          <w:bCs/>
          <w:color w:val="221001"/>
          <w:sz w:val="24"/>
          <w:szCs w:val="24"/>
          <w:lang w:eastAsia="ru-RU"/>
        </w:rPr>
        <w:t xml:space="preserve">Программа адресована </w:t>
      </w:r>
      <w:r w:rsidRPr="004E24CC">
        <w:rPr>
          <w:rFonts w:ascii="Times New Roman" w:eastAsia="Times New Roman" w:hAnsi="Times New Roman"/>
          <w:color w:val="221001"/>
          <w:sz w:val="24"/>
          <w:szCs w:val="24"/>
          <w:lang w:eastAsia="ru-RU"/>
        </w:rPr>
        <w:t>системе дошкольного образования, учебно-воспитательному комплексу, семейному обучению и при подготовке детей к школе. Рекомендована Министерством образования</w:t>
      </w:r>
      <w:r>
        <w:rPr>
          <w:rFonts w:ascii="Times New Roman" w:eastAsia="Times New Roman" w:hAnsi="Times New Roman"/>
          <w:color w:val="221001"/>
          <w:sz w:val="24"/>
          <w:szCs w:val="24"/>
          <w:lang w:eastAsia="ru-RU"/>
        </w:rPr>
        <w:t xml:space="preserve"> и науки</w:t>
      </w:r>
      <w:r w:rsidRPr="004E24CC">
        <w:rPr>
          <w:rFonts w:ascii="Times New Roman" w:eastAsia="Times New Roman" w:hAnsi="Times New Roman"/>
          <w:color w:val="221001"/>
          <w:sz w:val="24"/>
          <w:szCs w:val="24"/>
          <w:lang w:eastAsia="ru-RU"/>
        </w:rPr>
        <w:t xml:space="preserve"> РФ. </w:t>
      </w:r>
      <w:r w:rsidRPr="004E24CC">
        <w:rPr>
          <w:rFonts w:ascii="Times New Roman" w:eastAsia="Times New Roman" w:hAnsi="Times New Roman"/>
          <w:b/>
          <w:bCs/>
          <w:color w:val="221001"/>
          <w:sz w:val="24"/>
          <w:szCs w:val="24"/>
          <w:lang w:eastAsia="ru-RU"/>
        </w:rPr>
        <w:t>Основная идея программы</w:t>
      </w:r>
      <w:r w:rsidRPr="004E24CC">
        <w:rPr>
          <w:rFonts w:ascii="Times New Roman" w:eastAsia="Times New Roman" w:hAnsi="Times New Roman"/>
          <w:color w:val="221001"/>
          <w:sz w:val="24"/>
          <w:szCs w:val="24"/>
          <w:lang w:eastAsia="ru-RU"/>
        </w:rPr>
        <w:t xml:space="preserve"> - это осуществление преемственности между детским садом и школой, т. е. комплексный подход непрерывного образования.</w:t>
      </w:r>
    </w:p>
    <w:p w:rsidR="00C0102C" w:rsidRPr="004E24CC" w:rsidRDefault="00C0102C" w:rsidP="00C0102C">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b/>
          <w:bCs/>
          <w:color w:val="221001"/>
          <w:sz w:val="24"/>
          <w:szCs w:val="24"/>
          <w:lang w:eastAsia="ru-RU"/>
        </w:rPr>
        <w:t>Цель программы</w:t>
      </w:r>
      <w:r w:rsidRPr="004E24CC">
        <w:rPr>
          <w:rFonts w:ascii="Times New Roman" w:eastAsia="Times New Roman" w:hAnsi="Times New Roman"/>
          <w:color w:val="221001"/>
          <w:sz w:val="24"/>
          <w:szCs w:val="24"/>
          <w:lang w:eastAsia="ru-RU"/>
        </w:rPr>
        <w:t xml:space="preserve"> - подготовка в процессе дошкольного и школьного развивающего обучения грамотной личности как показателя качественного обучения.</w:t>
      </w:r>
    </w:p>
    <w:p w:rsidR="00C0102C" w:rsidRPr="004E24CC" w:rsidRDefault="00C0102C" w:rsidP="00C0102C">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b/>
          <w:bCs/>
          <w:color w:val="221001"/>
          <w:sz w:val="24"/>
          <w:szCs w:val="24"/>
          <w:lang w:eastAsia="ru-RU"/>
        </w:rPr>
        <w:t>Разделы программы для детей дошкольного возраста:</w:t>
      </w:r>
      <w:r w:rsidRPr="004E24CC">
        <w:rPr>
          <w:rFonts w:ascii="Times New Roman" w:eastAsia="Times New Roman" w:hAnsi="Times New Roman"/>
          <w:color w:val="221001"/>
          <w:sz w:val="24"/>
          <w:szCs w:val="24"/>
          <w:lang w:eastAsia="ru-RU"/>
        </w:rPr>
        <w:t>  </w:t>
      </w:r>
    </w:p>
    <w:p w:rsidR="00C0102C" w:rsidRPr="004E24CC" w:rsidRDefault="00C0102C" w:rsidP="00C0102C">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221001"/>
          <w:sz w:val="24"/>
          <w:szCs w:val="24"/>
          <w:lang w:eastAsia="ru-RU"/>
        </w:rPr>
        <w:t>1.      Математическое образование: «Игралочка» Л.Г.Петерсон, Е.Е.Кочемасова (с 3 до 5 лет); «Раз ступенька, два ступенька...» Л.Г.Петерсон, Н.П.Холена(с 5 до 7 лет);</w:t>
      </w:r>
    </w:p>
    <w:p w:rsidR="00C0102C" w:rsidRPr="004E24CC" w:rsidRDefault="00C0102C" w:rsidP="00C0102C">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221001"/>
          <w:sz w:val="24"/>
          <w:szCs w:val="24"/>
          <w:lang w:eastAsia="ru-RU"/>
        </w:rPr>
        <w:t> 2.      Познавательное развитие: «Здравствуй, Мир!» А.А.Вахрушев, Е.Е.Кочемасова(с 3 до 7 лет);</w:t>
      </w:r>
    </w:p>
    <w:p w:rsidR="00C0102C" w:rsidRPr="004E24CC" w:rsidRDefault="00C0102C" w:rsidP="00C0102C">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221001"/>
          <w:sz w:val="24"/>
          <w:szCs w:val="24"/>
          <w:lang w:eastAsia="ru-RU"/>
        </w:rPr>
        <w:t>3.      Развитие речи и обучение детей грамоте: «По дороге к азбуке» Т.Р.Кислова(с 3 до 7 лет);</w:t>
      </w:r>
    </w:p>
    <w:p w:rsidR="00C0102C" w:rsidRPr="004E24CC" w:rsidRDefault="00C0102C" w:rsidP="00C0102C">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221001"/>
          <w:sz w:val="24"/>
          <w:szCs w:val="24"/>
          <w:lang w:eastAsia="ru-RU"/>
        </w:rPr>
        <w:t>4.      Художественно-эстетическое развитие: «Путешествие в прекрасное»О.А.Куревина, Г.е.Селезнева (с 3 до 7 лет);</w:t>
      </w:r>
    </w:p>
    <w:p w:rsidR="00C0102C" w:rsidRPr="004E24CC" w:rsidRDefault="00C0102C" w:rsidP="00C0102C">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221001"/>
          <w:sz w:val="24"/>
          <w:szCs w:val="24"/>
          <w:lang w:eastAsia="ru-RU"/>
        </w:rPr>
        <w:t>5.      Развитие речи, выразительность речи, обучение риторики: «Ты -  словечко, я - словечко...» З.И.Курцева (с 5 до 7 лет);</w:t>
      </w:r>
    </w:p>
    <w:p w:rsidR="00C0102C" w:rsidRPr="004E24CC" w:rsidRDefault="00C0102C" w:rsidP="00C0102C">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221001"/>
          <w:sz w:val="24"/>
          <w:szCs w:val="24"/>
          <w:lang w:eastAsia="ru-RU"/>
        </w:rPr>
        <w:t>6.      Курс информатики «Все по полочкам» А.В.Горячев, Н.В.Ключ (с 5 до 7 лет);</w:t>
      </w:r>
    </w:p>
    <w:p w:rsidR="00C0102C" w:rsidRPr="004E24CC" w:rsidRDefault="00C0102C" w:rsidP="00C0102C">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221001"/>
          <w:sz w:val="24"/>
          <w:szCs w:val="24"/>
          <w:lang w:eastAsia="ru-RU"/>
        </w:rPr>
        <w:t>7.      Социально-познавательное развитие «Это я» Н.В.Корепанова (с 4 до 7 лет). Программа отвечает всем требованиям Модернизации образования РФ.</w:t>
      </w:r>
    </w:p>
    <w:p w:rsidR="00C0102C" w:rsidRDefault="00C0102C" w:rsidP="00C0102C">
      <w:pPr>
        <w:spacing w:before="100" w:beforeAutospacing="1" w:after="100" w:afterAutospacing="1" w:line="240" w:lineRule="auto"/>
        <w:ind w:firstLine="708"/>
        <w:jc w:val="both"/>
        <w:rPr>
          <w:rFonts w:ascii="Times New Roman" w:eastAsia="Times New Roman" w:hAnsi="Times New Roman"/>
          <w:color w:val="221001"/>
          <w:sz w:val="24"/>
          <w:szCs w:val="24"/>
          <w:lang w:eastAsia="ru-RU"/>
        </w:rPr>
      </w:pPr>
      <w:r w:rsidRPr="004E24CC">
        <w:rPr>
          <w:rFonts w:ascii="Times New Roman" w:eastAsia="Times New Roman" w:hAnsi="Times New Roman"/>
          <w:b/>
          <w:bCs/>
          <w:color w:val="221001"/>
          <w:sz w:val="24"/>
          <w:szCs w:val="24"/>
          <w:lang w:eastAsia="ru-RU"/>
        </w:rPr>
        <w:t>Программа развития детского сада</w:t>
      </w:r>
      <w:r w:rsidRPr="004E24CC">
        <w:rPr>
          <w:rFonts w:ascii="Times New Roman" w:eastAsia="Times New Roman" w:hAnsi="Times New Roman"/>
          <w:color w:val="221001"/>
          <w:sz w:val="24"/>
          <w:szCs w:val="24"/>
          <w:lang w:eastAsia="ru-RU"/>
        </w:rPr>
        <w:t xml:space="preserve"> Актуальность представленной программы развития заключается в ориентации на решение значимых для будущего детского сада проблем: достижение уровня развития дошкольников, превышающего стандарт дошкольного образования, наличие педагогов высокой квалификации, поиск путей взаимодействия с родителями, социумом. Решение этих проблем в совокупности может дать максимально возможный полезный эффект. Программа направлена на реализацию инновационных идей: изменение содержания образования в ДОУ с помощью внедрения вариативной программы «Школа - 2100», освоение проектного метода организации деятельности дошкольников, превращение ДОУ в центр образовательной деятельности для детей микрорайона. Программа отвечает требованию целостности, в программе спроектировано участие педагогов, </w:t>
      </w:r>
      <w:r w:rsidRPr="004E24CC">
        <w:rPr>
          <w:rFonts w:ascii="Times New Roman" w:eastAsia="Times New Roman" w:hAnsi="Times New Roman"/>
          <w:color w:val="221001"/>
          <w:sz w:val="24"/>
          <w:szCs w:val="24"/>
          <w:lang w:eastAsia="ru-RU"/>
        </w:rPr>
        <w:lastRenderedPageBreak/>
        <w:t xml:space="preserve">администрации, родителей в реализации проекта. Достоинством программы является ее реалистичность, представленная наличием необходимых ресурсов: подготовленных кадров, соответствующей материальной базы, нормативно-правовыми документами. </w:t>
      </w:r>
      <w:r w:rsidRPr="004E24CC">
        <w:rPr>
          <w:rFonts w:ascii="Times New Roman" w:eastAsia="Times New Roman" w:hAnsi="Times New Roman"/>
          <w:b/>
          <w:bCs/>
          <w:color w:val="221001"/>
          <w:sz w:val="24"/>
          <w:szCs w:val="24"/>
          <w:lang w:eastAsia="ru-RU"/>
        </w:rPr>
        <w:t>«Шаги к здоровью»</w:t>
      </w:r>
      <w:r w:rsidRPr="004E24CC">
        <w:rPr>
          <w:rFonts w:ascii="Times New Roman" w:eastAsia="Times New Roman" w:hAnsi="Times New Roman"/>
          <w:color w:val="221001"/>
          <w:sz w:val="24"/>
          <w:szCs w:val="24"/>
          <w:lang w:eastAsia="ru-RU"/>
        </w:rPr>
        <w:t xml:space="preserve"> Актуальность программы связана с приоритетностью задач сохранения и укрепления здоровья дошкольников, формирования у них ценности здоровья, здорового образа жизни. В основу концептуального обоснования программы положен комплексный подход, включающий компоненты, совокупность которых объединена в понятии «здоровье ребенка». Эффективность их применения возрастает при условии их дополнения психолого-педагогическими методами. В программе представлена организация деятельности по реализации основного содержания: тематика занятий, планирование мероприятий, работа с воспитателями, родителями. Данный компонент программы усиливает ее технологичность. Программа имеет практическую направленность, может быть использована в других дошкольных учреждениях с учетом специфики внешних и внутренних условий среды ДОУ.</w:t>
      </w:r>
      <w:r>
        <w:rPr>
          <w:rFonts w:ascii="Times New Roman" w:eastAsia="Times New Roman" w:hAnsi="Times New Roman"/>
          <w:color w:val="221001"/>
          <w:sz w:val="24"/>
          <w:szCs w:val="24"/>
          <w:lang w:eastAsia="ru-RU"/>
        </w:rPr>
        <w:t xml:space="preserve"> </w:t>
      </w:r>
      <w:r w:rsidRPr="004E24CC">
        <w:rPr>
          <w:rFonts w:ascii="Times New Roman" w:eastAsia="Times New Roman" w:hAnsi="Times New Roman"/>
          <w:color w:val="221001"/>
          <w:sz w:val="24"/>
          <w:szCs w:val="24"/>
          <w:lang w:eastAsia="ru-RU"/>
        </w:rPr>
        <w:t>Актуальность разработки образовательной программы связана с необходимостью определения содержания образования, которое должно приниматься и реализовываться самостоятельно в конкретном дошкольном учреждении. Содержание программы направлено на максимальное раскрытие индивидуального возрастного потенциала, коррекцию нарушений речевого развития. Значимым является тот факт, что образовательная программа обеспечивает оптимальную нагрузку на ребенка с целью защиты его от переутомления, предусматривается возможность реализации индивидуального подхода к ребенку, работу с разными подгруппами детей, учитывает их возрастные особенности. В программе описаны имеющиеся в ДОУ условия реализации образовательной программы: характеристика внутрисадовской системы управления, организация предметно-развивающей среды, содержит описание действий педагогов, направленных на внедрение данной программы. Программа четко структурирована, включает описание всех необходимых разделов, соответствует требованиям актуальности и перспективности, ресурсообеспечена для ее реализации.</w:t>
      </w:r>
      <w:r>
        <w:rPr>
          <w:rFonts w:ascii="Times New Roman" w:eastAsia="Times New Roman" w:hAnsi="Times New Roman"/>
          <w:color w:val="221001"/>
          <w:sz w:val="24"/>
          <w:szCs w:val="24"/>
          <w:lang w:eastAsia="ru-RU"/>
        </w:rPr>
        <w:t xml:space="preserve"> </w:t>
      </w:r>
    </w:p>
    <w:p w:rsidR="00C0102C" w:rsidRPr="004E24CC" w:rsidRDefault="00C0102C" w:rsidP="00C0102C">
      <w:pPr>
        <w:spacing w:before="100" w:beforeAutospacing="1" w:after="100" w:afterAutospacing="1" w:line="240" w:lineRule="auto"/>
        <w:ind w:firstLine="708"/>
        <w:jc w:val="both"/>
        <w:rPr>
          <w:rFonts w:ascii="Times New Roman" w:eastAsia="Times New Roman" w:hAnsi="Times New Roman"/>
          <w:sz w:val="24"/>
          <w:szCs w:val="24"/>
          <w:lang w:eastAsia="ru-RU"/>
        </w:rPr>
      </w:pPr>
      <w:r w:rsidRPr="004E24CC">
        <w:rPr>
          <w:rFonts w:ascii="Times New Roman" w:eastAsia="Times New Roman" w:hAnsi="Times New Roman"/>
          <w:b/>
          <w:bCs/>
          <w:color w:val="221001"/>
          <w:sz w:val="24"/>
          <w:szCs w:val="24"/>
          <w:lang w:eastAsia="ru-RU"/>
        </w:rPr>
        <w:t>Программа психологической службы</w:t>
      </w:r>
      <w:r w:rsidRPr="004E24CC">
        <w:rPr>
          <w:rFonts w:ascii="Times New Roman" w:eastAsia="Times New Roman" w:hAnsi="Times New Roman"/>
          <w:color w:val="221001"/>
          <w:sz w:val="24"/>
          <w:szCs w:val="24"/>
          <w:lang w:eastAsia="ru-RU"/>
        </w:rPr>
        <w:t xml:space="preserve"> </w:t>
      </w:r>
      <w:r w:rsidRPr="004E24CC">
        <w:rPr>
          <w:rFonts w:ascii="Times New Roman" w:eastAsia="Times New Roman" w:hAnsi="Times New Roman"/>
          <w:b/>
          <w:bCs/>
          <w:color w:val="221001"/>
          <w:sz w:val="24"/>
          <w:szCs w:val="24"/>
          <w:lang w:eastAsia="ru-RU"/>
        </w:rPr>
        <w:t>для детей дошкольного возраста</w:t>
      </w:r>
      <w:r w:rsidRPr="004E24CC">
        <w:rPr>
          <w:rFonts w:ascii="Times New Roman" w:eastAsia="Times New Roman" w:hAnsi="Times New Roman"/>
          <w:color w:val="221001"/>
          <w:sz w:val="24"/>
          <w:szCs w:val="24"/>
          <w:lang w:eastAsia="ru-RU"/>
        </w:rPr>
        <w:t xml:space="preserve"> Программа психологической службы для детей представляет собой комплексную систему интегрированных целей и задач по профилактике, поддержке, коррекции и развитию психических функций, свойств и процессов. Цель: Обеспечение ребенку психологического комфорта, охрана его физического и психического здоровья. Своевременное выявление и преодоление отклонений в развитии. Содействие в дополнительном обучении детей, отстающих в усвоении умений и навыков, свойственных их возрасту. Изучение уровня развития психических функций, свойств и процессов. Психолого-педагогическая реабилитация трудновоспитуемых детей. Повышение уровня психологической просвещенности членов педагогического коллектива и других взрослых участников процесса воспитания (родителей, опекунов). Создание педагогам, взрослым участникам процесса воспитания, условий (среда, стимул, знание), способствующих проявлению тех педагогических и личностных свойств и качеств, необходимых для прогрессивного и гармоничного развития личности.</w:t>
      </w:r>
    </w:p>
    <w:p w:rsidR="00C0102C" w:rsidRPr="004E24CC" w:rsidRDefault="00C0102C" w:rsidP="00C0102C">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221001"/>
          <w:sz w:val="24"/>
          <w:szCs w:val="24"/>
          <w:lang w:eastAsia="ru-RU"/>
        </w:rPr>
        <w:t>На протяжении ряда лет школа осуществляет предшкольную подготовку детей согласно программе « Школа будущего первоклассника».</w:t>
      </w:r>
    </w:p>
    <w:p w:rsidR="00C0102C" w:rsidRPr="004E24CC" w:rsidRDefault="00C0102C" w:rsidP="00C0102C">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color w:val="000000"/>
          <w:sz w:val="24"/>
          <w:szCs w:val="24"/>
          <w:lang w:eastAsia="ru-RU"/>
        </w:rPr>
        <w:t>Цели</w:t>
      </w:r>
      <w:r w:rsidRPr="004E24CC">
        <w:rPr>
          <w:rFonts w:ascii="Times New Roman" w:eastAsia="Times New Roman" w:hAnsi="Times New Roman"/>
          <w:b/>
          <w:bCs/>
          <w:color w:val="000000"/>
          <w:sz w:val="24"/>
          <w:szCs w:val="24"/>
          <w:lang w:eastAsia="ru-RU"/>
        </w:rPr>
        <w:t xml:space="preserve"> программы:</w:t>
      </w:r>
      <w:r w:rsidRPr="004E24CC">
        <w:rPr>
          <w:rFonts w:ascii="Times New Roman" w:eastAsia="Times New Roman" w:hAnsi="Times New Roman"/>
          <w:color w:val="000000"/>
          <w:sz w:val="24"/>
          <w:szCs w:val="24"/>
          <w:lang w:eastAsia="ru-RU"/>
        </w:rPr>
        <w:t xml:space="preserve"> </w:t>
      </w:r>
    </w:p>
    <w:p w:rsidR="00C0102C" w:rsidRPr="004E24CC" w:rsidRDefault="00C0102C" w:rsidP="000B25D9">
      <w:pPr>
        <w:numPr>
          <w:ilvl w:val="0"/>
          <w:numId w:val="36"/>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Способствовать развитию у детей – будущих первоклассников, предпосылок успешного школьного обучения.</w:t>
      </w:r>
    </w:p>
    <w:p w:rsidR="00C0102C" w:rsidRPr="004E24CC" w:rsidRDefault="00C0102C" w:rsidP="000B25D9">
      <w:pPr>
        <w:numPr>
          <w:ilvl w:val="0"/>
          <w:numId w:val="36"/>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Обеспечить детям плавное вхождение в систематическое обучение.</w:t>
      </w:r>
    </w:p>
    <w:p w:rsidR="00C0102C" w:rsidRPr="004E24CC" w:rsidRDefault="00C0102C" w:rsidP="000B25D9">
      <w:pPr>
        <w:numPr>
          <w:ilvl w:val="0"/>
          <w:numId w:val="36"/>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Помочь родителям в создании условий, способствующих интенсивному развитию познавательных возможностей дошкольников, привлечь их к активному участию в </w:t>
      </w:r>
      <w:r>
        <w:rPr>
          <w:rFonts w:ascii="Times New Roman" w:eastAsia="Times New Roman" w:hAnsi="Times New Roman"/>
          <w:color w:val="000000"/>
          <w:sz w:val="24"/>
          <w:szCs w:val="24"/>
          <w:lang w:eastAsia="ru-RU"/>
        </w:rPr>
        <w:t>образовательной деятельности</w:t>
      </w:r>
      <w:r w:rsidRPr="004E24CC">
        <w:rPr>
          <w:rFonts w:ascii="Times New Roman" w:eastAsia="Times New Roman" w:hAnsi="Times New Roman"/>
          <w:color w:val="000000"/>
          <w:sz w:val="24"/>
          <w:szCs w:val="24"/>
          <w:lang w:eastAsia="ru-RU"/>
        </w:rPr>
        <w:t>.</w:t>
      </w:r>
    </w:p>
    <w:p w:rsidR="00C0102C" w:rsidRPr="004E24CC" w:rsidRDefault="00C0102C" w:rsidP="00C0102C">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b/>
          <w:bCs/>
          <w:color w:val="000000"/>
          <w:sz w:val="24"/>
          <w:szCs w:val="24"/>
          <w:lang w:eastAsia="ru-RU"/>
        </w:rPr>
        <w:t>Задачи программы:</w:t>
      </w:r>
      <w:r w:rsidRPr="004E24CC">
        <w:rPr>
          <w:rFonts w:ascii="Times New Roman" w:eastAsia="Times New Roman" w:hAnsi="Times New Roman"/>
          <w:color w:val="000000"/>
          <w:sz w:val="24"/>
          <w:szCs w:val="24"/>
          <w:lang w:eastAsia="ru-RU"/>
        </w:rPr>
        <w:t xml:space="preserve"> </w:t>
      </w:r>
    </w:p>
    <w:p w:rsidR="00C0102C" w:rsidRPr="004E24CC" w:rsidRDefault="00C0102C" w:rsidP="000B25D9">
      <w:pPr>
        <w:numPr>
          <w:ilvl w:val="0"/>
          <w:numId w:val="37"/>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lastRenderedPageBreak/>
        <w:t>Диагностировать уровень психологической готовности дошкольников к обучению в школе, но не с целью отбора, а для определения их индивидуального уровня развития и последующем разработки стратегии работы с каждым ребенком.</w:t>
      </w:r>
    </w:p>
    <w:p w:rsidR="00C0102C" w:rsidRPr="004E24CC" w:rsidRDefault="00C0102C" w:rsidP="000B25D9">
      <w:pPr>
        <w:numPr>
          <w:ilvl w:val="0"/>
          <w:numId w:val="37"/>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Формировать коммуникативные способности детей во взаимоотношениях: ребенок-ребенок, ребенок-учитель, ребенок-</w:t>
      </w:r>
      <w:r>
        <w:rPr>
          <w:rFonts w:ascii="Times New Roman" w:eastAsia="Times New Roman" w:hAnsi="Times New Roman"/>
          <w:color w:val="000000"/>
          <w:sz w:val="24"/>
          <w:szCs w:val="24"/>
          <w:lang w:eastAsia="ru-RU"/>
        </w:rPr>
        <w:t xml:space="preserve"> </w:t>
      </w:r>
      <w:r w:rsidRPr="004E24CC">
        <w:rPr>
          <w:rFonts w:ascii="Times New Roman" w:eastAsia="Times New Roman" w:hAnsi="Times New Roman"/>
          <w:color w:val="000000"/>
          <w:sz w:val="24"/>
          <w:szCs w:val="24"/>
          <w:lang w:eastAsia="ru-RU"/>
        </w:rPr>
        <w:t>родители.</w:t>
      </w:r>
    </w:p>
    <w:p w:rsidR="00C0102C" w:rsidRPr="004E24CC" w:rsidRDefault="00C0102C" w:rsidP="000B25D9">
      <w:pPr>
        <w:numPr>
          <w:ilvl w:val="0"/>
          <w:numId w:val="37"/>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Способствовать развитию произвольности психических процессов, становлению самооценки и самоконтроля, формированию положительной мотивации.</w:t>
      </w:r>
    </w:p>
    <w:p w:rsidR="00C0102C" w:rsidRPr="004E24CC" w:rsidRDefault="00C0102C" w:rsidP="000B25D9">
      <w:pPr>
        <w:numPr>
          <w:ilvl w:val="0"/>
          <w:numId w:val="37"/>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Развивать мыслительные операции: анализ, синтез, обобщение, классификацию, сравнение, абстрагирование.</w:t>
      </w:r>
    </w:p>
    <w:p w:rsidR="00C0102C" w:rsidRPr="004E24CC" w:rsidRDefault="00C0102C" w:rsidP="000B25D9">
      <w:pPr>
        <w:numPr>
          <w:ilvl w:val="0"/>
          <w:numId w:val="37"/>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Оказывать помощь родителям в подготовке детей к школе.</w:t>
      </w:r>
    </w:p>
    <w:p w:rsidR="00C0102C" w:rsidRPr="004E24CC" w:rsidRDefault="00C0102C" w:rsidP="00C0102C">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b/>
          <w:bCs/>
          <w:color w:val="000000"/>
          <w:sz w:val="24"/>
          <w:szCs w:val="24"/>
          <w:lang w:eastAsia="ru-RU"/>
        </w:rPr>
        <w:t>Описание программы.</w:t>
      </w:r>
    </w:p>
    <w:p w:rsidR="00C0102C" w:rsidRPr="004E24CC" w:rsidRDefault="00C0102C" w:rsidP="00C0102C">
      <w:pPr>
        <w:spacing w:before="100" w:beforeAutospacing="1" w:after="100" w:afterAutospacing="1" w:line="240" w:lineRule="auto"/>
        <w:ind w:firstLine="708"/>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Предлагаемый курс проводится учителями первых классов и включает в себя 20 занятий, каждый их которых состоит из трех блоков по 30 минут это «Почитайка» – развитие речи, «Посчитайка» –математика, «Поиграйка» – диагностические развивающие упражнения.</w:t>
      </w:r>
      <w:r>
        <w:rPr>
          <w:rFonts w:ascii="Times New Roman" w:eastAsia="Times New Roman" w:hAnsi="Times New Roman"/>
          <w:color w:val="000000"/>
          <w:sz w:val="24"/>
          <w:szCs w:val="24"/>
          <w:lang w:eastAsia="ru-RU"/>
        </w:rPr>
        <w:t xml:space="preserve"> </w:t>
      </w:r>
      <w:r w:rsidRPr="004E24CC">
        <w:rPr>
          <w:rFonts w:ascii="Times New Roman" w:eastAsia="Times New Roman" w:hAnsi="Times New Roman"/>
          <w:color w:val="000000"/>
          <w:sz w:val="24"/>
          <w:szCs w:val="24"/>
          <w:lang w:eastAsia="ru-RU"/>
        </w:rPr>
        <w:t>В целом занятия проводятся в наиболее естественной для дошкольников форме – ролевой игры, путешествия. Занятия обеспечены наглядным, а также обширным текстовым и тренировочным материалом, интересным и доступным для детского восприятия. Занятия могут проводиться в присутствии родителей и с их участием, что обеспечивает более тесный контакт взрослого с каждым ребенком, плавного вхождения дошкольника в систему школьного обучения, удовлетворяет потребность каждого ребенка в общении со взрослым.</w:t>
      </w:r>
      <w:r>
        <w:rPr>
          <w:rFonts w:ascii="Times New Roman" w:eastAsia="Times New Roman" w:hAnsi="Times New Roman"/>
          <w:color w:val="000000"/>
          <w:sz w:val="24"/>
          <w:szCs w:val="24"/>
          <w:lang w:eastAsia="ru-RU"/>
        </w:rPr>
        <w:t xml:space="preserve"> </w:t>
      </w:r>
      <w:r w:rsidRPr="004E24CC">
        <w:rPr>
          <w:rFonts w:ascii="Times New Roman" w:eastAsia="Times New Roman" w:hAnsi="Times New Roman"/>
          <w:color w:val="000000"/>
          <w:sz w:val="24"/>
          <w:szCs w:val="24"/>
          <w:lang w:eastAsia="ru-RU"/>
        </w:rPr>
        <w:t>«Школа будущего первоклассника» была создана в 2006-07 учебном году, работает в период с марта по май по субботам ежегодно. Учебным планом предусмотрены семинары-практикумы для родителей, методические консультации, два родительских собрания. Опыт работы показал, что у детей, прошедших «Школу будущего первоклассника»</w:t>
      </w:r>
      <w:r>
        <w:rPr>
          <w:rFonts w:ascii="Times New Roman" w:eastAsia="Times New Roman" w:hAnsi="Times New Roman"/>
          <w:color w:val="000000"/>
          <w:sz w:val="24"/>
          <w:szCs w:val="24"/>
          <w:lang w:eastAsia="ru-RU"/>
        </w:rPr>
        <w:t xml:space="preserve">, </w:t>
      </w:r>
      <w:r w:rsidRPr="004E24CC">
        <w:rPr>
          <w:rFonts w:ascii="Times New Roman" w:eastAsia="Times New Roman" w:hAnsi="Times New Roman"/>
          <w:color w:val="000000"/>
          <w:sz w:val="24"/>
          <w:szCs w:val="24"/>
          <w:lang w:eastAsia="ru-RU"/>
        </w:rPr>
        <w:t>наблюдается доста</w:t>
      </w:r>
      <w:r>
        <w:rPr>
          <w:rFonts w:ascii="Times New Roman" w:eastAsia="Times New Roman" w:hAnsi="Times New Roman"/>
          <w:color w:val="000000"/>
          <w:sz w:val="24"/>
          <w:szCs w:val="24"/>
          <w:lang w:eastAsia="ru-RU"/>
        </w:rPr>
        <w:t>точно высокий уровень адаптации</w:t>
      </w:r>
      <w:r w:rsidRPr="004E24CC">
        <w:rPr>
          <w:rFonts w:ascii="Times New Roman" w:eastAsia="Times New Roman" w:hAnsi="Times New Roman"/>
          <w:color w:val="000000"/>
          <w:sz w:val="24"/>
          <w:szCs w:val="24"/>
          <w:lang w:eastAsia="ru-RU"/>
        </w:rPr>
        <w:t xml:space="preserve"> по сравнению с детьми, не посещавшими эти занятия. У детей наблюдается высокий уровень школьной мотивации, учебной активности, быстрее формируется познавательный мотив и стремление наиболее точно и успешно выполнять предъявляемые школой требования. </w:t>
      </w:r>
    </w:p>
    <w:p w:rsidR="00C0102C" w:rsidRPr="004E24CC" w:rsidRDefault="00C0102C" w:rsidP="00C0102C">
      <w:pPr>
        <w:spacing w:before="100" w:beforeAutospacing="1" w:after="100" w:afterAutospacing="1" w:line="240" w:lineRule="auto"/>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ПРИМЕРНЫЙ УЧЕБНЫЙ ПЛАН ПО «ШКОЛЕ БУДУЩЕГО ПЕРВОКЛАССНИКА»</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973"/>
        <w:gridCol w:w="4973"/>
      </w:tblGrid>
      <w:tr w:rsidR="00C0102C" w:rsidRPr="004E24CC">
        <w:trPr>
          <w:tblCellSpacing w:w="0" w:type="dxa"/>
        </w:trPr>
        <w:tc>
          <w:tcPr>
            <w:tcW w:w="2500" w:type="pct"/>
            <w:tcBorders>
              <w:top w:val="outset" w:sz="6" w:space="0" w:color="auto"/>
              <w:left w:val="outset" w:sz="6" w:space="0" w:color="auto"/>
              <w:bottom w:val="outset" w:sz="6" w:space="0" w:color="auto"/>
              <w:right w:val="outset" w:sz="6" w:space="0" w:color="auto"/>
            </w:tcBorders>
          </w:tcPr>
          <w:p w:rsidR="00C0102C" w:rsidRPr="004E24CC" w:rsidRDefault="00C0102C" w:rsidP="00F55948">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НАЗВАНИЕ ПРЕДМЕТА</w:t>
            </w:r>
          </w:p>
        </w:tc>
        <w:tc>
          <w:tcPr>
            <w:tcW w:w="2500" w:type="pct"/>
            <w:tcBorders>
              <w:top w:val="outset" w:sz="6" w:space="0" w:color="auto"/>
              <w:left w:val="outset" w:sz="6" w:space="0" w:color="auto"/>
              <w:bottom w:val="outset" w:sz="6" w:space="0" w:color="auto"/>
              <w:right w:val="outset" w:sz="6" w:space="0" w:color="auto"/>
            </w:tcBorders>
          </w:tcPr>
          <w:p w:rsidR="00C0102C" w:rsidRPr="004E24CC" w:rsidRDefault="00C0102C" w:rsidP="00F55948">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КОЛИЧЕСТВО ЧАСОВ </w:t>
            </w:r>
          </w:p>
        </w:tc>
      </w:tr>
      <w:tr w:rsidR="00C0102C" w:rsidRPr="004E24CC">
        <w:trPr>
          <w:tblCellSpacing w:w="0" w:type="dxa"/>
        </w:trPr>
        <w:tc>
          <w:tcPr>
            <w:tcW w:w="2500" w:type="pct"/>
            <w:tcBorders>
              <w:top w:val="outset" w:sz="6" w:space="0" w:color="auto"/>
              <w:left w:val="outset" w:sz="6" w:space="0" w:color="auto"/>
              <w:bottom w:val="outset" w:sz="6" w:space="0" w:color="auto"/>
              <w:right w:val="outset" w:sz="6" w:space="0" w:color="auto"/>
            </w:tcBorders>
          </w:tcPr>
          <w:p w:rsidR="00C0102C" w:rsidRPr="004E24CC" w:rsidRDefault="00C0102C" w:rsidP="00F55948">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1. Математика «Посчитайка»</w:t>
            </w:r>
          </w:p>
        </w:tc>
        <w:tc>
          <w:tcPr>
            <w:tcW w:w="2500" w:type="pct"/>
            <w:tcBorders>
              <w:top w:val="outset" w:sz="6" w:space="0" w:color="auto"/>
              <w:left w:val="outset" w:sz="6" w:space="0" w:color="auto"/>
              <w:bottom w:val="outset" w:sz="6" w:space="0" w:color="auto"/>
              <w:right w:val="outset" w:sz="6" w:space="0" w:color="auto"/>
            </w:tcBorders>
          </w:tcPr>
          <w:p w:rsidR="00C0102C" w:rsidRPr="004E24CC" w:rsidRDefault="00C0102C" w:rsidP="00F55948">
            <w:pPr>
              <w:spacing w:before="100" w:beforeAutospacing="1" w:after="100" w:afterAutospacing="1" w:line="240" w:lineRule="auto"/>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10</w:t>
            </w:r>
          </w:p>
        </w:tc>
      </w:tr>
      <w:tr w:rsidR="00C0102C" w:rsidRPr="004E24CC">
        <w:trPr>
          <w:tblCellSpacing w:w="0" w:type="dxa"/>
        </w:trPr>
        <w:tc>
          <w:tcPr>
            <w:tcW w:w="2500" w:type="pct"/>
            <w:tcBorders>
              <w:top w:val="outset" w:sz="6" w:space="0" w:color="auto"/>
              <w:left w:val="outset" w:sz="6" w:space="0" w:color="auto"/>
              <w:bottom w:val="outset" w:sz="6" w:space="0" w:color="auto"/>
              <w:right w:val="outset" w:sz="6" w:space="0" w:color="auto"/>
            </w:tcBorders>
          </w:tcPr>
          <w:p w:rsidR="00C0102C" w:rsidRPr="004E24CC" w:rsidRDefault="00C0102C" w:rsidP="00F55948">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2. Развитие речи «Почитайка»</w:t>
            </w:r>
          </w:p>
        </w:tc>
        <w:tc>
          <w:tcPr>
            <w:tcW w:w="2500" w:type="pct"/>
            <w:tcBorders>
              <w:top w:val="outset" w:sz="6" w:space="0" w:color="auto"/>
              <w:left w:val="outset" w:sz="6" w:space="0" w:color="auto"/>
              <w:bottom w:val="outset" w:sz="6" w:space="0" w:color="auto"/>
              <w:right w:val="outset" w:sz="6" w:space="0" w:color="auto"/>
            </w:tcBorders>
          </w:tcPr>
          <w:p w:rsidR="00C0102C" w:rsidRPr="004E24CC" w:rsidRDefault="00C0102C" w:rsidP="00F55948">
            <w:pPr>
              <w:spacing w:before="100" w:beforeAutospacing="1" w:after="100" w:afterAutospacing="1" w:line="240" w:lineRule="auto"/>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10</w:t>
            </w:r>
          </w:p>
        </w:tc>
      </w:tr>
      <w:tr w:rsidR="00C0102C" w:rsidRPr="004E24CC">
        <w:trPr>
          <w:tblCellSpacing w:w="0" w:type="dxa"/>
        </w:trPr>
        <w:tc>
          <w:tcPr>
            <w:tcW w:w="2500" w:type="pct"/>
            <w:tcBorders>
              <w:top w:val="outset" w:sz="6" w:space="0" w:color="auto"/>
              <w:left w:val="outset" w:sz="6" w:space="0" w:color="auto"/>
              <w:bottom w:val="outset" w:sz="6" w:space="0" w:color="auto"/>
              <w:right w:val="outset" w:sz="6" w:space="0" w:color="auto"/>
            </w:tcBorders>
          </w:tcPr>
          <w:p w:rsidR="00C0102C" w:rsidRPr="004E24CC" w:rsidRDefault="00C0102C" w:rsidP="00F55948">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3. Диагностические и развивающие упражнения</w:t>
            </w:r>
          </w:p>
        </w:tc>
        <w:tc>
          <w:tcPr>
            <w:tcW w:w="2500" w:type="pct"/>
            <w:tcBorders>
              <w:top w:val="outset" w:sz="6" w:space="0" w:color="auto"/>
              <w:left w:val="outset" w:sz="6" w:space="0" w:color="auto"/>
              <w:bottom w:val="outset" w:sz="6" w:space="0" w:color="auto"/>
              <w:right w:val="outset" w:sz="6" w:space="0" w:color="auto"/>
            </w:tcBorders>
          </w:tcPr>
          <w:p w:rsidR="00C0102C" w:rsidRPr="004E24CC" w:rsidRDefault="00C0102C" w:rsidP="00F55948">
            <w:pPr>
              <w:spacing w:before="100" w:beforeAutospacing="1" w:after="100" w:afterAutospacing="1" w:line="240" w:lineRule="auto"/>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10</w:t>
            </w:r>
          </w:p>
        </w:tc>
      </w:tr>
      <w:tr w:rsidR="00C0102C" w:rsidRPr="004E24CC">
        <w:trPr>
          <w:tblCellSpacing w:w="0" w:type="dxa"/>
        </w:trPr>
        <w:tc>
          <w:tcPr>
            <w:tcW w:w="2500" w:type="pct"/>
            <w:tcBorders>
              <w:top w:val="outset" w:sz="6" w:space="0" w:color="auto"/>
              <w:left w:val="outset" w:sz="6" w:space="0" w:color="auto"/>
              <w:bottom w:val="outset" w:sz="6" w:space="0" w:color="auto"/>
              <w:right w:val="outset" w:sz="6" w:space="0" w:color="auto"/>
            </w:tcBorders>
          </w:tcPr>
          <w:p w:rsidR="00C0102C" w:rsidRPr="004E24CC" w:rsidRDefault="00C0102C" w:rsidP="00F55948">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4. Семинар-практикум для родителей</w:t>
            </w:r>
          </w:p>
        </w:tc>
        <w:tc>
          <w:tcPr>
            <w:tcW w:w="2500" w:type="pct"/>
            <w:tcBorders>
              <w:top w:val="outset" w:sz="6" w:space="0" w:color="auto"/>
              <w:left w:val="outset" w:sz="6" w:space="0" w:color="auto"/>
              <w:bottom w:val="outset" w:sz="6" w:space="0" w:color="auto"/>
              <w:right w:val="outset" w:sz="6" w:space="0" w:color="auto"/>
            </w:tcBorders>
          </w:tcPr>
          <w:p w:rsidR="00C0102C" w:rsidRPr="004E24CC" w:rsidRDefault="00C0102C" w:rsidP="00F55948">
            <w:pPr>
              <w:spacing w:before="100" w:beforeAutospacing="1" w:after="100" w:afterAutospacing="1" w:line="240" w:lineRule="auto"/>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2</w:t>
            </w:r>
          </w:p>
        </w:tc>
      </w:tr>
      <w:tr w:rsidR="00C0102C" w:rsidRPr="004E24CC">
        <w:trPr>
          <w:tblCellSpacing w:w="0" w:type="dxa"/>
        </w:trPr>
        <w:tc>
          <w:tcPr>
            <w:tcW w:w="2500" w:type="pct"/>
            <w:tcBorders>
              <w:top w:val="outset" w:sz="6" w:space="0" w:color="auto"/>
              <w:left w:val="outset" w:sz="6" w:space="0" w:color="auto"/>
              <w:bottom w:val="outset" w:sz="6" w:space="0" w:color="auto"/>
              <w:right w:val="outset" w:sz="6" w:space="0" w:color="auto"/>
            </w:tcBorders>
          </w:tcPr>
          <w:p w:rsidR="00C0102C" w:rsidRPr="004E24CC" w:rsidRDefault="00C0102C" w:rsidP="00F55948">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5. Методические консультации</w:t>
            </w:r>
          </w:p>
        </w:tc>
        <w:tc>
          <w:tcPr>
            <w:tcW w:w="2500" w:type="pct"/>
            <w:tcBorders>
              <w:top w:val="outset" w:sz="6" w:space="0" w:color="auto"/>
              <w:left w:val="outset" w:sz="6" w:space="0" w:color="auto"/>
              <w:bottom w:val="outset" w:sz="6" w:space="0" w:color="auto"/>
              <w:right w:val="outset" w:sz="6" w:space="0" w:color="auto"/>
            </w:tcBorders>
          </w:tcPr>
          <w:p w:rsidR="00C0102C" w:rsidRPr="004E24CC" w:rsidRDefault="00C0102C" w:rsidP="00F55948">
            <w:pPr>
              <w:spacing w:before="100" w:beforeAutospacing="1" w:after="100" w:afterAutospacing="1" w:line="240" w:lineRule="auto"/>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2</w:t>
            </w:r>
          </w:p>
        </w:tc>
      </w:tr>
      <w:tr w:rsidR="00C0102C" w:rsidRPr="004E24CC">
        <w:trPr>
          <w:tblCellSpacing w:w="0" w:type="dxa"/>
        </w:trPr>
        <w:tc>
          <w:tcPr>
            <w:tcW w:w="2500" w:type="pct"/>
            <w:tcBorders>
              <w:top w:val="outset" w:sz="6" w:space="0" w:color="auto"/>
              <w:left w:val="outset" w:sz="6" w:space="0" w:color="auto"/>
              <w:bottom w:val="outset" w:sz="6" w:space="0" w:color="auto"/>
              <w:right w:val="outset" w:sz="6" w:space="0" w:color="auto"/>
            </w:tcBorders>
          </w:tcPr>
          <w:p w:rsidR="00C0102C" w:rsidRPr="004E24CC" w:rsidRDefault="00C0102C" w:rsidP="00F55948">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6. Организационные часы</w:t>
            </w:r>
          </w:p>
        </w:tc>
        <w:tc>
          <w:tcPr>
            <w:tcW w:w="2500" w:type="pct"/>
            <w:tcBorders>
              <w:top w:val="outset" w:sz="6" w:space="0" w:color="auto"/>
              <w:left w:val="outset" w:sz="6" w:space="0" w:color="auto"/>
              <w:bottom w:val="outset" w:sz="6" w:space="0" w:color="auto"/>
              <w:right w:val="outset" w:sz="6" w:space="0" w:color="auto"/>
            </w:tcBorders>
          </w:tcPr>
          <w:p w:rsidR="00C0102C" w:rsidRPr="004E24CC" w:rsidRDefault="00C0102C" w:rsidP="00F55948">
            <w:pPr>
              <w:spacing w:before="100" w:beforeAutospacing="1" w:after="100" w:afterAutospacing="1" w:line="240" w:lineRule="auto"/>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2</w:t>
            </w:r>
          </w:p>
        </w:tc>
      </w:tr>
      <w:tr w:rsidR="00C0102C" w:rsidRPr="004E24CC">
        <w:trPr>
          <w:tblCellSpacing w:w="0" w:type="dxa"/>
        </w:trPr>
        <w:tc>
          <w:tcPr>
            <w:tcW w:w="2500" w:type="pct"/>
            <w:tcBorders>
              <w:top w:val="outset" w:sz="6" w:space="0" w:color="auto"/>
              <w:left w:val="outset" w:sz="6" w:space="0" w:color="auto"/>
              <w:bottom w:val="outset" w:sz="6" w:space="0" w:color="auto"/>
              <w:right w:val="outset" w:sz="6" w:space="0" w:color="auto"/>
            </w:tcBorders>
          </w:tcPr>
          <w:p w:rsidR="00C0102C" w:rsidRPr="004E24CC" w:rsidRDefault="00C0102C" w:rsidP="00F55948">
            <w:pPr>
              <w:spacing w:before="100" w:beforeAutospacing="1" w:after="100" w:afterAutospacing="1" w:line="240" w:lineRule="auto"/>
              <w:jc w:val="center"/>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Итого:</w:t>
            </w:r>
          </w:p>
        </w:tc>
        <w:tc>
          <w:tcPr>
            <w:tcW w:w="2500" w:type="pct"/>
            <w:tcBorders>
              <w:top w:val="outset" w:sz="6" w:space="0" w:color="auto"/>
              <w:left w:val="outset" w:sz="6" w:space="0" w:color="auto"/>
              <w:bottom w:val="outset" w:sz="6" w:space="0" w:color="auto"/>
              <w:right w:val="outset" w:sz="6" w:space="0" w:color="auto"/>
            </w:tcBorders>
          </w:tcPr>
          <w:p w:rsidR="00C0102C" w:rsidRPr="004E24CC" w:rsidRDefault="00C0102C" w:rsidP="00F55948">
            <w:pPr>
              <w:spacing w:before="100" w:beforeAutospacing="1" w:after="100" w:afterAutospacing="1" w:line="240" w:lineRule="auto"/>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36</w:t>
            </w:r>
          </w:p>
        </w:tc>
      </w:tr>
    </w:tbl>
    <w:p w:rsidR="00877C1D" w:rsidRPr="005E25BF" w:rsidRDefault="00877C1D" w:rsidP="00877C1D">
      <w:pPr>
        <w:pStyle w:val="ae"/>
        <w:rPr>
          <w:rFonts w:ascii="Times New Roman" w:hAnsi="Times New Roman"/>
          <w:b/>
          <w:sz w:val="28"/>
          <w:szCs w:val="28"/>
        </w:rPr>
      </w:pPr>
      <w:r>
        <w:rPr>
          <w:rFonts w:ascii="Times New Roman" w:hAnsi="Times New Roman"/>
          <w:b/>
          <w:sz w:val="28"/>
          <w:szCs w:val="28"/>
        </w:rPr>
        <w:t>2.2. Программы отдельных учебных предметов, курсов, внеурочной деятельности</w:t>
      </w:r>
    </w:p>
    <w:p w:rsidR="007365E6" w:rsidRDefault="00877C1D" w:rsidP="00877C1D">
      <w:pPr>
        <w:pStyle w:val="ae"/>
        <w:jc w:val="both"/>
        <w:rPr>
          <w:rFonts w:ascii="Times New Roman" w:hAnsi="Times New Roman"/>
          <w:sz w:val="24"/>
          <w:szCs w:val="24"/>
        </w:rPr>
      </w:pPr>
      <w:r w:rsidRPr="005E25BF">
        <w:rPr>
          <w:rFonts w:ascii="Times New Roman" w:hAnsi="Times New Roman"/>
          <w:sz w:val="28"/>
          <w:szCs w:val="28"/>
        </w:rPr>
        <w:tab/>
      </w:r>
      <w:r w:rsidRPr="00877C1D">
        <w:rPr>
          <w:rFonts w:ascii="Times New Roman" w:hAnsi="Times New Roman"/>
          <w:sz w:val="24"/>
          <w:szCs w:val="24"/>
        </w:rPr>
        <w:t xml:space="preserve">Для реализации образовательных программ в школе используются типовые учебные программы Министерства образования РФ для отдельных предметов, представленные ниже характеристики которых  дают     подробную    информацию об образовательных маршрутах, которые могут выбрать   обучающиеся. Основу образовательной программы  четырехлетнего начального образования составляют типовые  учебные  программы по  русскому языку, </w:t>
      </w:r>
      <w:r w:rsidRPr="00877C1D">
        <w:rPr>
          <w:rFonts w:ascii="Times New Roman" w:hAnsi="Times New Roman"/>
          <w:sz w:val="24"/>
          <w:szCs w:val="24"/>
        </w:rPr>
        <w:lastRenderedPageBreak/>
        <w:t xml:space="preserve">литературному  чтению, математике, окружающему  миру,  технологии, иностранному языку,  ИЗО,  физическому  воспитанию, музыке,  </w:t>
      </w:r>
      <w:r w:rsidR="007365E6">
        <w:rPr>
          <w:rFonts w:ascii="Times New Roman" w:hAnsi="Times New Roman"/>
          <w:sz w:val="24"/>
          <w:szCs w:val="24"/>
        </w:rPr>
        <w:t>ОРК</w:t>
      </w:r>
      <w:r w:rsidRPr="00877C1D">
        <w:rPr>
          <w:rFonts w:ascii="Times New Roman" w:hAnsi="Times New Roman"/>
          <w:sz w:val="24"/>
          <w:szCs w:val="24"/>
        </w:rPr>
        <w:t>СЭ</w:t>
      </w:r>
      <w:r w:rsidR="007365E6">
        <w:rPr>
          <w:rFonts w:ascii="Times New Roman" w:hAnsi="Times New Roman"/>
          <w:sz w:val="24"/>
          <w:szCs w:val="24"/>
        </w:rPr>
        <w:t>,</w:t>
      </w:r>
      <w:r w:rsidRPr="00877C1D">
        <w:rPr>
          <w:rFonts w:ascii="Times New Roman" w:hAnsi="Times New Roman"/>
          <w:sz w:val="24"/>
          <w:szCs w:val="24"/>
        </w:rPr>
        <w:t xml:space="preserve"> утвержденные МО РФ.</w:t>
      </w:r>
      <w:r w:rsidR="007365E6">
        <w:rPr>
          <w:rFonts w:ascii="Times New Roman" w:hAnsi="Times New Roman"/>
          <w:sz w:val="24"/>
          <w:szCs w:val="24"/>
        </w:rPr>
        <w:t xml:space="preserve"> Содержание программ р</w:t>
      </w:r>
      <w:r w:rsidRPr="00877C1D">
        <w:rPr>
          <w:rFonts w:ascii="Times New Roman" w:hAnsi="Times New Roman"/>
          <w:sz w:val="24"/>
          <w:szCs w:val="24"/>
        </w:rPr>
        <w:t>еализуе</w:t>
      </w:r>
      <w:r w:rsidR="007365E6">
        <w:rPr>
          <w:rFonts w:ascii="Times New Roman" w:hAnsi="Times New Roman"/>
          <w:sz w:val="24"/>
          <w:szCs w:val="24"/>
        </w:rPr>
        <w:t>тся через   учебно-методические комплексы</w:t>
      </w:r>
      <w:r w:rsidRPr="00877C1D">
        <w:rPr>
          <w:rFonts w:ascii="Times New Roman" w:hAnsi="Times New Roman"/>
          <w:sz w:val="24"/>
          <w:szCs w:val="24"/>
        </w:rPr>
        <w:t xml:space="preserve">  «Школа 2100», </w:t>
      </w:r>
      <w:r w:rsidR="007365E6">
        <w:rPr>
          <w:rFonts w:ascii="Times New Roman" w:hAnsi="Times New Roman"/>
          <w:sz w:val="24"/>
          <w:szCs w:val="24"/>
        </w:rPr>
        <w:t xml:space="preserve"> «Школа России».</w:t>
      </w:r>
    </w:p>
    <w:p w:rsidR="00877C1D" w:rsidRPr="00877C1D" w:rsidRDefault="00877C1D" w:rsidP="007365E6">
      <w:pPr>
        <w:pStyle w:val="ae"/>
        <w:ind w:firstLine="708"/>
        <w:jc w:val="both"/>
        <w:rPr>
          <w:rFonts w:ascii="Times New Roman" w:hAnsi="Times New Roman"/>
          <w:sz w:val="24"/>
          <w:szCs w:val="24"/>
        </w:rPr>
      </w:pPr>
      <w:r w:rsidRPr="00877C1D">
        <w:rPr>
          <w:rFonts w:ascii="Times New Roman" w:hAnsi="Times New Roman"/>
          <w:sz w:val="24"/>
          <w:szCs w:val="24"/>
        </w:rPr>
        <w:t xml:space="preserve"> Образовательная  программа начального образования   предусматривает  использование  часов  учебного  плана  на  нормативные  предметы  инвариантной  части  учебного  плана  с  целью  оптимального  усвоения   базисного  стандарта  образования  и  призвано не только обеспечить овладение учащимися чтением, письмом, счетом, основными умениями и навыками учебной деятельности, навыками творческого мышления, умениями самоконтроля учебный действий, культурой речи и поведения, но и направлено на выявление общих способностей и степени развития ребенка со значительным усилением ориентации на совершенствование творческих способностей и познавательных интересов.</w:t>
      </w:r>
    </w:p>
    <w:p w:rsidR="00877C1D" w:rsidRDefault="00877C1D" w:rsidP="00877C1D">
      <w:pPr>
        <w:pStyle w:val="ae"/>
        <w:jc w:val="both"/>
        <w:rPr>
          <w:rFonts w:ascii="Times New Roman" w:hAnsi="Times New Roman"/>
          <w:sz w:val="24"/>
          <w:szCs w:val="24"/>
        </w:rPr>
      </w:pPr>
      <w:r w:rsidRPr="00877C1D">
        <w:rPr>
          <w:rFonts w:ascii="Times New Roman" w:hAnsi="Times New Roman"/>
          <w:sz w:val="24"/>
          <w:szCs w:val="24"/>
        </w:rPr>
        <w:t xml:space="preserve">          Образовательная   программа   начальной  школы  предназначена  для  осуществления преемственности  начального  обучения  и  основной  школы, популяризации  наук,  развития  интереса  учащихся   к  изучению  предметов  гуманитарного,  физико-математического  и  естественнонаучного  циклов, развития  индивидуальных  способностей   учащихся.</w:t>
      </w:r>
      <w:r w:rsidR="007365E6">
        <w:rPr>
          <w:rFonts w:ascii="Times New Roman" w:hAnsi="Times New Roman"/>
          <w:sz w:val="24"/>
          <w:szCs w:val="24"/>
        </w:rPr>
        <w:t xml:space="preserve"> </w:t>
      </w:r>
    </w:p>
    <w:p w:rsidR="007365E6" w:rsidRPr="00877C1D" w:rsidRDefault="007365E6" w:rsidP="00877C1D">
      <w:pPr>
        <w:pStyle w:val="ae"/>
        <w:jc w:val="both"/>
        <w:rPr>
          <w:rFonts w:ascii="Times New Roman" w:hAnsi="Times New Roman"/>
          <w:sz w:val="24"/>
          <w:szCs w:val="24"/>
        </w:rPr>
      </w:pPr>
      <w:r>
        <w:rPr>
          <w:rFonts w:ascii="Times New Roman" w:hAnsi="Times New Roman"/>
          <w:sz w:val="24"/>
          <w:szCs w:val="24"/>
        </w:rPr>
        <w:tab/>
        <w:t>Подробное описание всех учебных программ в соответствии с п.19.5 Стандарта содержится в приложениях к данной образовательной программе – рабочих программах учителей.</w:t>
      </w:r>
    </w:p>
    <w:p w:rsidR="00877C1D" w:rsidRPr="00877C1D" w:rsidRDefault="00877C1D" w:rsidP="007365E6">
      <w:pPr>
        <w:pStyle w:val="ae"/>
        <w:jc w:val="center"/>
        <w:rPr>
          <w:rFonts w:ascii="Times New Roman" w:hAnsi="Times New Roman"/>
          <w:b/>
          <w:i/>
          <w:sz w:val="24"/>
          <w:szCs w:val="24"/>
        </w:rPr>
      </w:pPr>
      <w:r w:rsidRPr="00877C1D">
        <w:rPr>
          <w:rFonts w:ascii="Times New Roman" w:hAnsi="Times New Roman"/>
          <w:b/>
          <w:i/>
          <w:sz w:val="24"/>
          <w:szCs w:val="24"/>
        </w:rPr>
        <w:t>УЧЕБНАЯ ПРОГРАММА «РУССКИЙ  ЯЗЫК»</w:t>
      </w:r>
    </w:p>
    <w:p w:rsidR="00877C1D" w:rsidRPr="00877C1D" w:rsidRDefault="00877C1D" w:rsidP="007365E6">
      <w:pPr>
        <w:pStyle w:val="ae"/>
        <w:ind w:firstLine="708"/>
        <w:jc w:val="both"/>
        <w:rPr>
          <w:rFonts w:ascii="Times New Roman" w:hAnsi="Times New Roman"/>
          <w:sz w:val="24"/>
          <w:szCs w:val="24"/>
        </w:rPr>
      </w:pPr>
      <w:r w:rsidRPr="00877C1D">
        <w:rPr>
          <w:rFonts w:ascii="Times New Roman" w:hAnsi="Times New Roman"/>
          <w:sz w:val="24"/>
          <w:szCs w:val="24"/>
        </w:rPr>
        <w:t>Практический курс русского языка  в начальной школе направлен на  достижение  следующих  целей:</w:t>
      </w:r>
    </w:p>
    <w:p w:rsidR="00877C1D" w:rsidRPr="00877C1D" w:rsidRDefault="00877C1D" w:rsidP="00877C1D">
      <w:pPr>
        <w:pStyle w:val="ae"/>
        <w:jc w:val="both"/>
        <w:rPr>
          <w:rFonts w:ascii="Times New Roman" w:hAnsi="Times New Roman"/>
          <w:sz w:val="24"/>
          <w:szCs w:val="24"/>
        </w:rPr>
      </w:pPr>
      <w:r w:rsidRPr="00877C1D">
        <w:rPr>
          <w:rFonts w:ascii="Times New Roman" w:hAnsi="Times New Roman"/>
          <w:sz w:val="24"/>
          <w:szCs w:val="24"/>
        </w:rPr>
        <w:t>развитие  речи, мышления,  воображения  школьников, интуиции и «чувства  языка»,  способности  выбирать  средства  языка в соответствии с условиями общения;</w:t>
      </w:r>
    </w:p>
    <w:p w:rsidR="00877C1D" w:rsidRPr="00877C1D" w:rsidRDefault="00877C1D" w:rsidP="00877C1D">
      <w:pPr>
        <w:pStyle w:val="ae"/>
        <w:jc w:val="both"/>
        <w:rPr>
          <w:rFonts w:ascii="Times New Roman" w:hAnsi="Times New Roman"/>
          <w:sz w:val="24"/>
          <w:szCs w:val="24"/>
        </w:rPr>
      </w:pPr>
      <w:r w:rsidRPr="00877C1D">
        <w:rPr>
          <w:rFonts w:ascii="Times New Roman" w:hAnsi="Times New Roman"/>
          <w:sz w:val="24"/>
          <w:szCs w:val="24"/>
        </w:rPr>
        <w:t xml:space="preserve">освоение  первоначальных  знаний  о лексике, фонетике, грамматике  русского  языка; овладение  элементарными  способами анализа  изучаемых  явлений языка;  </w:t>
      </w:r>
    </w:p>
    <w:p w:rsidR="00877C1D" w:rsidRPr="00877C1D" w:rsidRDefault="00877C1D" w:rsidP="00877C1D">
      <w:pPr>
        <w:pStyle w:val="ae"/>
        <w:jc w:val="both"/>
        <w:rPr>
          <w:rFonts w:ascii="Times New Roman" w:hAnsi="Times New Roman"/>
          <w:sz w:val="24"/>
          <w:szCs w:val="24"/>
        </w:rPr>
      </w:pPr>
      <w:r w:rsidRPr="00877C1D">
        <w:rPr>
          <w:rFonts w:ascii="Times New Roman" w:hAnsi="Times New Roman"/>
          <w:sz w:val="24"/>
          <w:szCs w:val="24"/>
        </w:rPr>
        <w:t>овладение умениями  правильно писать  и читать; участвовать  в диалоге,  составлять небольшие монологические  высказывания;</w:t>
      </w:r>
    </w:p>
    <w:p w:rsidR="00877C1D" w:rsidRPr="00877C1D" w:rsidRDefault="00877C1D" w:rsidP="00877C1D">
      <w:pPr>
        <w:pStyle w:val="ae"/>
        <w:jc w:val="both"/>
        <w:rPr>
          <w:rFonts w:ascii="Times New Roman" w:hAnsi="Times New Roman"/>
          <w:sz w:val="24"/>
          <w:szCs w:val="24"/>
        </w:rPr>
      </w:pPr>
      <w:r w:rsidRPr="00877C1D">
        <w:rPr>
          <w:rFonts w:ascii="Times New Roman" w:hAnsi="Times New Roman"/>
          <w:sz w:val="24"/>
          <w:szCs w:val="24"/>
        </w:rPr>
        <w:t xml:space="preserve"> воспитание эмоционально- ценностного отношения  к родному  языку,  чувства  сопричастности  к  сохранению его  уникальности и чистоты;  пробуждение  познавательного  интереса  к родному  слову; стремления  совершенствовать  свою речь.</w:t>
      </w:r>
    </w:p>
    <w:p w:rsidR="00877C1D" w:rsidRPr="00877C1D" w:rsidRDefault="00877C1D" w:rsidP="00877C1D">
      <w:pPr>
        <w:pStyle w:val="ae"/>
        <w:ind w:firstLine="567"/>
        <w:jc w:val="both"/>
        <w:rPr>
          <w:rFonts w:ascii="Times New Roman" w:hAnsi="Times New Roman"/>
          <w:sz w:val="24"/>
          <w:szCs w:val="24"/>
        </w:rPr>
      </w:pPr>
      <w:r w:rsidRPr="00877C1D">
        <w:rPr>
          <w:rFonts w:ascii="Times New Roman" w:hAnsi="Times New Roman"/>
          <w:sz w:val="24"/>
          <w:szCs w:val="24"/>
        </w:rPr>
        <w:t>Практический курс русского языка в начальной школе призван обеспечить условия для формирования исходной грамотности в основной школе. Потому программа по русскому языку предполагает:</w:t>
      </w:r>
    </w:p>
    <w:p w:rsidR="00877C1D" w:rsidRPr="00877C1D" w:rsidRDefault="00877C1D" w:rsidP="00877C1D">
      <w:pPr>
        <w:pStyle w:val="ae"/>
        <w:jc w:val="both"/>
        <w:rPr>
          <w:rFonts w:ascii="Times New Roman" w:hAnsi="Times New Roman"/>
          <w:sz w:val="24"/>
          <w:szCs w:val="24"/>
        </w:rPr>
      </w:pPr>
      <w:r w:rsidRPr="00877C1D">
        <w:rPr>
          <w:rFonts w:ascii="Times New Roman" w:hAnsi="Times New Roman"/>
          <w:sz w:val="24"/>
          <w:szCs w:val="24"/>
        </w:rPr>
        <w:t>привить любовь к русскому языку, воспитать внимание к слову, стремление овладеть богатством русского языка;</w:t>
      </w:r>
    </w:p>
    <w:p w:rsidR="00877C1D" w:rsidRPr="00877C1D" w:rsidRDefault="00877C1D" w:rsidP="00877C1D">
      <w:pPr>
        <w:pStyle w:val="ae"/>
        <w:jc w:val="both"/>
        <w:rPr>
          <w:rFonts w:ascii="Times New Roman" w:hAnsi="Times New Roman"/>
          <w:sz w:val="24"/>
          <w:szCs w:val="24"/>
        </w:rPr>
      </w:pPr>
      <w:r w:rsidRPr="00877C1D">
        <w:rPr>
          <w:rFonts w:ascii="Times New Roman" w:hAnsi="Times New Roman"/>
          <w:sz w:val="24"/>
          <w:szCs w:val="24"/>
        </w:rPr>
        <w:t>обеспечить условия для разностороннего развития учащихся, формирование  грамотной устной и письменной речи;</w:t>
      </w:r>
    </w:p>
    <w:p w:rsidR="00877C1D" w:rsidRPr="00877C1D" w:rsidRDefault="00877C1D" w:rsidP="00877C1D">
      <w:pPr>
        <w:pStyle w:val="ae"/>
        <w:jc w:val="both"/>
        <w:rPr>
          <w:rFonts w:ascii="Times New Roman" w:hAnsi="Times New Roman"/>
          <w:sz w:val="24"/>
          <w:szCs w:val="24"/>
        </w:rPr>
      </w:pPr>
      <w:r w:rsidRPr="00877C1D">
        <w:rPr>
          <w:rFonts w:ascii="Times New Roman" w:hAnsi="Times New Roman"/>
          <w:sz w:val="24"/>
          <w:szCs w:val="24"/>
        </w:rPr>
        <w:t>максимально развивать творческие способности и логическое мышление учащихся, фонематический слух и орфографическую зоркость;</w:t>
      </w:r>
    </w:p>
    <w:p w:rsidR="00877C1D" w:rsidRPr="00877C1D" w:rsidRDefault="00877C1D" w:rsidP="00877C1D">
      <w:pPr>
        <w:pStyle w:val="ae"/>
        <w:jc w:val="both"/>
        <w:rPr>
          <w:rFonts w:ascii="Times New Roman" w:hAnsi="Times New Roman"/>
          <w:sz w:val="24"/>
          <w:szCs w:val="24"/>
        </w:rPr>
      </w:pPr>
      <w:r w:rsidRPr="00877C1D">
        <w:rPr>
          <w:rFonts w:ascii="Times New Roman" w:hAnsi="Times New Roman"/>
          <w:sz w:val="24"/>
          <w:szCs w:val="24"/>
        </w:rPr>
        <w:t xml:space="preserve">способствовать     формированию     лучших     нравственных     качеств, культуры поведения, правильных взглядов на окружающий мир. Большое внимание уделяется вопросам теории </w:t>
      </w:r>
      <w:r w:rsidRPr="00877C1D">
        <w:rPr>
          <w:rFonts w:ascii="Times New Roman" w:hAnsi="Times New Roman"/>
          <w:sz w:val="24"/>
          <w:szCs w:val="24"/>
        </w:rPr>
        <w:lastRenderedPageBreak/>
        <w:t>русского языка, которая служит базой для формирования прочных умений и навыков грамотного письма:</w:t>
      </w:r>
    </w:p>
    <w:p w:rsidR="00877C1D" w:rsidRPr="00877C1D" w:rsidRDefault="00877C1D" w:rsidP="00877C1D">
      <w:pPr>
        <w:pStyle w:val="ae"/>
        <w:jc w:val="both"/>
        <w:rPr>
          <w:rFonts w:ascii="Times New Roman" w:hAnsi="Times New Roman"/>
          <w:sz w:val="24"/>
          <w:szCs w:val="24"/>
        </w:rPr>
      </w:pPr>
      <w:r w:rsidRPr="00877C1D">
        <w:rPr>
          <w:rFonts w:ascii="Times New Roman" w:hAnsi="Times New Roman"/>
          <w:sz w:val="24"/>
          <w:szCs w:val="24"/>
        </w:rPr>
        <w:t>овладение нормами литературного языка</w:t>
      </w:r>
    </w:p>
    <w:p w:rsidR="00877C1D" w:rsidRPr="00877C1D" w:rsidRDefault="00877C1D" w:rsidP="00877C1D">
      <w:pPr>
        <w:pStyle w:val="ae"/>
        <w:jc w:val="both"/>
        <w:rPr>
          <w:rFonts w:ascii="Times New Roman" w:hAnsi="Times New Roman"/>
          <w:sz w:val="24"/>
          <w:szCs w:val="24"/>
        </w:rPr>
      </w:pPr>
      <w:r w:rsidRPr="00877C1D">
        <w:rPr>
          <w:rFonts w:ascii="Times New Roman" w:hAnsi="Times New Roman"/>
          <w:sz w:val="24"/>
          <w:szCs w:val="24"/>
        </w:rPr>
        <w:t>обогащение словарного запаса и грамматического строя речи</w:t>
      </w:r>
    </w:p>
    <w:p w:rsidR="00877C1D" w:rsidRPr="00877C1D" w:rsidRDefault="00877C1D" w:rsidP="00877C1D">
      <w:pPr>
        <w:pStyle w:val="ae"/>
        <w:jc w:val="both"/>
        <w:rPr>
          <w:rFonts w:ascii="Times New Roman" w:hAnsi="Times New Roman"/>
          <w:sz w:val="24"/>
          <w:szCs w:val="24"/>
        </w:rPr>
      </w:pPr>
      <w:r w:rsidRPr="00877C1D">
        <w:rPr>
          <w:rFonts w:ascii="Times New Roman" w:hAnsi="Times New Roman"/>
          <w:sz w:val="24"/>
          <w:szCs w:val="24"/>
        </w:rPr>
        <w:t>формирование умений и навыков связного изложения мыслей в устной и письменной речи.</w:t>
      </w:r>
    </w:p>
    <w:p w:rsidR="00877C1D" w:rsidRPr="00877C1D" w:rsidRDefault="00877C1D" w:rsidP="00877C1D">
      <w:pPr>
        <w:pStyle w:val="ae"/>
        <w:ind w:firstLine="567"/>
        <w:jc w:val="both"/>
        <w:rPr>
          <w:rFonts w:ascii="Times New Roman" w:hAnsi="Times New Roman"/>
          <w:sz w:val="24"/>
          <w:szCs w:val="24"/>
        </w:rPr>
      </w:pPr>
      <w:r w:rsidRPr="00877C1D">
        <w:rPr>
          <w:rFonts w:ascii="Times New Roman" w:hAnsi="Times New Roman"/>
          <w:sz w:val="24"/>
          <w:szCs w:val="24"/>
        </w:rPr>
        <w:t xml:space="preserve">На всех этапах обучения письменной речи большое внимание уделяется графической стороне письма. </w:t>
      </w:r>
    </w:p>
    <w:p w:rsidR="00877C1D" w:rsidRPr="00877C1D" w:rsidRDefault="00877C1D" w:rsidP="007365E6">
      <w:pPr>
        <w:pStyle w:val="ae"/>
        <w:jc w:val="center"/>
        <w:rPr>
          <w:rFonts w:ascii="Times New Roman" w:hAnsi="Times New Roman"/>
          <w:b/>
          <w:i/>
          <w:sz w:val="24"/>
          <w:szCs w:val="24"/>
        </w:rPr>
      </w:pPr>
      <w:r w:rsidRPr="00877C1D">
        <w:rPr>
          <w:rFonts w:ascii="Times New Roman" w:hAnsi="Times New Roman"/>
          <w:b/>
          <w:i/>
          <w:sz w:val="24"/>
          <w:szCs w:val="24"/>
        </w:rPr>
        <w:t>УЧЕБНАЯ ПРОГРАММА  «ЛИТЕРАТУРНОЕ  ЧТЕНИЕ»</w:t>
      </w:r>
    </w:p>
    <w:p w:rsidR="00877C1D" w:rsidRPr="00877C1D" w:rsidRDefault="00877C1D" w:rsidP="007365E6">
      <w:pPr>
        <w:pStyle w:val="ae"/>
        <w:ind w:firstLine="708"/>
        <w:jc w:val="both"/>
        <w:rPr>
          <w:rFonts w:ascii="Times New Roman" w:hAnsi="Times New Roman"/>
          <w:sz w:val="24"/>
          <w:szCs w:val="24"/>
        </w:rPr>
      </w:pPr>
      <w:r w:rsidRPr="00877C1D">
        <w:rPr>
          <w:rFonts w:ascii="Times New Roman" w:hAnsi="Times New Roman"/>
          <w:sz w:val="24"/>
          <w:szCs w:val="24"/>
        </w:rPr>
        <w:t>Важнейшими задачами программы по литературному чтению в начальной школе являются:</w:t>
      </w:r>
    </w:p>
    <w:p w:rsidR="00877C1D" w:rsidRPr="00877C1D" w:rsidRDefault="00877C1D" w:rsidP="00877C1D">
      <w:pPr>
        <w:pStyle w:val="ae"/>
        <w:jc w:val="both"/>
        <w:rPr>
          <w:rFonts w:ascii="Times New Roman" w:hAnsi="Times New Roman"/>
          <w:sz w:val="24"/>
          <w:szCs w:val="24"/>
        </w:rPr>
      </w:pPr>
      <w:r w:rsidRPr="00877C1D">
        <w:rPr>
          <w:rFonts w:ascii="Times New Roman" w:hAnsi="Times New Roman"/>
          <w:sz w:val="24"/>
          <w:szCs w:val="24"/>
        </w:rPr>
        <w:t>-формирование прочных навыков беглого, осознанного чтения, выразительного и правильного, развитие речи и умение работать с текстом;</w:t>
      </w:r>
    </w:p>
    <w:p w:rsidR="00877C1D" w:rsidRPr="00877C1D" w:rsidRDefault="00877C1D" w:rsidP="00877C1D">
      <w:pPr>
        <w:pStyle w:val="ae"/>
        <w:jc w:val="both"/>
        <w:rPr>
          <w:rFonts w:ascii="Times New Roman" w:hAnsi="Times New Roman"/>
          <w:sz w:val="24"/>
          <w:szCs w:val="24"/>
        </w:rPr>
      </w:pPr>
      <w:r w:rsidRPr="00877C1D">
        <w:rPr>
          <w:rFonts w:ascii="Times New Roman" w:hAnsi="Times New Roman"/>
          <w:sz w:val="24"/>
          <w:szCs w:val="24"/>
        </w:rPr>
        <w:t xml:space="preserve"> -развитие устойчивого  интереса  к  чтению, как  основе для получения всестороннего образования;</w:t>
      </w:r>
    </w:p>
    <w:p w:rsidR="00877C1D" w:rsidRPr="00877C1D" w:rsidRDefault="00877C1D" w:rsidP="00877C1D">
      <w:pPr>
        <w:pStyle w:val="ae"/>
        <w:jc w:val="both"/>
        <w:rPr>
          <w:rFonts w:ascii="Times New Roman" w:hAnsi="Times New Roman"/>
          <w:sz w:val="24"/>
          <w:szCs w:val="24"/>
        </w:rPr>
      </w:pPr>
      <w:r w:rsidRPr="00877C1D">
        <w:rPr>
          <w:rFonts w:ascii="Times New Roman" w:hAnsi="Times New Roman"/>
          <w:sz w:val="24"/>
          <w:szCs w:val="24"/>
        </w:rPr>
        <w:t>-воспитание социально развитого читателя, способного к пониманию содержания  идеи произведения, его жанра, поступков и мотивов поведения героев, умеющего давать оценку прочитанному;</w:t>
      </w:r>
    </w:p>
    <w:p w:rsidR="00877C1D" w:rsidRPr="00877C1D" w:rsidRDefault="00877C1D" w:rsidP="00877C1D">
      <w:pPr>
        <w:pStyle w:val="ae"/>
        <w:jc w:val="both"/>
        <w:rPr>
          <w:rFonts w:ascii="Times New Roman" w:hAnsi="Times New Roman"/>
          <w:sz w:val="24"/>
          <w:szCs w:val="24"/>
        </w:rPr>
      </w:pPr>
      <w:r w:rsidRPr="00877C1D">
        <w:rPr>
          <w:rFonts w:ascii="Times New Roman" w:hAnsi="Times New Roman"/>
          <w:sz w:val="24"/>
          <w:szCs w:val="24"/>
        </w:rPr>
        <w:t>-способность к пониманию позиции автора, иметь представление о языке художественного произведения, его изобразительных средствах;</w:t>
      </w:r>
    </w:p>
    <w:p w:rsidR="00877C1D" w:rsidRPr="00877C1D" w:rsidRDefault="00877C1D" w:rsidP="00877C1D">
      <w:pPr>
        <w:pStyle w:val="ae"/>
        <w:jc w:val="both"/>
        <w:rPr>
          <w:rFonts w:ascii="Times New Roman" w:hAnsi="Times New Roman"/>
          <w:sz w:val="24"/>
          <w:szCs w:val="24"/>
        </w:rPr>
      </w:pPr>
      <w:r w:rsidRPr="00877C1D">
        <w:rPr>
          <w:rFonts w:ascii="Times New Roman" w:hAnsi="Times New Roman"/>
          <w:sz w:val="24"/>
          <w:szCs w:val="24"/>
        </w:rPr>
        <w:t>-знакомство учащихся с произведениями устного народного творчества, русских  писателей, произведениями классической и современной русской и зарубежной литературы;</w:t>
      </w:r>
    </w:p>
    <w:p w:rsidR="00877C1D" w:rsidRPr="00877C1D" w:rsidRDefault="00877C1D" w:rsidP="00877C1D">
      <w:pPr>
        <w:pStyle w:val="ae"/>
        <w:jc w:val="both"/>
        <w:rPr>
          <w:rFonts w:ascii="Times New Roman" w:hAnsi="Times New Roman"/>
          <w:sz w:val="24"/>
          <w:szCs w:val="24"/>
        </w:rPr>
      </w:pPr>
      <w:r w:rsidRPr="00877C1D">
        <w:rPr>
          <w:rFonts w:ascii="Times New Roman" w:hAnsi="Times New Roman"/>
          <w:sz w:val="24"/>
          <w:szCs w:val="24"/>
        </w:rPr>
        <w:t>-формирование навыков различного вида пересказа, составление плана, характеристики героев;</w:t>
      </w:r>
    </w:p>
    <w:p w:rsidR="00877C1D" w:rsidRPr="00877C1D" w:rsidRDefault="00877C1D" w:rsidP="00877C1D">
      <w:pPr>
        <w:pStyle w:val="ae"/>
        <w:jc w:val="both"/>
        <w:rPr>
          <w:rFonts w:ascii="Times New Roman" w:hAnsi="Times New Roman"/>
          <w:sz w:val="24"/>
          <w:szCs w:val="24"/>
        </w:rPr>
      </w:pPr>
      <w:r w:rsidRPr="00877C1D">
        <w:rPr>
          <w:rFonts w:ascii="Times New Roman" w:hAnsi="Times New Roman"/>
          <w:sz w:val="24"/>
          <w:szCs w:val="24"/>
        </w:rPr>
        <w:t>-формирование читательского  кругозора и приобретение опыта самостоятельной  читательской деятельности;</w:t>
      </w:r>
    </w:p>
    <w:p w:rsidR="00877C1D" w:rsidRPr="00877C1D" w:rsidRDefault="00877C1D" w:rsidP="00877C1D">
      <w:pPr>
        <w:pStyle w:val="ae"/>
        <w:jc w:val="both"/>
        <w:rPr>
          <w:rFonts w:ascii="Times New Roman" w:hAnsi="Times New Roman"/>
          <w:sz w:val="24"/>
          <w:szCs w:val="24"/>
        </w:rPr>
      </w:pPr>
      <w:r w:rsidRPr="00877C1D">
        <w:rPr>
          <w:rFonts w:ascii="Times New Roman" w:hAnsi="Times New Roman"/>
          <w:sz w:val="24"/>
          <w:szCs w:val="24"/>
        </w:rPr>
        <w:t xml:space="preserve">- совершенствование  всех  видов  речевой деятельности.  </w:t>
      </w:r>
    </w:p>
    <w:p w:rsidR="00877C1D" w:rsidRPr="00877C1D" w:rsidRDefault="00877C1D" w:rsidP="00877C1D">
      <w:pPr>
        <w:pStyle w:val="ae"/>
        <w:ind w:firstLine="567"/>
        <w:jc w:val="both"/>
        <w:rPr>
          <w:rFonts w:ascii="Times New Roman" w:hAnsi="Times New Roman"/>
          <w:sz w:val="24"/>
          <w:szCs w:val="24"/>
        </w:rPr>
      </w:pPr>
      <w:r w:rsidRPr="00877C1D">
        <w:rPr>
          <w:rFonts w:ascii="Times New Roman" w:hAnsi="Times New Roman"/>
          <w:sz w:val="24"/>
          <w:szCs w:val="24"/>
        </w:rPr>
        <w:t xml:space="preserve">Одним из вариантов повышения качества чтения является целенаправленное управление обучением чтению с помощью системы специальных упражнений и способов действия. Программа предполагает проведение интегрированных уроков по чтению, русскому языку, природоведению, что оживляет познавательный процесс, активизирует познавательную деятельность учащихся. </w:t>
      </w:r>
    </w:p>
    <w:p w:rsidR="00877C1D" w:rsidRPr="00877C1D" w:rsidRDefault="00877C1D" w:rsidP="00877C1D">
      <w:pPr>
        <w:pStyle w:val="ae"/>
        <w:jc w:val="both"/>
        <w:rPr>
          <w:rFonts w:ascii="Times New Roman" w:hAnsi="Times New Roman"/>
          <w:sz w:val="24"/>
          <w:szCs w:val="24"/>
        </w:rPr>
      </w:pPr>
      <w:r w:rsidRPr="00877C1D">
        <w:rPr>
          <w:rFonts w:ascii="Times New Roman" w:hAnsi="Times New Roman"/>
          <w:sz w:val="24"/>
          <w:szCs w:val="24"/>
        </w:rPr>
        <w:t xml:space="preserve">      Преподавание ведется по УМК «Школа России»,  УМК «Школа 2100».</w:t>
      </w:r>
    </w:p>
    <w:p w:rsidR="00877C1D" w:rsidRPr="00877C1D" w:rsidRDefault="00877C1D" w:rsidP="007365E6">
      <w:pPr>
        <w:pStyle w:val="ae"/>
        <w:jc w:val="center"/>
        <w:rPr>
          <w:rFonts w:ascii="Times New Roman" w:hAnsi="Times New Roman"/>
          <w:b/>
          <w:i/>
          <w:sz w:val="24"/>
          <w:szCs w:val="24"/>
        </w:rPr>
      </w:pPr>
      <w:r w:rsidRPr="00877C1D">
        <w:rPr>
          <w:rFonts w:ascii="Times New Roman" w:hAnsi="Times New Roman"/>
          <w:b/>
          <w:i/>
          <w:sz w:val="24"/>
          <w:szCs w:val="24"/>
        </w:rPr>
        <w:t>УЧЕБНАЯ ПРОГРАММА  «ИНОСТРАННЫЙ ЯЗЫК»</w:t>
      </w:r>
    </w:p>
    <w:p w:rsidR="00877C1D" w:rsidRPr="00877C1D" w:rsidRDefault="00877C1D" w:rsidP="007365E6">
      <w:pPr>
        <w:pStyle w:val="ae"/>
        <w:ind w:firstLine="567"/>
        <w:jc w:val="both"/>
        <w:rPr>
          <w:rFonts w:ascii="Times New Roman" w:hAnsi="Times New Roman"/>
          <w:sz w:val="24"/>
          <w:szCs w:val="24"/>
        </w:rPr>
      </w:pPr>
      <w:r w:rsidRPr="00877C1D">
        <w:rPr>
          <w:rFonts w:ascii="Times New Roman" w:hAnsi="Times New Roman"/>
          <w:sz w:val="24"/>
          <w:szCs w:val="24"/>
        </w:rPr>
        <w:t xml:space="preserve">На первой стадии обучения (2-4 классы) иностранного языка большое значение имеет создание технологических и дидактических условий для развития у учащихся желания изучать английский язык, формирование познавательных потребностей в открытии мира зарубежных ровесников и использования иностранных языков для этих целей.                               </w:t>
      </w:r>
    </w:p>
    <w:p w:rsidR="00877C1D" w:rsidRPr="00877C1D" w:rsidRDefault="00877C1D" w:rsidP="00877C1D">
      <w:pPr>
        <w:pStyle w:val="ae"/>
        <w:ind w:firstLine="567"/>
        <w:jc w:val="both"/>
        <w:rPr>
          <w:rFonts w:ascii="Times New Roman" w:hAnsi="Times New Roman"/>
          <w:sz w:val="24"/>
          <w:szCs w:val="24"/>
        </w:rPr>
      </w:pPr>
      <w:r w:rsidRPr="00877C1D">
        <w:rPr>
          <w:rFonts w:ascii="Times New Roman" w:hAnsi="Times New Roman"/>
          <w:sz w:val="24"/>
          <w:szCs w:val="24"/>
        </w:rPr>
        <w:t xml:space="preserve"> При изучении иностранного языка необходимо добиваться формирования умений общаться на  иностранном  языке с учетом речевых  возможностей  и потребностей  младших  школьников, отработки  элементарных  коммуникативных  умений в говорении, аудировании,  </w:t>
      </w:r>
      <w:r w:rsidRPr="00877C1D">
        <w:rPr>
          <w:rFonts w:ascii="Times New Roman" w:hAnsi="Times New Roman"/>
          <w:sz w:val="24"/>
          <w:szCs w:val="24"/>
        </w:rPr>
        <w:lastRenderedPageBreak/>
        <w:t>чтении и письме, приобщения к новому социальному опыту с использованием  иностранного  языка,  развития его  речевых,  интеллектуальных и познавательных  способностей.</w:t>
      </w:r>
    </w:p>
    <w:p w:rsidR="00877C1D" w:rsidRPr="00877C1D" w:rsidRDefault="00877C1D" w:rsidP="007365E6">
      <w:pPr>
        <w:pStyle w:val="ae"/>
        <w:ind w:firstLine="567"/>
        <w:jc w:val="both"/>
        <w:rPr>
          <w:rFonts w:ascii="Times New Roman" w:hAnsi="Times New Roman"/>
          <w:sz w:val="24"/>
          <w:szCs w:val="24"/>
        </w:rPr>
      </w:pPr>
      <w:r w:rsidRPr="00877C1D">
        <w:rPr>
          <w:rFonts w:ascii="Times New Roman" w:hAnsi="Times New Roman"/>
          <w:sz w:val="24"/>
          <w:szCs w:val="24"/>
        </w:rPr>
        <w:t>Основная практическая цель состоит  в формировании у обучаемых коммукативного ядра - основополагающих навыков и умений иноязычного общения.</w:t>
      </w:r>
    </w:p>
    <w:p w:rsidR="00877C1D" w:rsidRPr="00877C1D" w:rsidRDefault="00877C1D" w:rsidP="00877C1D">
      <w:pPr>
        <w:pStyle w:val="ae"/>
        <w:ind w:firstLine="567"/>
        <w:jc w:val="both"/>
        <w:rPr>
          <w:rFonts w:ascii="Times New Roman" w:hAnsi="Times New Roman"/>
          <w:sz w:val="24"/>
          <w:szCs w:val="24"/>
        </w:rPr>
      </w:pPr>
      <w:r w:rsidRPr="00877C1D">
        <w:rPr>
          <w:rFonts w:ascii="Times New Roman" w:hAnsi="Times New Roman"/>
          <w:sz w:val="24"/>
          <w:szCs w:val="24"/>
        </w:rPr>
        <w:t>Важнейшими задачами, способствующими  реализации воспитательно-развивающего и образовательного аспектов цели для начального этапа обучения иностранному языку, являются следующие:</w:t>
      </w:r>
    </w:p>
    <w:p w:rsidR="00877C1D" w:rsidRPr="00877C1D" w:rsidRDefault="00877C1D" w:rsidP="000B25D9">
      <w:pPr>
        <w:pStyle w:val="ae"/>
        <w:numPr>
          <w:ilvl w:val="0"/>
          <w:numId w:val="91"/>
        </w:numPr>
        <w:spacing w:after="0" w:line="240" w:lineRule="auto"/>
        <w:jc w:val="both"/>
        <w:rPr>
          <w:rFonts w:ascii="Times New Roman" w:hAnsi="Times New Roman"/>
          <w:sz w:val="24"/>
          <w:szCs w:val="24"/>
        </w:rPr>
      </w:pPr>
      <w:r w:rsidRPr="00877C1D">
        <w:rPr>
          <w:rFonts w:ascii="Times New Roman" w:hAnsi="Times New Roman"/>
          <w:sz w:val="24"/>
          <w:szCs w:val="24"/>
        </w:rPr>
        <w:t>воспитание у учащихся устойчивого интереса к изучению нового языка</w:t>
      </w:r>
    </w:p>
    <w:p w:rsidR="00877C1D" w:rsidRPr="00877C1D" w:rsidRDefault="00877C1D" w:rsidP="000B25D9">
      <w:pPr>
        <w:pStyle w:val="ae"/>
        <w:numPr>
          <w:ilvl w:val="0"/>
          <w:numId w:val="91"/>
        </w:numPr>
        <w:spacing w:after="0" w:line="240" w:lineRule="auto"/>
        <w:jc w:val="both"/>
        <w:rPr>
          <w:rFonts w:ascii="Times New Roman" w:hAnsi="Times New Roman"/>
          <w:sz w:val="24"/>
          <w:szCs w:val="24"/>
        </w:rPr>
      </w:pPr>
      <w:r w:rsidRPr="00877C1D">
        <w:rPr>
          <w:rFonts w:ascii="Times New Roman" w:hAnsi="Times New Roman"/>
          <w:sz w:val="24"/>
          <w:szCs w:val="24"/>
        </w:rPr>
        <w:t>развитие их восприятия, внимания, языковой памяти, воображения, интуитивного и логического мышления</w:t>
      </w:r>
    </w:p>
    <w:p w:rsidR="00877C1D" w:rsidRPr="00877C1D" w:rsidRDefault="00877C1D" w:rsidP="000B25D9">
      <w:pPr>
        <w:pStyle w:val="ae"/>
        <w:numPr>
          <w:ilvl w:val="0"/>
          <w:numId w:val="91"/>
        </w:numPr>
        <w:spacing w:after="0" w:line="240" w:lineRule="auto"/>
        <w:jc w:val="both"/>
        <w:rPr>
          <w:rFonts w:ascii="Times New Roman" w:hAnsi="Times New Roman"/>
          <w:sz w:val="24"/>
          <w:szCs w:val="24"/>
        </w:rPr>
      </w:pPr>
      <w:r w:rsidRPr="00877C1D">
        <w:rPr>
          <w:rFonts w:ascii="Times New Roman" w:hAnsi="Times New Roman"/>
          <w:sz w:val="24"/>
          <w:szCs w:val="24"/>
        </w:rPr>
        <w:t>развитие их речевой культуры, а также культуры общения</w:t>
      </w:r>
    </w:p>
    <w:p w:rsidR="00877C1D" w:rsidRPr="00877C1D" w:rsidRDefault="00877C1D" w:rsidP="000B25D9">
      <w:pPr>
        <w:pStyle w:val="ae"/>
        <w:numPr>
          <w:ilvl w:val="0"/>
          <w:numId w:val="91"/>
        </w:numPr>
        <w:spacing w:after="0" w:line="240" w:lineRule="auto"/>
        <w:jc w:val="both"/>
        <w:rPr>
          <w:rFonts w:ascii="Times New Roman" w:hAnsi="Times New Roman"/>
          <w:sz w:val="24"/>
          <w:szCs w:val="24"/>
        </w:rPr>
      </w:pPr>
      <w:r w:rsidRPr="00877C1D">
        <w:rPr>
          <w:rFonts w:ascii="Times New Roman" w:hAnsi="Times New Roman"/>
          <w:sz w:val="24"/>
          <w:szCs w:val="24"/>
        </w:rPr>
        <w:t>воспитание у учащихся доброжелательного отношения к стране изучаемого языка и ее народу</w:t>
      </w:r>
    </w:p>
    <w:p w:rsidR="00877C1D" w:rsidRPr="00877C1D" w:rsidRDefault="00877C1D" w:rsidP="000B25D9">
      <w:pPr>
        <w:pStyle w:val="ae"/>
        <w:numPr>
          <w:ilvl w:val="0"/>
          <w:numId w:val="91"/>
        </w:numPr>
        <w:spacing w:after="0" w:line="240" w:lineRule="auto"/>
        <w:jc w:val="both"/>
        <w:rPr>
          <w:rFonts w:ascii="Times New Roman" w:hAnsi="Times New Roman"/>
          <w:sz w:val="24"/>
          <w:szCs w:val="24"/>
        </w:rPr>
      </w:pPr>
      <w:r w:rsidRPr="00877C1D">
        <w:rPr>
          <w:rFonts w:ascii="Times New Roman" w:hAnsi="Times New Roman"/>
          <w:sz w:val="24"/>
          <w:szCs w:val="24"/>
        </w:rPr>
        <w:t>формирование навыков и умений самостоятельного решения простейших коммуникативно-познавательных задач в устной речи и чтении</w:t>
      </w:r>
    </w:p>
    <w:p w:rsidR="00877C1D" w:rsidRPr="00877C1D" w:rsidRDefault="00877C1D" w:rsidP="000B25D9">
      <w:pPr>
        <w:pStyle w:val="ae"/>
        <w:numPr>
          <w:ilvl w:val="0"/>
          <w:numId w:val="91"/>
        </w:numPr>
        <w:spacing w:after="0" w:line="240" w:lineRule="auto"/>
        <w:jc w:val="both"/>
        <w:rPr>
          <w:rFonts w:ascii="Times New Roman" w:hAnsi="Times New Roman"/>
          <w:sz w:val="24"/>
          <w:szCs w:val="24"/>
        </w:rPr>
      </w:pPr>
      <w:r w:rsidRPr="00877C1D">
        <w:rPr>
          <w:rFonts w:ascii="Times New Roman" w:hAnsi="Times New Roman"/>
          <w:sz w:val="24"/>
          <w:szCs w:val="24"/>
        </w:rPr>
        <w:t>расширение с помощью иностранного языка представлений об окружающем мире и о языке как средстве познания и общения</w:t>
      </w:r>
    </w:p>
    <w:p w:rsidR="00877C1D" w:rsidRPr="00877C1D" w:rsidRDefault="00877C1D" w:rsidP="007365E6">
      <w:pPr>
        <w:pStyle w:val="ae"/>
        <w:jc w:val="both"/>
        <w:rPr>
          <w:rFonts w:ascii="Times New Roman" w:hAnsi="Times New Roman"/>
          <w:sz w:val="24"/>
          <w:szCs w:val="24"/>
        </w:rPr>
      </w:pPr>
      <w:r w:rsidRPr="00877C1D">
        <w:rPr>
          <w:rFonts w:ascii="Times New Roman" w:hAnsi="Times New Roman"/>
          <w:sz w:val="24"/>
          <w:szCs w:val="24"/>
        </w:rPr>
        <w:t>Основные навыки и умения:</w:t>
      </w:r>
    </w:p>
    <w:p w:rsidR="00877C1D" w:rsidRPr="00877C1D" w:rsidRDefault="00877C1D" w:rsidP="000B25D9">
      <w:pPr>
        <w:pStyle w:val="ae"/>
        <w:numPr>
          <w:ilvl w:val="0"/>
          <w:numId w:val="92"/>
        </w:numPr>
        <w:spacing w:after="0" w:line="240" w:lineRule="auto"/>
        <w:jc w:val="both"/>
        <w:rPr>
          <w:rFonts w:ascii="Times New Roman" w:hAnsi="Times New Roman"/>
          <w:sz w:val="24"/>
          <w:szCs w:val="24"/>
        </w:rPr>
      </w:pPr>
      <w:r w:rsidRPr="00877C1D">
        <w:rPr>
          <w:rFonts w:ascii="Times New Roman" w:hAnsi="Times New Roman"/>
          <w:sz w:val="24"/>
          <w:szCs w:val="24"/>
        </w:rPr>
        <w:t>работать в коллективе, взаимодействуя друг с другом</w:t>
      </w:r>
    </w:p>
    <w:p w:rsidR="00877C1D" w:rsidRPr="00877C1D" w:rsidRDefault="00877C1D" w:rsidP="000B25D9">
      <w:pPr>
        <w:pStyle w:val="ae"/>
        <w:numPr>
          <w:ilvl w:val="0"/>
          <w:numId w:val="92"/>
        </w:numPr>
        <w:spacing w:after="0" w:line="240" w:lineRule="auto"/>
        <w:jc w:val="both"/>
        <w:rPr>
          <w:rFonts w:ascii="Times New Roman" w:hAnsi="Times New Roman"/>
          <w:sz w:val="24"/>
          <w:szCs w:val="24"/>
        </w:rPr>
      </w:pPr>
      <w:r w:rsidRPr="00877C1D">
        <w:rPr>
          <w:rFonts w:ascii="Times New Roman" w:hAnsi="Times New Roman"/>
          <w:sz w:val="24"/>
          <w:szCs w:val="24"/>
        </w:rPr>
        <w:t>работать в разных режимах и формах (индивидуальная, групповая, коллективная)</w:t>
      </w:r>
    </w:p>
    <w:p w:rsidR="00877C1D" w:rsidRPr="00877C1D" w:rsidRDefault="00877C1D" w:rsidP="000B25D9">
      <w:pPr>
        <w:pStyle w:val="ae"/>
        <w:numPr>
          <w:ilvl w:val="0"/>
          <w:numId w:val="92"/>
        </w:numPr>
        <w:spacing w:after="0" w:line="240" w:lineRule="auto"/>
        <w:jc w:val="both"/>
        <w:rPr>
          <w:rFonts w:ascii="Times New Roman" w:hAnsi="Times New Roman"/>
          <w:sz w:val="24"/>
          <w:szCs w:val="24"/>
        </w:rPr>
      </w:pPr>
      <w:r w:rsidRPr="00877C1D">
        <w:rPr>
          <w:rFonts w:ascii="Times New Roman" w:hAnsi="Times New Roman"/>
          <w:sz w:val="24"/>
          <w:szCs w:val="24"/>
        </w:rPr>
        <w:t>распознавать на слух и при чтении грамматические явления и лексические единицы</w:t>
      </w:r>
    </w:p>
    <w:p w:rsidR="00877C1D" w:rsidRPr="00877C1D" w:rsidRDefault="00877C1D" w:rsidP="000B25D9">
      <w:pPr>
        <w:pStyle w:val="ae"/>
        <w:numPr>
          <w:ilvl w:val="0"/>
          <w:numId w:val="92"/>
        </w:numPr>
        <w:spacing w:after="0" w:line="240" w:lineRule="auto"/>
        <w:jc w:val="both"/>
        <w:rPr>
          <w:rFonts w:ascii="Times New Roman" w:hAnsi="Times New Roman"/>
          <w:sz w:val="24"/>
          <w:szCs w:val="24"/>
        </w:rPr>
      </w:pPr>
      <w:r w:rsidRPr="00877C1D">
        <w:rPr>
          <w:rFonts w:ascii="Times New Roman" w:hAnsi="Times New Roman"/>
          <w:sz w:val="24"/>
          <w:szCs w:val="24"/>
        </w:rPr>
        <w:t>выражать личное отношение к увиденному  и прочитанному</w:t>
      </w:r>
    </w:p>
    <w:p w:rsidR="00877C1D" w:rsidRPr="00877C1D" w:rsidRDefault="00877C1D" w:rsidP="000B25D9">
      <w:pPr>
        <w:pStyle w:val="ae"/>
        <w:numPr>
          <w:ilvl w:val="0"/>
          <w:numId w:val="92"/>
        </w:numPr>
        <w:spacing w:after="0" w:line="240" w:lineRule="auto"/>
        <w:jc w:val="both"/>
        <w:rPr>
          <w:rFonts w:ascii="Times New Roman" w:hAnsi="Times New Roman"/>
          <w:sz w:val="24"/>
          <w:szCs w:val="24"/>
        </w:rPr>
      </w:pPr>
      <w:r w:rsidRPr="00877C1D">
        <w:rPr>
          <w:rFonts w:ascii="Times New Roman" w:hAnsi="Times New Roman"/>
          <w:sz w:val="24"/>
          <w:szCs w:val="24"/>
        </w:rPr>
        <w:t>понимать на слух иноязычную речь на базе изученного языкового материала</w:t>
      </w:r>
    </w:p>
    <w:p w:rsidR="00877C1D" w:rsidRPr="00877C1D" w:rsidRDefault="00877C1D" w:rsidP="000B25D9">
      <w:pPr>
        <w:pStyle w:val="ae"/>
        <w:numPr>
          <w:ilvl w:val="0"/>
          <w:numId w:val="92"/>
        </w:numPr>
        <w:spacing w:after="0" w:line="240" w:lineRule="auto"/>
        <w:jc w:val="both"/>
        <w:rPr>
          <w:rFonts w:ascii="Times New Roman" w:hAnsi="Times New Roman"/>
          <w:sz w:val="24"/>
          <w:szCs w:val="24"/>
        </w:rPr>
      </w:pPr>
      <w:r w:rsidRPr="00877C1D">
        <w:rPr>
          <w:rFonts w:ascii="Times New Roman" w:hAnsi="Times New Roman"/>
          <w:sz w:val="24"/>
          <w:szCs w:val="24"/>
        </w:rPr>
        <w:t>вести несложную беседу, запрашивать уточняющие сведения и уметь высказаться в связи с предложенной ситуацией на базе  изученного языкового материала</w:t>
      </w:r>
    </w:p>
    <w:p w:rsidR="00877C1D" w:rsidRPr="00877C1D" w:rsidRDefault="00877C1D" w:rsidP="000B25D9">
      <w:pPr>
        <w:pStyle w:val="ae"/>
        <w:numPr>
          <w:ilvl w:val="0"/>
          <w:numId w:val="92"/>
        </w:numPr>
        <w:spacing w:after="0" w:line="240" w:lineRule="auto"/>
        <w:jc w:val="both"/>
        <w:rPr>
          <w:rFonts w:ascii="Times New Roman" w:hAnsi="Times New Roman"/>
          <w:sz w:val="24"/>
          <w:szCs w:val="24"/>
        </w:rPr>
      </w:pPr>
      <w:r w:rsidRPr="00877C1D">
        <w:rPr>
          <w:rFonts w:ascii="Times New Roman" w:hAnsi="Times New Roman"/>
          <w:sz w:val="24"/>
          <w:szCs w:val="24"/>
        </w:rPr>
        <w:t>составлять монологические и диалогические, используя опоры в виде плана и серии картинок</w:t>
      </w:r>
    </w:p>
    <w:p w:rsidR="00877C1D" w:rsidRPr="00877C1D" w:rsidRDefault="00877C1D" w:rsidP="000B25D9">
      <w:pPr>
        <w:pStyle w:val="ae"/>
        <w:numPr>
          <w:ilvl w:val="0"/>
          <w:numId w:val="92"/>
        </w:numPr>
        <w:spacing w:after="0" w:line="240" w:lineRule="auto"/>
        <w:jc w:val="both"/>
        <w:rPr>
          <w:rFonts w:ascii="Times New Roman" w:hAnsi="Times New Roman"/>
          <w:sz w:val="24"/>
          <w:szCs w:val="24"/>
        </w:rPr>
      </w:pPr>
      <w:r w:rsidRPr="00877C1D">
        <w:rPr>
          <w:rFonts w:ascii="Times New Roman" w:hAnsi="Times New Roman"/>
          <w:sz w:val="24"/>
          <w:szCs w:val="24"/>
        </w:rPr>
        <w:t>извлекать информацию из прочитанного</w:t>
      </w:r>
    </w:p>
    <w:p w:rsidR="00877C1D" w:rsidRPr="00877C1D" w:rsidRDefault="00877C1D" w:rsidP="000B25D9">
      <w:pPr>
        <w:pStyle w:val="ae"/>
        <w:numPr>
          <w:ilvl w:val="0"/>
          <w:numId w:val="92"/>
        </w:numPr>
        <w:spacing w:after="0" w:line="240" w:lineRule="auto"/>
        <w:jc w:val="both"/>
        <w:rPr>
          <w:rFonts w:ascii="Times New Roman" w:hAnsi="Times New Roman"/>
          <w:sz w:val="24"/>
          <w:szCs w:val="24"/>
        </w:rPr>
      </w:pPr>
      <w:r w:rsidRPr="00877C1D">
        <w:rPr>
          <w:rFonts w:ascii="Times New Roman" w:hAnsi="Times New Roman"/>
          <w:sz w:val="24"/>
          <w:szCs w:val="24"/>
        </w:rPr>
        <w:t>вести записи в словаре и в тетради</w:t>
      </w:r>
    </w:p>
    <w:p w:rsidR="00877C1D" w:rsidRPr="00877C1D" w:rsidRDefault="00877C1D" w:rsidP="000B25D9">
      <w:pPr>
        <w:pStyle w:val="ae"/>
        <w:numPr>
          <w:ilvl w:val="0"/>
          <w:numId w:val="92"/>
        </w:numPr>
        <w:spacing w:after="0" w:line="240" w:lineRule="auto"/>
        <w:jc w:val="both"/>
        <w:rPr>
          <w:rFonts w:ascii="Times New Roman" w:hAnsi="Times New Roman"/>
          <w:sz w:val="24"/>
          <w:szCs w:val="24"/>
        </w:rPr>
      </w:pPr>
      <w:r w:rsidRPr="00877C1D">
        <w:rPr>
          <w:rFonts w:ascii="Times New Roman" w:hAnsi="Times New Roman"/>
          <w:sz w:val="24"/>
          <w:szCs w:val="24"/>
        </w:rPr>
        <w:t>выразительно читать вслух</w:t>
      </w:r>
    </w:p>
    <w:p w:rsidR="00877C1D" w:rsidRPr="00877C1D" w:rsidRDefault="00877C1D" w:rsidP="007365E6">
      <w:pPr>
        <w:pStyle w:val="ae"/>
        <w:jc w:val="center"/>
        <w:rPr>
          <w:rFonts w:ascii="Times New Roman" w:hAnsi="Times New Roman"/>
          <w:b/>
          <w:i/>
          <w:sz w:val="24"/>
          <w:szCs w:val="24"/>
        </w:rPr>
      </w:pPr>
      <w:r w:rsidRPr="00877C1D">
        <w:rPr>
          <w:rFonts w:ascii="Times New Roman" w:hAnsi="Times New Roman"/>
          <w:b/>
          <w:i/>
          <w:sz w:val="24"/>
          <w:szCs w:val="24"/>
        </w:rPr>
        <w:t>УЧЕБНАЯ ПРОГРАММА  «МАТЕМАТИКА»</w:t>
      </w:r>
    </w:p>
    <w:p w:rsidR="00877C1D" w:rsidRPr="00877C1D" w:rsidRDefault="00877C1D" w:rsidP="007365E6">
      <w:pPr>
        <w:pStyle w:val="ae"/>
        <w:ind w:firstLine="708"/>
        <w:jc w:val="both"/>
        <w:rPr>
          <w:rFonts w:ascii="Times New Roman" w:hAnsi="Times New Roman"/>
          <w:sz w:val="24"/>
          <w:szCs w:val="24"/>
        </w:rPr>
      </w:pPr>
      <w:r w:rsidRPr="00877C1D">
        <w:rPr>
          <w:rFonts w:ascii="Times New Roman" w:hAnsi="Times New Roman"/>
          <w:sz w:val="24"/>
          <w:szCs w:val="24"/>
        </w:rPr>
        <w:t>Одной их неотложных задач начальной школы является проблема качественного усовершенствования математического образования,  для  достижения  этой цели  программа по математике в начальной школе должна решить  следующие задачи:</w:t>
      </w:r>
    </w:p>
    <w:p w:rsidR="00877C1D" w:rsidRPr="00877C1D" w:rsidRDefault="00877C1D" w:rsidP="00877C1D">
      <w:pPr>
        <w:pStyle w:val="ae"/>
        <w:jc w:val="both"/>
        <w:rPr>
          <w:rFonts w:ascii="Times New Roman" w:hAnsi="Times New Roman"/>
          <w:sz w:val="24"/>
          <w:szCs w:val="24"/>
        </w:rPr>
      </w:pPr>
      <w:r w:rsidRPr="00877C1D">
        <w:rPr>
          <w:rFonts w:ascii="Times New Roman" w:hAnsi="Times New Roman"/>
          <w:sz w:val="24"/>
          <w:szCs w:val="24"/>
        </w:rPr>
        <w:t>1. Значительно повысить качество подготовки учащихся по математике, максимально развивать логическое мышление и творческие способности ученика.</w:t>
      </w:r>
    </w:p>
    <w:p w:rsidR="00877C1D" w:rsidRPr="00877C1D" w:rsidRDefault="00877C1D" w:rsidP="00877C1D">
      <w:pPr>
        <w:pStyle w:val="ae"/>
        <w:jc w:val="both"/>
        <w:rPr>
          <w:rFonts w:ascii="Times New Roman" w:hAnsi="Times New Roman"/>
          <w:sz w:val="24"/>
          <w:szCs w:val="24"/>
        </w:rPr>
      </w:pPr>
      <w:r w:rsidRPr="00877C1D">
        <w:rPr>
          <w:rFonts w:ascii="Times New Roman" w:hAnsi="Times New Roman"/>
          <w:sz w:val="24"/>
          <w:szCs w:val="24"/>
        </w:rPr>
        <w:t>2. Сформировать первоначальные  представления о математике, осознанные, прочные, навыки вычислений, во многих случаях доведенные до автоматизма, умения решать задачи и уравнения.</w:t>
      </w:r>
    </w:p>
    <w:p w:rsidR="00877C1D" w:rsidRPr="00877C1D" w:rsidRDefault="00877C1D" w:rsidP="00877C1D">
      <w:pPr>
        <w:pStyle w:val="ae"/>
        <w:jc w:val="both"/>
        <w:rPr>
          <w:rFonts w:ascii="Times New Roman" w:hAnsi="Times New Roman"/>
          <w:sz w:val="24"/>
          <w:szCs w:val="24"/>
        </w:rPr>
      </w:pPr>
      <w:r w:rsidRPr="00877C1D">
        <w:rPr>
          <w:rFonts w:ascii="Times New Roman" w:hAnsi="Times New Roman"/>
          <w:sz w:val="24"/>
          <w:szCs w:val="24"/>
        </w:rPr>
        <w:t>3. Воспитывать интерес к математике  и стремление использовать  математические  знания на практике.</w:t>
      </w:r>
    </w:p>
    <w:p w:rsidR="00877C1D" w:rsidRPr="00877C1D" w:rsidRDefault="00877C1D" w:rsidP="007365E6">
      <w:pPr>
        <w:pStyle w:val="ae"/>
        <w:jc w:val="center"/>
        <w:rPr>
          <w:rFonts w:ascii="Times New Roman" w:hAnsi="Times New Roman"/>
          <w:b/>
          <w:i/>
          <w:sz w:val="24"/>
          <w:szCs w:val="24"/>
        </w:rPr>
      </w:pPr>
      <w:r w:rsidRPr="00877C1D">
        <w:rPr>
          <w:rFonts w:ascii="Times New Roman" w:hAnsi="Times New Roman"/>
          <w:b/>
          <w:i/>
          <w:sz w:val="24"/>
          <w:szCs w:val="24"/>
        </w:rPr>
        <w:t>УЧЕБНАЯ  ПРОГРАММА  «ОКРУЖАЮЩИЙ  МИР»</w:t>
      </w:r>
    </w:p>
    <w:p w:rsidR="00877C1D" w:rsidRPr="00877C1D" w:rsidRDefault="00877C1D" w:rsidP="007365E6">
      <w:pPr>
        <w:pStyle w:val="ae"/>
        <w:ind w:firstLine="708"/>
        <w:jc w:val="both"/>
        <w:rPr>
          <w:rFonts w:ascii="Times New Roman" w:hAnsi="Times New Roman"/>
          <w:sz w:val="24"/>
          <w:szCs w:val="24"/>
        </w:rPr>
      </w:pPr>
      <w:r w:rsidRPr="00877C1D">
        <w:rPr>
          <w:rFonts w:ascii="Times New Roman" w:hAnsi="Times New Roman"/>
          <w:sz w:val="24"/>
          <w:szCs w:val="24"/>
        </w:rPr>
        <w:t xml:space="preserve"> Учебная  программа  «Окружающий  мир» имеет интегрированный  характер, в нее  входят  материалы  по  астрономии,  географии,  биологии,  истории,  физике, обществознание.</w:t>
      </w:r>
    </w:p>
    <w:p w:rsidR="00877C1D" w:rsidRPr="00877C1D" w:rsidRDefault="00877C1D" w:rsidP="00877C1D">
      <w:pPr>
        <w:pStyle w:val="ae"/>
        <w:ind w:firstLine="708"/>
        <w:jc w:val="both"/>
        <w:rPr>
          <w:rFonts w:ascii="Times New Roman" w:hAnsi="Times New Roman"/>
          <w:sz w:val="24"/>
          <w:szCs w:val="24"/>
        </w:rPr>
      </w:pPr>
      <w:r w:rsidRPr="00877C1D">
        <w:rPr>
          <w:rFonts w:ascii="Times New Roman" w:hAnsi="Times New Roman"/>
          <w:sz w:val="24"/>
          <w:szCs w:val="24"/>
        </w:rPr>
        <w:t>В данную  учебную  программу включены  сведения  по  основам безопасности жизнедеятельности.</w:t>
      </w:r>
    </w:p>
    <w:p w:rsidR="00877C1D" w:rsidRPr="00877C1D" w:rsidRDefault="00877C1D" w:rsidP="00877C1D">
      <w:pPr>
        <w:pStyle w:val="ae"/>
        <w:jc w:val="both"/>
        <w:rPr>
          <w:rFonts w:ascii="Times New Roman" w:hAnsi="Times New Roman"/>
          <w:sz w:val="24"/>
          <w:szCs w:val="24"/>
        </w:rPr>
      </w:pPr>
      <w:r w:rsidRPr="00877C1D">
        <w:rPr>
          <w:rFonts w:ascii="Times New Roman" w:hAnsi="Times New Roman"/>
          <w:sz w:val="24"/>
          <w:szCs w:val="24"/>
        </w:rPr>
        <w:lastRenderedPageBreak/>
        <w:t>Особенностью преподавания основ безопасности жизнедеятельности в начальной школе является то, что этот курс изучается не на отдельных уроках, а на уроках по окружающему миру. Все действующие в начальной школе программы, реализующие содержание образовательного компонента «Окружающий мир», учитывают особенности усвоения младшими школьниками знаний по безопасной жизнедеятельности  как части знаний об окружающем мире и включают эти знания в содержание программы и учебников.</w:t>
      </w:r>
    </w:p>
    <w:p w:rsidR="00877C1D" w:rsidRPr="00877C1D" w:rsidRDefault="00877C1D" w:rsidP="00877C1D">
      <w:pPr>
        <w:pStyle w:val="ae"/>
        <w:jc w:val="both"/>
        <w:rPr>
          <w:rFonts w:ascii="Times New Roman" w:hAnsi="Times New Roman"/>
          <w:sz w:val="24"/>
          <w:szCs w:val="24"/>
        </w:rPr>
      </w:pPr>
      <w:r w:rsidRPr="00877C1D">
        <w:rPr>
          <w:rFonts w:ascii="Times New Roman" w:hAnsi="Times New Roman"/>
          <w:sz w:val="24"/>
          <w:szCs w:val="24"/>
        </w:rPr>
        <w:t xml:space="preserve">       Назначение  курса: </w:t>
      </w:r>
    </w:p>
    <w:p w:rsidR="00877C1D" w:rsidRPr="00877C1D" w:rsidRDefault="00877C1D" w:rsidP="00877C1D">
      <w:pPr>
        <w:pStyle w:val="ae"/>
        <w:jc w:val="both"/>
        <w:rPr>
          <w:rFonts w:ascii="Times New Roman" w:hAnsi="Times New Roman"/>
          <w:sz w:val="24"/>
          <w:szCs w:val="24"/>
        </w:rPr>
      </w:pPr>
      <w:r w:rsidRPr="00877C1D">
        <w:rPr>
          <w:rFonts w:ascii="Times New Roman" w:hAnsi="Times New Roman"/>
          <w:sz w:val="24"/>
          <w:szCs w:val="24"/>
        </w:rPr>
        <w:t>-развитие умений  наблюдать, характеризовать, анализировать, обобщать объекты  окружающего  мира;</w:t>
      </w:r>
    </w:p>
    <w:p w:rsidR="00877C1D" w:rsidRPr="00877C1D" w:rsidRDefault="00877C1D" w:rsidP="00877C1D">
      <w:pPr>
        <w:pStyle w:val="ae"/>
        <w:jc w:val="both"/>
        <w:rPr>
          <w:rFonts w:ascii="Times New Roman" w:hAnsi="Times New Roman"/>
          <w:sz w:val="24"/>
          <w:szCs w:val="24"/>
        </w:rPr>
      </w:pPr>
      <w:r w:rsidRPr="00877C1D">
        <w:rPr>
          <w:rFonts w:ascii="Times New Roman" w:hAnsi="Times New Roman"/>
          <w:sz w:val="24"/>
          <w:szCs w:val="24"/>
        </w:rPr>
        <w:t xml:space="preserve">       - освоение  знаний  об  окружающем  мире, единстве  и  различиях  природного  и социального, о человеке и  его месте  в природе  и обществе</w:t>
      </w:r>
    </w:p>
    <w:p w:rsidR="00877C1D" w:rsidRPr="00877C1D" w:rsidRDefault="00877C1D" w:rsidP="00877C1D">
      <w:pPr>
        <w:pStyle w:val="ae"/>
        <w:jc w:val="both"/>
        <w:rPr>
          <w:rFonts w:ascii="Times New Roman" w:hAnsi="Times New Roman"/>
          <w:sz w:val="24"/>
          <w:szCs w:val="24"/>
        </w:rPr>
      </w:pPr>
      <w:r w:rsidRPr="00877C1D">
        <w:rPr>
          <w:rFonts w:ascii="Times New Roman" w:hAnsi="Times New Roman"/>
          <w:sz w:val="24"/>
          <w:szCs w:val="24"/>
        </w:rPr>
        <w:t xml:space="preserve">       - воспитание потребности участвовать в  творческой  деятельности  в природе  и обществе,  сохранять  и  укреплять свое  здоровье. </w:t>
      </w:r>
    </w:p>
    <w:p w:rsidR="007365E6" w:rsidRDefault="00877C1D" w:rsidP="007365E6">
      <w:pPr>
        <w:pStyle w:val="ae"/>
        <w:jc w:val="center"/>
        <w:rPr>
          <w:rFonts w:ascii="Times New Roman" w:hAnsi="Times New Roman"/>
          <w:b/>
          <w:i/>
          <w:sz w:val="24"/>
          <w:szCs w:val="24"/>
        </w:rPr>
      </w:pPr>
      <w:r w:rsidRPr="00877C1D">
        <w:rPr>
          <w:rFonts w:ascii="Times New Roman" w:hAnsi="Times New Roman"/>
          <w:b/>
          <w:i/>
          <w:sz w:val="24"/>
          <w:szCs w:val="24"/>
        </w:rPr>
        <w:t>УЧЕБНАЯ  ПРОГРАММА « ИЗОБРАЗИТЕЛЬНОЕ ИСКУССТВО»</w:t>
      </w:r>
    </w:p>
    <w:p w:rsidR="00877C1D" w:rsidRPr="007365E6" w:rsidRDefault="00877C1D" w:rsidP="007365E6">
      <w:pPr>
        <w:pStyle w:val="ae"/>
        <w:jc w:val="both"/>
        <w:rPr>
          <w:rFonts w:ascii="Times New Roman" w:hAnsi="Times New Roman"/>
          <w:b/>
          <w:i/>
          <w:sz w:val="24"/>
          <w:szCs w:val="24"/>
        </w:rPr>
      </w:pPr>
      <w:r w:rsidRPr="00877C1D">
        <w:rPr>
          <w:rFonts w:ascii="Times New Roman" w:hAnsi="Times New Roman"/>
          <w:sz w:val="24"/>
          <w:szCs w:val="24"/>
        </w:rPr>
        <w:t>Программа «Изобразительное искусство» в начальной школе отражает один из видов художественного творчества людей, эстетического осмысления ими действительности - изобразительное искусство.</w:t>
      </w:r>
    </w:p>
    <w:p w:rsidR="00877C1D" w:rsidRPr="00877C1D" w:rsidRDefault="00877C1D" w:rsidP="007365E6">
      <w:pPr>
        <w:pStyle w:val="ae"/>
        <w:jc w:val="both"/>
        <w:rPr>
          <w:rFonts w:ascii="Times New Roman" w:hAnsi="Times New Roman"/>
          <w:sz w:val="24"/>
          <w:szCs w:val="24"/>
        </w:rPr>
      </w:pPr>
      <w:r w:rsidRPr="00877C1D">
        <w:rPr>
          <w:rFonts w:ascii="Times New Roman" w:hAnsi="Times New Roman"/>
          <w:sz w:val="24"/>
          <w:szCs w:val="24"/>
        </w:rPr>
        <w:t xml:space="preserve">        Содержание программы предусматривает как эстетическое восприятие предметов действительности и произведений изобразительного искусства, так и непосредственно художественную деятельность.</w:t>
      </w:r>
    </w:p>
    <w:p w:rsidR="00877C1D" w:rsidRPr="00877C1D" w:rsidRDefault="00877C1D" w:rsidP="00877C1D">
      <w:pPr>
        <w:pStyle w:val="ae"/>
        <w:jc w:val="both"/>
        <w:rPr>
          <w:rFonts w:ascii="Times New Roman" w:hAnsi="Times New Roman"/>
          <w:sz w:val="24"/>
          <w:szCs w:val="24"/>
        </w:rPr>
      </w:pPr>
      <w:r w:rsidRPr="00877C1D">
        <w:rPr>
          <w:rFonts w:ascii="Times New Roman" w:hAnsi="Times New Roman"/>
          <w:sz w:val="24"/>
          <w:szCs w:val="24"/>
        </w:rPr>
        <w:t>Основными задачами преподавания ИЗО являются:</w:t>
      </w:r>
    </w:p>
    <w:p w:rsidR="00877C1D" w:rsidRPr="00877C1D" w:rsidRDefault="00877C1D" w:rsidP="00877C1D">
      <w:pPr>
        <w:pStyle w:val="ae"/>
        <w:jc w:val="both"/>
        <w:rPr>
          <w:rFonts w:ascii="Times New Roman" w:hAnsi="Times New Roman"/>
          <w:sz w:val="24"/>
          <w:szCs w:val="24"/>
        </w:rPr>
      </w:pPr>
      <w:r w:rsidRPr="00877C1D">
        <w:rPr>
          <w:rFonts w:ascii="Times New Roman" w:hAnsi="Times New Roman"/>
          <w:sz w:val="24"/>
          <w:szCs w:val="24"/>
        </w:rPr>
        <w:t>-    овладение знаниями элементарных основ реалистического рисунка;</w:t>
      </w:r>
    </w:p>
    <w:p w:rsidR="00877C1D" w:rsidRPr="00877C1D" w:rsidRDefault="00877C1D" w:rsidP="00877C1D">
      <w:pPr>
        <w:pStyle w:val="ae"/>
        <w:jc w:val="both"/>
        <w:rPr>
          <w:rFonts w:ascii="Times New Roman" w:hAnsi="Times New Roman"/>
          <w:sz w:val="24"/>
          <w:szCs w:val="24"/>
        </w:rPr>
      </w:pPr>
      <w:r w:rsidRPr="00877C1D">
        <w:rPr>
          <w:rFonts w:ascii="Times New Roman" w:hAnsi="Times New Roman"/>
          <w:sz w:val="24"/>
          <w:szCs w:val="24"/>
        </w:rPr>
        <w:t>-  развитие у детей изобразительных способностей, художественного вкуса, творческого воображения, пространственного мышления, эстетического понимания прекрасного, воспитание интереса к искусству.</w:t>
      </w:r>
    </w:p>
    <w:p w:rsidR="00877C1D" w:rsidRPr="00877C1D" w:rsidRDefault="00877C1D" w:rsidP="00877C1D">
      <w:pPr>
        <w:pStyle w:val="ae"/>
        <w:jc w:val="both"/>
        <w:rPr>
          <w:rFonts w:ascii="Times New Roman" w:hAnsi="Times New Roman"/>
          <w:sz w:val="24"/>
          <w:szCs w:val="24"/>
        </w:rPr>
      </w:pPr>
      <w:r w:rsidRPr="00877C1D">
        <w:rPr>
          <w:rFonts w:ascii="Times New Roman" w:hAnsi="Times New Roman"/>
          <w:sz w:val="24"/>
          <w:szCs w:val="24"/>
        </w:rPr>
        <w:t xml:space="preserve">         Для выполнения задач программой предусмотрены следующие виды занятий: рисование с натуры, рисунки на темы, иллюстрирование, декоративная работа, лепка, аппликация с элементами дизайна, беседы об изобразительном искусстве.</w:t>
      </w:r>
    </w:p>
    <w:p w:rsidR="00877C1D" w:rsidRPr="00877C1D" w:rsidRDefault="00877C1D" w:rsidP="00877C1D">
      <w:pPr>
        <w:pStyle w:val="ae"/>
        <w:jc w:val="both"/>
        <w:rPr>
          <w:rFonts w:ascii="Times New Roman" w:hAnsi="Times New Roman"/>
          <w:sz w:val="24"/>
          <w:szCs w:val="24"/>
        </w:rPr>
      </w:pPr>
      <w:r w:rsidRPr="00877C1D">
        <w:rPr>
          <w:rFonts w:ascii="Times New Roman" w:hAnsi="Times New Roman"/>
          <w:sz w:val="24"/>
          <w:szCs w:val="24"/>
        </w:rPr>
        <w:t xml:space="preserve">       Основные виды занятий должны быть тесно связаны, дополнять друг друга и проводиться в течение всего учебного года с учетом особенностей времен года и интересов учащихся.</w:t>
      </w:r>
    </w:p>
    <w:p w:rsidR="00877C1D" w:rsidRPr="00877C1D" w:rsidRDefault="00877C1D" w:rsidP="00877C1D">
      <w:pPr>
        <w:pStyle w:val="ae"/>
        <w:jc w:val="both"/>
        <w:rPr>
          <w:rFonts w:ascii="Times New Roman" w:hAnsi="Times New Roman"/>
          <w:sz w:val="24"/>
          <w:szCs w:val="24"/>
        </w:rPr>
      </w:pPr>
      <w:r w:rsidRPr="00877C1D">
        <w:rPr>
          <w:rFonts w:ascii="Times New Roman" w:hAnsi="Times New Roman"/>
          <w:sz w:val="24"/>
          <w:szCs w:val="24"/>
        </w:rPr>
        <w:t>- рисунки с натуры включают в себя рисунки по памяти и по представлению объектов действительности.</w:t>
      </w:r>
    </w:p>
    <w:p w:rsidR="00877C1D" w:rsidRPr="00877C1D" w:rsidRDefault="00877C1D" w:rsidP="00877C1D">
      <w:pPr>
        <w:pStyle w:val="ae"/>
        <w:jc w:val="both"/>
        <w:rPr>
          <w:rFonts w:ascii="Times New Roman" w:hAnsi="Times New Roman"/>
          <w:sz w:val="24"/>
          <w:szCs w:val="24"/>
        </w:rPr>
      </w:pPr>
      <w:r w:rsidRPr="00877C1D">
        <w:rPr>
          <w:rFonts w:ascii="Times New Roman" w:hAnsi="Times New Roman"/>
          <w:sz w:val="24"/>
          <w:szCs w:val="24"/>
        </w:rPr>
        <w:t>-рисунки на темы - это создание композиции на заданную тему. Большое внимание уделяется развитию воображения и творческих способностей учащихся в сюжетных рисунках.</w:t>
      </w:r>
    </w:p>
    <w:p w:rsidR="00877C1D" w:rsidRPr="00877C1D" w:rsidRDefault="00877C1D" w:rsidP="00877C1D">
      <w:pPr>
        <w:pStyle w:val="ae"/>
        <w:jc w:val="both"/>
        <w:rPr>
          <w:rFonts w:ascii="Times New Roman" w:hAnsi="Times New Roman"/>
          <w:sz w:val="24"/>
          <w:szCs w:val="24"/>
        </w:rPr>
      </w:pPr>
      <w:r w:rsidRPr="00877C1D">
        <w:rPr>
          <w:rFonts w:ascii="Times New Roman" w:hAnsi="Times New Roman"/>
          <w:sz w:val="24"/>
          <w:szCs w:val="24"/>
        </w:rPr>
        <w:t>Беседы об изобразительном искусстве основаны на показе произведения искусства. Особенно важно учителю проявить творческий подход к программе, исходя из местных условий, знакомя учащихся с искусством  родного  города, памятниками архитектуры и т. п.</w:t>
      </w:r>
    </w:p>
    <w:p w:rsidR="00877C1D" w:rsidRPr="00877C1D" w:rsidRDefault="00877C1D" w:rsidP="007365E6">
      <w:pPr>
        <w:pStyle w:val="ae"/>
        <w:jc w:val="center"/>
        <w:rPr>
          <w:rFonts w:ascii="Times New Roman" w:hAnsi="Times New Roman"/>
          <w:b/>
          <w:i/>
          <w:sz w:val="24"/>
          <w:szCs w:val="24"/>
        </w:rPr>
      </w:pPr>
      <w:r w:rsidRPr="00877C1D">
        <w:rPr>
          <w:rFonts w:ascii="Times New Roman" w:hAnsi="Times New Roman"/>
          <w:b/>
          <w:i/>
          <w:sz w:val="24"/>
          <w:szCs w:val="24"/>
        </w:rPr>
        <w:t>УЧЕБНАЯ  ПРОГРАММА « МУЗЫКА»</w:t>
      </w:r>
    </w:p>
    <w:p w:rsidR="00877C1D" w:rsidRPr="00877C1D" w:rsidRDefault="00877C1D" w:rsidP="007365E6">
      <w:pPr>
        <w:pStyle w:val="ae"/>
        <w:ind w:firstLine="708"/>
        <w:jc w:val="both"/>
        <w:rPr>
          <w:rFonts w:ascii="Times New Roman" w:hAnsi="Times New Roman"/>
          <w:sz w:val="24"/>
          <w:szCs w:val="24"/>
        </w:rPr>
      </w:pPr>
      <w:r w:rsidRPr="00877C1D">
        <w:rPr>
          <w:rFonts w:ascii="Times New Roman" w:hAnsi="Times New Roman"/>
          <w:sz w:val="24"/>
          <w:szCs w:val="24"/>
        </w:rPr>
        <w:t xml:space="preserve">Воспитание нравственных  и эстетических  чувств младших школьников –  цель данной  программы, которая помогает  привить детям  интерес  к музыке и музыкальным  занятиям, </w:t>
      </w:r>
      <w:r w:rsidRPr="00877C1D">
        <w:rPr>
          <w:rFonts w:ascii="Times New Roman" w:hAnsi="Times New Roman"/>
          <w:sz w:val="24"/>
          <w:szCs w:val="24"/>
        </w:rPr>
        <w:lastRenderedPageBreak/>
        <w:t>что  способствует  становлению музыкальной культуры,  освоению знаний о музыке, музыкантах и  музыкальных  произведениях.</w:t>
      </w:r>
    </w:p>
    <w:p w:rsidR="00877C1D" w:rsidRPr="00877C1D" w:rsidRDefault="00877C1D" w:rsidP="00877C1D">
      <w:pPr>
        <w:pStyle w:val="ae"/>
        <w:jc w:val="both"/>
        <w:rPr>
          <w:rFonts w:ascii="Times New Roman" w:hAnsi="Times New Roman"/>
          <w:sz w:val="24"/>
          <w:szCs w:val="24"/>
        </w:rPr>
      </w:pPr>
      <w:r w:rsidRPr="00877C1D">
        <w:rPr>
          <w:rFonts w:ascii="Times New Roman" w:hAnsi="Times New Roman"/>
          <w:sz w:val="24"/>
          <w:szCs w:val="24"/>
        </w:rPr>
        <w:t xml:space="preserve">       Программа позволяет  приобрести опыт  музыкально- творческой деятельности и овладеть умениями  и навыками  пения, слушания музыки, научиться  музыкально- пластическому  движению и получить  возможность проявить  творческие  способности в различных  видах музыкальной  деятельности.</w:t>
      </w:r>
    </w:p>
    <w:p w:rsidR="00877C1D" w:rsidRPr="00877C1D" w:rsidRDefault="00877C1D" w:rsidP="00877C1D">
      <w:pPr>
        <w:pStyle w:val="ae"/>
        <w:jc w:val="both"/>
        <w:rPr>
          <w:rFonts w:ascii="Times New Roman" w:hAnsi="Times New Roman"/>
          <w:sz w:val="24"/>
          <w:szCs w:val="24"/>
        </w:rPr>
      </w:pPr>
      <w:r w:rsidRPr="00877C1D">
        <w:rPr>
          <w:rFonts w:ascii="Times New Roman" w:hAnsi="Times New Roman"/>
          <w:sz w:val="24"/>
          <w:szCs w:val="24"/>
        </w:rPr>
        <w:t xml:space="preserve">       Музыка  способствует воспитанию  любви  к  человеку, к  своему  народу, к Родине,  уважения  к  истории,  традициям, музыкальной культуре  разных  стран мира.</w:t>
      </w:r>
    </w:p>
    <w:p w:rsidR="00877C1D" w:rsidRPr="00877C1D" w:rsidRDefault="00877C1D" w:rsidP="007365E6">
      <w:pPr>
        <w:pStyle w:val="ae"/>
        <w:jc w:val="center"/>
        <w:rPr>
          <w:rFonts w:ascii="Times New Roman" w:hAnsi="Times New Roman"/>
          <w:b/>
          <w:i/>
          <w:sz w:val="24"/>
          <w:szCs w:val="24"/>
        </w:rPr>
      </w:pPr>
      <w:r w:rsidRPr="00877C1D">
        <w:rPr>
          <w:rFonts w:ascii="Times New Roman" w:hAnsi="Times New Roman"/>
          <w:b/>
          <w:i/>
          <w:sz w:val="24"/>
          <w:szCs w:val="24"/>
        </w:rPr>
        <w:t>УЧЕБНАЯ  ПРОГРАММА  «ФИЗИЧЕСКОЕ  ВОСПИТАНИЕ»</w:t>
      </w:r>
    </w:p>
    <w:p w:rsidR="00877C1D" w:rsidRPr="00877C1D" w:rsidRDefault="00877C1D" w:rsidP="007365E6">
      <w:pPr>
        <w:pStyle w:val="ae"/>
        <w:ind w:firstLine="708"/>
        <w:jc w:val="both"/>
        <w:rPr>
          <w:rFonts w:ascii="Times New Roman" w:hAnsi="Times New Roman"/>
          <w:sz w:val="24"/>
          <w:szCs w:val="24"/>
        </w:rPr>
      </w:pPr>
      <w:r w:rsidRPr="00877C1D">
        <w:rPr>
          <w:rFonts w:ascii="Times New Roman" w:hAnsi="Times New Roman"/>
          <w:sz w:val="24"/>
          <w:szCs w:val="24"/>
        </w:rPr>
        <w:t>Реализация  программы физического воспитания  направлена на  достижение следующих целей:</w:t>
      </w:r>
    </w:p>
    <w:p w:rsidR="00877C1D" w:rsidRPr="00877C1D" w:rsidRDefault="00877C1D" w:rsidP="00877C1D">
      <w:pPr>
        <w:pStyle w:val="ae"/>
        <w:jc w:val="both"/>
        <w:rPr>
          <w:rFonts w:ascii="Times New Roman" w:hAnsi="Times New Roman"/>
          <w:sz w:val="24"/>
          <w:szCs w:val="24"/>
        </w:rPr>
      </w:pPr>
      <w:r w:rsidRPr="00877C1D">
        <w:rPr>
          <w:rFonts w:ascii="Times New Roman" w:hAnsi="Times New Roman"/>
          <w:sz w:val="24"/>
          <w:szCs w:val="24"/>
        </w:rPr>
        <w:t>Укрепление здоровья, улучшения осанки, профилактику плоскостопия, содействие гармоническому физическому развитию, выработку устойчивости к неблагоприятным условиям внешней среды;</w:t>
      </w:r>
    </w:p>
    <w:p w:rsidR="00877C1D" w:rsidRPr="00877C1D" w:rsidRDefault="00877C1D" w:rsidP="00877C1D">
      <w:pPr>
        <w:pStyle w:val="ae"/>
        <w:jc w:val="both"/>
        <w:rPr>
          <w:rFonts w:ascii="Times New Roman" w:hAnsi="Times New Roman"/>
          <w:sz w:val="24"/>
          <w:szCs w:val="24"/>
        </w:rPr>
      </w:pPr>
      <w:r w:rsidRPr="00877C1D">
        <w:rPr>
          <w:rFonts w:ascii="Times New Roman" w:hAnsi="Times New Roman"/>
          <w:sz w:val="24"/>
          <w:szCs w:val="24"/>
        </w:rPr>
        <w:t>Овладение школой движений;</w:t>
      </w:r>
    </w:p>
    <w:p w:rsidR="00877C1D" w:rsidRPr="00877C1D" w:rsidRDefault="00877C1D" w:rsidP="00877C1D">
      <w:pPr>
        <w:pStyle w:val="ae"/>
        <w:jc w:val="both"/>
        <w:rPr>
          <w:rFonts w:ascii="Times New Roman" w:hAnsi="Times New Roman"/>
          <w:sz w:val="24"/>
          <w:szCs w:val="24"/>
        </w:rPr>
      </w:pPr>
      <w:r w:rsidRPr="00877C1D">
        <w:rPr>
          <w:rFonts w:ascii="Times New Roman" w:hAnsi="Times New Roman"/>
          <w:sz w:val="24"/>
          <w:szCs w:val="24"/>
        </w:rPr>
        <w:t>Развитие координационных (точности воспроизведения и дифференцирования пространственных, временных и силовых параметров движений равновесия, ритма, быстроты и точности реагирования на сигналы, согласования движений, ориентирования в пространстве) и кондиционных (скоростных, скоростно-силовых, выносливости и гибкости) способностей;</w:t>
      </w:r>
    </w:p>
    <w:p w:rsidR="00877C1D" w:rsidRPr="00877C1D" w:rsidRDefault="00877C1D" w:rsidP="00877C1D">
      <w:pPr>
        <w:pStyle w:val="ae"/>
        <w:jc w:val="both"/>
        <w:rPr>
          <w:rFonts w:ascii="Times New Roman" w:hAnsi="Times New Roman"/>
          <w:sz w:val="24"/>
          <w:szCs w:val="24"/>
        </w:rPr>
      </w:pPr>
      <w:r w:rsidRPr="00877C1D">
        <w:rPr>
          <w:rFonts w:ascii="Times New Roman" w:hAnsi="Times New Roman"/>
          <w:sz w:val="24"/>
          <w:szCs w:val="24"/>
        </w:rPr>
        <w:t>Формирование первоначальных знаний о личной гигиене, режиме дня, влиянии физических упражнений на состояние здоровья, работоспособность и развитие двигательных способностей;</w:t>
      </w:r>
    </w:p>
    <w:p w:rsidR="00877C1D" w:rsidRPr="00877C1D" w:rsidRDefault="00877C1D" w:rsidP="00877C1D">
      <w:pPr>
        <w:pStyle w:val="ae"/>
        <w:jc w:val="both"/>
        <w:rPr>
          <w:rFonts w:ascii="Times New Roman" w:hAnsi="Times New Roman"/>
          <w:sz w:val="24"/>
          <w:szCs w:val="24"/>
        </w:rPr>
      </w:pPr>
      <w:r w:rsidRPr="00877C1D">
        <w:rPr>
          <w:rFonts w:ascii="Times New Roman" w:hAnsi="Times New Roman"/>
          <w:sz w:val="24"/>
          <w:szCs w:val="24"/>
        </w:rPr>
        <w:t>Выработку представлений об основных видах спорта, снарядах и инвентаре, о соблюдении правил техники безопасности во время занятий;</w:t>
      </w:r>
    </w:p>
    <w:p w:rsidR="00877C1D" w:rsidRPr="00877C1D" w:rsidRDefault="00877C1D" w:rsidP="00877C1D">
      <w:pPr>
        <w:pStyle w:val="ae"/>
        <w:jc w:val="both"/>
        <w:rPr>
          <w:rFonts w:ascii="Times New Roman" w:hAnsi="Times New Roman"/>
          <w:sz w:val="24"/>
          <w:szCs w:val="24"/>
        </w:rPr>
      </w:pPr>
      <w:r w:rsidRPr="00877C1D">
        <w:rPr>
          <w:rFonts w:ascii="Times New Roman" w:hAnsi="Times New Roman"/>
          <w:sz w:val="24"/>
          <w:szCs w:val="24"/>
        </w:rPr>
        <w:t>Приобщение к самостоятельным занятиям физическими упражнениями, подвижными играми,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w:t>
      </w:r>
    </w:p>
    <w:p w:rsidR="00877C1D" w:rsidRPr="00877C1D" w:rsidRDefault="00877C1D" w:rsidP="00877C1D">
      <w:pPr>
        <w:pStyle w:val="ae"/>
        <w:jc w:val="both"/>
        <w:rPr>
          <w:rFonts w:ascii="Times New Roman" w:hAnsi="Times New Roman"/>
          <w:sz w:val="24"/>
          <w:szCs w:val="24"/>
        </w:rPr>
      </w:pPr>
      <w:r w:rsidRPr="00877C1D">
        <w:rPr>
          <w:rFonts w:ascii="Times New Roman" w:hAnsi="Times New Roman"/>
          <w:sz w:val="24"/>
          <w:szCs w:val="24"/>
        </w:rPr>
        <w:t>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развитию психических процессов (представления, памяти, мышлению) в ходе двигательной деятельности.</w:t>
      </w:r>
    </w:p>
    <w:p w:rsidR="00877C1D" w:rsidRPr="00877C1D" w:rsidRDefault="00877C1D" w:rsidP="007365E6">
      <w:pPr>
        <w:pStyle w:val="ae"/>
        <w:jc w:val="center"/>
        <w:rPr>
          <w:rFonts w:ascii="Times New Roman" w:hAnsi="Times New Roman"/>
          <w:b/>
          <w:i/>
          <w:sz w:val="24"/>
          <w:szCs w:val="24"/>
        </w:rPr>
      </w:pPr>
      <w:r w:rsidRPr="00877C1D">
        <w:rPr>
          <w:rFonts w:ascii="Times New Roman" w:hAnsi="Times New Roman"/>
          <w:b/>
          <w:i/>
          <w:sz w:val="24"/>
          <w:szCs w:val="24"/>
        </w:rPr>
        <w:t>УЧЕБНАЯ ПРОГРАММА    «ТЕХНОЛОГИЯ».</w:t>
      </w:r>
    </w:p>
    <w:p w:rsidR="00877C1D" w:rsidRPr="00877C1D" w:rsidRDefault="00877C1D" w:rsidP="007365E6">
      <w:pPr>
        <w:pStyle w:val="ae"/>
        <w:ind w:firstLine="708"/>
        <w:jc w:val="both"/>
        <w:rPr>
          <w:rFonts w:ascii="Times New Roman" w:hAnsi="Times New Roman"/>
          <w:sz w:val="24"/>
          <w:szCs w:val="24"/>
        </w:rPr>
      </w:pPr>
      <w:r w:rsidRPr="00877C1D">
        <w:rPr>
          <w:rFonts w:ascii="Times New Roman" w:hAnsi="Times New Roman"/>
          <w:sz w:val="24"/>
          <w:szCs w:val="24"/>
        </w:rPr>
        <w:t xml:space="preserve"> Цель курса «Технология» в начальных классах – овладение начальными трудовыми умениями и навыками,  опытом практической  деятельности  по созданию  объектов  труда, полезных  для человека  и  общества;  способами  планирования  и организации трудовой  деятельности, объективной оценки  своей работы; умением использовать компьютерную  технику  для  работы  с информацией в учебной и повседневной жизни.                                                                                                                                                            Большое  значение  имеет  развитие мелкой моторики рук,  пространственного  воображения, технического и логического  мышления, глазомера, освоение  знаний  о роли  трудовой  деятельности  человека  в   преобразовании окружающего  мира, формирование  начальных  представлений о мире  профессий.                             </w:t>
      </w:r>
    </w:p>
    <w:p w:rsidR="00877C1D" w:rsidRPr="00877C1D" w:rsidRDefault="00877C1D" w:rsidP="00877C1D">
      <w:pPr>
        <w:pStyle w:val="ae"/>
        <w:jc w:val="both"/>
        <w:rPr>
          <w:rFonts w:ascii="Times New Roman" w:hAnsi="Times New Roman"/>
          <w:sz w:val="24"/>
          <w:szCs w:val="24"/>
        </w:rPr>
      </w:pPr>
      <w:r w:rsidRPr="00877C1D">
        <w:rPr>
          <w:rFonts w:ascii="Times New Roman" w:hAnsi="Times New Roman"/>
          <w:sz w:val="24"/>
          <w:szCs w:val="24"/>
        </w:rPr>
        <w:lastRenderedPageBreak/>
        <w:t xml:space="preserve"> Учебная  программа «Технология»  способствует воспитанию  трудолюбия, уважительного  отношения  к людям  и  результатам  их  труда, повышает  интерес к  информационной и  коммуникационной деятельности, учит сотрудничеству  в  коллективной  деятельности.</w:t>
      </w:r>
    </w:p>
    <w:p w:rsidR="00AA5800" w:rsidRPr="00273B30" w:rsidRDefault="00AA5800" w:rsidP="00E10C4D">
      <w:pPr>
        <w:tabs>
          <w:tab w:val="left" w:pos="851"/>
        </w:tabs>
        <w:spacing w:after="0" w:line="240" w:lineRule="auto"/>
        <w:jc w:val="center"/>
        <w:rPr>
          <w:rFonts w:ascii="Times New Roman" w:eastAsia="Times New Roman" w:hAnsi="Times New Roman"/>
          <w:b/>
          <w:sz w:val="28"/>
          <w:szCs w:val="28"/>
          <w:lang w:eastAsia="ru-RU"/>
        </w:rPr>
      </w:pPr>
      <w:r w:rsidRPr="00273B30">
        <w:rPr>
          <w:rFonts w:ascii="Times New Roman" w:eastAsia="Times New Roman" w:hAnsi="Times New Roman"/>
          <w:b/>
          <w:sz w:val="28"/>
          <w:szCs w:val="28"/>
          <w:lang w:eastAsia="ru-RU"/>
        </w:rPr>
        <w:t>Программы курсов внеурочной деятельности</w:t>
      </w:r>
    </w:p>
    <w:p w:rsidR="00AA5800" w:rsidRPr="00AA5800" w:rsidRDefault="00AA5800" w:rsidP="00273B30">
      <w:pPr>
        <w:jc w:val="center"/>
        <w:rPr>
          <w:rFonts w:ascii="Times New Roman" w:hAnsi="Times New Roman"/>
          <w:sz w:val="28"/>
          <w:szCs w:val="28"/>
        </w:rPr>
      </w:pPr>
      <w:r w:rsidRPr="00AA5800">
        <w:rPr>
          <w:rFonts w:ascii="Times New Roman" w:hAnsi="Times New Roman"/>
          <w:sz w:val="28"/>
          <w:szCs w:val="28"/>
        </w:rPr>
        <w:t>Программа   кружка развития речи «Родничок».</w:t>
      </w:r>
    </w:p>
    <w:p w:rsidR="00AA5800" w:rsidRPr="00AA5800" w:rsidRDefault="00AA5800" w:rsidP="00AA5800">
      <w:pPr>
        <w:pStyle w:val="NoSpacing"/>
        <w:jc w:val="both"/>
        <w:rPr>
          <w:rFonts w:ascii="Times New Roman" w:hAnsi="Times New Roman"/>
          <w:sz w:val="24"/>
          <w:szCs w:val="24"/>
        </w:rPr>
      </w:pPr>
      <w:r w:rsidRPr="00AA5800">
        <w:rPr>
          <w:rFonts w:ascii="Times New Roman" w:hAnsi="Times New Roman"/>
          <w:sz w:val="24"/>
          <w:szCs w:val="24"/>
        </w:rPr>
        <w:t xml:space="preserve">    Программа составлена на основании требований к содержанию и оформлению образовательных программ дополнительного образования детей.(Письмо Министерства Российской Федерации от 18 июня 2003 года</w:t>
      </w:r>
      <w:r>
        <w:rPr>
          <w:rFonts w:ascii="Times New Roman" w:hAnsi="Times New Roman"/>
          <w:sz w:val="24"/>
          <w:szCs w:val="24"/>
        </w:rPr>
        <w:t xml:space="preserve"> </w:t>
      </w:r>
      <w:r w:rsidRPr="00AA5800">
        <w:rPr>
          <w:rFonts w:ascii="Times New Roman" w:hAnsi="Times New Roman"/>
          <w:sz w:val="24"/>
          <w:szCs w:val="24"/>
        </w:rPr>
        <w:t>№28-02-486/16).</w:t>
      </w:r>
    </w:p>
    <w:p w:rsidR="00AA5800" w:rsidRDefault="00AA5800" w:rsidP="00AA5800">
      <w:pPr>
        <w:jc w:val="both"/>
        <w:rPr>
          <w:rFonts w:ascii="Times New Roman" w:hAnsi="Times New Roman"/>
          <w:sz w:val="24"/>
          <w:szCs w:val="24"/>
        </w:rPr>
      </w:pPr>
      <w:r w:rsidRPr="00AA5800">
        <w:rPr>
          <w:rFonts w:ascii="Times New Roman" w:hAnsi="Times New Roman"/>
          <w:b/>
          <w:sz w:val="24"/>
          <w:szCs w:val="24"/>
        </w:rPr>
        <w:t>Цель</w:t>
      </w:r>
      <w:r w:rsidRPr="00AA5800">
        <w:rPr>
          <w:rFonts w:ascii="Times New Roman" w:hAnsi="Times New Roman"/>
          <w:sz w:val="24"/>
          <w:szCs w:val="24"/>
        </w:rPr>
        <w:t>: развитие креативных способностей</w:t>
      </w:r>
      <w:r>
        <w:rPr>
          <w:rFonts w:ascii="Times New Roman" w:hAnsi="Times New Roman"/>
          <w:sz w:val="24"/>
          <w:szCs w:val="24"/>
        </w:rPr>
        <w:t xml:space="preserve"> обучающихся</w:t>
      </w:r>
      <w:r w:rsidRPr="00AA5800">
        <w:rPr>
          <w:rFonts w:ascii="Times New Roman" w:hAnsi="Times New Roman"/>
          <w:sz w:val="24"/>
          <w:szCs w:val="24"/>
        </w:rPr>
        <w:t>.</w:t>
      </w:r>
    </w:p>
    <w:p w:rsidR="00AA5800" w:rsidRPr="00AA5800" w:rsidRDefault="00AA5800" w:rsidP="00AA5800">
      <w:pPr>
        <w:jc w:val="both"/>
        <w:rPr>
          <w:rFonts w:ascii="Times New Roman" w:hAnsi="Times New Roman"/>
          <w:sz w:val="28"/>
          <w:szCs w:val="28"/>
        </w:rPr>
      </w:pPr>
      <w:r w:rsidRPr="00AA5800">
        <w:rPr>
          <w:rFonts w:ascii="Times New Roman" w:hAnsi="Times New Roman"/>
          <w:sz w:val="28"/>
          <w:szCs w:val="28"/>
        </w:rPr>
        <w:t xml:space="preserve">Задачи: </w:t>
      </w:r>
    </w:p>
    <w:p w:rsidR="00AA5800" w:rsidRPr="00AA5800" w:rsidRDefault="00AA5800" w:rsidP="00AA5800">
      <w:pPr>
        <w:rPr>
          <w:rFonts w:ascii="Times New Roman" w:hAnsi="Times New Roman"/>
          <w:sz w:val="24"/>
          <w:szCs w:val="24"/>
        </w:rPr>
      </w:pPr>
      <w:r w:rsidRPr="00AA5800">
        <w:rPr>
          <w:rFonts w:ascii="Times New Roman" w:hAnsi="Times New Roman"/>
          <w:sz w:val="24"/>
          <w:szCs w:val="24"/>
        </w:rPr>
        <w:t>-обучение технике речи;                                                                                                                                                                                                -овладение выразительными средствами речи;                                                                                                     -выявление способных детей с признаками одарённости и дальнейшее развитие их способностей;                                                                                                                                                   -развитие мышления и речи;                                                                                                           -воспитание настойчивости в достижении цели и сценической смелости.</w:t>
      </w:r>
    </w:p>
    <w:p w:rsidR="00AA5800" w:rsidRPr="00AA5800" w:rsidRDefault="00AA5800" w:rsidP="00AA5800">
      <w:pPr>
        <w:pStyle w:val="ListParagraph"/>
        <w:ind w:left="0" w:firstLine="0"/>
        <w:jc w:val="both"/>
        <w:rPr>
          <w:rFonts w:ascii="Times New Roman" w:hAnsi="Times New Roman"/>
          <w:sz w:val="24"/>
          <w:szCs w:val="24"/>
        </w:rPr>
      </w:pPr>
      <w:r w:rsidRPr="00AA5800">
        <w:rPr>
          <w:rFonts w:ascii="Times New Roman" w:hAnsi="Times New Roman"/>
          <w:sz w:val="24"/>
          <w:szCs w:val="24"/>
        </w:rPr>
        <w:t xml:space="preserve">Программа реализуется в рамках дополнительного курса для </w:t>
      </w:r>
      <w:r w:rsidR="002604D7">
        <w:rPr>
          <w:rFonts w:ascii="Times New Roman" w:hAnsi="Times New Roman"/>
          <w:sz w:val="24"/>
          <w:szCs w:val="24"/>
        </w:rPr>
        <w:t>об</w:t>
      </w:r>
      <w:r w:rsidRPr="00AA5800">
        <w:rPr>
          <w:rFonts w:ascii="Times New Roman" w:hAnsi="Times New Roman"/>
          <w:sz w:val="24"/>
          <w:szCs w:val="24"/>
        </w:rPr>
        <w:t>уча</w:t>
      </w:r>
      <w:r w:rsidR="002604D7">
        <w:rPr>
          <w:rFonts w:ascii="Times New Roman" w:hAnsi="Times New Roman"/>
          <w:sz w:val="24"/>
          <w:szCs w:val="24"/>
        </w:rPr>
        <w:t>ю</w:t>
      </w:r>
      <w:r w:rsidRPr="00AA5800">
        <w:rPr>
          <w:rFonts w:ascii="Times New Roman" w:hAnsi="Times New Roman"/>
          <w:sz w:val="24"/>
          <w:szCs w:val="24"/>
        </w:rPr>
        <w:t>щихся младшего и среднего школьного возраста. Воспитанники осваивают технику речи, развивают мелкую моторику, связную речь и мышление. В тренировку отчётливости произношения – дикции – входит артикуляционная гимнастика и упражнения для правильной отработки артикуляционного уклада звуков.    Умение владеть голосом тесно связано с развитием фонационного (звукового)  дыхания. Поскольку звуки организуются при выдохе, его организация имеет первостепенное значение для постановки речевого дыхания и голоса. Любая речь должна быть, достаточно, слышимой. Поэтому на занятиях предусмотрена тренировка посыла и силы голоса. Многие из учащихся занимаются сценической деятельностью. У детей, посещающих индивидуальные занятия, формируются профессиональные качества чтеца – актёра. Использование на занятиях игровых форм обучения способствует более глубокому и быстрому освоению изучаемого материала, развитию творческой активности учащихся. Данный кружок имеет художественно – эстетическую направленность.</w:t>
      </w:r>
    </w:p>
    <w:p w:rsidR="00AA5800" w:rsidRPr="00AA5800" w:rsidRDefault="00AA5800" w:rsidP="00AA5800">
      <w:pPr>
        <w:rPr>
          <w:rFonts w:ascii="Times New Roman" w:hAnsi="Times New Roman"/>
          <w:sz w:val="24"/>
          <w:szCs w:val="24"/>
        </w:rPr>
      </w:pPr>
      <w:r w:rsidRPr="00AA5800">
        <w:rPr>
          <w:rFonts w:ascii="Times New Roman" w:hAnsi="Times New Roman"/>
          <w:sz w:val="24"/>
          <w:szCs w:val="24"/>
        </w:rPr>
        <w:t>Форма занятий: коллективная, групповая, индивидуальная</w:t>
      </w:r>
    </w:p>
    <w:p w:rsidR="00AA5800" w:rsidRPr="00AA5800" w:rsidRDefault="00AA5800" w:rsidP="00AA5800">
      <w:pPr>
        <w:rPr>
          <w:rFonts w:ascii="Times New Roman" w:hAnsi="Times New Roman"/>
          <w:sz w:val="28"/>
          <w:szCs w:val="28"/>
        </w:rPr>
      </w:pPr>
      <w:r w:rsidRPr="00AA5800">
        <w:rPr>
          <w:rFonts w:ascii="Times New Roman" w:hAnsi="Times New Roman"/>
          <w:sz w:val="28"/>
          <w:szCs w:val="28"/>
        </w:rPr>
        <w:t>Сроки реализации программы</w:t>
      </w:r>
    </w:p>
    <w:p w:rsidR="00AA5800" w:rsidRPr="00AA5800" w:rsidRDefault="00AA5800" w:rsidP="00AA5800">
      <w:pPr>
        <w:jc w:val="both"/>
        <w:rPr>
          <w:rFonts w:ascii="Times New Roman" w:hAnsi="Times New Roman"/>
          <w:sz w:val="24"/>
          <w:szCs w:val="24"/>
        </w:rPr>
      </w:pPr>
      <w:r w:rsidRPr="00AA5800">
        <w:rPr>
          <w:rFonts w:ascii="Times New Roman" w:hAnsi="Times New Roman"/>
          <w:sz w:val="24"/>
          <w:szCs w:val="24"/>
        </w:rPr>
        <w:t xml:space="preserve">Программа рассчитана на 3 года обучения. Для </w:t>
      </w:r>
      <w:r w:rsidR="002604D7">
        <w:rPr>
          <w:rFonts w:ascii="Times New Roman" w:hAnsi="Times New Roman"/>
          <w:sz w:val="24"/>
          <w:szCs w:val="24"/>
        </w:rPr>
        <w:t>об</w:t>
      </w:r>
      <w:r w:rsidRPr="00AA5800">
        <w:rPr>
          <w:rFonts w:ascii="Times New Roman" w:hAnsi="Times New Roman"/>
          <w:sz w:val="24"/>
          <w:szCs w:val="24"/>
        </w:rPr>
        <w:t>уча</w:t>
      </w:r>
      <w:r w:rsidR="002604D7">
        <w:rPr>
          <w:rFonts w:ascii="Times New Roman" w:hAnsi="Times New Roman"/>
          <w:sz w:val="24"/>
          <w:szCs w:val="24"/>
        </w:rPr>
        <w:t>ю</w:t>
      </w:r>
      <w:r w:rsidRPr="00AA5800">
        <w:rPr>
          <w:rFonts w:ascii="Times New Roman" w:hAnsi="Times New Roman"/>
          <w:sz w:val="24"/>
          <w:szCs w:val="24"/>
        </w:rPr>
        <w:t xml:space="preserve">щихся младшей группы (первый год обучения) на групповые и индивидуальные занятия отводится 4 часа в неделю, 136 часов в год. Для занятий с воспитанниками средней и старшей группы на групповые занятия затрачивается по 3часа в неделю, по 102 часа в год на каждую группу. На индивидуальные занятия и сценическую деятельность отводится по 4 часа в неделю, по 136  часов в год на каждую группу. </w:t>
      </w:r>
    </w:p>
    <w:p w:rsidR="00AA5800" w:rsidRPr="00AA5800" w:rsidRDefault="00AA5800" w:rsidP="00AA5800">
      <w:pPr>
        <w:jc w:val="both"/>
        <w:rPr>
          <w:rFonts w:ascii="Times New Roman" w:hAnsi="Times New Roman"/>
          <w:sz w:val="24"/>
          <w:szCs w:val="24"/>
        </w:rPr>
      </w:pPr>
      <w:r w:rsidRPr="00AA5800">
        <w:rPr>
          <w:rFonts w:ascii="Times New Roman" w:hAnsi="Times New Roman"/>
          <w:sz w:val="24"/>
          <w:szCs w:val="24"/>
        </w:rPr>
        <w:t xml:space="preserve">     </w:t>
      </w:r>
      <w:r w:rsidRPr="00AA5800">
        <w:rPr>
          <w:rFonts w:ascii="Times New Roman" w:hAnsi="Times New Roman"/>
          <w:b/>
          <w:sz w:val="24"/>
          <w:szCs w:val="24"/>
        </w:rPr>
        <w:t>Предполагаемые результаты</w:t>
      </w:r>
    </w:p>
    <w:p w:rsidR="00AA5800" w:rsidRPr="00AA5800" w:rsidRDefault="00AA5800" w:rsidP="00AA5800">
      <w:pPr>
        <w:jc w:val="both"/>
        <w:rPr>
          <w:rFonts w:ascii="Times New Roman" w:hAnsi="Times New Roman"/>
          <w:sz w:val="24"/>
          <w:szCs w:val="24"/>
        </w:rPr>
      </w:pPr>
      <w:r w:rsidRPr="00AA5800">
        <w:rPr>
          <w:rFonts w:ascii="Times New Roman" w:hAnsi="Times New Roman"/>
          <w:sz w:val="24"/>
          <w:szCs w:val="24"/>
        </w:rPr>
        <w:t xml:space="preserve">Посещая занятия кружка, </w:t>
      </w:r>
      <w:r w:rsidR="002604D7">
        <w:rPr>
          <w:rFonts w:ascii="Times New Roman" w:hAnsi="Times New Roman"/>
          <w:sz w:val="24"/>
          <w:szCs w:val="24"/>
        </w:rPr>
        <w:t>об</w:t>
      </w:r>
      <w:r w:rsidRPr="00AA5800">
        <w:rPr>
          <w:rFonts w:ascii="Times New Roman" w:hAnsi="Times New Roman"/>
          <w:sz w:val="24"/>
          <w:szCs w:val="24"/>
        </w:rPr>
        <w:t>уча</w:t>
      </w:r>
      <w:r w:rsidR="002604D7">
        <w:rPr>
          <w:rFonts w:ascii="Times New Roman" w:hAnsi="Times New Roman"/>
          <w:sz w:val="24"/>
          <w:szCs w:val="24"/>
        </w:rPr>
        <w:t>ю</w:t>
      </w:r>
      <w:r w:rsidRPr="00AA5800">
        <w:rPr>
          <w:rFonts w:ascii="Times New Roman" w:hAnsi="Times New Roman"/>
          <w:sz w:val="24"/>
          <w:szCs w:val="24"/>
        </w:rPr>
        <w:t>щиеся расширят свой кругозор, пополнят словарь. У них возрастёт интерес к литературному чтению.</w:t>
      </w:r>
    </w:p>
    <w:p w:rsidR="00AA5800" w:rsidRPr="00AA5800" w:rsidRDefault="00AA5800" w:rsidP="00AA5800">
      <w:pPr>
        <w:jc w:val="both"/>
        <w:rPr>
          <w:rFonts w:ascii="Times New Roman" w:hAnsi="Times New Roman"/>
          <w:sz w:val="24"/>
          <w:szCs w:val="24"/>
        </w:rPr>
      </w:pPr>
      <w:r w:rsidRPr="00AA5800">
        <w:rPr>
          <w:rFonts w:ascii="Times New Roman" w:hAnsi="Times New Roman"/>
          <w:sz w:val="24"/>
          <w:szCs w:val="24"/>
        </w:rPr>
        <w:lastRenderedPageBreak/>
        <w:t xml:space="preserve">Развитие мыслительных процессов в ходе упражнений и игр сделает речь </w:t>
      </w:r>
      <w:r w:rsidR="002604D7">
        <w:rPr>
          <w:rFonts w:ascii="Times New Roman" w:hAnsi="Times New Roman"/>
          <w:sz w:val="24"/>
          <w:szCs w:val="24"/>
        </w:rPr>
        <w:t>об</w:t>
      </w:r>
      <w:r w:rsidRPr="00AA5800">
        <w:rPr>
          <w:rFonts w:ascii="Times New Roman" w:hAnsi="Times New Roman"/>
          <w:sz w:val="24"/>
          <w:szCs w:val="24"/>
        </w:rPr>
        <w:t>уча</w:t>
      </w:r>
      <w:r w:rsidR="002604D7">
        <w:rPr>
          <w:rFonts w:ascii="Times New Roman" w:hAnsi="Times New Roman"/>
          <w:sz w:val="24"/>
          <w:szCs w:val="24"/>
        </w:rPr>
        <w:t>ю</w:t>
      </w:r>
      <w:r w:rsidRPr="00AA5800">
        <w:rPr>
          <w:rFonts w:ascii="Times New Roman" w:hAnsi="Times New Roman"/>
          <w:sz w:val="24"/>
          <w:szCs w:val="24"/>
        </w:rPr>
        <w:t>щихся связной и образной, что позволит им интереснее и понятнее излагать свои мысли в сочинениях и пересказах изучаемого материала.</w:t>
      </w:r>
    </w:p>
    <w:p w:rsidR="00AA5800" w:rsidRPr="00AA5800" w:rsidRDefault="00AA5800" w:rsidP="00AA5800">
      <w:pPr>
        <w:jc w:val="both"/>
        <w:rPr>
          <w:rFonts w:ascii="Times New Roman" w:hAnsi="Times New Roman"/>
          <w:sz w:val="24"/>
          <w:szCs w:val="24"/>
        </w:rPr>
      </w:pPr>
      <w:r w:rsidRPr="00AA5800">
        <w:rPr>
          <w:rFonts w:ascii="Times New Roman" w:hAnsi="Times New Roman"/>
          <w:sz w:val="24"/>
          <w:szCs w:val="24"/>
        </w:rPr>
        <w:t>Повысится культура речепроизнесения  (отчётливое произнесение звуков, хороший темп речи, её громкость) и уровень исполнительского мастерства, что позволит кружковцам и впредь занимать призовые места на районных фестивалях и конкурсах чтецов.</w:t>
      </w:r>
    </w:p>
    <w:p w:rsidR="00AA5800" w:rsidRPr="00AA5800" w:rsidRDefault="00AA5800" w:rsidP="00AA5800">
      <w:pPr>
        <w:jc w:val="both"/>
        <w:rPr>
          <w:rFonts w:ascii="Times New Roman" w:hAnsi="Times New Roman"/>
          <w:sz w:val="24"/>
          <w:szCs w:val="24"/>
        </w:rPr>
      </w:pPr>
      <w:r w:rsidRPr="00AA5800">
        <w:rPr>
          <w:rFonts w:ascii="Times New Roman" w:hAnsi="Times New Roman"/>
          <w:sz w:val="24"/>
          <w:szCs w:val="24"/>
        </w:rPr>
        <w:t>На протяжении всех лет учёбы в школе кружковцы станут более активными в общественной жизни и будут принимать активное участие в жизни класса, школы, района.</w:t>
      </w:r>
    </w:p>
    <w:p w:rsidR="00AA5800" w:rsidRPr="00AA5800" w:rsidRDefault="00AA5800" w:rsidP="00AA5800">
      <w:pPr>
        <w:rPr>
          <w:rFonts w:ascii="Times New Roman" w:hAnsi="Times New Roman"/>
          <w:b/>
          <w:sz w:val="24"/>
          <w:szCs w:val="24"/>
        </w:rPr>
      </w:pPr>
      <w:r w:rsidRPr="00AA5800">
        <w:rPr>
          <w:rFonts w:ascii="Times New Roman" w:hAnsi="Times New Roman"/>
          <w:b/>
          <w:sz w:val="24"/>
          <w:szCs w:val="24"/>
        </w:rPr>
        <w:t>Формы подведения итогов</w:t>
      </w:r>
    </w:p>
    <w:p w:rsidR="00AA5800" w:rsidRPr="00AA5800" w:rsidRDefault="00AA5800" w:rsidP="00AA5800">
      <w:pPr>
        <w:pStyle w:val="ListParagraph"/>
        <w:ind w:left="0" w:firstLine="0"/>
        <w:rPr>
          <w:rFonts w:ascii="Times New Roman" w:hAnsi="Times New Roman"/>
          <w:b/>
          <w:sz w:val="24"/>
          <w:szCs w:val="24"/>
        </w:rPr>
      </w:pPr>
      <w:r>
        <w:rPr>
          <w:rFonts w:ascii="Times New Roman" w:hAnsi="Times New Roman"/>
          <w:b/>
          <w:sz w:val="24"/>
          <w:szCs w:val="24"/>
        </w:rPr>
        <w:t>-</w:t>
      </w:r>
      <w:r w:rsidRPr="00AA5800">
        <w:rPr>
          <w:rFonts w:ascii="Times New Roman" w:hAnsi="Times New Roman"/>
          <w:sz w:val="24"/>
          <w:szCs w:val="24"/>
        </w:rPr>
        <w:t>Участие в школьных мероприятиях;</w:t>
      </w:r>
    </w:p>
    <w:p w:rsidR="00AA5800" w:rsidRPr="00AA5800" w:rsidRDefault="00AA5800" w:rsidP="00AA5800">
      <w:pPr>
        <w:pStyle w:val="ListParagraph"/>
        <w:ind w:left="0" w:firstLine="0"/>
        <w:rPr>
          <w:rFonts w:ascii="Times New Roman" w:hAnsi="Times New Roman"/>
          <w:b/>
          <w:sz w:val="24"/>
          <w:szCs w:val="24"/>
        </w:rPr>
      </w:pPr>
      <w:r>
        <w:rPr>
          <w:rFonts w:ascii="Times New Roman" w:hAnsi="Times New Roman"/>
          <w:sz w:val="24"/>
          <w:szCs w:val="24"/>
        </w:rPr>
        <w:t>-</w:t>
      </w:r>
      <w:r w:rsidRPr="00AA5800">
        <w:rPr>
          <w:rFonts w:ascii="Times New Roman" w:hAnsi="Times New Roman"/>
          <w:sz w:val="24"/>
          <w:szCs w:val="24"/>
        </w:rPr>
        <w:t>выезды на районные фестивали детско – юношеского творчества;</w:t>
      </w:r>
    </w:p>
    <w:p w:rsidR="00AA5800" w:rsidRPr="002604D7" w:rsidRDefault="00AA5800" w:rsidP="00AA5800">
      <w:pPr>
        <w:pStyle w:val="ListParagraph"/>
        <w:ind w:left="0" w:firstLine="0"/>
        <w:rPr>
          <w:rFonts w:ascii="Times New Roman" w:hAnsi="Times New Roman"/>
          <w:sz w:val="24"/>
          <w:szCs w:val="24"/>
        </w:rPr>
      </w:pPr>
      <w:r w:rsidRPr="002604D7">
        <w:rPr>
          <w:rFonts w:ascii="Times New Roman" w:hAnsi="Times New Roman"/>
          <w:sz w:val="24"/>
          <w:szCs w:val="24"/>
        </w:rPr>
        <w:t>-участие в районных конкурсах чтецов;</w:t>
      </w:r>
    </w:p>
    <w:p w:rsidR="002604D7" w:rsidRPr="002604D7" w:rsidRDefault="00AA5800" w:rsidP="002604D7">
      <w:pPr>
        <w:pStyle w:val="ListParagraph"/>
        <w:ind w:left="0" w:firstLine="0"/>
        <w:rPr>
          <w:rFonts w:ascii="Times New Roman" w:hAnsi="Times New Roman"/>
          <w:sz w:val="24"/>
          <w:szCs w:val="24"/>
        </w:rPr>
      </w:pPr>
      <w:r w:rsidRPr="002604D7">
        <w:rPr>
          <w:rFonts w:ascii="Times New Roman" w:hAnsi="Times New Roman"/>
          <w:sz w:val="24"/>
          <w:szCs w:val="24"/>
        </w:rPr>
        <w:t>-тематические игры «Поле чудес» среди учащихся кружка.</w:t>
      </w:r>
    </w:p>
    <w:p w:rsidR="00AA5800" w:rsidRPr="002604D7" w:rsidRDefault="00AA5800" w:rsidP="002604D7">
      <w:pPr>
        <w:pStyle w:val="ListParagraph"/>
        <w:ind w:left="0" w:firstLine="0"/>
        <w:jc w:val="center"/>
        <w:rPr>
          <w:rFonts w:ascii="Times New Roman" w:hAnsi="Times New Roman"/>
          <w:sz w:val="28"/>
          <w:szCs w:val="28"/>
        </w:rPr>
      </w:pPr>
      <w:r w:rsidRPr="002604D7">
        <w:rPr>
          <w:rFonts w:ascii="Times New Roman" w:hAnsi="Times New Roman"/>
          <w:sz w:val="28"/>
          <w:szCs w:val="28"/>
        </w:rPr>
        <w:t>Учебно – тематический план</w:t>
      </w:r>
    </w:p>
    <w:p w:rsidR="00AA5800" w:rsidRPr="002604D7" w:rsidRDefault="00AA5800" w:rsidP="00AA5800">
      <w:pPr>
        <w:pStyle w:val="NoSpacing"/>
        <w:ind w:firstLine="0"/>
        <w:jc w:val="center"/>
        <w:rPr>
          <w:rFonts w:ascii="Times New Roman" w:hAnsi="Times New Roman"/>
          <w:sz w:val="24"/>
          <w:szCs w:val="24"/>
        </w:rPr>
      </w:pPr>
      <w:r w:rsidRPr="002604D7">
        <w:rPr>
          <w:rFonts w:ascii="Times New Roman" w:hAnsi="Times New Roman"/>
          <w:sz w:val="24"/>
          <w:szCs w:val="24"/>
        </w:rPr>
        <w:t>Первый год обучения</w:t>
      </w:r>
    </w:p>
    <w:p w:rsidR="00AA5800" w:rsidRPr="002604D7" w:rsidRDefault="00AA5800" w:rsidP="00AA5800">
      <w:pPr>
        <w:pStyle w:val="NoSpacing"/>
        <w:ind w:firstLine="0"/>
        <w:jc w:val="cente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4"/>
        <w:gridCol w:w="6970"/>
        <w:gridCol w:w="1870"/>
      </w:tblGrid>
      <w:tr w:rsidR="00AA5800" w:rsidRPr="002604D7">
        <w:tc>
          <w:tcPr>
            <w:tcW w:w="1417" w:type="dxa"/>
            <w:tcBorders>
              <w:top w:val="single" w:sz="4" w:space="0" w:color="auto"/>
              <w:left w:val="single" w:sz="4" w:space="0" w:color="auto"/>
              <w:bottom w:val="single" w:sz="4" w:space="0" w:color="auto"/>
              <w:right w:val="single" w:sz="4" w:space="0" w:color="auto"/>
            </w:tcBorders>
          </w:tcPr>
          <w:p w:rsidR="00AA5800" w:rsidRPr="002604D7" w:rsidRDefault="00AA5800" w:rsidP="000E1C5C">
            <w:pPr>
              <w:pStyle w:val="NoSpacing"/>
              <w:ind w:firstLine="0"/>
              <w:jc w:val="center"/>
              <w:rPr>
                <w:rFonts w:ascii="Times New Roman" w:eastAsia="Times New Roman" w:hAnsi="Times New Roman"/>
                <w:sz w:val="24"/>
                <w:szCs w:val="24"/>
              </w:rPr>
            </w:pPr>
            <w:r w:rsidRPr="002604D7">
              <w:rPr>
                <w:rFonts w:ascii="Times New Roman" w:eastAsia="Times New Roman" w:hAnsi="Times New Roman"/>
                <w:sz w:val="24"/>
                <w:szCs w:val="24"/>
              </w:rPr>
              <w:t>№ п/п</w:t>
            </w:r>
          </w:p>
        </w:tc>
        <w:tc>
          <w:tcPr>
            <w:tcW w:w="10206" w:type="dxa"/>
            <w:tcBorders>
              <w:top w:val="single" w:sz="4" w:space="0" w:color="auto"/>
              <w:left w:val="single" w:sz="4" w:space="0" w:color="auto"/>
              <w:bottom w:val="single" w:sz="4" w:space="0" w:color="auto"/>
              <w:right w:val="single" w:sz="4" w:space="0" w:color="auto"/>
            </w:tcBorders>
          </w:tcPr>
          <w:p w:rsidR="00AA5800" w:rsidRPr="002604D7" w:rsidRDefault="00AA5800" w:rsidP="000E1C5C">
            <w:pPr>
              <w:pStyle w:val="NoSpacing"/>
              <w:ind w:firstLine="0"/>
              <w:jc w:val="center"/>
              <w:rPr>
                <w:rFonts w:ascii="Times New Roman" w:eastAsia="Times New Roman" w:hAnsi="Times New Roman"/>
                <w:sz w:val="24"/>
                <w:szCs w:val="24"/>
              </w:rPr>
            </w:pPr>
            <w:r w:rsidRPr="002604D7">
              <w:rPr>
                <w:rFonts w:ascii="Times New Roman" w:eastAsia="Times New Roman" w:hAnsi="Times New Roman"/>
                <w:sz w:val="24"/>
                <w:szCs w:val="24"/>
              </w:rPr>
              <w:t>Темы</w:t>
            </w:r>
          </w:p>
        </w:tc>
        <w:tc>
          <w:tcPr>
            <w:tcW w:w="2629" w:type="dxa"/>
            <w:tcBorders>
              <w:top w:val="single" w:sz="4" w:space="0" w:color="auto"/>
              <w:left w:val="single" w:sz="4" w:space="0" w:color="auto"/>
              <w:bottom w:val="single" w:sz="4" w:space="0" w:color="auto"/>
              <w:right w:val="single" w:sz="4" w:space="0" w:color="auto"/>
            </w:tcBorders>
          </w:tcPr>
          <w:p w:rsidR="00AA5800" w:rsidRPr="002604D7" w:rsidRDefault="00AA5800" w:rsidP="000E1C5C">
            <w:pPr>
              <w:pStyle w:val="NoSpacing"/>
              <w:ind w:firstLine="0"/>
              <w:jc w:val="center"/>
              <w:rPr>
                <w:rFonts w:ascii="Times New Roman" w:eastAsia="Times New Roman" w:hAnsi="Times New Roman"/>
                <w:sz w:val="24"/>
                <w:szCs w:val="24"/>
              </w:rPr>
            </w:pPr>
            <w:r w:rsidRPr="002604D7">
              <w:rPr>
                <w:rFonts w:ascii="Times New Roman" w:eastAsia="Times New Roman" w:hAnsi="Times New Roman"/>
                <w:sz w:val="24"/>
                <w:szCs w:val="24"/>
              </w:rPr>
              <w:t>Часы за год</w:t>
            </w:r>
          </w:p>
        </w:tc>
      </w:tr>
      <w:tr w:rsidR="00AA5800" w:rsidRPr="002604D7">
        <w:tc>
          <w:tcPr>
            <w:tcW w:w="1417" w:type="dxa"/>
            <w:tcBorders>
              <w:top w:val="single" w:sz="4" w:space="0" w:color="auto"/>
              <w:left w:val="single" w:sz="4" w:space="0" w:color="auto"/>
              <w:bottom w:val="single" w:sz="4" w:space="0" w:color="auto"/>
              <w:right w:val="single" w:sz="4" w:space="0" w:color="auto"/>
            </w:tcBorders>
          </w:tcPr>
          <w:p w:rsidR="00AA5800" w:rsidRPr="002604D7" w:rsidRDefault="00AA5800" w:rsidP="000E1C5C">
            <w:pPr>
              <w:pStyle w:val="NoSpacing"/>
              <w:ind w:firstLine="0"/>
              <w:jc w:val="center"/>
              <w:rPr>
                <w:rFonts w:ascii="Times New Roman" w:eastAsia="Times New Roman" w:hAnsi="Times New Roman"/>
                <w:sz w:val="24"/>
                <w:szCs w:val="24"/>
              </w:rPr>
            </w:pPr>
            <w:r w:rsidRPr="002604D7">
              <w:rPr>
                <w:rFonts w:ascii="Times New Roman" w:eastAsia="Times New Roman" w:hAnsi="Times New Roman"/>
                <w:sz w:val="24"/>
                <w:szCs w:val="24"/>
              </w:rPr>
              <w:t>1.</w:t>
            </w:r>
          </w:p>
        </w:tc>
        <w:tc>
          <w:tcPr>
            <w:tcW w:w="10206" w:type="dxa"/>
            <w:tcBorders>
              <w:top w:val="single" w:sz="4" w:space="0" w:color="auto"/>
              <w:left w:val="single" w:sz="4" w:space="0" w:color="auto"/>
              <w:bottom w:val="single" w:sz="4" w:space="0" w:color="auto"/>
              <w:right w:val="single" w:sz="4" w:space="0" w:color="auto"/>
            </w:tcBorders>
          </w:tcPr>
          <w:p w:rsidR="00AA5800" w:rsidRPr="002604D7" w:rsidRDefault="00AA5800" w:rsidP="000E1C5C">
            <w:pPr>
              <w:pStyle w:val="NoSpacing"/>
              <w:ind w:firstLine="0"/>
              <w:rPr>
                <w:rFonts w:ascii="Times New Roman" w:eastAsia="Times New Roman" w:hAnsi="Times New Roman"/>
                <w:sz w:val="24"/>
                <w:szCs w:val="24"/>
              </w:rPr>
            </w:pPr>
            <w:r w:rsidRPr="002604D7">
              <w:rPr>
                <w:rFonts w:ascii="Times New Roman" w:eastAsia="Times New Roman" w:hAnsi="Times New Roman"/>
                <w:sz w:val="24"/>
                <w:szCs w:val="24"/>
              </w:rPr>
              <w:t>«Вводное занятие»</w:t>
            </w:r>
          </w:p>
        </w:tc>
        <w:tc>
          <w:tcPr>
            <w:tcW w:w="2629" w:type="dxa"/>
            <w:tcBorders>
              <w:top w:val="single" w:sz="4" w:space="0" w:color="auto"/>
              <w:left w:val="single" w:sz="4" w:space="0" w:color="auto"/>
              <w:bottom w:val="single" w:sz="4" w:space="0" w:color="auto"/>
              <w:right w:val="single" w:sz="4" w:space="0" w:color="auto"/>
            </w:tcBorders>
          </w:tcPr>
          <w:p w:rsidR="00AA5800" w:rsidRPr="002604D7" w:rsidRDefault="00AA5800" w:rsidP="000E1C5C">
            <w:pPr>
              <w:pStyle w:val="NoSpacing"/>
              <w:ind w:firstLine="0"/>
              <w:rPr>
                <w:rFonts w:ascii="Times New Roman" w:eastAsia="Times New Roman" w:hAnsi="Times New Roman"/>
                <w:sz w:val="24"/>
                <w:szCs w:val="24"/>
              </w:rPr>
            </w:pPr>
            <w:r w:rsidRPr="002604D7">
              <w:rPr>
                <w:rFonts w:ascii="Times New Roman" w:eastAsia="Times New Roman" w:hAnsi="Times New Roman"/>
                <w:sz w:val="24"/>
                <w:szCs w:val="24"/>
              </w:rPr>
              <w:t>2</w:t>
            </w:r>
          </w:p>
        </w:tc>
      </w:tr>
      <w:tr w:rsidR="00AA5800" w:rsidRPr="002604D7">
        <w:tc>
          <w:tcPr>
            <w:tcW w:w="1417" w:type="dxa"/>
            <w:tcBorders>
              <w:top w:val="single" w:sz="4" w:space="0" w:color="auto"/>
              <w:left w:val="single" w:sz="4" w:space="0" w:color="auto"/>
              <w:bottom w:val="single" w:sz="4" w:space="0" w:color="auto"/>
              <w:right w:val="single" w:sz="4" w:space="0" w:color="auto"/>
            </w:tcBorders>
          </w:tcPr>
          <w:p w:rsidR="00AA5800" w:rsidRPr="002604D7" w:rsidRDefault="00AA5800" w:rsidP="000E1C5C">
            <w:pPr>
              <w:pStyle w:val="NoSpacing"/>
              <w:ind w:firstLine="0"/>
              <w:jc w:val="center"/>
              <w:rPr>
                <w:rFonts w:ascii="Times New Roman" w:eastAsia="Times New Roman" w:hAnsi="Times New Roman"/>
                <w:sz w:val="24"/>
                <w:szCs w:val="24"/>
              </w:rPr>
            </w:pPr>
            <w:r w:rsidRPr="002604D7">
              <w:rPr>
                <w:rFonts w:ascii="Times New Roman" w:eastAsia="Times New Roman" w:hAnsi="Times New Roman"/>
                <w:sz w:val="24"/>
                <w:szCs w:val="24"/>
              </w:rPr>
              <w:t>2.</w:t>
            </w:r>
          </w:p>
        </w:tc>
        <w:tc>
          <w:tcPr>
            <w:tcW w:w="10206" w:type="dxa"/>
            <w:tcBorders>
              <w:top w:val="single" w:sz="4" w:space="0" w:color="auto"/>
              <w:left w:val="single" w:sz="4" w:space="0" w:color="auto"/>
              <w:bottom w:val="single" w:sz="4" w:space="0" w:color="auto"/>
              <w:right w:val="single" w:sz="4" w:space="0" w:color="auto"/>
            </w:tcBorders>
          </w:tcPr>
          <w:p w:rsidR="00AA5800" w:rsidRPr="002604D7" w:rsidRDefault="00AA5800" w:rsidP="000E1C5C">
            <w:pPr>
              <w:pStyle w:val="NoSpacing"/>
              <w:ind w:firstLine="0"/>
              <w:rPr>
                <w:rFonts w:ascii="Times New Roman" w:eastAsia="Times New Roman" w:hAnsi="Times New Roman"/>
                <w:sz w:val="24"/>
                <w:szCs w:val="24"/>
              </w:rPr>
            </w:pPr>
            <w:r w:rsidRPr="002604D7">
              <w:rPr>
                <w:rFonts w:ascii="Times New Roman" w:eastAsia="Times New Roman" w:hAnsi="Times New Roman"/>
                <w:sz w:val="24"/>
                <w:szCs w:val="24"/>
              </w:rPr>
              <w:t>«Оптимизация общения»</w:t>
            </w:r>
          </w:p>
        </w:tc>
        <w:tc>
          <w:tcPr>
            <w:tcW w:w="2629" w:type="dxa"/>
            <w:tcBorders>
              <w:top w:val="single" w:sz="4" w:space="0" w:color="auto"/>
              <w:left w:val="single" w:sz="4" w:space="0" w:color="auto"/>
              <w:bottom w:val="single" w:sz="4" w:space="0" w:color="auto"/>
              <w:right w:val="single" w:sz="4" w:space="0" w:color="auto"/>
            </w:tcBorders>
          </w:tcPr>
          <w:p w:rsidR="00AA5800" w:rsidRPr="002604D7" w:rsidRDefault="00AA5800" w:rsidP="000E1C5C">
            <w:pPr>
              <w:pStyle w:val="NoSpacing"/>
              <w:ind w:firstLine="0"/>
              <w:rPr>
                <w:rFonts w:ascii="Times New Roman" w:eastAsia="Times New Roman" w:hAnsi="Times New Roman"/>
                <w:sz w:val="24"/>
                <w:szCs w:val="24"/>
              </w:rPr>
            </w:pPr>
            <w:r w:rsidRPr="002604D7">
              <w:rPr>
                <w:rFonts w:ascii="Times New Roman" w:eastAsia="Times New Roman" w:hAnsi="Times New Roman"/>
                <w:sz w:val="24"/>
                <w:szCs w:val="24"/>
              </w:rPr>
              <w:t>5</w:t>
            </w:r>
          </w:p>
        </w:tc>
      </w:tr>
      <w:tr w:rsidR="00AA5800" w:rsidRPr="002604D7">
        <w:tc>
          <w:tcPr>
            <w:tcW w:w="1417" w:type="dxa"/>
            <w:tcBorders>
              <w:top w:val="single" w:sz="4" w:space="0" w:color="auto"/>
              <w:left w:val="single" w:sz="4" w:space="0" w:color="auto"/>
              <w:bottom w:val="single" w:sz="4" w:space="0" w:color="auto"/>
              <w:right w:val="single" w:sz="4" w:space="0" w:color="auto"/>
            </w:tcBorders>
          </w:tcPr>
          <w:p w:rsidR="00AA5800" w:rsidRPr="002604D7" w:rsidRDefault="00AA5800" w:rsidP="000E1C5C">
            <w:pPr>
              <w:pStyle w:val="NoSpacing"/>
              <w:ind w:firstLine="0"/>
              <w:jc w:val="center"/>
              <w:rPr>
                <w:rFonts w:ascii="Times New Roman" w:eastAsia="Times New Roman" w:hAnsi="Times New Roman"/>
                <w:sz w:val="24"/>
                <w:szCs w:val="24"/>
              </w:rPr>
            </w:pPr>
            <w:r w:rsidRPr="002604D7">
              <w:rPr>
                <w:rFonts w:ascii="Times New Roman" w:eastAsia="Times New Roman" w:hAnsi="Times New Roman"/>
                <w:sz w:val="24"/>
                <w:szCs w:val="24"/>
              </w:rPr>
              <w:t>3.</w:t>
            </w:r>
          </w:p>
        </w:tc>
        <w:tc>
          <w:tcPr>
            <w:tcW w:w="10206" w:type="dxa"/>
            <w:tcBorders>
              <w:top w:val="single" w:sz="4" w:space="0" w:color="auto"/>
              <w:left w:val="single" w:sz="4" w:space="0" w:color="auto"/>
              <w:bottom w:val="single" w:sz="4" w:space="0" w:color="auto"/>
              <w:right w:val="single" w:sz="4" w:space="0" w:color="auto"/>
            </w:tcBorders>
          </w:tcPr>
          <w:p w:rsidR="00AA5800" w:rsidRPr="002604D7" w:rsidRDefault="00AA5800" w:rsidP="000E1C5C">
            <w:pPr>
              <w:pStyle w:val="NoSpacing"/>
              <w:ind w:firstLine="0"/>
              <w:rPr>
                <w:rFonts w:ascii="Times New Roman" w:eastAsia="Times New Roman" w:hAnsi="Times New Roman"/>
                <w:sz w:val="24"/>
                <w:szCs w:val="24"/>
              </w:rPr>
            </w:pPr>
            <w:r w:rsidRPr="002604D7">
              <w:rPr>
                <w:rFonts w:ascii="Times New Roman" w:eastAsia="Times New Roman" w:hAnsi="Times New Roman"/>
                <w:sz w:val="24"/>
                <w:szCs w:val="24"/>
              </w:rPr>
              <w:t>«Пальчиковые игры»</w:t>
            </w:r>
          </w:p>
        </w:tc>
        <w:tc>
          <w:tcPr>
            <w:tcW w:w="2629" w:type="dxa"/>
            <w:tcBorders>
              <w:top w:val="single" w:sz="4" w:space="0" w:color="auto"/>
              <w:left w:val="single" w:sz="4" w:space="0" w:color="auto"/>
              <w:bottom w:val="single" w:sz="4" w:space="0" w:color="auto"/>
              <w:right w:val="single" w:sz="4" w:space="0" w:color="auto"/>
            </w:tcBorders>
          </w:tcPr>
          <w:p w:rsidR="00AA5800" w:rsidRPr="002604D7" w:rsidRDefault="00AA5800" w:rsidP="000E1C5C">
            <w:pPr>
              <w:pStyle w:val="NoSpacing"/>
              <w:ind w:firstLine="0"/>
              <w:rPr>
                <w:rFonts w:ascii="Times New Roman" w:eastAsia="Times New Roman" w:hAnsi="Times New Roman"/>
                <w:sz w:val="24"/>
                <w:szCs w:val="24"/>
              </w:rPr>
            </w:pPr>
            <w:r w:rsidRPr="002604D7">
              <w:rPr>
                <w:rFonts w:ascii="Times New Roman" w:eastAsia="Times New Roman" w:hAnsi="Times New Roman"/>
                <w:sz w:val="24"/>
                <w:szCs w:val="24"/>
              </w:rPr>
              <w:t>5</w:t>
            </w:r>
          </w:p>
        </w:tc>
      </w:tr>
      <w:tr w:rsidR="00AA5800" w:rsidRPr="002604D7">
        <w:tc>
          <w:tcPr>
            <w:tcW w:w="1417" w:type="dxa"/>
            <w:tcBorders>
              <w:top w:val="single" w:sz="4" w:space="0" w:color="auto"/>
              <w:left w:val="single" w:sz="4" w:space="0" w:color="auto"/>
              <w:bottom w:val="single" w:sz="4" w:space="0" w:color="auto"/>
              <w:right w:val="single" w:sz="4" w:space="0" w:color="auto"/>
            </w:tcBorders>
          </w:tcPr>
          <w:p w:rsidR="00AA5800" w:rsidRPr="002604D7" w:rsidRDefault="00AA5800" w:rsidP="000E1C5C">
            <w:pPr>
              <w:pStyle w:val="NoSpacing"/>
              <w:ind w:firstLine="0"/>
              <w:jc w:val="center"/>
              <w:rPr>
                <w:rFonts w:ascii="Times New Roman" w:eastAsia="Times New Roman" w:hAnsi="Times New Roman"/>
                <w:sz w:val="24"/>
                <w:szCs w:val="24"/>
              </w:rPr>
            </w:pPr>
            <w:r w:rsidRPr="002604D7">
              <w:rPr>
                <w:rFonts w:ascii="Times New Roman" w:eastAsia="Times New Roman" w:hAnsi="Times New Roman"/>
                <w:sz w:val="24"/>
                <w:szCs w:val="24"/>
              </w:rPr>
              <w:t>4.</w:t>
            </w:r>
          </w:p>
        </w:tc>
        <w:tc>
          <w:tcPr>
            <w:tcW w:w="10206" w:type="dxa"/>
            <w:tcBorders>
              <w:top w:val="single" w:sz="4" w:space="0" w:color="auto"/>
              <w:left w:val="single" w:sz="4" w:space="0" w:color="auto"/>
              <w:bottom w:val="single" w:sz="4" w:space="0" w:color="auto"/>
              <w:right w:val="single" w:sz="4" w:space="0" w:color="auto"/>
            </w:tcBorders>
          </w:tcPr>
          <w:p w:rsidR="00AA5800" w:rsidRPr="002604D7" w:rsidRDefault="00AA5800" w:rsidP="000E1C5C">
            <w:pPr>
              <w:pStyle w:val="NoSpacing"/>
              <w:ind w:firstLine="0"/>
              <w:rPr>
                <w:rFonts w:ascii="Times New Roman" w:eastAsia="Times New Roman" w:hAnsi="Times New Roman"/>
                <w:sz w:val="24"/>
                <w:szCs w:val="24"/>
              </w:rPr>
            </w:pPr>
            <w:r w:rsidRPr="002604D7">
              <w:rPr>
                <w:rFonts w:ascii="Times New Roman" w:eastAsia="Times New Roman" w:hAnsi="Times New Roman"/>
                <w:sz w:val="24"/>
                <w:szCs w:val="24"/>
              </w:rPr>
              <w:t>«Чудесные превращения»</w:t>
            </w:r>
          </w:p>
        </w:tc>
        <w:tc>
          <w:tcPr>
            <w:tcW w:w="2629" w:type="dxa"/>
            <w:tcBorders>
              <w:top w:val="single" w:sz="4" w:space="0" w:color="auto"/>
              <w:left w:val="single" w:sz="4" w:space="0" w:color="auto"/>
              <w:bottom w:val="single" w:sz="4" w:space="0" w:color="auto"/>
              <w:right w:val="single" w:sz="4" w:space="0" w:color="auto"/>
            </w:tcBorders>
          </w:tcPr>
          <w:p w:rsidR="00AA5800" w:rsidRPr="002604D7" w:rsidRDefault="00AA5800" w:rsidP="000E1C5C">
            <w:pPr>
              <w:pStyle w:val="NoSpacing"/>
              <w:ind w:firstLine="0"/>
              <w:rPr>
                <w:rFonts w:ascii="Times New Roman" w:eastAsia="Times New Roman" w:hAnsi="Times New Roman"/>
                <w:sz w:val="24"/>
                <w:szCs w:val="24"/>
              </w:rPr>
            </w:pPr>
            <w:r w:rsidRPr="002604D7">
              <w:rPr>
                <w:rFonts w:ascii="Times New Roman" w:eastAsia="Times New Roman" w:hAnsi="Times New Roman"/>
                <w:sz w:val="24"/>
                <w:szCs w:val="24"/>
              </w:rPr>
              <w:t>7</w:t>
            </w:r>
          </w:p>
        </w:tc>
      </w:tr>
      <w:tr w:rsidR="00AA5800" w:rsidRPr="002604D7">
        <w:tc>
          <w:tcPr>
            <w:tcW w:w="1417" w:type="dxa"/>
            <w:tcBorders>
              <w:top w:val="single" w:sz="4" w:space="0" w:color="auto"/>
              <w:left w:val="single" w:sz="4" w:space="0" w:color="auto"/>
              <w:bottom w:val="single" w:sz="4" w:space="0" w:color="auto"/>
              <w:right w:val="single" w:sz="4" w:space="0" w:color="auto"/>
            </w:tcBorders>
          </w:tcPr>
          <w:p w:rsidR="00AA5800" w:rsidRPr="002604D7" w:rsidRDefault="00AA5800" w:rsidP="000E1C5C">
            <w:pPr>
              <w:pStyle w:val="NoSpacing"/>
              <w:ind w:firstLine="0"/>
              <w:jc w:val="center"/>
              <w:rPr>
                <w:rFonts w:ascii="Times New Roman" w:eastAsia="Times New Roman" w:hAnsi="Times New Roman"/>
                <w:sz w:val="24"/>
                <w:szCs w:val="24"/>
              </w:rPr>
            </w:pPr>
            <w:r w:rsidRPr="002604D7">
              <w:rPr>
                <w:rFonts w:ascii="Times New Roman" w:eastAsia="Times New Roman" w:hAnsi="Times New Roman"/>
                <w:sz w:val="24"/>
                <w:szCs w:val="24"/>
              </w:rPr>
              <w:t>5.</w:t>
            </w:r>
          </w:p>
        </w:tc>
        <w:tc>
          <w:tcPr>
            <w:tcW w:w="10206" w:type="dxa"/>
            <w:tcBorders>
              <w:top w:val="single" w:sz="4" w:space="0" w:color="auto"/>
              <w:left w:val="single" w:sz="4" w:space="0" w:color="auto"/>
              <w:bottom w:val="single" w:sz="4" w:space="0" w:color="auto"/>
              <w:right w:val="single" w:sz="4" w:space="0" w:color="auto"/>
            </w:tcBorders>
          </w:tcPr>
          <w:p w:rsidR="00AA5800" w:rsidRPr="002604D7" w:rsidRDefault="00AA5800" w:rsidP="000E1C5C">
            <w:pPr>
              <w:pStyle w:val="NoSpacing"/>
              <w:ind w:firstLine="0"/>
              <w:rPr>
                <w:rFonts w:ascii="Times New Roman" w:eastAsia="Times New Roman" w:hAnsi="Times New Roman"/>
                <w:sz w:val="24"/>
                <w:szCs w:val="24"/>
              </w:rPr>
            </w:pPr>
            <w:r w:rsidRPr="002604D7">
              <w:rPr>
                <w:rFonts w:ascii="Times New Roman" w:eastAsia="Times New Roman" w:hAnsi="Times New Roman"/>
                <w:sz w:val="24"/>
                <w:szCs w:val="24"/>
              </w:rPr>
              <w:t>«Мы – артисты»</w:t>
            </w:r>
          </w:p>
        </w:tc>
        <w:tc>
          <w:tcPr>
            <w:tcW w:w="2629" w:type="dxa"/>
            <w:tcBorders>
              <w:top w:val="single" w:sz="4" w:space="0" w:color="auto"/>
              <w:left w:val="single" w:sz="4" w:space="0" w:color="auto"/>
              <w:bottom w:val="single" w:sz="4" w:space="0" w:color="auto"/>
              <w:right w:val="single" w:sz="4" w:space="0" w:color="auto"/>
            </w:tcBorders>
          </w:tcPr>
          <w:p w:rsidR="00AA5800" w:rsidRPr="002604D7" w:rsidRDefault="00AA5800" w:rsidP="000E1C5C">
            <w:pPr>
              <w:pStyle w:val="NoSpacing"/>
              <w:ind w:firstLine="0"/>
              <w:rPr>
                <w:rFonts w:ascii="Times New Roman" w:eastAsia="Times New Roman" w:hAnsi="Times New Roman"/>
                <w:sz w:val="24"/>
                <w:szCs w:val="24"/>
              </w:rPr>
            </w:pPr>
            <w:r w:rsidRPr="002604D7">
              <w:rPr>
                <w:rFonts w:ascii="Times New Roman" w:eastAsia="Times New Roman" w:hAnsi="Times New Roman"/>
                <w:sz w:val="24"/>
                <w:szCs w:val="24"/>
              </w:rPr>
              <w:t>68</w:t>
            </w:r>
          </w:p>
        </w:tc>
      </w:tr>
      <w:tr w:rsidR="00AA5800" w:rsidRPr="002604D7">
        <w:tc>
          <w:tcPr>
            <w:tcW w:w="1417" w:type="dxa"/>
            <w:tcBorders>
              <w:top w:val="single" w:sz="4" w:space="0" w:color="auto"/>
              <w:left w:val="single" w:sz="4" w:space="0" w:color="auto"/>
              <w:bottom w:val="single" w:sz="4" w:space="0" w:color="auto"/>
              <w:right w:val="single" w:sz="4" w:space="0" w:color="auto"/>
            </w:tcBorders>
          </w:tcPr>
          <w:p w:rsidR="00AA5800" w:rsidRPr="002604D7" w:rsidRDefault="00AA5800" w:rsidP="000E1C5C">
            <w:pPr>
              <w:pStyle w:val="NoSpacing"/>
              <w:ind w:firstLine="0"/>
              <w:jc w:val="center"/>
              <w:rPr>
                <w:rFonts w:ascii="Times New Roman" w:eastAsia="Times New Roman" w:hAnsi="Times New Roman"/>
                <w:sz w:val="24"/>
                <w:szCs w:val="24"/>
              </w:rPr>
            </w:pPr>
            <w:r w:rsidRPr="002604D7">
              <w:rPr>
                <w:rFonts w:ascii="Times New Roman" w:eastAsia="Times New Roman" w:hAnsi="Times New Roman"/>
                <w:sz w:val="24"/>
                <w:szCs w:val="24"/>
              </w:rPr>
              <w:t>6.</w:t>
            </w:r>
          </w:p>
        </w:tc>
        <w:tc>
          <w:tcPr>
            <w:tcW w:w="10206" w:type="dxa"/>
            <w:tcBorders>
              <w:top w:val="single" w:sz="4" w:space="0" w:color="auto"/>
              <w:left w:val="single" w:sz="4" w:space="0" w:color="auto"/>
              <w:bottom w:val="single" w:sz="4" w:space="0" w:color="auto"/>
              <w:right w:val="single" w:sz="4" w:space="0" w:color="auto"/>
            </w:tcBorders>
          </w:tcPr>
          <w:p w:rsidR="00AA5800" w:rsidRPr="002604D7" w:rsidRDefault="00AA5800" w:rsidP="000E1C5C">
            <w:pPr>
              <w:pStyle w:val="NoSpacing"/>
              <w:ind w:firstLine="0"/>
              <w:rPr>
                <w:rFonts w:ascii="Times New Roman" w:eastAsia="Times New Roman" w:hAnsi="Times New Roman"/>
                <w:sz w:val="24"/>
                <w:szCs w:val="24"/>
              </w:rPr>
            </w:pPr>
            <w:r w:rsidRPr="002604D7">
              <w:rPr>
                <w:rFonts w:ascii="Times New Roman" w:eastAsia="Times New Roman" w:hAnsi="Times New Roman"/>
                <w:sz w:val="24"/>
                <w:szCs w:val="24"/>
              </w:rPr>
              <w:t>«Весёлая логоритмика»</w:t>
            </w:r>
          </w:p>
        </w:tc>
        <w:tc>
          <w:tcPr>
            <w:tcW w:w="2629" w:type="dxa"/>
            <w:tcBorders>
              <w:top w:val="single" w:sz="4" w:space="0" w:color="auto"/>
              <w:left w:val="single" w:sz="4" w:space="0" w:color="auto"/>
              <w:bottom w:val="single" w:sz="4" w:space="0" w:color="auto"/>
              <w:right w:val="single" w:sz="4" w:space="0" w:color="auto"/>
            </w:tcBorders>
          </w:tcPr>
          <w:p w:rsidR="00AA5800" w:rsidRPr="002604D7" w:rsidRDefault="00AA5800" w:rsidP="000E1C5C">
            <w:pPr>
              <w:pStyle w:val="NoSpacing"/>
              <w:ind w:firstLine="0"/>
              <w:rPr>
                <w:rFonts w:ascii="Times New Roman" w:eastAsia="Times New Roman" w:hAnsi="Times New Roman"/>
                <w:sz w:val="24"/>
                <w:szCs w:val="24"/>
              </w:rPr>
            </w:pPr>
            <w:r w:rsidRPr="002604D7">
              <w:rPr>
                <w:rFonts w:ascii="Times New Roman" w:eastAsia="Times New Roman" w:hAnsi="Times New Roman"/>
                <w:sz w:val="24"/>
                <w:szCs w:val="24"/>
              </w:rPr>
              <w:t>13</w:t>
            </w:r>
          </w:p>
        </w:tc>
      </w:tr>
      <w:tr w:rsidR="00AA5800" w:rsidRPr="002604D7">
        <w:tc>
          <w:tcPr>
            <w:tcW w:w="1417" w:type="dxa"/>
            <w:tcBorders>
              <w:top w:val="single" w:sz="4" w:space="0" w:color="auto"/>
              <w:left w:val="single" w:sz="4" w:space="0" w:color="auto"/>
              <w:bottom w:val="single" w:sz="4" w:space="0" w:color="auto"/>
              <w:right w:val="single" w:sz="4" w:space="0" w:color="auto"/>
            </w:tcBorders>
          </w:tcPr>
          <w:p w:rsidR="00AA5800" w:rsidRPr="002604D7" w:rsidRDefault="00AA5800" w:rsidP="000E1C5C">
            <w:pPr>
              <w:pStyle w:val="NoSpacing"/>
              <w:ind w:firstLine="0"/>
              <w:jc w:val="center"/>
              <w:rPr>
                <w:rFonts w:ascii="Times New Roman" w:eastAsia="Times New Roman" w:hAnsi="Times New Roman"/>
                <w:sz w:val="24"/>
                <w:szCs w:val="24"/>
              </w:rPr>
            </w:pPr>
            <w:r w:rsidRPr="002604D7">
              <w:rPr>
                <w:rFonts w:ascii="Times New Roman" w:eastAsia="Times New Roman" w:hAnsi="Times New Roman"/>
                <w:sz w:val="24"/>
                <w:szCs w:val="24"/>
              </w:rPr>
              <w:t>7.</w:t>
            </w:r>
          </w:p>
        </w:tc>
        <w:tc>
          <w:tcPr>
            <w:tcW w:w="10206" w:type="dxa"/>
            <w:tcBorders>
              <w:top w:val="single" w:sz="4" w:space="0" w:color="auto"/>
              <w:left w:val="single" w:sz="4" w:space="0" w:color="auto"/>
              <w:bottom w:val="single" w:sz="4" w:space="0" w:color="auto"/>
              <w:right w:val="single" w:sz="4" w:space="0" w:color="auto"/>
            </w:tcBorders>
          </w:tcPr>
          <w:p w:rsidR="00AA5800" w:rsidRPr="002604D7" w:rsidRDefault="00AA5800" w:rsidP="000E1C5C">
            <w:pPr>
              <w:pStyle w:val="NoSpacing"/>
              <w:ind w:firstLine="0"/>
              <w:rPr>
                <w:rFonts w:ascii="Times New Roman" w:eastAsia="Times New Roman" w:hAnsi="Times New Roman"/>
                <w:sz w:val="24"/>
                <w:szCs w:val="24"/>
              </w:rPr>
            </w:pPr>
            <w:r w:rsidRPr="002604D7">
              <w:rPr>
                <w:rFonts w:ascii="Times New Roman" w:eastAsia="Times New Roman" w:hAnsi="Times New Roman"/>
                <w:sz w:val="24"/>
                <w:szCs w:val="24"/>
              </w:rPr>
              <w:t>«Быль и небыль»</w:t>
            </w:r>
          </w:p>
        </w:tc>
        <w:tc>
          <w:tcPr>
            <w:tcW w:w="2629" w:type="dxa"/>
            <w:tcBorders>
              <w:top w:val="single" w:sz="4" w:space="0" w:color="auto"/>
              <w:left w:val="single" w:sz="4" w:space="0" w:color="auto"/>
              <w:bottom w:val="single" w:sz="4" w:space="0" w:color="auto"/>
              <w:right w:val="single" w:sz="4" w:space="0" w:color="auto"/>
            </w:tcBorders>
          </w:tcPr>
          <w:p w:rsidR="00AA5800" w:rsidRPr="002604D7" w:rsidRDefault="00AA5800" w:rsidP="000E1C5C">
            <w:pPr>
              <w:pStyle w:val="NoSpacing"/>
              <w:ind w:firstLine="0"/>
              <w:rPr>
                <w:rFonts w:ascii="Times New Roman" w:eastAsia="Times New Roman" w:hAnsi="Times New Roman"/>
                <w:sz w:val="24"/>
                <w:szCs w:val="24"/>
              </w:rPr>
            </w:pPr>
            <w:r w:rsidRPr="002604D7">
              <w:rPr>
                <w:rFonts w:ascii="Times New Roman" w:eastAsia="Times New Roman" w:hAnsi="Times New Roman"/>
                <w:sz w:val="24"/>
                <w:szCs w:val="24"/>
              </w:rPr>
              <w:t>5</w:t>
            </w:r>
          </w:p>
        </w:tc>
      </w:tr>
      <w:tr w:rsidR="00AA5800" w:rsidRPr="002604D7">
        <w:tc>
          <w:tcPr>
            <w:tcW w:w="1417" w:type="dxa"/>
            <w:tcBorders>
              <w:top w:val="single" w:sz="4" w:space="0" w:color="auto"/>
              <w:left w:val="single" w:sz="4" w:space="0" w:color="auto"/>
              <w:bottom w:val="single" w:sz="4" w:space="0" w:color="auto"/>
              <w:right w:val="single" w:sz="4" w:space="0" w:color="auto"/>
            </w:tcBorders>
          </w:tcPr>
          <w:p w:rsidR="00AA5800" w:rsidRPr="002604D7" w:rsidRDefault="00AA5800" w:rsidP="000E1C5C">
            <w:pPr>
              <w:pStyle w:val="NoSpacing"/>
              <w:ind w:firstLine="0"/>
              <w:jc w:val="center"/>
              <w:rPr>
                <w:rFonts w:ascii="Times New Roman" w:eastAsia="Times New Roman" w:hAnsi="Times New Roman"/>
                <w:sz w:val="24"/>
                <w:szCs w:val="24"/>
              </w:rPr>
            </w:pPr>
            <w:r w:rsidRPr="002604D7">
              <w:rPr>
                <w:rFonts w:ascii="Times New Roman" w:eastAsia="Times New Roman" w:hAnsi="Times New Roman"/>
                <w:sz w:val="24"/>
                <w:szCs w:val="24"/>
              </w:rPr>
              <w:t>8.</w:t>
            </w:r>
          </w:p>
        </w:tc>
        <w:tc>
          <w:tcPr>
            <w:tcW w:w="10206" w:type="dxa"/>
            <w:tcBorders>
              <w:top w:val="single" w:sz="4" w:space="0" w:color="auto"/>
              <w:left w:val="single" w:sz="4" w:space="0" w:color="auto"/>
              <w:bottom w:val="single" w:sz="4" w:space="0" w:color="auto"/>
              <w:right w:val="single" w:sz="4" w:space="0" w:color="auto"/>
            </w:tcBorders>
          </w:tcPr>
          <w:p w:rsidR="00AA5800" w:rsidRPr="002604D7" w:rsidRDefault="00AA5800" w:rsidP="000E1C5C">
            <w:pPr>
              <w:pStyle w:val="NoSpacing"/>
              <w:ind w:firstLine="0"/>
              <w:rPr>
                <w:rFonts w:ascii="Times New Roman" w:eastAsia="Times New Roman" w:hAnsi="Times New Roman"/>
                <w:sz w:val="24"/>
                <w:szCs w:val="24"/>
              </w:rPr>
            </w:pPr>
            <w:r w:rsidRPr="002604D7">
              <w:rPr>
                <w:rFonts w:ascii="Times New Roman" w:eastAsia="Times New Roman" w:hAnsi="Times New Roman"/>
                <w:sz w:val="24"/>
                <w:szCs w:val="24"/>
              </w:rPr>
              <w:t>«Скороговорки»</w:t>
            </w:r>
          </w:p>
        </w:tc>
        <w:tc>
          <w:tcPr>
            <w:tcW w:w="2629" w:type="dxa"/>
            <w:tcBorders>
              <w:top w:val="single" w:sz="4" w:space="0" w:color="auto"/>
              <w:left w:val="single" w:sz="4" w:space="0" w:color="auto"/>
              <w:bottom w:val="single" w:sz="4" w:space="0" w:color="auto"/>
              <w:right w:val="single" w:sz="4" w:space="0" w:color="auto"/>
            </w:tcBorders>
          </w:tcPr>
          <w:p w:rsidR="00AA5800" w:rsidRPr="002604D7" w:rsidRDefault="00AA5800" w:rsidP="000E1C5C">
            <w:pPr>
              <w:pStyle w:val="NoSpacing"/>
              <w:ind w:firstLine="0"/>
              <w:rPr>
                <w:rFonts w:ascii="Times New Roman" w:eastAsia="Times New Roman" w:hAnsi="Times New Roman"/>
                <w:sz w:val="24"/>
                <w:szCs w:val="24"/>
              </w:rPr>
            </w:pPr>
            <w:r w:rsidRPr="002604D7">
              <w:rPr>
                <w:rFonts w:ascii="Times New Roman" w:eastAsia="Times New Roman" w:hAnsi="Times New Roman"/>
                <w:sz w:val="24"/>
                <w:szCs w:val="24"/>
              </w:rPr>
              <w:t>12</w:t>
            </w:r>
          </w:p>
        </w:tc>
      </w:tr>
      <w:tr w:rsidR="00AA5800" w:rsidRPr="002604D7">
        <w:tc>
          <w:tcPr>
            <w:tcW w:w="1417" w:type="dxa"/>
            <w:tcBorders>
              <w:top w:val="single" w:sz="4" w:space="0" w:color="auto"/>
              <w:left w:val="single" w:sz="4" w:space="0" w:color="auto"/>
              <w:bottom w:val="single" w:sz="4" w:space="0" w:color="auto"/>
              <w:right w:val="single" w:sz="4" w:space="0" w:color="auto"/>
            </w:tcBorders>
          </w:tcPr>
          <w:p w:rsidR="00AA5800" w:rsidRPr="002604D7" w:rsidRDefault="00AA5800" w:rsidP="000E1C5C">
            <w:pPr>
              <w:pStyle w:val="NoSpacing"/>
              <w:ind w:firstLine="0"/>
              <w:jc w:val="center"/>
              <w:rPr>
                <w:rFonts w:ascii="Times New Roman" w:eastAsia="Times New Roman" w:hAnsi="Times New Roman"/>
                <w:sz w:val="24"/>
                <w:szCs w:val="24"/>
              </w:rPr>
            </w:pPr>
            <w:r w:rsidRPr="002604D7">
              <w:rPr>
                <w:rFonts w:ascii="Times New Roman" w:eastAsia="Times New Roman" w:hAnsi="Times New Roman"/>
                <w:sz w:val="24"/>
                <w:szCs w:val="24"/>
              </w:rPr>
              <w:t>9.</w:t>
            </w:r>
          </w:p>
        </w:tc>
        <w:tc>
          <w:tcPr>
            <w:tcW w:w="10206" w:type="dxa"/>
            <w:tcBorders>
              <w:top w:val="single" w:sz="4" w:space="0" w:color="auto"/>
              <w:left w:val="single" w:sz="4" w:space="0" w:color="auto"/>
              <w:bottom w:val="single" w:sz="4" w:space="0" w:color="auto"/>
              <w:right w:val="single" w:sz="4" w:space="0" w:color="auto"/>
            </w:tcBorders>
          </w:tcPr>
          <w:p w:rsidR="00AA5800" w:rsidRPr="002604D7" w:rsidRDefault="00AA5800" w:rsidP="000E1C5C">
            <w:pPr>
              <w:pStyle w:val="NoSpacing"/>
              <w:ind w:firstLine="0"/>
              <w:rPr>
                <w:rFonts w:ascii="Times New Roman" w:eastAsia="Times New Roman" w:hAnsi="Times New Roman"/>
                <w:sz w:val="24"/>
                <w:szCs w:val="24"/>
              </w:rPr>
            </w:pPr>
            <w:r w:rsidRPr="002604D7">
              <w:rPr>
                <w:rFonts w:ascii="Times New Roman" w:eastAsia="Times New Roman" w:hAnsi="Times New Roman"/>
                <w:sz w:val="24"/>
                <w:szCs w:val="24"/>
              </w:rPr>
              <w:t>«Игры со словами»</w:t>
            </w:r>
          </w:p>
        </w:tc>
        <w:tc>
          <w:tcPr>
            <w:tcW w:w="2629" w:type="dxa"/>
            <w:tcBorders>
              <w:top w:val="single" w:sz="4" w:space="0" w:color="auto"/>
              <w:left w:val="single" w:sz="4" w:space="0" w:color="auto"/>
              <w:bottom w:val="single" w:sz="4" w:space="0" w:color="auto"/>
              <w:right w:val="single" w:sz="4" w:space="0" w:color="auto"/>
            </w:tcBorders>
          </w:tcPr>
          <w:p w:rsidR="00AA5800" w:rsidRPr="002604D7" w:rsidRDefault="00AA5800" w:rsidP="000E1C5C">
            <w:pPr>
              <w:pStyle w:val="NoSpacing"/>
              <w:ind w:firstLine="0"/>
              <w:rPr>
                <w:rFonts w:ascii="Times New Roman" w:eastAsia="Times New Roman" w:hAnsi="Times New Roman"/>
                <w:sz w:val="24"/>
                <w:szCs w:val="24"/>
              </w:rPr>
            </w:pPr>
            <w:r w:rsidRPr="002604D7">
              <w:rPr>
                <w:rFonts w:ascii="Times New Roman" w:eastAsia="Times New Roman" w:hAnsi="Times New Roman"/>
                <w:sz w:val="24"/>
                <w:szCs w:val="24"/>
              </w:rPr>
              <w:t>8</w:t>
            </w:r>
          </w:p>
        </w:tc>
      </w:tr>
      <w:tr w:rsidR="00AA5800" w:rsidRPr="002604D7">
        <w:tc>
          <w:tcPr>
            <w:tcW w:w="1417" w:type="dxa"/>
            <w:tcBorders>
              <w:top w:val="single" w:sz="4" w:space="0" w:color="auto"/>
              <w:left w:val="single" w:sz="4" w:space="0" w:color="auto"/>
              <w:bottom w:val="single" w:sz="4" w:space="0" w:color="auto"/>
              <w:right w:val="single" w:sz="4" w:space="0" w:color="auto"/>
            </w:tcBorders>
          </w:tcPr>
          <w:p w:rsidR="00AA5800" w:rsidRPr="002604D7" w:rsidRDefault="00AA5800" w:rsidP="000E1C5C">
            <w:pPr>
              <w:pStyle w:val="NoSpacing"/>
              <w:ind w:firstLine="0"/>
              <w:jc w:val="center"/>
              <w:rPr>
                <w:rFonts w:ascii="Times New Roman" w:eastAsia="Times New Roman" w:hAnsi="Times New Roman"/>
                <w:sz w:val="24"/>
                <w:szCs w:val="24"/>
              </w:rPr>
            </w:pPr>
            <w:r w:rsidRPr="002604D7">
              <w:rPr>
                <w:rFonts w:ascii="Times New Roman" w:eastAsia="Times New Roman" w:hAnsi="Times New Roman"/>
                <w:sz w:val="24"/>
                <w:szCs w:val="24"/>
              </w:rPr>
              <w:t>10</w:t>
            </w:r>
          </w:p>
        </w:tc>
        <w:tc>
          <w:tcPr>
            <w:tcW w:w="10206" w:type="dxa"/>
            <w:tcBorders>
              <w:top w:val="single" w:sz="4" w:space="0" w:color="auto"/>
              <w:left w:val="single" w:sz="4" w:space="0" w:color="auto"/>
              <w:bottom w:val="single" w:sz="4" w:space="0" w:color="auto"/>
              <w:right w:val="single" w:sz="4" w:space="0" w:color="auto"/>
            </w:tcBorders>
          </w:tcPr>
          <w:p w:rsidR="00AA5800" w:rsidRPr="002604D7" w:rsidRDefault="00AA5800" w:rsidP="000E1C5C">
            <w:pPr>
              <w:pStyle w:val="NoSpacing"/>
              <w:ind w:firstLine="0"/>
              <w:rPr>
                <w:rFonts w:ascii="Times New Roman" w:eastAsia="Times New Roman" w:hAnsi="Times New Roman"/>
                <w:sz w:val="24"/>
                <w:szCs w:val="24"/>
              </w:rPr>
            </w:pPr>
            <w:r w:rsidRPr="002604D7">
              <w:rPr>
                <w:rFonts w:ascii="Times New Roman" w:eastAsia="Times New Roman" w:hAnsi="Times New Roman"/>
                <w:sz w:val="24"/>
                <w:szCs w:val="24"/>
              </w:rPr>
              <w:t>«Артикуляционная гимнастика»</w:t>
            </w:r>
          </w:p>
        </w:tc>
        <w:tc>
          <w:tcPr>
            <w:tcW w:w="2629" w:type="dxa"/>
            <w:tcBorders>
              <w:top w:val="single" w:sz="4" w:space="0" w:color="auto"/>
              <w:left w:val="single" w:sz="4" w:space="0" w:color="auto"/>
              <w:bottom w:val="single" w:sz="4" w:space="0" w:color="auto"/>
              <w:right w:val="single" w:sz="4" w:space="0" w:color="auto"/>
            </w:tcBorders>
          </w:tcPr>
          <w:p w:rsidR="00AA5800" w:rsidRPr="002604D7" w:rsidRDefault="00AA5800" w:rsidP="000E1C5C">
            <w:pPr>
              <w:pStyle w:val="NoSpacing"/>
              <w:ind w:firstLine="0"/>
              <w:rPr>
                <w:rFonts w:ascii="Times New Roman" w:eastAsia="Times New Roman" w:hAnsi="Times New Roman"/>
                <w:sz w:val="24"/>
                <w:szCs w:val="24"/>
              </w:rPr>
            </w:pPr>
            <w:r w:rsidRPr="002604D7">
              <w:rPr>
                <w:rFonts w:ascii="Times New Roman" w:eastAsia="Times New Roman" w:hAnsi="Times New Roman"/>
                <w:sz w:val="24"/>
                <w:szCs w:val="24"/>
              </w:rPr>
              <w:t>11</w:t>
            </w:r>
          </w:p>
        </w:tc>
      </w:tr>
    </w:tbl>
    <w:p w:rsidR="00AA5800" w:rsidRPr="002604D7" w:rsidRDefault="00AA5800" w:rsidP="00AA5800">
      <w:pPr>
        <w:pStyle w:val="NoSpacing"/>
        <w:ind w:firstLine="0"/>
        <w:jc w:val="center"/>
        <w:rPr>
          <w:rFonts w:ascii="Times New Roman" w:hAnsi="Times New Roman"/>
          <w:sz w:val="24"/>
          <w:szCs w:val="24"/>
        </w:rPr>
      </w:pPr>
    </w:p>
    <w:p w:rsidR="00AA5800" w:rsidRPr="002604D7" w:rsidRDefault="00AA5800" w:rsidP="00AA5800">
      <w:pPr>
        <w:pStyle w:val="NoSpacing"/>
        <w:ind w:firstLine="0"/>
        <w:jc w:val="center"/>
        <w:rPr>
          <w:rFonts w:ascii="Times New Roman" w:hAnsi="Times New Roman"/>
          <w:sz w:val="24"/>
          <w:szCs w:val="24"/>
        </w:rPr>
      </w:pPr>
      <w:r w:rsidRPr="002604D7">
        <w:rPr>
          <w:rFonts w:ascii="Times New Roman" w:hAnsi="Times New Roman"/>
          <w:sz w:val="24"/>
          <w:szCs w:val="24"/>
        </w:rPr>
        <w:t>Второй год обучения</w:t>
      </w:r>
    </w:p>
    <w:p w:rsidR="00AA5800" w:rsidRPr="002604D7" w:rsidRDefault="00AA5800" w:rsidP="00AA5800">
      <w:pPr>
        <w:pStyle w:val="NoSpacing"/>
        <w:ind w:firstLine="0"/>
        <w:jc w:val="cente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2"/>
        <w:gridCol w:w="6943"/>
        <w:gridCol w:w="1889"/>
      </w:tblGrid>
      <w:tr w:rsidR="00AA5800" w:rsidRPr="002604D7">
        <w:tc>
          <w:tcPr>
            <w:tcW w:w="1417" w:type="dxa"/>
            <w:tcBorders>
              <w:top w:val="single" w:sz="4" w:space="0" w:color="auto"/>
              <w:left w:val="single" w:sz="4" w:space="0" w:color="auto"/>
              <w:bottom w:val="single" w:sz="4" w:space="0" w:color="auto"/>
              <w:right w:val="single" w:sz="4" w:space="0" w:color="auto"/>
            </w:tcBorders>
          </w:tcPr>
          <w:p w:rsidR="00AA5800" w:rsidRPr="002604D7" w:rsidRDefault="00AA5800" w:rsidP="000E1C5C">
            <w:pPr>
              <w:pStyle w:val="NoSpacing"/>
              <w:ind w:firstLine="0"/>
              <w:jc w:val="center"/>
              <w:rPr>
                <w:rFonts w:ascii="Times New Roman" w:eastAsia="Times New Roman" w:hAnsi="Times New Roman"/>
                <w:sz w:val="24"/>
                <w:szCs w:val="24"/>
              </w:rPr>
            </w:pPr>
            <w:r w:rsidRPr="002604D7">
              <w:rPr>
                <w:rFonts w:ascii="Times New Roman" w:eastAsia="Times New Roman" w:hAnsi="Times New Roman"/>
                <w:sz w:val="24"/>
                <w:szCs w:val="24"/>
              </w:rPr>
              <w:t>№ п/п</w:t>
            </w:r>
          </w:p>
        </w:tc>
        <w:tc>
          <w:tcPr>
            <w:tcW w:w="10206" w:type="dxa"/>
            <w:tcBorders>
              <w:top w:val="single" w:sz="4" w:space="0" w:color="auto"/>
              <w:left w:val="single" w:sz="4" w:space="0" w:color="auto"/>
              <w:bottom w:val="single" w:sz="4" w:space="0" w:color="auto"/>
              <w:right w:val="single" w:sz="4" w:space="0" w:color="auto"/>
            </w:tcBorders>
          </w:tcPr>
          <w:p w:rsidR="00AA5800" w:rsidRPr="002604D7" w:rsidRDefault="00AA5800" w:rsidP="000E1C5C">
            <w:pPr>
              <w:pStyle w:val="NoSpacing"/>
              <w:ind w:firstLine="0"/>
              <w:jc w:val="center"/>
              <w:rPr>
                <w:rFonts w:ascii="Times New Roman" w:eastAsia="Times New Roman" w:hAnsi="Times New Roman"/>
                <w:sz w:val="24"/>
                <w:szCs w:val="24"/>
              </w:rPr>
            </w:pPr>
            <w:r w:rsidRPr="002604D7">
              <w:rPr>
                <w:rFonts w:ascii="Times New Roman" w:eastAsia="Times New Roman" w:hAnsi="Times New Roman"/>
                <w:sz w:val="24"/>
                <w:szCs w:val="24"/>
              </w:rPr>
              <w:t>Темы</w:t>
            </w:r>
          </w:p>
        </w:tc>
        <w:tc>
          <w:tcPr>
            <w:tcW w:w="2629" w:type="dxa"/>
            <w:tcBorders>
              <w:top w:val="single" w:sz="4" w:space="0" w:color="auto"/>
              <w:left w:val="single" w:sz="4" w:space="0" w:color="auto"/>
              <w:bottom w:val="single" w:sz="4" w:space="0" w:color="auto"/>
              <w:right w:val="single" w:sz="4" w:space="0" w:color="auto"/>
            </w:tcBorders>
          </w:tcPr>
          <w:p w:rsidR="00AA5800" w:rsidRPr="002604D7" w:rsidRDefault="00AA5800" w:rsidP="000E1C5C">
            <w:pPr>
              <w:pStyle w:val="NoSpacing"/>
              <w:ind w:firstLine="0"/>
              <w:jc w:val="center"/>
              <w:rPr>
                <w:rFonts w:ascii="Times New Roman" w:eastAsia="Times New Roman" w:hAnsi="Times New Roman"/>
                <w:sz w:val="24"/>
                <w:szCs w:val="24"/>
              </w:rPr>
            </w:pPr>
            <w:r w:rsidRPr="002604D7">
              <w:rPr>
                <w:rFonts w:ascii="Times New Roman" w:eastAsia="Times New Roman" w:hAnsi="Times New Roman"/>
                <w:sz w:val="24"/>
                <w:szCs w:val="24"/>
              </w:rPr>
              <w:t>Часы за год</w:t>
            </w:r>
          </w:p>
        </w:tc>
      </w:tr>
      <w:tr w:rsidR="00AA5800" w:rsidRPr="002604D7">
        <w:tc>
          <w:tcPr>
            <w:tcW w:w="1417" w:type="dxa"/>
            <w:tcBorders>
              <w:top w:val="single" w:sz="4" w:space="0" w:color="auto"/>
              <w:left w:val="single" w:sz="4" w:space="0" w:color="auto"/>
              <w:bottom w:val="single" w:sz="4" w:space="0" w:color="auto"/>
              <w:right w:val="single" w:sz="4" w:space="0" w:color="auto"/>
            </w:tcBorders>
          </w:tcPr>
          <w:p w:rsidR="00AA5800" w:rsidRPr="002604D7" w:rsidRDefault="00AA5800" w:rsidP="000E1C5C">
            <w:pPr>
              <w:pStyle w:val="NoSpacing"/>
              <w:ind w:firstLine="0"/>
              <w:jc w:val="center"/>
              <w:rPr>
                <w:rFonts w:ascii="Times New Roman" w:eastAsia="Times New Roman" w:hAnsi="Times New Roman"/>
                <w:sz w:val="24"/>
                <w:szCs w:val="24"/>
              </w:rPr>
            </w:pPr>
            <w:r w:rsidRPr="002604D7">
              <w:rPr>
                <w:rFonts w:ascii="Times New Roman" w:eastAsia="Times New Roman" w:hAnsi="Times New Roman"/>
                <w:sz w:val="24"/>
                <w:szCs w:val="24"/>
              </w:rPr>
              <w:t>1.</w:t>
            </w:r>
          </w:p>
        </w:tc>
        <w:tc>
          <w:tcPr>
            <w:tcW w:w="10206" w:type="dxa"/>
            <w:tcBorders>
              <w:top w:val="single" w:sz="4" w:space="0" w:color="auto"/>
              <w:left w:val="single" w:sz="4" w:space="0" w:color="auto"/>
              <w:bottom w:val="single" w:sz="4" w:space="0" w:color="auto"/>
              <w:right w:val="single" w:sz="4" w:space="0" w:color="auto"/>
            </w:tcBorders>
          </w:tcPr>
          <w:p w:rsidR="00AA5800" w:rsidRPr="002604D7" w:rsidRDefault="00AA5800" w:rsidP="000E1C5C">
            <w:pPr>
              <w:pStyle w:val="NoSpacing"/>
              <w:ind w:firstLine="0"/>
              <w:rPr>
                <w:rFonts w:ascii="Times New Roman" w:eastAsia="Times New Roman" w:hAnsi="Times New Roman"/>
                <w:sz w:val="24"/>
                <w:szCs w:val="24"/>
              </w:rPr>
            </w:pPr>
            <w:r w:rsidRPr="002604D7">
              <w:rPr>
                <w:rFonts w:ascii="Times New Roman" w:eastAsia="Times New Roman" w:hAnsi="Times New Roman"/>
                <w:sz w:val="24"/>
                <w:szCs w:val="24"/>
              </w:rPr>
              <w:t>«Вводное занятие»</w:t>
            </w:r>
          </w:p>
        </w:tc>
        <w:tc>
          <w:tcPr>
            <w:tcW w:w="2629" w:type="dxa"/>
            <w:tcBorders>
              <w:top w:val="single" w:sz="4" w:space="0" w:color="auto"/>
              <w:left w:val="single" w:sz="4" w:space="0" w:color="auto"/>
              <w:bottom w:val="single" w:sz="4" w:space="0" w:color="auto"/>
              <w:right w:val="single" w:sz="4" w:space="0" w:color="auto"/>
            </w:tcBorders>
          </w:tcPr>
          <w:p w:rsidR="00AA5800" w:rsidRPr="002604D7" w:rsidRDefault="00AA5800" w:rsidP="000E1C5C">
            <w:pPr>
              <w:pStyle w:val="NoSpacing"/>
              <w:ind w:firstLine="0"/>
              <w:rPr>
                <w:rFonts w:ascii="Times New Roman" w:eastAsia="Times New Roman" w:hAnsi="Times New Roman"/>
                <w:sz w:val="24"/>
                <w:szCs w:val="24"/>
              </w:rPr>
            </w:pPr>
            <w:r w:rsidRPr="002604D7">
              <w:rPr>
                <w:rFonts w:ascii="Times New Roman" w:eastAsia="Times New Roman" w:hAnsi="Times New Roman"/>
                <w:sz w:val="24"/>
                <w:szCs w:val="24"/>
              </w:rPr>
              <w:t>2</w:t>
            </w:r>
          </w:p>
        </w:tc>
      </w:tr>
      <w:tr w:rsidR="00AA5800" w:rsidRPr="002604D7">
        <w:tc>
          <w:tcPr>
            <w:tcW w:w="1417" w:type="dxa"/>
            <w:tcBorders>
              <w:top w:val="single" w:sz="4" w:space="0" w:color="auto"/>
              <w:left w:val="single" w:sz="4" w:space="0" w:color="auto"/>
              <w:bottom w:val="single" w:sz="4" w:space="0" w:color="auto"/>
              <w:right w:val="single" w:sz="4" w:space="0" w:color="auto"/>
            </w:tcBorders>
          </w:tcPr>
          <w:p w:rsidR="00AA5800" w:rsidRPr="002604D7" w:rsidRDefault="00AA5800" w:rsidP="000E1C5C">
            <w:pPr>
              <w:pStyle w:val="NoSpacing"/>
              <w:ind w:firstLine="0"/>
              <w:jc w:val="center"/>
              <w:rPr>
                <w:rFonts w:ascii="Times New Roman" w:eastAsia="Times New Roman" w:hAnsi="Times New Roman"/>
                <w:sz w:val="24"/>
                <w:szCs w:val="24"/>
              </w:rPr>
            </w:pPr>
            <w:r w:rsidRPr="002604D7">
              <w:rPr>
                <w:rFonts w:ascii="Times New Roman" w:eastAsia="Times New Roman" w:hAnsi="Times New Roman"/>
                <w:sz w:val="24"/>
                <w:szCs w:val="24"/>
              </w:rPr>
              <w:t>2.</w:t>
            </w:r>
          </w:p>
        </w:tc>
        <w:tc>
          <w:tcPr>
            <w:tcW w:w="10206" w:type="dxa"/>
            <w:tcBorders>
              <w:top w:val="single" w:sz="4" w:space="0" w:color="auto"/>
              <w:left w:val="single" w:sz="4" w:space="0" w:color="auto"/>
              <w:bottom w:val="single" w:sz="4" w:space="0" w:color="auto"/>
              <w:right w:val="single" w:sz="4" w:space="0" w:color="auto"/>
            </w:tcBorders>
          </w:tcPr>
          <w:p w:rsidR="00AA5800" w:rsidRPr="002604D7" w:rsidRDefault="00AA5800" w:rsidP="000E1C5C">
            <w:pPr>
              <w:pStyle w:val="NoSpacing"/>
              <w:ind w:firstLine="0"/>
              <w:rPr>
                <w:rFonts w:ascii="Times New Roman" w:eastAsia="Times New Roman" w:hAnsi="Times New Roman"/>
                <w:sz w:val="24"/>
                <w:szCs w:val="24"/>
              </w:rPr>
            </w:pPr>
            <w:r w:rsidRPr="002604D7">
              <w:rPr>
                <w:rFonts w:ascii="Times New Roman" w:eastAsia="Times New Roman" w:hAnsi="Times New Roman"/>
                <w:sz w:val="24"/>
                <w:szCs w:val="24"/>
              </w:rPr>
              <w:t>«У голоса есть крылья»</w:t>
            </w:r>
          </w:p>
        </w:tc>
        <w:tc>
          <w:tcPr>
            <w:tcW w:w="2629" w:type="dxa"/>
            <w:tcBorders>
              <w:top w:val="single" w:sz="4" w:space="0" w:color="auto"/>
              <w:left w:val="single" w:sz="4" w:space="0" w:color="auto"/>
              <w:bottom w:val="single" w:sz="4" w:space="0" w:color="auto"/>
              <w:right w:val="single" w:sz="4" w:space="0" w:color="auto"/>
            </w:tcBorders>
          </w:tcPr>
          <w:p w:rsidR="00AA5800" w:rsidRPr="002604D7" w:rsidRDefault="00AA5800" w:rsidP="000E1C5C">
            <w:pPr>
              <w:pStyle w:val="NoSpacing"/>
              <w:ind w:firstLine="0"/>
              <w:rPr>
                <w:rFonts w:ascii="Times New Roman" w:eastAsia="Times New Roman" w:hAnsi="Times New Roman"/>
                <w:sz w:val="24"/>
                <w:szCs w:val="24"/>
              </w:rPr>
            </w:pPr>
            <w:r w:rsidRPr="002604D7">
              <w:rPr>
                <w:rFonts w:ascii="Times New Roman" w:eastAsia="Times New Roman" w:hAnsi="Times New Roman"/>
                <w:sz w:val="24"/>
                <w:szCs w:val="24"/>
              </w:rPr>
              <w:t>15</w:t>
            </w:r>
          </w:p>
        </w:tc>
      </w:tr>
      <w:tr w:rsidR="00AA5800" w:rsidRPr="002604D7">
        <w:tc>
          <w:tcPr>
            <w:tcW w:w="1417" w:type="dxa"/>
            <w:tcBorders>
              <w:top w:val="single" w:sz="4" w:space="0" w:color="auto"/>
              <w:left w:val="single" w:sz="4" w:space="0" w:color="auto"/>
              <w:bottom w:val="single" w:sz="4" w:space="0" w:color="auto"/>
              <w:right w:val="single" w:sz="4" w:space="0" w:color="auto"/>
            </w:tcBorders>
          </w:tcPr>
          <w:p w:rsidR="00AA5800" w:rsidRPr="002604D7" w:rsidRDefault="00AA5800" w:rsidP="000E1C5C">
            <w:pPr>
              <w:pStyle w:val="NoSpacing"/>
              <w:ind w:firstLine="0"/>
              <w:jc w:val="center"/>
              <w:rPr>
                <w:rFonts w:ascii="Times New Roman" w:eastAsia="Times New Roman" w:hAnsi="Times New Roman"/>
                <w:sz w:val="24"/>
                <w:szCs w:val="24"/>
              </w:rPr>
            </w:pPr>
            <w:r w:rsidRPr="002604D7">
              <w:rPr>
                <w:rFonts w:ascii="Times New Roman" w:eastAsia="Times New Roman" w:hAnsi="Times New Roman"/>
                <w:sz w:val="24"/>
                <w:szCs w:val="24"/>
              </w:rPr>
              <w:t>3.</w:t>
            </w:r>
          </w:p>
        </w:tc>
        <w:tc>
          <w:tcPr>
            <w:tcW w:w="10206" w:type="dxa"/>
            <w:tcBorders>
              <w:top w:val="single" w:sz="4" w:space="0" w:color="auto"/>
              <w:left w:val="single" w:sz="4" w:space="0" w:color="auto"/>
              <w:bottom w:val="single" w:sz="4" w:space="0" w:color="auto"/>
              <w:right w:val="single" w:sz="4" w:space="0" w:color="auto"/>
            </w:tcBorders>
          </w:tcPr>
          <w:p w:rsidR="00AA5800" w:rsidRPr="002604D7" w:rsidRDefault="00AA5800" w:rsidP="000E1C5C">
            <w:pPr>
              <w:pStyle w:val="NoSpacing"/>
              <w:ind w:firstLine="0"/>
              <w:rPr>
                <w:rFonts w:ascii="Times New Roman" w:eastAsia="Times New Roman" w:hAnsi="Times New Roman"/>
                <w:sz w:val="24"/>
                <w:szCs w:val="24"/>
              </w:rPr>
            </w:pPr>
            <w:r w:rsidRPr="002604D7">
              <w:rPr>
                <w:rFonts w:ascii="Times New Roman" w:eastAsia="Times New Roman" w:hAnsi="Times New Roman"/>
                <w:sz w:val="24"/>
                <w:szCs w:val="24"/>
              </w:rPr>
              <w:t>«Развитие мышления и речи»</w:t>
            </w:r>
          </w:p>
        </w:tc>
        <w:tc>
          <w:tcPr>
            <w:tcW w:w="2629" w:type="dxa"/>
            <w:tcBorders>
              <w:top w:val="single" w:sz="4" w:space="0" w:color="auto"/>
              <w:left w:val="single" w:sz="4" w:space="0" w:color="auto"/>
              <w:bottom w:val="single" w:sz="4" w:space="0" w:color="auto"/>
              <w:right w:val="single" w:sz="4" w:space="0" w:color="auto"/>
            </w:tcBorders>
          </w:tcPr>
          <w:p w:rsidR="00AA5800" w:rsidRPr="002604D7" w:rsidRDefault="00AA5800" w:rsidP="000E1C5C">
            <w:pPr>
              <w:pStyle w:val="NoSpacing"/>
              <w:ind w:firstLine="0"/>
              <w:rPr>
                <w:rFonts w:ascii="Times New Roman" w:eastAsia="Times New Roman" w:hAnsi="Times New Roman"/>
                <w:sz w:val="24"/>
                <w:szCs w:val="24"/>
              </w:rPr>
            </w:pPr>
            <w:r w:rsidRPr="002604D7">
              <w:rPr>
                <w:rFonts w:ascii="Times New Roman" w:eastAsia="Times New Roman" w:hAnsi="Times New Roman"/>
                <w:sz w:val="24"/>
                <w:szCs w:val="24"/>
              </w:rPr>
              <w:t>22</w:t>
            </w:r>
          </w:p>
        </w:tc>
      </w:tr>
      <w:tr w:rsidR="00AA5800" w:rsidRPr="002604D7">
        <w:tc>
          <w:tcPr>
            <w:tcW w:w="1417" w:type="dxa"/>
            <w:tcBorders>
              <w:top w:val="single" w:sz="4" w:space="0" w:color="auto"/>
              <w:left w:val="single" w:sz="4" w:space="0" w:color="auto"/>
              <w:bottom w:val="single" w:sz="4" w:space="0" w:color="auto"/>
              <w:right w:val="single" w:sz="4" w:space="0" w:color="auto"/>
            </w:tcBorders>
          </w:tcPr>
          <w:p w:rsidR="00AA5800" w:rsidRPr="002604D7" w:rsidRDefault="00AA5800" w:rsidP="000E1C5C">
            <w:pPr>
              <w:pStyle w:val="NoSpacing"/>
              <w:ind w:firstLine="0"/>
              <w:jc w:val="center"/>
              <w:rPr>
                <w:rFonts w:ascii="Times New Roman" w:eastAsia="Times New Roman" w:hAnsi="Times New Roman"/>
                <w:sz w:val="24"/>
                <w:szCs w:val="24"/>
              </w:rPr>
            </w:pPr>
            <w:r w:rsidRPr="002604D7">
              <w:rPr>
                <w:rFonts w:ascii="Times New Roman" w:eastAsia="Times New Roman" w:hAnsi="Times New Roman"/>
                <w:sz w:val="24"/>
                <w:szCs w:val="24"/>
              </w:rPr>
              <w:t>4.</w:t>
            </w:r>
          </w:p>
        </w:tc>
        <w:tc>
          <w:tcPr>
            <w:tcW w:w="10206" w:type="dxa"/>
            <w:tcBorders>
              <w:top w:val="single" w:sz="4" w:space="0" w:color="auto"/>
              <w:left w:val="single" w:sz="4" w:space="0" w:color="auto"/>
              <w:bottom w:val="single" w:sz="4" w:space="0" w:color="auto"/>
              <w:right w:val="single" w:sz="4" w:space="0" w:color="auto"/>
            </w:tcBorders>
          </w:tcPr>
          <w:p w:rsidR="00AA5800" w:rsidRPr="002604D7" w:rsidRDefault="00AA5800" w:rsidP="000E1C5C">
            <w:pPr>
              <w:pStyle w:val="NoSpacing"/>
              <w:ind w:firstLine="0"/>
              <w:rPr>
                <w:rFonts w:ascii="Times New Roman" w:eastAsia="Times New Roman" w:hAnsi="Times New Roman"/>
                <w:sz w:val="24"/>
                <w:szCs w:val="24"/>
              </w:rPr>
            </w:pPr>
            <w:r w:rsidRPr="002604D7">
              <w:rPr>
                <w:rFonts w:ascii="Times New Roman" w:eastAsia="Times New Roman" w:hAnsi="Times New Roman"/>
                <w:sz w:val="24"/>
                <w:szCs w:val="24"/>
              </w:rPr>
              <w:t>«Мы артисты»</w:t>
            </w:r>
          </w:p>
        </w:tc>
        <w:tc>
          <w:tcPr>
            <w:tcW w:w="2629" w:type="dxa"/>
            <w:tcBorders>
              <w:top w:val="single" w:sz="4" w:space="0" w:color="auto"/>
              <w:left w:val="single" w:sz="4" w:space="0" w:color="auto"/>
              <w:bottom w:val="single" w:sz="4" w:space="0" w:color="auto"/>
              <w:right w:val="single" w:sz="4" w:space="0" w:color="auto"/>
            </w:tcBorders>
          </w:tcPr>
          <w:p w:rsidR="00AA5800" w:rsidRPr="002604D7" w:rsidRDefault="00AA5800" w:rsidP="000E1C5C">
            <w:pPr>
              <w:pStyle w:val="NoSpacing"/>
              <w:ind w:firstLine="0"/>
              <w:rPr>
                <w:rFonts w:ascii="Times New Roman" w:eastAsia="Times New Roman" w:hAnsi="Times New Roman"/>
                <w:sz w:val="24"/>
                <w:szCs w:val="24"/>
              </w:rPr>
            </w:pPr>
            <w:r w:rsidRPr="002604D7">
              <w:rPr>
                <w:rFonts w:ascii="Times New Roman" w:eastAsia="Times New Roman" w:hAnsi="Times New Roman"/>
                <w:sz w:val="24"/>
                <w:szCs w:val="24"/>
              </w:rPr>
              <w:t>136</w:t>
            </w:r>
          </w:p>
        </w:tc>
      </w:tr>
      <w:tr w:rsidR="00AA5800" w:rsidRPr="002604D7">
        <w:tc>
          <w:tcPr>
            <w:tcW w:w="1417" w:type="dxa"/>
            <w:tcBorders>
              <w:top w:val="single" w:sz="4" w:space="0" w:color="auto"/>
              <w:left w:val="single" w:sz="4" w:space="0" w:color="auto"/>
              <w:bottom w:val="single" w:sz="4" w:space="0" w:color="auto"/>
              <w:right w:val="single" w:sz="4" w:space="0" w:color="auto"/>
            </w:tcBorders>
          </w:tcPr>
          <w:p w:rsidR="00AA5800" w:rsidRPr="002604D7" w:rsidRDefault="00AA5800" w:rsidP="000E1C5C">
            <w:pPr>
              <w:pStyle w:val="NoSpacing"/>
              <w:ind w:firstLine="0"/>
              <w:jc w:val="center"/>
              <w:rPr>
                <w:rFonts w:ascii="Times New Roman" w:eastAsia="Times New Roman" w:hAnsi="Times New Roman"/>
                <w:sz w:val="24"/>
                <w:szCs w:val="24"/>
              </w:rPr>
            </w:pPr>
            <w:r w:rsidRPr="002604D7">
              <w:rPr>
                <w:rFonts w:ascii="Times New Roman" w:eastAsia="Times New Roman" w:hAnsi="Times New Roman"/>
                <w:sz w:val="24"/>
                <w:szCs w:val="24"/>
              </w:rPr>
              <w:t>5.</w:t>
            </w:r>
          </w:p>
        </w:tc>
        <w:tc>
          <w:tcPr>
            <w:tcW w:w="10206" w:type="dxa"/>
            <w:tcBorders>
              <w:top w:val="single" w:sz="4" w:space="0" w:color="auto"/>
              <w:left w:val="single" w:sz="4" w:space="0" w:color="auto"/>
              <w:bottom w:val="single" w:sz="4" w:space="0" w:color="auto"/>
              <w:right w:val="single" w:sz="4" w:space="0" w:color="auto"/>
            </w:tcBorders>
          </w:tcPr>
          <w:p w:rsidR="00AA5800" w:rsidRPr="002604D7" w:rsidRDefault="00AA5800" w:rsidP="000E1C5C">
            <w:pPr>
              <w:pStyle w:val="NoSpacing"/>
              <w:ind w:firstLine="0"/>
              <w:rPr>
                <w:rFonts w:ascii="Times New Roman" w:eastAsia="Times New Roman" w:hAnsi="Times New Roman"/>
                <w:sz w:val="24"/>
                <w:szCs w:val="24"/>
              </w:rPr>
            </w:pPr>
            <w:r w:rsidRPr="002604D7">
              <w:rPr>
                <w:rFonts w:ascii="Times New Roman" w:eastAsia="Times New Roman" w:hAnsi="Times New Roman"/>
                <w:sz w:val="24"/>
                <w:szCs w:val="24"/>
              </w:rPr>
              <w:t>«Дикция</w:t>
            </w:r>
          </w:p>
        </w:tc>
        <w:tc>
          <w:tcPr>
            <w:tcW w:w="2629" w:type="dxa"/>
            <w:tcBorders>
              <w:top w:val="single" w:sz="4" w:space="0" w:color="auto"/>
              <w:left w:val="single" w:sz="4" w:space="0" w:color="auto"/>
              <w:bottom w:val="single" w:sz="4" w:space="0" w:color="auto"/>
              <w:right w:val="single" w:sz="4" w:space="0" w:color="auto"/>
            </w:tcBorders>
          </w:tcPr>
          <w:p w:rsidR="00AA5800" w:rsidRPr="002604D7" w:rsidRDefault="00AA5800" w:rsidP="000E1C5C">
            <w:pPr>
              <w:pStyle w:val="NoSpacing"/>
              <w:ind w:firstLine="0"/>
              <w:rPr>
                <w:rFonts w:ascii="Times New Roman" w:eastAsia="Times New Roman" w:hAnsi="Times New Roman"/>
                <w:sz w:val="24"/>
                <w:szCs w:val="24"/>
              </w:rPr>
            </w:pPr>
            <w:r w:rsidRPr="002604D7">
              <w:rPr>
                <w:rFonts w:ascii="Times New Roman" w:eastAsia="Times New Roman" w:hAnsi="Times New Roman"/>
                <w:sz w:val="24"/>
                <w:szCs w:val="24"/>
              </w:rPr>
              <w:t>21</w:t>
            </w:r>
          </w:p>
        </w:tc>
      </w:tr>
      <w:tr w:rsidR="00AA5800" w:rsidRPr="002604D7">
        <w:tc>
          <w:tcPr>
            <w:tcW w:w="1417" w:type="dxa"/>
            <w:tcBorders>
              <w:top w:val="single" w:sz="4" w:space="0" w:color="auto"/>
              <w:left w:val="single" w:sz="4" w:space="0" w:color="auto"/>
              <w:bottom w:val="single" w:sz="4" w:space="0" w:color="auto"/>
              <w:right w:val="single" w:sz="4" w:space="0" w:color="auto"/>
            </w:tcBorders>
          </w:tcPr>
          <w:p w:rsidR="00AA5800" w:rsidRPr="002604D7" w:rsidRDefault="00AA5800" w:rsidP="000E1C5C">
            <w:pPr>
              <w:pStyle w:val="NoSpacing"/>
              <w:ind w:firstLine="0"/>
              <w:jc w:val="center"/>
              <w:rPr>
                <w:rFonts w:ascii="Times New Roman" w:eastAsia="Times New Roman" w:hAnsi="Times New Roman"/>
                <w:sz w:val="24"/>
                <w:szCs w:val="24"/>
              </w:rPr>
            </w:pPr>
            <w:r w:rsidRPr="002604D7">
              <w:rPr>
                <w:rFonts w:ascii="Times New Roman" w:eastAsia="Times New Roman" w:hAnsi="Times New Roman"/>
                <w:sz w:val="24"/>
                <w:szCs w:val="24"/>
              </w:rPr>
              <w:t>6.</w:t>
            </w:r>
          </w:p>
        </w:tc>
        <w:tc>
          <w:tcPr>
            <w:tcW w:w="10206" w:type="dxa"/>
            <w:tcBorders>
              <w:top w:val="single" w:sz="4" w:space="0" w:color="auto"/>
              <w:left w:val="single" w:sz="4" w:space="0" w:color="auto"/>
              <w:bottom w:val="single" w:sz="4" w:space="0" w:color="auto"/>
              <w:right w:val="single" w:sz="4" w:space="0" w:color="auto"/>
            </w:tcBorders>
          </w:tcPr>
          <w:p w:rsidR="00AA5800" w:rsidRPr="002604D7" w:rsidRDefault="00AA5800" w:rsidP="000E1C5C">
            <w:pPr>
              <w:pStyle w:val="NoSpacing"/>
              <w:ind w:firstLine="0"/>
              <w:rPr>
                <w:rFonts w:ascii="Times New Roman" w:eastAsia="Times New Roman" w:hAnsi="Times New Roman"/>
                <w:sz w:val="24"/>
                <w:szCs w:val="24"/>
              </w:rPr>
            </w:pPr>
            <w:r w:rsidRPr="002604D7">
              <w:rPr>
                <w:rFonts w:ascii="Times New Roman" w:eastAsia="Times New Roman" w:hAnsi="Times New Roman"/>
                <w:sz w:val="24"/>
                <w:szCs w:val="24"/>
              </w:rPr>
              <w:t>«Скороговорки»</w:t>
            </w:r>
          </w:p>
        </w:tc>
        <w:tc>
          <w:tcPr>
            <w:tcW w:w="2629" w:type="dxa"/>
            <w:tcBorders>
              <w:top w:val="single" w:sz="4" w:space="0" w:color="auto"/>
              <w:left w:val="single" w:sz="4" w:space="0" w:color="auto"/>
              <w:bottom w:val="single" w:sz="4" w:space="0" w:color="auto"/>
              <w:right w:val="single" w:sz="4" w:space="0" w:color="auto"/>
            </w:tcBorders>
          </w:tcPr>
          <w:p w:rsidR="00AA5800" w:rsidRPr="002604D7" w:rsidRDefault="00AA5800" w:rsidP="000E1C5C">
            <w:pPr>
              <w:pStyle w:val="NoSpacing"/>
              <w:ind w:firstLine="0"/>
              <w:rPr>
                <w:rFonts w:ascii="Times New Roman" w:eastAsia="Times New Roman" w:hAnsi="Times New Roman"/>
                <w:sz w:val="24"/>
                <w:szCs w:val="24"/>
              </w:rPr>
            </w:pPr>
            <w:r w:rsidRPr="002604D7">
              <w:rPr>
                <w:rFonts w:ascii="Times New Roman" w:eastAsia="Times New Roman" w:hAnsi="Times New Roman"/>
                <w:sz w:val="24"/>
                <w:szCs w:val="24"/>
              </w:rPr>
              <w:t>15</w:t>
            </w:r>
          </w:p>
        </w:tc>
      </w:tr>
      <w:tr w:rsidR="00AA5800" w:rsidRPr="002604D7">
        <w:tc>
          <w:tcPr>
            <w:tcW w:w="1417" w:type="dxa"/>
            <w:tcBorders>
              <w:top w:val="single" w:sz="4" w:space="0" w:color="auto"/>
              <w:left w:val="single" w:sz="4" w:space="0" w:color="auto"/>
              <w:bottom w:val="single" w:sz="4" w:space="0" w:color="auto"/>
              <w:right w:val="single" w:sz="4" w:space="0" w:color="auto"/>
            </w:tcBorders>
          </w:tcPr>
          <w:p w:rsidR="00AA5800" w:rsidRPr="002604D7" w:rsidRDefault="00AA5800" w:rsidP="000E1C5C">
            <w:pPr>
              <w:pStyle w:val="NoSpacing"/>
              <w:ind w:firstLine="0"/>
              <w:jc w:val="center"/>
              <w:rPr>
                <w:rFonts w:ascii="Times New Roman" w:eastAsia="Times New Roman" w:hAnsi="Times New Roman"/>
                <w:sz w:val="24"/>
                <w:szCs w:val="24"/>
              </w:rPr>
            </w:pPr>
            <w:r w:rsidRPr="002604D7">
              <w:rPr>
                <w:rFonts w:ascii="Times New Roman" w:eastAsia="Times New Roman" w:hAnsi="Times New Roman"/>
                <w:sz w:val="24"/>
                <w:szCs w:val="24"/>
              </w:rPr>
              <w:t>7.</w:t>
            </w:r>
          </w:p>
        </w:tc>
        <w:tc>
          <w:tcPr>
            <w:tcW w:w="10206" w:type="dxa"/>
            <w:tcBorders>
              <w:top w:val="single" w:sz="4" w:space="0" w:color="auto"/>
              <w:left w:val="single" w:sz="4" w:space="0" w:color="auto"/>
              <w:bottom w:val="single" w:sz="4" w:space="0" w:color="auto"/>
              <w:right w:val="single" w:sz="4" w:space="0" w:color="auto"/>
            </w:tcBorders>
          </w:tcPr>
          <w:p w:rsidR="00AA5800" w:rsidRPr="002604D7" w:rsidRDefault="00AA5800" w:rsidP="000E1C5C">
            <w:pPr>
              <w:pStyle w:val="NoSpacing"/>
              <w:ind w:firstLine="0"/>
              <w:rPr>
                <w:rFonts w:ascii="Times New Roman" w:eastAsia="Times New Roman" w:hAnsi="Times New Roman"/>
                <w:sz w:val="24"/>
                <w:szCs w:val="24"/>
              </w:rPr>
            </w:pPr>
            <w:r w:rsidRPr="002604D7">
              <w:rPr>
                <w:rFonts w:ascii="Times New Roman" w:eastAsia="Times New Roman" w:hAnsi="Times New Roman"/>
                <w:sz w:val="24"/>
                <w:szCs w:val="24"/>
              </w:rPr>
              <w:t>«Речевое дыхание»</w:t>
            </w:r>
          </w:p>
        </w:tc>
        <w:tc>
          <w:tcPr>
            <w:tcW w:w="2629" w:type="dxa"/>
            <w:tcBorders>
              <w:top w:val="single" w:sz="4" w:space="0" w:color="auto"/>
              <w:left w:val="single" w:sz="4" w:space="0" w:color="auto"/>
              <w:bottom w:val="single" w:sz="4" w:space="0" w:color="auto"/>
              <w:right w:val="single" w:sz="4" w:space="0" w:color="auto"/>
            </w:tcBorders>
          </w:tcPr>
          <w:p w:rsidR="00AA5800" w:rsidRPr="002604D7" w:rsidRDefault="00AA5800" w:rsidP="000E1C5C">
            <w:pPr>
              <w:pStyle w:val="NoSpacing"/>
              <w:ind w:firstLine="0"/>
              <w:rPr>
                <w:rFonts w:ascii="Times New Roman" w:eastAsia="Times New Roman" w:hAnsi="Times New Roman"/>
                <w:sz w:val="24"/>
                <w:szCs w:val="24"/>
              </w:rPr>
            </w:pPr>
            <w:r w:rsidRPr="002604D7">
              <w:rPr>
                <w:rFonts w:ascii="Times New Roman" w:eastAsia="Times New Roman" w:hAnsi="Times New Roman"/>
                <w:sz w:val="24"/>
                <w:szCs w:val="24"/>
              </w:rPr>
              <w:t>20</w:t>
            </w:r>
          </w:p>
        </w:tc>
      </w:tr>
      <w:tr w:rsidR="00AA5800" w:rsidRPr="002604D7">
        <w:tc>
          <w:tcPr>
            <w:tcW w:w="1417" w:type="dxa"/>
            <w:tcBorders>
              <w:top w:val="single" w:sz="4" w:space="0" w:color="auto"/>
              <w:left w:val="single" w:sz="4" w:space="0" w:color="auto"/>
              <w:bottom w:val="single" w:sz="4" w:space="0" w:color="auto"/>
              <w:right w:val="single" w:sz="4" w:space="0" w:color="auto"/>
            </w:tcBorders>
          </w:tcPr>
          <w:p w:rsidR="00AA5800" w:rsidRPr="002604D7" w:rsidRDefault="00AA5800" w:rsidP="000E1C5C">
            <w:pPr>
              <w:pStyle w:val="NoSpacing"/>
              <w:ind w:firstLine="0"/>
              <w:jc w:val="center"/>
              <w:rPr>
                <w:rFonts w:ascii="Times New Roman" w:eastAsia="Times New Roman" w:hAnsi="Times New Roman"/>
                <w:sz w:val="24"/>
                <w:szCs w:val="24"/>
              </w:rPr>
            </w:pPr>
            <w:r w:rsidRPr="002604D7">
              <w:rPr>
                <w:rFonts w:ascii="Times New Roman" w:eastAsia="Times New Roman" w:hAnsi="Times New Roman"/>
                <w:sz w:val="24"/>
                <w:szCs w:val="24"/>
              </w:rPr>
              <w:t>8.</w:t>
            </w:r>
          </w:p>
        </w:tc>
        <w:tc>
          <w:tcPr>
            <w:tcW w:w="10206" w:type="dxa"/>
            <w:tcBorders>
              <w:top w:val="single" w:sz="4" w:space="0" w:color="auto"/>
              <w:left w:val="single" w:sz="4" w:space="0" w:color="auto"/>
              <w:bottom w:val="single" w:sz="4" w:space="0" w:color="auto"/>
              <w:right w:val="single" w:sz="4" w:space="0" w:color="auto"/>
            </w:tcBorders>
          </w:tcPr>
          <w:p w:rsidR="00AA5800" w:rsidRPr="002604D7" w:rsidRDefault="00AA5800" w:rsidP="000E1C5C">
            <w:pPr>
              <w:pStyle w:val="NoSpacing"/>
              <w:ind w:firstLine="0"/>
              <w:rPr>
                <w:rFonts w:ascii="Times New Roman" w:eastAsia="Times New Roman" w:hAnsi="Times New Roman"/>
                <w:sz w:val="24"/>
                <w:szCs w:val="24"/>
              </w:rPr>
            </w:pPr>
            <w:r w:rsidRPr="002604D7">
              <w:rPr>
                <w:rFonts w:ascii="Times New Roman" w:eastAsia="Times New Roman" w:hAnsi="Times New Roman"/>
                <w:sz w:val="24"/>
                <w:szCs w:val="24"/>
              </w:rPr>
              <w:t>«Наши стихотворки»</w:t>
            </w:r>
          </w:p>
        </w:tc>
        <w:tc>
          <w:tcPr>
            <w:tcW w:w="2629" w:type="dxa"/>
            <w:tcBorders>
              <w:top w:val="single" w:sz="4" w:space="0" w:color="auto"/>
              <w:left w:val="single" w:sz="4" w:space="0" w:color="auto"/>
              <w:bottom w:val="single" w:sz="4" w:space="0" w:color="auto"/>
              <w:right w:val="single" w:sz="4" w:space="0" w:color="auto"/>
            </w:tcBorders>
          </w:tcPr>
          <w:p w:rsidR="00AA5800" w:rsidRPr="002604D7" w:rsidRDefault="00AA5800" w:rsidP="000E1C5C">
            <w:pPr>
              <w:pStyle w:val="NoSpacing"/>
              <w:ind w:firstLine="0"/>
              <w:rPr>
                <w:rFonts w:ascii="Times New Roman" w:eastAsia="Times New Roman" w:hAnsi="Times New Roman"/>
                <w:sz w:val="24"/>
                <w:szCs w:val="24"/>
              </w:rPr>
            </w:pPr>
            <w:r w:rsidRPr="002604D7">
              <w:rPr>
                <w:rFonts w:ascii="Times New Roman" w:eastAsia="Times New Roman" w:hAnsi="Times New Roman"/>
                <w:sz w:val="24"/>
                <w:szCs w:val="24"/>
              </w:rPr>
              <w:t>7</w:t>
            </w:r>
          </w:p>
        </w:tc>
      </w:tr>
    </w:tbl>
    <w:p w:rsidR="00AA5800" w:rsidRPr="002604D7" w:rsidRDefault="00AA5800" w:rsidP="002604D7">
      <w:pPr>
        <w:jc w:val="center"/>
        <w:rPr>
          <w:rFonts w:ascii="Times New Roman" w:hAnsi="Times New Roman"/>
          <w:sz w:val="24"/>
          <w:szCs w:val="24"/>
        </w:rPr>
      </w:pPr>
      <w:r w:rsidRPr="002604D7">
        <w:rPr>
          <w:rFonts w:ascii="Times New Roman" w:hAnsi="Times New Roman"/>
          <w:sz w:val="24"/>
          <w:szCs w:val="24"/>
        </w:rPr>
        <w:t>Третий год обучения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7"/>
        <w:gridCol w:w="6960"/>
        <w:gridCol w:w="1877"/>
      </w:tblGrid>
      <w:tr w:rsidR="00AA5800" w:rsidRPr="002604D7">
        <w:tc>
          <w:tcPr>
            <w:tcW w:w="1417" w:type="dxa"/>
            <w:tcBorders>
              <w:top w:val="single" w:sz="4" w:space="0" w:color="auto"/>
              <w:left w:val="single" w:sz="4" w:space="0" w:color="auto"/>
              <w:bottom w:val="single" w:sz="4" w:space="0" w:color="auto"/>
              <w:right w:val="single" w:sz="4" w:space="0" w:color="auto"/>
            </w:tcBorders>
          </w:tcPr>
          <w:p w:rsidR="00AA5800" w:rsidRPr="002604D7" w:rsidRDefault="00AA5800" w:rsidP="000E1C5C">
            <w:pPr>
              <w:pStyle w:val="NoSpacing"/>
              <w:ind w:firstLine="0"/>
              <w:jc w:val="center"/>
              <w:rPr>
                <w:rFonts w:ascii="Times New Roman" w:eastAsia="Times New Roman" w:hAnsi="Times New Roman"/>
                <w:sz w:val="24"/>
                <w:szCs w:val="24"/>
              </w:rPr>
            </w:pPr>
            <w:r w:rsidRPr="002604D7">
              <w:rPr>
                <w:rFonts w:ascii="Times New Roman" w:eastAsia="Times New Roman" w:hAnsi="Times New Roman"/>
                <w:sz w:val="24"/>
                <w:szCs w:val="24"/>
              </w:rPr>
              <w:t>№ п/п</w:t>
            </w:r>
          </w:p>
        </w:tc>
        <w:tc>
          <w:tcPr>
            <w:tcW w:w="10206" w:type="dxa"/>
            <w:tcBorders>
              <w:top w:val="single" w:sz="4" w:space="0" w:color="auto"/>
              <w:left w:val="single" w:sz="4" w:space="0" w:color="auto"/>
              <w:bottom w:val="single" w:sz="4" w:space="0" w:color="auto"/>
              <w:right w:val="single" w:sz="4" w:space="0" w:color="auto"/>
            </w:tcBorders>
          </w:tcPr>
          <w:p w:rsidR="00AA5800" w:rsidRPr="002604D7" w:rsidRDefault="00AA5800" w:rsidP="000E1C5C">
            <w:pPr>
              <w:pStyle w:val="NoSpacing"/>
              <w:ind w:firstLine="0"/>
              <w:jc w:val="center"/>
              <w:rPr>
                <w:rFonts w:ascii="Times New Roman" w:eastAsia="Times New Roman" w:hAnsi="Times New Roman"/>
                <w:sz w:val="24"/>
                <w:szCs w:val="24"/>
              </w:rPr>
            </w:pPr>
            <w:r w:rsidRPr="002604D7">
              <w:rPr>
                <w:rFonts w:ascii="Times New Roman" w:eastAsia="Times New Roman" w:hAnsi="Times New Roman"/>
                <w:sz w:val="24"/>
                <w:szCs w:val="24"/>
              </w:rPr>
              <w:t>Темы</w:t>
            </w:r>
          </w:p>
        </w:tc>
        <w:tc>
          <w:tcPr>
            <w:tcW w:w="2629" w:type="dxa"/>
            <w:tcBorders>
              <w:top w:val="single" w:sz="4" w:space="0" w:color="auto"/>
              <w:left w:val="single" w:sz="4" w:space="0" w:color="auto"/>
              <w:bottom w:val="single" w:sz="4" w:space="0" w:color="auto"/>
              <w:right w:val="single" w:sz="4" w:space="0" w:color="auto"/>
            </w:tcBorders>
          </w:tcPr>
          <w:p w:rsidR="00AA5800" w:rsidRPr="002604D7" w:rsidRDefault="00AA5800" w:rsidP="000E1C5C">
            <w:pPr>
              <w:pStyle w:val="NoSpacing"/>
              <w:ind w:firstLine="0"/>
              <w:jc w:val="center"/>
              <w:rPr>
                <w:rFonts w:ascii="Times New Roman" w:eastAsia="Times New Roman" w:hAnsi="Times New Roman"/>
                <w:sz w:val="24"/>
                <w:szCs w:val="24"/>
              </w:rPr>
            </w:pPr>
            <w:r w:rsidRPr="002604D7">
              <w:rPr>
                <w:rFonts w:ascii="Times New Roman" w:eastAsia="Times New Roman" w:hAnsi="Times New Roman"/>
                <w:sz w:val="24"/>
                <w:szCs w:val="24"/>
              </w:rPr>
              <w:t>Часы за год</w:t>
            </w:r>
          </w:p>
        </w:tc>
      </w:tr>
      <w:tr w:rsidR="00AA5800" w:rsidRPr="002604D7">
        <w:tc>
          <w:tcPr>
            <w:tcW w:w="1417" w:type="dxa"/>
            <w:tcBorders>
              <w:top w:val="single" w:sz="4" w:space="0" w:color="auto"/>
              <w:left w:val="single" w:sz="4" w:space="0" w:color="auto"/>
              <w:bottom w:val="single" w:sz="4" w:space="0" w:color="auto"/>
              <w:right w:val="single" w:sz="4" w:space="0" w:color="auto"/>
            </w:tcBorders>
          </w:tcPr>
          <w:p w:rsidR="00AA5800" w:rsidRPr="002604D7" w:rsidRDefault="00AA5800" w:rsidP="000E1C5C">
            <w:pPr>
              <w:pStyle w:val="NoSpacing"/>
              <w:ind w:firstLine="0"/>
              <w:jc w:val="center"/>
              <w:rPr>
                <w:rFonts w:ascii="Times New Roman" w:eastAsia="Times New Roman" w:hAnsi="Times New Roman"/>
                <w:sz w:val="24"/>
                <w:szCs w:val="24"/>
              </w:rPr>
            </w:pPr>
            <w:r w:rsidRPr="002604D7">
              <w:rPr>
                <w:rFonts w:ascii="Times New Roman" w:eastAsia="Times New Roman" w:hAnsi="Times New Roman"/>
                <w:sz w:val="24"/>
                <w:szCs w:val="24"/>
              </w:rPr>
              <w:t>1.</w:t>
            </w:r>
          </w:p>
        </w:tc>
        <w:tc>
          <w:tcPr>
            <w:tcW w:w="10206" w:type="dxa"/>
            <w:tcBorders>
              <w:top w:val="single" w:sz="4" w:space="0" w:color="auto"/>
              <w:left w:val="single" w:sz="4" w:space="0" w:color="auto"/>
              <w:bottom w:val="single" w:sz="4" w:space="0" w:color="auto"/>
              <w:right w:val="single" w:sz="4" w:space="0" w:color="auto"/>
            </w:tcBorders>
          </w:tcPr>
          <w:p w:rsidR="00AA5800" w:rsidRPr="002604D7" w:rsidRDefault="00AA5800" w:rsidP="000E1C5C">
            <w:pPr>
              <w:pStyle w:val="NoSpacing"/>
              <w:ind w:firstLine="0"/>
              <w:rPr>
                <w:rFonts w:ascii="Times New Roman" w:eastAsia="Times New Roman" w:hAnsi="Times New Roman"/>
                <w:sz w:val="24"/>
                <w:szCs w:val="24"/>
              </w:rPr>
            </w:pPr>
            <w:r w:rsidRPr="002604D7">
              <w:rPr>
                <w:rFonts w:ascii="Times New Roman" w:eastAsia="Times New Roman" w:hAnsi="Times New Roman"/>
                <w:sz w:val="24"/>
                <w:szCs w:val="24"/>
              </w:rPr>
              <w:t>«Вводное занятие»</w:t>
            </w:r>
          </w:p>
        </w:tc>
        <w:tc>
          <w:tcPr>
            <w:tcW w:w="2629" w:type="dxa"/>
            <w:tcBorders>
              <w:top w:val="single" w:sz="4" w:space="0" w:color="auto"/>
              <w:left w:val="single" w:sz="4" w:space="0" w:color="auto"/>
              <w:bottom w:val="single" w:sz="4" w:space="0" w:color="auto"/>
              <w:right w:val="single" w:sz="4" w:space="0" w:color="auto"/>
            </w:tcBorders>
          </w:tcPr>
          <w:p w:rsidR="00AA5800" w:rsidRPr="002604D7" w:rsidRDefault="00AA5800" w:rsidP="000E1C5C">
            <w:pPr>
              <w:pStyle w:val="NoSpacing"/>
              <w:ind w:firstLine="0"/>
              <w:rPr>
                <w:rFonts w:ascii="Times New Roman" w:eastAsia="Times New Roman" w:hAnsi="Times New Roman"/>
                <w:sz w:val="24"/>
                <w:szCs w:val="24"/>
              </w:rPr>
            </w:pPr>
            <w:r w:rsidRPr="002604D7">
              <w:rPr>
                <w:rFonts w:ascii="Times New Roman" w:eastAsia="Times New Roman" w:hAnsi="Times New Roman"/>
                <w:sz w:val="24"/>
                <w:szCs w:val="24"/>
              </w:rPr>
              <w:t>2</w:t>
            </w:r>
          </w:p>
        </w:tc>
      </w:tr>
      <w:tr w:rsidR="00AA5800" w:rsidRPr="002604D7">
        <w:tc>
          <w:tcPr>
            <w:tcW w:w="1417" w:type="dxa"/>
            <w:tcBorders>
              <w:top w:val="single" w:sz="4" w:space="0" w:color="auto"/>
              <w:left w:val="single" w:sz="4" w:space="0" w:color="auto"/>
              <w:bottom w:val="single" w:sz="4" w:space="0" w:color="auto"/>
              <w:right w:val="single" w:sz="4" w:space="0" w:color="auto"/>
            </w:tcBorders>
          </w:tcPr>
          <w:p w:rsidR="00AA5800" w:rsidRPr="002604D7" w:rsidRDefault="00AA5800" w:rsidP="000E1C5C">
            <w:pPr>
              <w:pStyle w:val="NoSpacing"/>
              <w:ind w:firstLine="0"/>
              <w:jc w:val="center"/>
              <w:rPr>
                <w:rFonts w:ascii="Times New Roman" w:eastAsia="Times New Roman" w:hAnsi="Times New Roman"/>
                <w:sz w:val="24"/>
                <w:szCs w:val="24"/>
              </w:rPr>
            </w:pPr>
            <w:r w:rsidRPr="002604D7">
              <w:rPr>
                <w:rFonts w:ascii="Times New Roman" w:eastAsia="Times New Roman" w:hAnsi="Times New Roman"/>
                <w:sz w:val="24"/>
                <w:szCs w:val="24"/>
              </w:rPr>
              <w:t>2.</w:t>
            </w:r>
          </w:p>
        </w:tc>
        <w:tc>
          <w:tcPr>
            <w:tcW w:w="10206" w:type="dxa"/>
            <w:tcBorders>
              <w:top w:val="single" w:sz="4" w:space="0" w:color="auto"/>
              <w:left w:val="single" w:sz="4" w:space="0" w:color="auto"/>
              <w:bottom w:val="single" w:sz="4" w:space="0" w:color="auto"/>
              <w:right w:val="single" w:sz="4" w:space="0" w:color="auto"/>
            </w:tcBorders>
          </w:tcPr>
          <w:p w:rsidR="00AA5800" w:rsidRPr="002604D7" w:rsidRDefault="00AA5800" w:rsidP="000E1C5C">
            <w:pPr>
              <w:pStyle w:val="NoSpacing"/>
              <w:ind w:firstLine="0"/>
              <w:rPr>
                <w:rFonts w:ascii="Times New Roman" w:eastAsia="Times New Roman" w:hAnsi="Times New Roman"/>
                <w:sz w:val="24"/>
                <w:szCs w:val="24"/>
              </w:rPr>
            </w:pPr>
            <w:r w:rsidRPr="002604D7">
              <w:rPr>
                <w:rFonts w:ascii="Times New Roman" w:eastAsia="Times New Roman" w:hAnsi="Times New Roman"/>
                <w:sz w:val="24"/>
                <w:szCs w:val="24"/>
              </w:rPr>
              <w:t>«Интонационно – выразительные средства речи</w:t>
            </w:r>
          </w:p>
        </w:tc>
        <w:tc>
          <w:tcPr>
            <w:tcW w:w="2629" w:type="dxa"/>
            <w:tcBorders>
              <w:top w:val="single" w:sz="4" w:space="0" w:color="auto"/>
              <w:left w:val="single" w:sz="4" w:space="0" w:color="auto"/>
              <w:bottom w:val="single" w:sz="4" w:space="0" w:color="auto"/>
              <w:right w:val="single" w:sz="4" w:space="0" w:color="auto"/>
            </w:tcBorders>
          </w:tcPr>
          <w:p w:rsidR="00AA5800" w:rsidRPr="002604D7" w:rsidRDefault="00AA5800" w:rsidP="000E1C5C">
            <w:pPr>
              <w:pStyle w:val="NoSpacing"/>
              <w:ind w:firstLine="0"/>
              <w:rPr>
                <w:rFonts w:ascii="Times New Roman" w:eastAsia="Times New Roman" w:hAnsi="Times New Roman"/>
                <w:sz w:val="24"/>
                <w:szCs w:val="24"/>
              </w:rPr>
            </w:pPr>
            <w:r w:rsidRPr="002604D7">
              <w:rPr>
                <w:rFonts w:ascii="Times New Roman" w:eastAsia="Times New Roman" w:hAnsi="Times New Roman"/>
                <w:sz w:val="24"/>
                <w:szCs w:val="24"/>
              </w:rPr>
              <w:t>22</w:t>
            </w:r>
          </w:p>
        </w:tc>
      </w:tr>
      <w:tr w:rsidR="00AA5800" w:rsidRPr="002604D7">
        <w:tc>
          <w:tcPr>
            <w:tcW w:w="1417" w:type="dxa"/>
            <w:tcBorders>
              <w:top w:val="single" w:sz="4" w:space="0" w:color="auto"/>
              <w:left w:val="single" w:sz="4" w:space="0" w:color="auto"/>
              <w:bottom w:val="single" w:sz="4" w:space="0" w:color="auto"/>
              <w:right w:val="single" w:sz="4" w:space="0" w:color="auto"/>
            </w:tcBorders>
          </w:tcPr>
          <w:p w:rsidR="00AA5800" w:rsidRPr="002604D7" w:rsidRDefault="00AA5800" w:rsidP="000E1C5C">
            <w:pPr>
              <w:pStyle w:val="NoSpacing"/>
              <w:ind w:firstLine="0"/>
              <w:jc w:val="center"/>
              <w:rPr>
                <w:rFonts w:ascii="Times New Roman" w:eastAsia="Times New Roman" w:hAnsi="Times New Roman"/>
                <w:sz w:val="24"/>
                <w:szCs w:val="24"/>
              </w:rPr>
            </w:pPr>
            <w:r w:rsidRPr="002604D7">
              <w:rPr>
                <w:rFonts w:ascii="Times New Roman" w:eastAsia="Times New Roman" w:hAnsi="Times New Roman"/>
                <w:sz w:val="24"/>
                <w:szCs w:val="24"/>
              </w:rPr>
              <w:t>3.</w:t>
            </w:r>
          </w:p>
        </w:tc>
        <w:tc>
          <w:tcPr>
            <w:tcW w:w="10206" w:type="dxa"/>
            <w:tcBorders>
              <w:top w:val="single" w:sz="4" w:space="0" w:color="auto"/>
              <w:left w:val="single" w:sz="4" w:space="0" w:color="auto"/>
              <w:bottom w:val="single" w:sz="4" w:space="0" w:color="auto"/>
              <w:right w:val="single" w:sz="4" w:space="0" w:color="auto"/>
            </w:tcBorders>
          </w:tcPr>
          <w:p w:rsidR="00AA5800" w:rsidRPr="002604D7" w:rsidRDefault="00AA5800" w:rsidP="000E1C5C">
            <w:pPr>
              <w:pStyle w:val="NoSpacing"/>
              <w:ind w:firstLine="0"/>
              <w:rPr>
                <w:rFonts w:ascii="Times New Roman" w:eastAsia="Times New Roman" w:hAnsi="Times New Roman"/>
                <w:sz w:val="24"/>
                <w:szCs w:val="24"/>
              </w:rPr>
            </w:pPr>
            <w:r w:rsidRPr="002604D7">
              <w:rPr>
                <w:rFonts w:ascii="Times New Roman" w:eastAsia="Times New Roman" w:hAnsi="Times New Roman"/>
                <w:sz w:val="24"/>
                <w:szCs w:val="24"/>
              </w:rPr>
              <w:t>«Мы артисты»</w:t>
            </w:r>
          </w:p>
        </w:tc>
        <w:tc>
          <w:tcPr>
            <w:tcW w:w="2629" w:type="dxa"/>
            <w:tcBorders>
              <w:top w:val="single" w:sz="4" w:space="0" w:color="auto"/>
              <w:left w:val="single" w:sz="4" w:space="0" w:color="auto"/>
              <w:bottom w:val="single" w:sz="4" w:space="0" w:color="auto"/>
              <w:right w:val="single" w:sz="4" w:space="0" w:color="auto"/>
            </w:tcBorders>
          </w:tcPr>
          <w:p w:rsidR="00AA5800" w:rsidRPr="002604D7" w:rsidRDefault="00AA5800" w:rsidP="000E1C5C">
            <w:pPr>
              <w:pStyle w:val="NoSpacing"/>
              <w:ind w:firstLine="0"/>
              <w:rPr>
                <w:rFonts w:ascii="Times New Roman" w:eastAsia="Times New Roman" w:hAnsi="Times New Roman"/>
                <w:sz w:val="24"/>
                <w:szCs w:val="24"/>
              </w:rPr>
            </w:pPr>
            <w:r w:rsidRPr="002604D7">
              <w:rPr>
                <w:rFonts w:ascii="Times New Roman" w:eastAsia="Times New Roman" w:hAnsi="Times New Roman"/>
                <w:sz w:val="24"/>
                <w:szCs w:val="24"/>
              </w:rPr>
              <w:t>136</w:t>
            </w:r>
          </w:p>
        </w:tc>
      </w:tr>
      <w:tr w:rsidR="00AA5800" w:rsidRPr="002604D7">
        <w:tc>
          <w:tcPr>
            <w:tcW w:w="1417" w:type="dxa"/>
            <w:tcBorders>
              <w:top w:val="single" w:sz="4" w:space="0" w:color="auto"/>
              <w:left w:val="single" w:sz="4" w:space="0" w:color="auto"/>
              <w:bottom w:val="single" w:sz="4" w:space="0" w:color="auto"/>
              <w:right w:val="single" w:sz="4" w:space="0" w:color="auto"/>
            </w:tcBorders>
          </w:tcPr>
          <w:p w:rsidR="00AA5800" w:rsidRPr="002604D7" w:rsidRDefault="00AA5800" w:rsidP="000E1C5C">
            <w:pPr>
              <w:pStyle w:val="NoSpacing"/>
              <w:ind w:firstLine="0"/>
              <w:jc w:val="center"/>
              <w:rPr>
                <w:rFonts w:ascii="Times New Roman" w:eastAsia="Times New Roman" w:hAnsi="Times New Roman"/>
                <w:sz w:val="24"/>
                <w:szCs w:val="24"/>
              </w:rPr>
            </w:pPr>
            <w:r w:rsidRPr="002604D7">
              <w:rPr>
                <w:rFonts w:ascii="Times New Roman" w:eastAsia="Times New Roman" w:hAnsi="Times New Roman"/>
                <w:sz w:val="24"/>
                <w:szCs w:val="24"/>
              </w:rPr>
              <w:t>4.</w:t>
            </w:r>
          </w:p>
        </w:tc>
        <w:tc>
          <w:tcPr>
            <w:tcW w:w="10206" w:type="dxa"/>
            <w:tcBorders>
              <w:top w:val="single" w:sz="4" w:space="0" w:color="auto"/>
              <w:left w:val="single" w:sz="4" w:space="0" w:color="auto"/>
              <w:bottom w:val="single" w:sz="4" w:space="0" w:color="auto"/>
              <w:right w:val="single" w:sz="4" w:space="0" w:color="auto"/>
            </w:tcBorders>
          </w:tcPr>
          <w:p w:rsidR="00AA5800" w:rsidRPr="002604D7" w:rsidRDefault="00AA5800" w:rsidP="000E1C5C">
            <w:pPr>
              <w:pStyle w:val="NoSpacing"/>
              <w:ind w:firstLine="0"/>
              <w:rPr>
                <w:rFonts w:ascii="Times New Roman" w:eastAsia="Times New Roman" w:hAnsi="Times New Roman"/>
                <w:sz w:val="24"/>
                <w:szCs w:val="24"/>
              </w:rPr>
            </w:pPr>
            <w:r w:rsidRPr="002604D7">
              <w:rPr>
                <w:rFonts w:ascii="Times New Roman" w:eastAsia="Times New Roman" w:hAnsi="Times New Roman"/>
                <w:sz w:val="24"/>
                <w:szCs w:val="24"/>
              </w:rPr>
              <w:t>«Говорить – значит действовать»</w:t>
            </w:r>
          </w:p>
        </w:tc>
        <w:tc>
          <w:tcPr>
            <w:tcW w:w="2629" w:type="dxa"/>
            <w:tcBorders>
              <w:top w:val="single" w:sz="4" w:space="0" w:color="auto"/>
              <w:left w:val="single" w:sz="4" w:space="0" w:color="auto"/>
              <w:bottom w:val="single" w:sz="4" w:space="0" w:color="auto"/>
              <w:right w:val="single" w:sz="4" w:space="0" w:color="auto"/>
            </w:tcBorders>
          </w:tcPr>
          <w:p w:rsidR="00AA5800" w:rsidRPr="002604D7" w:rsidRDefault="00AA5800" w:rsidP="000E1C5C">
            <w:pPr>
              <w:pStyle w:val="NoSpacing"/>
              <w:ind w:firstLine="0"/>
              <w:rPr>
                <w:rFonts w:ascii="Times New Roman" w:eastAsia="Times New Roman" w:hAnsi="Times New Roman"/>
                <w:sz w:val="24"/>
                <w:szCs w:val="24"/>
              </w:rPr>
            </w:pPr>
            <w:r w:rsidRPr="002604D7">
              <w:rPr>
                <w:rFonts w:ascii="Times New Roman" w:eastAsia="Times New Roman" w:hAnsi="Times New Roman"/>
                <w:sz w:val="24"/>
                <w:szCs w:val="24"/>
              </w:rPr>
              <w:t>11</w:t>
            </w:r>
          </w:p>
        </w:tc>
      </w:tr>
      <w:tr w:rsidR="00AA5800" w:rsidRPr="002604D7">
        <w:tc>
          <w:tcPr>
            <w:tcW w:w="1417" w:type="dxa"/>
            <w:tcBorders>
              <w:top w:val="single" w:sz="4" w:space="0" w:color="auto"/>
              <w:left w:val="single" w:sz="4" w:space="0" w:color="auto"/>
              <w:bottom w:val="single" w:sz="4" w:space="0" w:color="auto"/>
              <w:right w:val="single" w:sz="4" w:space="0" w:color="auto"/>
            </w:tcBorders>
          </w:tcPr>
          <w:p w:rsidR="00AA5800" w:rsidRPr="002604D7" w:rsidRDefault="00AA5800" w:rsidP="000E1C5C">
            <w:pPr>
              <w:pStyle w:val="NoSpacing"/>
              <w:ind w:firstLine="0"/>
              <w:jc w:val="center"/>
              <w:rPr>
                <w:rFonts w:ascii="Times New Roman" w:eastAsia="Times New Roman" w:hAnsi="Times New Roman"/>
                <w:sz w:val="24"/>
                <w:szCs w:val="24"/>
              </w:rPr>
            </w:pPr>
            <w:r w:rsidRPr="002604D7">
              <w:rPr>
                <w:rFonts w:ascii="Times New Roman" w:eastAsia="Times New Roman" w:hAnsi="Times New Roman"/>
                <w:sz w:val="24"/>
                <w:szCs w:val="24"/>
              </w:rPr>
              <w:t>5.</w:t>
            </w:r>
          </w:p>
        </w:tc>
        <w:tc>
          <w:tcPr>
            <w:tcW w:w="10206" w:type="dxa"/>
            <w:tcBorders>
              <w:top w:val="single" w:sz="4" w:space="0" w:color="auto"/>
              <w:left w:val="single" w:sz="4" w:space="0" w:color="auto"/>
              <w:bottom w:val="single" w:sz="4" w:space="0" w:color="auto"/>
              <w:right w:val="single" w:sz="4" w:space="0" w:color="auto"/>
            </w:tcBorders>
          </w:tcPr>
          <w:p w:rsidR="00AA5800" w:rsidRPr="002604D7" w:rsidRDefault="00AA5800" w:rsidP="000E1C5C">
            <w:pPr>
              <w:pStyle w:val="NoSpacing"/>
              <w:ind w:firstLine="0"/>
              <w:rPr>
                <w:rFonts w:ascii="Times New Roman" w:eastAsia="Times New Roman" w:hAnsi="Times New Roman"/>
                <w:sz w:val="24"/>
                <w:szCs w:val="24"/>
              </w:rPr>
            </w:pPr>
            <w:r w:rsidRPr="002604D7">
              <w:rPr>
                <w:rFonts w:ascii="Times New Roman" w:eastAsia="Times New Roman" w:hAnsi="Times New Roman"/>
                <w:sz w:val="24"/>
                <w:szCs w:val="24"/>
              </w:rPr>
              <w:t>«Образность речи»</w:t>
            </w:r>
          </w:p>
        </w:tc>
        <w:tc>
          <w:tcPr>
            <w:tcW w:w="2629" w:type="dxa"/>
            <w:tcBorders>
              <w:top w:val="single" w:sz="4" w:space="0" w:color="auto"/>
              <w:left w:val="single" w:sz="4" w:space="0" w:color="auto"/>
              <w:bottom w:val="single" w:sz="4" w:space="0" w:color="auto"/>
              <w:right w:val="single" w:sz="4" w:space="0" w:color="auto"/>
            </w:tcBorders>
          </w:tcPr>
          <w:p w:rsidR="00AA5800" w:rsidRPr="002604D7" w:rsidRDefault="00AA5800" w:rsidP="000E1C5C">
            <w:pPr>
              <w:pStyle w:val="NoSpacing"/>
              <w:ind w:firstLine="0"/>
              <w:rPr>
                <w:rFonts w:ascii="Times New Roman" w:eastAsia="Times New Roman" w:hAnsi="Times New Roman"/>
                <w:sz w:val="24"/>
                <w:szCs w:val="24"/>
              </w:rPr>
            </w:pPr>
            <w:r w:rsidRPr="002604D7">
              <w:rPr>
                <w:rFonts w:ascii="Times New Roman" w:eastAsia="Times New Roman" w:hAnsi="Times New Roman"/>
                <w:sz w:val="24"/>
                <w:szCs w:val="24"/>
              </w:rPr>
              <w:t>8</w:t>
            </w:r>
          </w:p>
        </w:tc>
      </w:tr>
      <w:tr w:rsidR="00AA5800" w:rsidRPr="002604D7">
        <w:tc>
          <w:tcPr>
            <w:tcW w:w="1417" w:type="dxa"/>
            <w:tcBorders>
              <w:top w:val="single" w:sz="4" w:space="0" w:color="auto"/>
              <w:left w:val="single" w:sz="4" w:space="0" w:color="auto"/>
              <w:bottom w:val="single" w:sz="4" w:space="0" w:color="auto"/>
              <w:right w:val="single" w:sz="4" w:space="0" w:color="auto"/>
            </w:tcBorders>
          </w:tcPr>
          <w:p w:rsidR="00AA5800" w:rsidRPr="002604D7" w:rsidRDefault="00AA5800" w:rsidP="000E1C5C">
            <w:pPr>
              <w:pStyle w:val="NoSpacing"/>
              <w:ind w:firstLine="0"/>
              <w:jc w:val="center"/>
              <w:rPr>
                <w:rFonts w:ascii="Times New Roman" w:eastAsia="Times New Roman" w:hAnsi="Times New Roman"/>
                <w:sz w:val="24"/>
                <w:szCs w:val="24"/>
              </w:rPr>
            </w:pPr>
            <w:r w:rsidRPr="002604D7">
              <w:rPr>
                <w:rFonts w:ascii="Times New Roman" w:eastAsia="Times New Roman" w:hAnsi="Times New Roman"/>
                <w:sz w:val="24"/>
                <w:szCs w:val="24"/>
              </w:rPr>
              <w:t>6.</w:t>
            </w:r>
          </w:p>
        </w:tc>
        <w:tc>
          <w:tcPr>
            <w:tcW w:w="10206" w:type="dxa"/>
            <w:tcBorders>
              <w:top w:val="single" w:sz="4" w:space="0" w:color="auto"/>
              <w:left w:val="single" w:sz="4" w:space="0" w:color="auto"/>
              <w:bottom w:val="single" w:sz="4" w:space="0" w:color="auto"/>
              <w:right w:val="single" w:sz="4" w:space="0" w:color="auto"/>
            </w:tcBorders>
          </w:tcPr>
          <w:p w:rsidR="00AA5800" w:rsidRPr="002604D7" w:rsidRDefault="00AA5800" w:rsidP="000E1C5C">
            <w:pPr>
              <w:pStyle w:val="NoSpacing"/>
              <w:ind w:firstLine="0"/>
              <w:rPr>
                <w:rFonts w:ascii="Times New Roman" w:eastAsia="Times New Roman" w:hAnsi="Times New Roman"/>
                <w:sz w:val="24"/>
                <w:szCs w:val="24"/>
              </w:rPr>
            </w:pPr>
            <w:r w:rsidRPr="002604D7">
              <w:rPr>
                <w:rFonts w:ascii="Times New Roman" w:eastAsia="Times New Roman" w:hAnsi="Times New Roman"/>
                <w:sz w:val="24"/>
                <w:szCs w:val="24"/>
              </w:rPr>
              <w:t>«Скороговорки»</w:t>
            </w:r>
          </w:p>
        </w:tc>
        <w:tc>
          <w:tcPr>
            <w:tcW w:w="2629" w:type="dxa"/>
            <w:tcBorders>
              <w:top w:val="single" w:sz="4" w:space="0" w:color="auto"/>
              <w:left w:val="single" w:sz="4" w:space="0" w:color="auto"/>
              <w:bottom w:val="single" w:sz="4" w:space="0" w:color="auto"/>
              <w:right w:val="single" w:sz="4" w:space="0" w:color="auto"/>
            </w:tcBorders>
          </w:tcPr>
          <w:p w:rsidR="00AA5800" w:rsidRPr="002604D7" w:rsidRDefault="00AA5800" w:rsidP="000E1C5C">
            <w:pPr>
              <w:pStyle w:val="NoSpacing"/>
              <w:ind w:firstLine="0"/>
              <w:rPr>
                <w:rFonts w:ascii="Times New Roman" w:eastAsia="Times New Roman" w:hAnsi="Times New Roman"/>
                <w:sz w:val="24"/>
                <w:szCs w:val="24"/>
              </w:rPr>
            </w:pPr>
            <w:r w:rsidRPr="002604D7">
              <w:rPr>
                <w:rFonts w:ascii="Times New Roman" w:eastAsia="Times New Roman" w:hAnsi="Times New Roman"/>
                <w:sz w:val="24"/>
                <w:szCs w:val="24"/>
              </w:rPr>
              <w:t>10</w:t>
            </w:r>
          </w:p>
        </w:tc>
      </w:tr>
      <w:tr w:rsidR="00AA5800" w:rsidRPr="002604D7">
        <w:tc>
          <w:tcPr>
            <w:tcW w:w="1417" w:type="dxa"/>
            <w:tcBorders>
              <w:top w:val="single" w:sz="4" w:space="0" w:color="auto"/>
              <w:left w:val="single" w:sz="4" w:space="0" w:color="auto"/>
              <w:bottom w:val="single" w:sz="4" w:space="0" w:color="auto"/>
              <w:right w:val="single" w:sz="4" w:space="0" w:color="auto"/>
            </w:tcBorders>
          </w:tcPr>
          <w:p w:rsidR="00AA5800" w:rsidRPr="002604D7" w:rsidRDefault="00AA5800" w:rsidP="000E1C5C">
            <w:pPr>
              <w:pStyle w:val="NoSpacing"/>
              <w:ind w:firstLine="0"/>
              <w:jc w:val="center"/>
              <w:rPr>
                <w:rFonts w:ascii="Times New Roman" w:eastAsia="Times New Roman" w:hAnsi="Times New Roman"/>
                <w:sz w:val="24"/>
                <w:szCs w:val="24"/>
              </w:rPr>
            </w:pPr>
            <w:r w:rsidRPr="002604D7">
              <w:rPr>
                <w:rFonts w:ascii="Times New Roman" w:eastAsia="Times New Roman" w:hAnsi="Times New Roman"/>
                <w:sz w:val="24"/>
                <w:szCs w:val="24"/>
              </w:rPr>
              <w:t>7.</w:t>
            </w:r>
          </w:p>
        </w:tc>
        <w:tc>
          <w:tcPr>
            <w:tcW w:w="10206" w:type="dxa"/>
            <w:tcBorders>
              <w:top w:val="single" w:sz="4" w:space="0" w:color="auto"/>
              <w:left w:val="single" w:sz="4" w:space="0" w:color="auto"/>
              <w:bottom w:val="single" w:sz="4" w:space="0" w:color="auto"/>
              <w:right w:val="single" w:sz="4" w:space="0" w:color="auto"/>
            </w:tcBorders>
          </w:tcPr>
          <w:p w:rsidR="00AA5800" w:rsidRPr="002604D7" w:rsidRDefault="00AA5800" w:rsidP="000E1C5C">
            <w:pPr>
              <w:pStyle w:val="NoSpacing"/>
              <w:ind w:firstLine="0"/>
              <w:rPr>
                <w:rFonts w:ascii="Times New Roman" w:eastAsia="Times New Roman" w:hAnsi="Times New Roman"/>
                <w:sz w:val="24"/>
                <w:szCs w:val="24"/>
              </w:rPr>
            </w:pPr>
            <w:r w:rsidRPr="002604D7">
              <w:rPr>
                <w:rFonts w:ascii="Times New Roman" w:eastAsia="Times New Roman" w:hAnsi="Times New Roman"/>
                <w:sz w:val="24"/>
                <w:szCs w:val="24"/>
              </w:rPr>
              <w:t>«Дополнительные средства выразительности речи»</w:t>
            </w:r>
          </w:p>
        </w:tc>
        <w:tc>
          <w:tcPr>
            <w:tcW w:w="2629" w:type="dxa"/>
            <w:tcBorders>
              <w:top w:val="single" w:sz="4" w:space="0" w:color="auto"/>
              <w:left w:val="single" w:sz="4" w:space="0" w:color="auto"/>
              <w:bottom w:val="single" w:sz="4" w:space="0" w:color="auto"/>
              <w:right w:val="single" w:sz="4" w:space="0" w:color="auto"/>
            </w:tcBorders>
          </w:tcPr>
          <w:p w:rsidR="00AA5800" w:rsidRPr="002604D7" w:rsidRDefault="00AA5800" w:rsidP="000E1C5C">
            <w:pPr>
              <w:pStyle w:val="NoSpacing"/>
              <w:ind w:firstLine="0"/>
              <w:rPr>
                <w:rFonts w:ascii="Times New Roman" w:eastAsia="Times New Roman" w:hAnsi="Times New Roman"/>
                <w:sz w:val="24"/>
                <w:szCs w:val="24"/>
              </w:rPr>
            </w:pPr>
            <w:r w:rsidRPr="002604D7">
              <w:rPr>
                <w:rFonts w:ascii="Times New Roman" w:eastAsia="Times New Roman" w:hAnsi="Times New Roman"/>
                <w:sz w:val="24"/>
                <w:szCs w:val="24"/>
              </w:rPr>
              <w:t>10</w:t>
            </w:r>
          </w:p>
        </w:tc>
      </w:tr>
      <w:tr w:rsidR="00AA5800" w:rsidRPr="002604D7">
        <w:tc>
          <w:tcPr>
            <w:tcW w:w="1417" w:type="dxa"/>
            <w:tcBorders>
              <w:top w:val="single" w:sz="4" w:space="0" w:color="auto"/>
              <w:left w:val="single" w:sz="4" w:space="0" w:color="auto"/>
              <w:bottom w:val="single" w:sz="4" w:space="0" w:color="auto"/>
              <w:right w:val="single" w:sz="4" w:space="0" w:color="auto"/>
            </w:tcBorders>
          </w:tcPr>
          <w:p w:rsidR="00AA5800" w:rsidRPr="002604D7" w:rsidRDefault="00AA5800" w:rsidP="000E1C5C">
            <w:pPr>
              <w:pStyle w:val="NoSpacing"/>
              <w:ind w:firstLine="0"/>
              <w:jc w:val="center"/>
              <w:rPr>
                <w:rFonts w:ascii="Times New Roman" w:eastAsia="Times New Roman" w:hAnsi="Times New Roman"/>
                <w:sz w:val="24"/>
                <w:szCs w:val="24"/>
              </w:rPr>
            </w:pPr>
            <w:r w:rsidRPr="002604D7">
              <w:rPr>
                <w:rFonts w:ascii="Times New Roman" w:eastAsia="Times New Roman" w:hAnsi="Times New Roman"/>
                <w:sz w:val="24"/>
                <w:szCs w:val="24"/>
              </w:rPr>
              <w:lastRenderedPageBreak/>
              <w:t>8.</w:t>
            </w:r>
          </w:p>
        </w:tc>
        <w:tc>
          <w:tcPr>
            <w:tcW w:w="10206" w:type="dxa"/>
            <w:tcBorders>
              <w:top w:val="single" w:sz="4" w:space="0" w:color="auto"/>
              <w:left w:val="single" w:sz="4" w:space="0" w:color="auto"/>
              <w:bottom w:val="single" w:sz="4" w:space="0" w:color="auto"/>
              <w:right w:val="single" w:sz="4" w:space="0" w:color="auto"/>
            </w:tcBorders>
          </w:tcPr>
          <w:p w:rsidR="00AA5800" w:rsidRPr="002604D7" w:rsidRDefault="00AA5800" w:rsidP="000E1C5C">
            <w:pPr>
              <w:pStyle w:val="NoSpacing"/>
              <w:ind w:firstLine="0"/>
              <w:rPr>
                <w:rFonts w:ascii="Times New Roman" w:eastAsia="Times New Roman" w:hAnsi="Times New Roman"/>
                <w:sz w:val="24"/>
                <w:szCs w:val="24"/>
              </w:rPr>
            </w:pPr>
            <w:r w:rsidRPr="002604D7">
              <w:rPr>
                <w:rFonts w:ascii="Times New Roman" w:eastAsia="Times New Roman" w:hAnsi="Times New Roman"/>
                <w:sz w:val="24"/>
                <w:szCs w:val="24"/>
              </w:rPr>
              <w:t>«Сценическая свобода»</w:t>
            </w:r>
          </w:p>
        </w:tc>
        <w:tc>
          <w:tcPr>
            <w:tcW w:w="2629" w:type="dxa"/>
            <w:tcBorders>
              <w:top w:val="single" w:sz="4" w:space="0" w:color="auto"/>
              <w:left w:val="single" w:sz="4" w:space="0" w:color="auto"/>
              <w:bottom w:val="single" w:sz="4" w:space="0" w:color="auto"/>
              <w:right w:val="single" w:sz="4" w:space="0" w:color="auto"/>
            </w:tcBorders>
          </w:tcPr>
          <w:p w:rsidR="00AA5800" w:rsidRPr="002604D7" w:rsidRDefault="00AA5800" w:rsidP="000E1C5C">
            <w:pPr>
              <w:pStyle w:val="NoSpacing"/>
              <w:ind w:firstLine="0"/>
              <w:rPr>
                <w:rFonts w:ascii="Times New Roman" w:eastAsia="Times New Roman" w:hAnsi="Times New Roman"/>
                <w:sz w:val="24"/>
                <w:szCs w:val="24"/>
              </w:rPr>
            </w:pPr>
            <w:r w:rsidRPr="002604D7">
              <w:rPr>
                <w:rFonts w:ascii="Times New Roman" w:eastAsia="Times New Roman" w:hAnsi="Times New Roman"/>
                <w:sz w:val="24"/>
                <w:szCs w:val="24"/>
              </w:rPr>
              <w:t>15</w:t>
            </w:r>
          </w:p>
        </w:tc>
      </w:tr>
      <w:tr w:rsidR="00AA5800" w:rsidRPr="002604D7">
        <w:tc>
          <w:tcPr>
            <w:tcW w:w="1417" w:type="dxa"/>
            <w:tcBorders>
              <w:top w:val="single" w:sz="4" w:space="0" w:color="auto"/>
              <w:left w:val="single" w:sz="4" w:space="0" w:color="auto"/>
              <w:bottom w:val="single" w:sz="4" w:space="0" w:color="auto"/>
              <w:right w:val="single" w:sz="4" w:space="0" w:color="auto"/>
            </w:tcBorders>
          </w:tcPr>
          <w:p w:rsidR="00AA5800" w:rsidRPr="002604D7" w:rsidRDefault="00AA5800" w:rsidP="000E1C5C">
            <w:pPr>
              <w:pStyle w:val="NoSpacing"/>
              <w:ind w:firstLine="0"/>
              <w:jc w:val="center"/>
              <w:rPr>
                <w:rFonts w:ascii="Times New Roman" w:eastAsia="Times New Roman" w:hAnsi="Times New Roman"/>
                <w:sz w:val="24"/>
                <w:szCs w:val="24"/>
              </w:rPr>
            </w:pPr>
            <w:r w:rsidRPr="002604D7">
              <w:rPr>
                <w:rFonts w:ascii="Times New Roman" w:eastAsia="Times New Roman" w:hAnsi="Times New Roman"/>
                <w:sz w:val="24"/>
                <w:szCs w:val="24"/>
              </w:rPr>
              <w:t>9.</w:t>
            </w:r>
          </w:p>
        </w:tc>
        <w:tc>
          <w:tcPr>
            <w:tcW w:w="10206" w:type="dxa"/>
            <w:tcBorders>
              <w:top w:val="single" w:sz="4" w:space="0" w:color="auto"/>
              <w:left w:val="single" w:sz="4" w:space="0" w:color="auto"/>
              <w:bottom w:val="single" w:sz="4" w:space="0" w:color="auto"/>
              <w:right w:val="single" w:sz="4" w:space="0" w:color="auto"/>
            </w:tcBorders>
          </w:tcPr>
          <w:p w:rsidR="00AA5800" w:rsidRPr="002604D7" w:rsidRDefault="00AA5800" w:rsidP="000E1C5C">
            <w:pPr>
              <w:pStyle w:val="NoSpacing"/>
              <w:ind w:firstLine="0"/>
              <w:rPr>
                <w:rFonts w:ascii="Times New Roman" w:eastAsia="Times New Roman" w:hAnsi="Times New Roman"/>
                <w:sz w:val="24"/>
                <w:szCs w:val="24"/>
              </w:rPr>
            </w:pPr>
            <w:r w:rsidRPr="002604D7">
              <w:rPr>
                <w:rFonts w:ascii="Times New Roman" w:eastAsia="Times New Roman" w:hAnsi="Times New Roman"/>
                <w:sz w:val="24"/>
                <w:szCs w:val="24"/>
              </w:rPr>
              <w:t>«Сценические этюды»</w:t>
            </w:r>
          </w:p>
        </w:tc>
        <w:tc>
          <w:tcPr>
            <w:tcW w:w="2629" w:type="dxa"/>
            <w:tcBorders>
              <w:top w:val="single" w:sz="4" w:space="0" w:color="auto"/>
              <w:left w:val="single" w:sz="4" w:space="0" w:color="auto"/>
              <w:bottom w:val="single" w:sz="4" w:space="0" w:color="auto"/>
              <w:right w:val="single" w:sz="4" w:space="0" w:color="auto"/>
            </w:tcBorders>
          </w:tcPr>
          <w:p w:rsidR="00AA5800" w:rsidRPr="002604D7" w:rsidRDefault="00AA5800" w:rsidP="000E1C5C">
            <w:pPr>
              <w:pStyle w:val="NoSpacing"/>
              <w:ind w:firstLine="0"/>
              <w:rPr>
                <w:rFonts w:ascii="Times New Roman" w:eastAsia="Times New Roman" w:hAnsi="Times New Roman"/>
                <w:sz w:val="24"/>
                <w:szCs w:val="24"/>
              </w:rPr>
            </w:pPr>
            <w:r w:rsidRPr="002604D7">
              <w:rPr>
                <w:rFonts w:ascii="Times New Roman" w:eastAsia="Times New Roman" w:hAnsi="Times New Roman"/>
                <w:sz w:val="24"/>
                <w:szCs w:val="24"/>
              </w:rPr>
              <w:t>15</w:t>
            </w:r>
          </w:p>
        </w:tc>
      </w:tr>
      <w:tr w:rsidR="00AA5800" w:rsidRPr="002604D7">
        <w:tc>
          <w:tcPr>
            <w:tcW w:w="1417" w:type="dxa"/>
            <w:tcBorders>
              <w:top w:val="single" w:sz="4" w:space="0" w:color="auto"/>
              <w:left w:val="single" w:sz="4" w:space="0" w:color="auto"/>
              <w:bottom w:val="single" w:sz="4" w:space="0" w:color="auto"/>
              <w:right w:val="single" w:sz="4" w:space="0" w:color="auto"/>
            </w:tcBorders>
          </w:tcPr>
          <w:p w:rsidR="00AA5800" w:rsidRPr="002604D7" w:rsidRDefault="00AA5800" w:rsidP="000E1C5C">
            <w:pPr>
              <w:pStyle w:val="NoSpacing"/>
              <w:ind w:firstLine="0"/>
              <w:jc w:val="center"/>
              <w:rPr>
                <w:rFonts w:ascii="Times New Roman" w:eastAsia="Times New Roman" w:hAnsi="Times New Roman"/>
                <w:sz w:val="24"/>
                <w:szCs w:val="24"/>
              </w:rPr>
            </w:pPr>
            <w:r w:rsidRPr="002604D7">
              <w:rPr>
                <w:rFonts w:ascii="Times New Roman" w:eastAsia="Times New Roman" w:hAnsi="Times New Roman"/>
                <w:sz w:val="24"/>
                <w:szCs w:val="24"/>
              </w:rPr>
              <w:t>10.</w:t>
            </w:r>
          </w:p>
        </w:tc>
        <w:tc>
          <w:tcPr>
            <w:tcW w:w="10206" w:type="dxa"/>
            <w:tcBorders>
              <w:top w:val="single" w:sz="4" w:space="0" w:color="auto"/>
              <w:left w:val="single" w:sz="4" w:space="0" w:color="auto"/>
              <w:bottom w:val="single" w:sz="4" w:space="0" w:color="auto"/>
              <w:right w:val="single" w:sz="4" w:space="0" w:color="auto"/>
            </w:tcBorders>
          </w:tcPr>
          <w:p w:rsidR="00AA5800" w:rsidRPr="002604D7" w:rsidRDefault="00AA5800" w:rsidP="000E1C5C">
            <w:pPr>
              <w:pStyle w:val="NoSpacing"/>
              <w:ind w:firstLine="0"/>
              <w:rPr>
                <w:rFonts w:ascii="Times New Roman" w:eastAsia="Times New Roman" w:hAnsi="Times New Roman"/>
                <w:sz w:val="24"/>
                <w:szCs w:val="24"/>
              </w:rPr>
            </w:pPr>
            <w:r w:rsidRPr="002604D7">
              <w:rPr>
                <w:rFonts w:ascii="Times New Roman" w:eastAsia="Times New Roman" w:hAnsi="Times New Roman"/>
                <w:sz w:val="24"/>
                <w:szCs w:val="24"/>
              </w:rPr>
              <w:t>«Профилактика голоса»</w:t>
            </w:r>
          </w:p>
        </w:tc>
        <w:tc>
          <w:tcPr>
            <w:tcW w:w="2629" w:type="dxa"/>
            <w:tcBorders>
              <w:top w:val="single" w:sz="4" w:space="0" w:color="auto"/>
              <w:left w:val="single" w:sz="4" w:space="0" w:color="auto"/>
              <w:bottom w:val="single" w:sz="4" w:space="0" w:color="auto"/>
              <w:right w:val="single" w:sz="4" w:space="0" w:color="auto"/>
            </w:tcBorders>
          </w:tcPr>
          <w:p w:rsidR="00AA5800" w:rsidRPr="002604D7" w:rsidRDefault="00AA5800" w:rsidP="000E1C5C">
            <w:pPr>
              <w:pStyle w:val="NoSpacing"/>
              <w:ind w:firstLine="0"/>
              <w:rPr>
                <w:rFonts w:ascii="Times New Roman" w:eastAsia="Times New Roman" w:hAnsi="Times New Roman"/>
                <w:sz w:val="24"/>
                <w:szCs w:val="24"/>
              </w:rPr>
            </w:pPr>
            <w:r w:rsidRPr="002604D7">
              <w:rPr>
                <w:rFonts w:ascii="Times New Roman" w:eastAsia="Times New Roman" w:hAnsi="Times New Roman"/>
                <w:sz w:val="24"/>
                <w:szCs w:val="24"/>
              </w:rPr>
              <w:t>4</w:t>
            </w:r>
          </w:p>
        </w:tc>
      </w:tr>
      <w:tr w:rsidR="00AA5800" w:rsidRPr="002604D7">
        <w:tc>
          <w:tcPr>
            <w:tcW w:w="1417" w:type="dxa"/>
            <w:tcBorders>
              <w:top w:val="single" w:sz="4" w:space="0" w:color="auto"/>
              <w:left w:val="single" w:sz="4" w:space="0" w:color="auto"/>
              <w:bottom w:val="single" w:sz="4" w:space="0" w:color="auto"/>
              <w:right w:val="single" w:sz="4" w:space="0" w:color="auto"/>
            </w:tcBorders>
          </w:tcPr>
          <w:p w:rsidR="00AA5800" w:rsidRPr="002604D7" w:rsidRDefault="00AA5800" w:rsidP="000E1C5C">
            <w:pPr>
              <w:pStyle w:val="NoSpacing"/>
              <w:ind w:firstLine="0"/>
              <w:jc w:val="center"/>
              <w:rPr>
                <w:rFonts w:ascii="Times New Roman" w:eastAsia="Times New Roman" w:hAnsi="Times New Roman"/>
                <w:sz w:val="24"/>
                <w:szCs w:val="24"/>
              </w:rPr>
            </w:pPr>
            <w:r w:rsidRPr="002604D7">
              <w:rPr>
                <w:rFonts w:ascii="Times New Roman" w:eastAsia="Times New Roman" w:hAnsi="Times New Roman"/>
                <w:sz w:val="24"/>
                <w:szCs w:val="24"/>
              </w:rPr>
              <w:t>11.</w:t>
            </w:r>
          </w:p>
        </w:tc>
        <w:tc>
          <w:tcPr>
            <w:tcW w:w="10206" w:type="dxa"/>
            <w:tcBorders>
              <w:top w:val="single" w:sz="4" w:space="0" w:color="auto"/>
              <w:left w:val="single" w:sz="4" w:space="0" w:color="auto"/>
              <w:bottom w:val="single" w:sz="4" w:space="0" w:color="auto"/>
              <w:right w:val="single" w:sz="4" w:space="0" w:color="auto"/>
            </w:tcBorders>
          </w:tcPr>
          <w:p w:rsidR="00AA5800" w:rsidRPr="002604D7" w:rsidRDefault="00AA5800" w:rsidP="000E1C5C">
            <w:pPr>
              <w:pStyle w:val="NoSpacing"/>
              <w:ind w:firstLine="0"/>
              <w:rPr>
                <w:rFonts w:ascii="Times New Roman" w:eastAsia="Times New Roman" w:hAnsi="Times New Roman"/>
                <w:sz w:val="24"/>
                <w:szCs w:val="24"/>
              </w:rPr>
            </w:pPr>
            <w:r w:rsidRPr="002604D7">
              <w:rPr>
                <w:rFonts w:ascii="Times New Roman" w:eastAsia="Times New Roman" w:hAnsi="Times New Roman"/>
                <w:sz w:val="24"/>
                <w:szCs w:val="24"/>
              </w:rPr>
              <w:t>«Творческие игры»</w:t>
            </w:r>
          </w:p>
        </w:tc>
        <w:tc>
          <w:tcPr>
            <w:tcW w:w="2629" w:type="dxa"/>
            <w:tcBorders>
              <w:top w:val="single" w:sz="4" w:space="0" w:color="auto"/>
              <w:left w:val="single" w:sz="4" w:space="0" w:color="auto"/>
              <w:bottom w:val="single" w:sz="4" w:space="0" w:color="auto"/>
              <w:right w:val="single" w:sz="4" w:space="0" w:color="auto"/>
            </w:tcBorders>
          </w:tcPr>
          <w:p w:rsidR="00AA5800" w:rsidRPr="002604D7" w:rsidRDefault="00AA5800" w:rsidP="000E1C5C">
            <w:pPr>
              <w:pStyle w:val="NoSpacing"/>
              <w:ind w:firstLine="0"/>
              <w:rPr>
                <w:rFonts w:ascii="Times New Roman" w:eastAsia="Times New Roman" w:hAnsi="Times New Roman"/>
                <w:sz w:val="24"/>
                <w:szCs w:val="24"/>
              </w:rPr>
            </w:pPr>
            <w:r w:rsidRPr="002604D7">
              <w:rPr>
                <w:rFonts w:ascii="Times New Roman" w:eastAsia="Times New Roman" w:hAnsi="Times New Roman"/>
                <w:sz w:val="24"/>
                <w:szCs w:val="24"/>
              </w:rPr>
              <w:t>5</w:t>
            </w:r>
          </w:p>
        </w:tc>
      </w:tr>
    </w:tbl>
    <w:p w:rsidR="004E24CC" w:rsidRPr="004E24CC" w:rsidRDefault="006F194E" w:rsidP="002604D7">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b/>
          <w:bCs/>
          <w:color w:val="000000"/>
          <w:sz w:val="24"/>
          <w:szCs w:val="24"/>
          <w:lang w:eastAsia="ru-RU"/>
        </w:rPr>
        <w:t>Программа  духовно-нравственнного развития, воспитания обучающихся при получении начального общего образования</w:t>
      </w:r>
    </w:p>
    <w:p w:rsidR="004E24CC" w:rsidRPr="004E24CC" w:rsidRDefault="004E24CC" w:rsidP="00C40B47">
      <w:pPr>
        <w:spacing w:before="100" w:beforeAutospacing="1" w:after="100" w:afterAutospacing="1" w:line="240" w:lineRule="auto"/>
        <w:ind w:firstLine="708"/>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Программа духовно-нравственного развития и воспитания в ОС «Школа 2100» (далее – Программа) создана на основе требований Федерального государственного образовательного стандарта и Концепции духовно-нравственного воспитания и развития ОС «Школа 2100» (авторы Р.Н. Бунеев, Д.Д. Данилов, О.В. Чиндилова, Т.Д. Шапошникова), где указывается на отсутствие нравственных ориентиров и согласия в вопросах корректного и конструктивного социального поведения, на недостаток сознательно принимаемых большинством граждан принципов и правил жизни, недостаточное уважение к родному языку, самобытной культуре своего народа. </w:t>
      </w:r>
    </w:p>
    <w:p w:rsidR="004E24CC" w:rsidRPr="004E24CC" w:rsidRDefault="004E24CC" w:rsidP="00C40B4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В отличие от Концепции Программа – это документ максимально практический. Его предназначение – помочь педагогу в реализации воспитательного процесса, т.е. действий, направленных на развитие личности </w:t>
      </w:r>
      <w:r w:rsidR="006F194E">
        <w:rPr>
          <w:rFonts w:ascii="Times New Roman" w:eastAsia="Times New Roman" w:hAnsi="Times New Roman"/>
          <w:color w:val="000000"/>
          <w:sz w:val="24"/>
          <w:szCs w:val="24"/>
          <w:lang w:eastAsia="ru-RU"/>
        </w:rPr>
        <w:t>обучающегося,</w:t>
      </w:r>
      <w:r w:rsidRPr="004E24CC">
        <w:rPr>
          <w:rFonts w:ascii="Times New Roman" w:eastAsia="Times New Roman" w:hAnsi="Times New Roman"/>
          <w:color w:val="000000"/>
          <w:sz w:val="24"/>
          <w:szCs w:val="24"/>
          <w:lang w:eastAsia="ru-RU"/>
        </w:rPr>
        <w:t xml:space="preserve"> его внутреннего мира. Изложение целей, задач, содержания этого направления педагогической деятельности представлено на понятном широкому кругу читателей языке, чтобы с данной Про</w:t>
      </w:r>
      <w:r w:rsidR="00653936">
        <w:rPr>
          <w:rFonts w:ascii="Times New Roman" w:eastAsia="Times New Roman" w:hAnsi="Times New Roman"/>
          <w:color w:val="000000"/>
          <w:sz w:val="24"/>
          <w:szCs w:val="24"/>
          <w:lang w:eastAsia="ru-RU"/>
        </w:rPr>
        <w:t>граммой мог ознакомиться заинте</w:t>
      </w:r>
      <w:r w:rsidRPr="004E24CC">
        <w:rPr>
          <w:rFonts w:ascii="Times New Roman" w:eastAsia="Times New Roman" w:hAnsi="Times New Roman"/>
          <w:color w:val="000000"/>
          <w:sz w:val="24"/>
          <w:szCs w:val="24"/>
          <w:lang w:eastAsia="ru-RU"/>
        </w:rPr>
        <w:t xml:space="preserve">ресованный родитель. </w:t>
      </w:r>
    </w:p>
    <w:p w:rsidR="004E24CC" w:rsidRPr="004E24CC" w:rsidRDefault="004E24CC" w:rsidP="00C40B4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b/>
          <w:bCs/>
          <w:sz w:val="24"/>
          <w:szCs w:val="24"/>
          <w:lang w:eastAsia="ru-RU"/>
        </w:rPr>
        <w:t>Цель</w:t>
      </w:r>
      <w:r w:rsidRPr="004E24CC">
        <w:rPr>
          <w:rFonts w:ascii="Times New Roman" w:eastAsia="Times New Roman" w:hAnsi="Times New Roman"/>
          <w:sz w:val="24"/>
          <w:szCs w:val="24"/>
          <w:lang w:eastAsia="ru-RU"/>
        </w:rPr>
        <w:t>: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4E24CC" w:rsidRPr="004E24CC" w:rsidRDefault="004E24CC" w:rsidP="00C40B47">
      <w:pPr>
        <w:spacing w:before="100" w:beforeAutospacing="1" w:after="100" w:afterAutospacing="1" w:line="240" w:lineRule="auto"/>
        <w:jc w:val="both"/>
        <w:rPr>
          <w:rFonts w:ascii="Times New Roman" w:eastAsia="Times New Roman" w:hAnsi="Times New Roman"/>
          <w:sz w:val="24"/>
          <w:szCs w:val="24"/>
          <w:lang w:val="en-US" w:eastAsia="ru-RU"/>
        </w:rPr>
      </w:pPr>
      <w:r w:rsidRPr="004E24CC">
        <w:rPr>
          <w:rFonts w:ascii="Times New Roman" w:eastAsia="Times New Roman" w:hAnsi="Times New Roman"/>
          <w:b/>
          <w:bCs/>
          <w:sz w:val="24"/>
          <w:szCs w:val="24"/>
          <w:lang w:val="en-US" w:eastAsia="ru-RU"/>
        </w:rPr>
        <w:t>Задачи:</w:t>
      </w:r>
    </w:p>
    <w:p w:rsidR="004E24CC" w:rsidRPr="004E24CC" w:rsidRDefault="004E24CC" w:rsidP="000B25D9">
      <w:pPr>
        <w:numPr>
          <w:ilvl w:val="0"/>
          <w:numId w:val="38"/>
        </w:numPr>
        <w:spacing w:before="100" w:beforeAutospacing="1" w:after="100" w:afterAutospacing="1" w:line="240" w:lineRule="auto"/>
        <w:jc w:val="both"/>
        <w:rPr>
          <w:rFonts w:ascii="Times New Roman" w:eastAsia="Times New Roman" w:hAnsi="Times New Roman"/>
          <w:sz w:val="24"/>
          <w:szCs w:val="24"/>
          <w:lang w:val="en-US" w:eastAsia="ru-RU"/>
        </w:rPr>
      </w:pPr>
      <w:r w:rsidRPr="004E24CC">
        <w:rPr>
          <w:rFonts w:ascii="Times New Roman" w:eastAsia="Times New Roman" w:hAnsi="Times New Roman"/>
          <w:sz w:val="24"/>
          <w:szCs w:val="24"/>
          <w:lang w:val="en-US" w:eastAsia="ru-RU"/>
        </w:rPr>
        <w:t>формирование способности к духовному развитию</w:t>
      </w:r>
    </w:p>
    <w:p w:rsidR="004E24CC" w:rsidRPr="004E24CC" w:rsidRDefault="004E24CC" w:rsidP="000B25D9">
      <w:pPr>
        <w:numPr>
          <w:ilvl w:val="0"/>
          <w:numId w:val="38"/>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формирование основ российской гражданской идентичности;</w:t>
      </w:r>
    </w:p>
    <w:p w:rsidR="004E24CC" w:rsidRPr="004E24CC" w:rsidRDefault="004E24CC" w:rsidP="000B25D9">
      <w:pPr>
        <w:numPr>
          <w:ilvl w:val="0"/>
          <w:numId w:val="38"/>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формирование отношения к семье как основе российского общества;</w:t>
      </w:r>
    </w:p>
    <w:p w:rsidR="004E24CC" w:rsidRPr="004E24CC" w:rsidRDefault="004E24CC" w:rsidP="000B25D9">
      <w:pPr>
        <w:numPr>
          <w:ilvl w:val="0"/>
          <w:numId w:val="38"/>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формирование у обучающегося уважительного отношения к родителям, осознанного, заботливого отношения к старшим и младшим.</w:t>
      </w:r>
    </w:p>
    <w:p w:rsidR="004E24CC" w:rsidRPr="004E24CC" w:rsidRDefault="004E24CC" w:rsidP="00C40B47">
      <w:pPr>
        <w:spacing w:before="100" w:beforeAutospacing="1" w:after="100" w:afterAutospacing="1" w:line="240" w:lineRule="auto"/>
        <w:ind w:left="360"/>
        <w:jc w:val="both"/>
        <w:rPr>
          <w:rFonts w:ascii="Times New Roman" w:eastAsia="Times New Roman" w:hAnsi="Times New Roman"/>
          <w:sz w:val="24"/>
          <w:szCs w:val="24"/>
          <w:lang w:eastAsia="ru-RU"/>
        </w:rPr>
      </w:pPr>
      <w:r w:rsidRPr="004E24CC">
        <w:rPr>
          <w:rFonts w:ascii="Times New Roman" w:eastAsia="Times New Roman" w:hAnsi="Times New Roman"/>
          <w:b/>
          <w:bCs/>
          <w:sz w:val="24"/>
          <w:szCs w:val="24"/>
          <w:lang w:eastAsia="ru-RU"/>
        </w:rPr>
        <w:t xml:space="preserve">Современный воспитательный идеал (модель выпускника школы): </w:t>
      </w:r>
      <w:r w:rsidRPr="004E24CC">
        <w:rPr>
          <w:rFonts w:ascii="Times New Roman" w:eastAsia="Times New Roman" w:hAnsi="Times New Roman"/>
          <w:sz w:val="24"/>
          <w:szCs w:val="24"/>
          <w:lang w:eastAsia="ru-RU"/>
        </w:rPr>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РФ.</w:t>
      </w:r>
    </w:p>
    <w:p w:rsidR="004E24CC" w:rsidRPr="004E24CC" w:rsidRDefault="004E24CC" w:rsidP="00C40B47">
      <w:pPr>
        <w:spacing w:before="100" w:beforeAutospacing="1" w:after="100" w:afterAutospacing="1" w:line="240" w:lineRule="auto"/>
        <w:ind w:left="720"/>
        <w:jc w:val="both"/>
        <w:rPr>
          <w:rFonts w:ascii="Times New Roman" w:eastAsia="Times New Roman" w:hAnsi="Times New Roman"/>
          <w:sz w:val="24"/>
          <w:szCs w:val="24"/>
          <w:lang w:eastAsia="ru-RU"/>
        </w:rPr>
      </w:pPr>
      <w:r w:rsidRPr="004E24CC">
        <w:rPr>
          <w:rFonts w:ascii="Times New Roman" w:eastAsia="Times New Roman" w:hAnsi="Times New Roman"/>
          <w:b/>
          <w:bCs/>
          <w:i/>
          <w:iCs/>
          <w:sz w:val="24"/>
          <w:szCs w:val="24"/>
          <w:lang w:eastAsia="ru-RU"/>
        </w:rPr>
        <w:t>Основные направления духовно-нравственного развития и воспитания</w:t>
      </w:r>
    </w:p>
    <w:p w:rsidR="004E24CC" w:rsidRPr="004E24CC" w:rsidRDefault="004E24CC" w:rsidP="000B25D9">
      <w:pPr>
        <w:numPr>
          <w:ilvl w:val="0"/>
          <w:numId w:val="39"/>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 xml:space="preserve">Формирования личностной культуры: способность к духовному развитию; реализация творческого потенциала; укрепление нравственности; формирование основ нравственного самосознания личности (совести); нравственный смысл учения; формирование основ морали; принятие национальных ценностей; формирование эстетических потребностей, ценностей и чувств; открыто выражать свою позицию, проявлять критичность к собственным намерениям, мыслям и поступкам; самостоятельные поступки на основе морального выбора; трудолюбия, способности к преодолению трудностей. </w:t>
      </w:r>
    </w:p>
    <w:p w:rsidR="004E24CC" w:rsidRPr="004E24CC" w:rsidRDefault="004E24CC" w:rsidP="000B25D9">
      <w:pPr>
        <w:numPr>
          <w:ilvl w:val="0"/>
          <w:numId w:val="39"/>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Формирование социальной культуры</w:t>
      </w:r>
      <w:r w:rsidRPr="004E24CC">
        <w:rPr>
          <w:rFonts w:ascii="Times New Roman" w:eastAsia="Times New Roman" w:hAnsi="Times New Roman"/>
          <w:color w:val="FFFFFF"/>
          <w:sz w:val="24"/>
          <w:szCs w:val="24"/>
          <w:lang w:eastAsia="ru-RU"/>
        </w:rPr>
        <w:t xml:space="preserve"> </w:t>
      </w:r>
      <w:r w:rsidRPr="004E24CC">
        <w:rPr>
          <w:rFonts w:ascii="Times New Roman" w:eastAsia="Times New Roman" w:hAnsi="Times New Roman"/>
          <w:sz w:val="24"/>
          <w:szCs w:val="24"/>
          <w:lang w:eastAsia="ru-RU"/>
        </w:rPr>
        <w:t xml:space="preserve">вера в Россию: национальный язык и культура; патриотизм и гражданственность; навыки организации сотрудничества; доверия к </w:t>
      </w:r>
      <w:r w:rsidRPr="004E24CC">
        <w:rPr>
          <w:rFonts w:ascii="Times New Roman" w:eastAsia="Times New Roman" w:hAnsi="Times New Roman"/>
          <w:sz w:val="24"/>
          <w:szCs w:val="24"/>
          <w:lang w:eastAsia="ru-RU"/>
        </w:rPr>
        <w:lastRenderedPageBreak/>
        <w:t>другим людям; доброжелательность и сопереживание; гуманистические и демократические ценностные ориентации; уважительное отношение к религиям, вере; толерантности.</w:t>
      </w:r>
    </w:p>
    <w:p w:rsidR="004E24CC" w:rsidRPr="004E24CC" w:rsidRDefault="004E24CC" w:rsidP="000B25D9">
      <w:pPr>
        <w:numPr>
          <w:ilvl w:val="0"/>
          <w:numId w:val="39"/>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Формирование семейной культуры:</w:t>
      </w:r>
      <w:r w:rsidRPr="004E24CC">
        <w:rPr>
          <w:rFonts w:ascii="Times New Roman" w:eastAsia="Times New Roman" w:hAnsi="Times New Roman"/>
          <w:color w:val="FFFFFF"/>
          <w:sz w:val="24"/>
          <w:szCs w:val="24"/>
          <w:lang w:eastAsia="ru-RU"/>
        </w:rPr>
        <w:t xml:space="preserve"> </w:t>
      </w:r>
      <w:r w:rsidRPr="004E24CC">
        <w:rPr>
          <w:rFonts w:ascii="Times New Roman" w:eastAsia="Times New Roman" w:hAnsi="Times New Roman"/>
          <w:sz w:val="24"/>
          <w:szCs w:val="24"/>
          <w:lang w:eastAsia="ru-RU"/>
        </w:rPr>
        <w:t>семья как основа российского общества; уважительного отношения к родителям, заботливое отношение к старшим и младшим; представление о семейных ценностях и уважения к ним; знакомство обучающегося с культурно-историческими и этническими традициями российской семьи.</w:t>
      </w:r>
    </w:p>
    <w:p w:rsidR="004E24CC" w:rsidRPr="004E24CC" w:rsidRDefault="004E24CC" w:rsidP="0054556D">
      <w:pPr>
        <w:spacing w:before="100" w:beforeAutospacing="1" w:after="100" w:afterAutospacing="1" w:line="240" w:lineRule="auto"/>
        <w:ind w:left="360"/>
        <w:jc w:val="both"/>
        <w:rPr>
          <w:rFonts w:ascii="Times New Roman" w:eastAsia="Times New Roman" w:hAnsi="Times New Roman"/>
          <w:sz w:val="24"/>
          <w:szCs w:val="24"/>
          <w:lang w:eastAsia="ru-RU"/>
        </w:rPr>
      </w:pPr>
      <w:r w:rsidRPr="004E24CC">
        <w:rPr>
          <w:rFonts w:ascii="Times New Roman" w:eastAsia="Times New Roman" w:hAnsi="Times New Roman"/>
          <w:b/>
          <w:bCs/>
          <w:i/>
          <w:iCs/>
          <w:sz w:val="24"/>
          <w:szCs w:val="24"/>
          <w:lang w:eastAsia="ru-RU"/>
        </w:rPr>
        <w:t>Принципы и особенности организации содержания (определяют концептуальную основу уклада школьной жизни:</w:t>
      </w:r>
    </w:p>
    <w:p w:rsidR="004E24CC" w:rsidRPr="004E24CC" w:rsidRDefault="004E24CC" w:rsidP="000B25D9">
      <w:pPr>
        <w:numPr>
          <w:ilvl w:val="0"/>
          <w:numId w:val="40"/>
        </w:numPr>
        <w:spacing w:before="100" w:beforeAutospacing="1" w:after="100" w:afterAutospacing="1" w:line="240" w:lineRule="auto"/>
        <w:jc w:val="both"/>
        <w:rPr>
          <w:rFonts w:ascii="Times New Roman" w:eastAsia="Times New Roman" w:hAnsi="Times New Roman"/>
          <w:sz w:val="24"/>
          <w:szCs w:val="24"/>
          <w:lang w:val="en-US" w:eastAsia="ru-RU"/>
        </w:rPr>
      </w:pPr>
      <w:r w:rsidRPr="004E24CC">
        <w:rPr>
          <w:rFonts w:ascii="Times New Roman" w:eastAsia="Times New Roman" w:hAnsi="Times New Roman"/>
          <w:sz w:val="24"/>
          <w:szCs w:val="24"/>
          <w:lang w:val="en-US" w:eastAsia="ru-RU"/>
        </w:rPr>
        <w:t xml:space="preserve">Принцип ориентации на идеал. </w:t>
      </w:r>
    </w:p>
    <w:p w:rsidR="004E24CC" w:rsidRPr="004E24CC" w:rsidRDefault="004E24CC" w:rsidP="000B25D9">
      <w:pPr>
        <w:numPr>
          <w:ilvl w:val="0"/>
          <w:numId w:val="40"/>
        </w:numPr>
        <w:spacing w:before="100" w:beforeAutospacing="1" w:after="100" w:afterAutospacing="1" w:line="240" w:lineRule="auto"/>
        <w:jc w:val="both"/>
        <w:rPr>
          <w:rFonts w:ascii="Times New Roman" w:eastAsia="Times New Roman" w:hAnsi="Times New Roman"/>
          <w:sz w:val="24"/>
          <w:szCs w:val="24"/>
          <w:lang w:val="en-US" w:eastAsia="ru-RU"/>
        </w:rPr>
      </w:pPr>
      <w:r w:rsidRPr="004E24CC">
        <w:rPr>
          <w:rFonts w:ascii="Times New Roman" w:eastAsia="Times New Roman" w:hAnsi="Times New Roman"/>
          <w:sz w:val="24"/>
          <w:szCs w:val="24"/>
          <w:lang w:val="en-US" w:eastAsia="ru-RU"/>
        </w:rPr>
        <w:t xml:space="preserve">Аксиологический принцип. </w:t>
      </w:r>
    </w:p>
    <w:p w:rsidR="004E24CC" w:rsidRPr="004E24CC" w:rsidRDefault="004E24CC" w:rsidP="000B25D9">
      <w:pPr>
        <w:numPr>
          <w:ilvl w:val="0"/>
          <w:numId w:val="40"/>
        </w:numPr>
        <w:spacing w:before="100" w:beforeAutospacing="1" w:after="100" w:afterAutospacing="1" w:line="240" w:lineRule="auto"/>
        <w:jc w:val="both"/>
        <w:rPr>
          <w:rFonts w:ascii="Times New Roman" w:eastAsia="Times New Roman" w:hAnsi="Times New Roman"/>
          <w:sz w:val="24"/>
          <w:szCs w:val="24"/>
          <w:lang w:val="en-US" w:eastAsia="ru-RU"/>
        </w:rPr>
      </w:pPr>
      <w:r w:rsidRPr="004E24CC">
        <w:rPr>
          <w:rFonts w:ascii="Times New Roman" w:eastAsia="Times New Roman" w:hAnsi="Times New Roman"/>
          <w:sz w:val="24"/>
          <w:szCs w:val="24"/>
          <w:lang w:val="en-US" w:eastAsia="ru-RU"/>
        </w:rPr>
        <w:t xml:space="preserve">Принцип следования нравственному примеру. </w:t>
      </w:r>
    </w:p>
    <w:p w:rsidR="004E24CC" w:rsidRPr="004E24CC" w:rsidRDefault="004E24CC" w:rsidP="000B25D9">
      <w:pPr>
        <w:numPr>
          <w:ilvl w:val="0"/>
          <w:numId w:val="40"/>
        </w:numPr>
        <w:spacing w:before="100" w:beforeAutospacing="1" w:after="100" w:afterAutospacing="1" w:line="240" w:lineRule="auto"/>
        <w:jc w:val="both"/>
        <w:rPr>
          <w:rFonts w:ascii="Times New Roman" w:eastAsia="Times New Roman" w:hAnsi="Times New Roman"/>
          <w:sz w:val="24"/>
          <w:szCs w:val="24"/>
          <w:lang w:val="en-US" w:eastAsia="ru-RU"/>
        </w:rPr>
      </w:pPr>
      <w:r w:rsidRPr="004E24CC">
        <w:rPr>
          <w:rFonts w:ascii="Times New Roman" w:eastAsia="Times New Roman" w:hAnsi="Times New Roman"/>
          <w:sz w:val="24"/>
          <w:szCs w:val="24"/>
          <w:lang w:val="en-US" w:eastAsia="ru-RU"/>
        </w:rPr>
        <w:t xml:space="preserve">Принцип идентификации (персонификации). </w:t>
      </w:r>
    </w:p>
    <w:p w:rsidR="004E24CC" w:rsidRPr="004E24CC" w:rsidRDefault="004E24CC" w:rsidP="000B25D9">
      <w:pPr>
        <w:numPr>
          <w:ilvl w:val="0"/>
          <w:numId w:val="40"/>
        </w:numPr>
        <w:spacing w:before="100" w:beforeAutospacing="1" w:after="100" w:afterAutospacing="1" w:line="240" w:lineRule="auto"/>
        <w:jc w:val="both"/>
        <w:rPr>
          <w:rFonts w:ascii="Times New Roman" w:eastAsia="Times New Roman" w:hAnsi="Times New Roman"/>
          <w:sz w:val="24"/>
          <w:szCs w:val="24"/>
          <w:lang w:val="en-US" w:eastAsia="ru-RU"/>
        </w:rPr>
      </w:pPr>
      <w:r w:rsidRPr="004E24CC">
        <w:rPr>
          <w:rFonts w:ascii="Times New Roman" w:eastAsia="Times New Roman" w:hAnsi="Times New Roman"/>
          <w:sz w:val="24"/>
          <w:szCs w:val="24"/>
          <w:lang w:val="en-US" w:eastAsia="ru-RU"/>
        </w:rPr>
        <w:t xml:space="preserve">Принцип диалогического общения. </w:t>
      </w:r>
    </w:p>
    <w:p w:rsidR="004E24CC" w:rsidRPr="004E24CC" w:rsidRDefault="004E24CC" w:rsidP="000B25D9">
      <w:pPr>
        <w:numPr>
          <w:ilvl w:val="0"/>
          <w:numId w:val="40"/>
        </w:numPr>
        <w:spacing w:before="100" w:beforeAutospacing="1" w:after="100" w:afterAutospacing="1" w:line="240" w:lineRule="auto"/>
        <w:jc w:val="both"/>
        <w:rPr>
          <w:rFonts w:ascii="Times New Roman" w:eastAsia="Times New Roman" w:hAnsi="Times New Roman"/>
          <w:sz w:val="24"/>
          <w:szCs w:val="24"/>
          <w:lang w:val="en-US" w:eastAsia="ru-RU"/>
        </w:rPr>
      </w:pPr>
      <w:r w:rsidRPr="004E24CC">
        <w:rPr>
          <w:rFonts w:ascii="Times New Roman" w:eastAsia="Times New Roman" w:hAnsi="Times New Roman"/>
          <w:sz w:val="24"/>
          <w:szCs w:val="24"/>
          <w:lang w:val="en-US" w:eastAsia="ru-RU"/>
        </w:rPr>
        <w:t xml:space="preserve">Принцип полисубъектности воспитания. </w:t>
      </w:r>
    </w:p>
    <w:p w:rsidR="004E24CC" w:rsidRPr="004E24CC" w:rsidRDefault="004E24CC" w:rsidP="000B25D9">
      <w:pPr>
        <w:numPr>
          <w:ilvl w:val="0"/>
          <w:numId w:val="40"/>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Принцип системно-деятельностной организации воспитания.</w:t>
      </w:r>
    </w:p>
    <w:p w:rsidR="004E24CC" w:rsidRPr="004E24CC" w:rsidRDefault="004E24CC" w:rsidP="0054556D">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b/>
          <w:bCs/>
          <w:i/>
          <w:iCs/>
          <w:sz w:val="24"/>
          <w:szCs w:val="24"/>
          <w:lang w:eastAsia="ru-RU"/>
        </w:rPr>
        <w:t>Концептуальные основы программы:</w:t>
      </w:r>
      <w:r w:rsidRPr="004E24CC">
        <w:rPr>
          <w:rFonts w:ascii="Times New Roman" w:eastAsia="Times New Roman" w:hAnsi="Times New Roman"/>
          <w:color w:val="FFFFFF"/>
          <w:sz w:val="24"/>
          <w:szCs w:val="24"/>
          <w:lang w:eastAsia="ru-RU"/>
        </w:rPr>
        <w:t xml:space="preserve"> </w:t>
      </w:r>
      <w:r w:rsidRPr="004E24CC">
        <w:rPr>
          <w:rFonts w:ascii="Times New Roman" w:eastAsia="Times New Roman" w:hAnsi="Times New Roman"/>
          <w:sz w:val="24"/>
          <w:szCs w:val="24"/>
          <w:lang w:eastAsia="ru-RU"/>
        </w:rPr>
        <w:t xml:space="preserve">Особенностью ФГОС второго поколения является нацеленность на решение не только задач обучения и развития, но и задач </w:t>
      </w:r>
      <w:r w:rsidRPr="004E24CC">
        <w:rPr>
          <w:rFonts w:ascii="Times New Roman" w:eastAsia="Times New Roman" w:hAnsi="Times New Roman"/>
          <w:sz w:val="24"/>
          <w:szCs w:val="24"/>
          <w:u w:val="single"/>
          <w:lang w:eastAsia="ru-RU"/>
        </w:rPr>
        <w:t xml:space="preserve">воспитания </w:t>
      </w:r>
      <w:r w:rsidRPr="004E24CC">
        <w:rPr>
          <w:rFonts w:ascii="Times New Roman" w:eastAsia="Times New Roman" w:hAnsi="Times New Roman"/>
          <w:sz w:val="24"/>
          <w:szCs w:val="24"/>
          <w:lang w:eastAsia="ru-RU"/>
        </w:rPr>
        <w:t xml:space="preserve">(возрождение воспитательной деятельности). Необходимость обеспечить готовность </w:t>
      </w:r>
      <w:r w:rsidR="0065603E">
        <w:rPr>
          <w:rFonts w:ascii="Times New Roman" w:eastAsia="Times New Roman" w:hAnsi="Times New Roman"/>
          <w:sz w:val="24"/>
          <w:szCs w:val="24"/>
          <w:lang w:eastAsia="ru-RU"/>
        </w:rPr>
        <w:t>об</w:t>
      </w:r>
      <w:r w:rsidRPr="004E24CC">
        <w:rPr>
          <w:rFonts w:ascii="Times New Roman" w:eastAsia="Times New Roman" w:hAnsi="Times New Roman"/>
          <w:sz w:val="24"/>
          <w:szCs w:val="24"/>
          <w:lang w:eastAsia="ru-RU"/>
        </w:rPr>
        <w:t>уча</w:t>
      </w:r>
      <w:r w:rsidR="0065603E">
        <w:rPr>
          <w:rFonts w:ascii="Times New Roman" w:eastAsia="Times New Roman" w:hAnsi="Times New Roman"/>
          <w:sz w:val="24"/>
          <w:szCs w:val="24"/>
          <w:lang w:eastAsia="ru-RU"/>
        </w:rPr>
        <w:t>ю</w:t>
      </w:r>
      <w:r w:rsidRPr="004E24CC">
        <w:rPr>
          <w:rFonts w:ascii="Times New Roman" w:eastAsia="Times New Roman" w:hAnsi="Times New Roman"/>
          <w:sz w:val="24"/>
          <w:szCs w:val="24"/>
          <w:lang w:eastAsia="ru-RU"/>
        </w:rPr>
        <w:t>щихся к жизненному самоопределению, их социальную адаптацию.</w:t>
      </w:r>
    </w:p>
    <w:p w:rsidR="004E24CC" w:rsidRPr="004E24CC" w:rsidRDefault="004E24CC" w:rsidP="0054556D">
      <w:pPr>
        <w:spacing w:before="100" w:beforeAutospacing="1" w:after="100" w:afterAutospacing="1" w:line="240" w:lineRule="auto"/>
        <w:jc w:val="both"/>
        <w:rPr>
          <w:rFonts w:ascii="Times New Roman" w:eastAsia="Times New Roman" w:hAnsi="Times New Roman"/>
          <w:sz w:val="24"/>
          <w:szCs w:val="24"/>
          <w:lang w:val="en-US" w:eastAsia="ru-RU"/>
        </w:rPr>
      </w:pPr>
      <w:r w:rsidRPr="004E24CC">
        <w:rPr>
          <w:rFonts w:ascii="Times New Roman" w:eastAsia="Times New Roman" w:hAnsi="Times New Roman"/>
          <w:b/>
          <w:bCs/>
          <w:i/>
          <w:iCs/>
          <w:sz w:val="24"/>
          <w:szCs w:val="24"/>
          <w:lang w:val="en-US" w:eastAsia="ru-RU"/>
        </w:rPr>
        <w:t>Концепция определяет:</w:t>
      </w:r>
    </w:p>
    <w:p w:rsidR="004E24CC" w:rsidRPr="004E24CC" w:rsidRDefault="004E24CC" w:rsidP="000B25D9">
      <w:pPr>
        <w:numPr>
          <w:ilvl w:val="0"/>
          <w:numId w:val="40"/>
        </w:numPr>
        <w:spacing w:before="100" w:beforeAutospacing="1" w:after="100" w:afterAutospacing="1" w:line="240" w:lineRule="auto"/>
        <w:jc w:val="both"/>
        <w:rPr>
          <w:rFonts w:ascii="Times New Roman" w:eastAsia="Times New Roman" w:hAnsi="Times New Roman"/>
          <w:sz w:val="24"/>
          <w:szCs w:val="24"/>
          <w:lang w:eastAsia="ru-RU"/>
        </w:rPr>
      </w:pPr>
      <w:r w:rsidRPr="0021564E">
        <w:rPr>
          <w:rFonts w:ascii="Times New Roman" w:eastAsia="Times New Roman" w:hAnsi="Times New Roman"/>
          <w:b/>
          <w:bCs/>
          <w:i/>
          <w:iCs/>
          <w:sz w:val="24"/>
          <w:szCs w:val="24"/>
          <w:lang w:eastAsia="ru-RU"/>
        </w:rPr>
        <w:t>-</w:t>
      </w:r>
      <w:r w:rsidRPr="004E24CC">
        <w:rPr>
          <w:rFonts w:ascii="Times New Roman" w:eastAsia="Times New Roman" w:hAnsi="Times New Roman"/>
          <w:sz w:val="24"/>
          <w:szCs w:val="24"/>
          <w:lang w:eastAsia="ru-RU"/>
        </w:rPr>
        <w:t xml:space="preserve">характер современного национального воспитательного идеала; </w:t>
      </w:r>
    </w:p>
    <w:p w:rsidR="0065603E" w:rsidRDefault="004E24CC" w:rsidP="000B25D9">
      <w:pPr>
        <w:numPr>
          <w:ilvl w:val="0"/>
          <w:numId w:val="40"/>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 xml:space="preserve">цели и задачи духовно-нравственного развития и воспитания детей и молодежи; </w:t>
      </w:r>
    </w:p>
    <w:p w:rsidR="0065603E" w:rsidRDefault="004E24CC" w:rsidP="000B25D9">
      <w:pPr>
        <w:numPr>
          <w:ilvl w:val="0"/>
          <w:numId w:val="40"/>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 xml:space="preserve">систему базовых национальных ценностей, на основе которых возможна духовно-нравственная консолидация многонационального народа РФ; </w:t>
      </w:r>
    </w:p>
    <w:p w:rsidR="004E24CC" w:rsidRPr="004E24CC" w:rsidRDefault="004E24CC" w:rsidP="000B25D9">
      <w:pPr>
        <w:numPr>
          <w:ilvl w:val="0"/>
          <w:numId w:val="40"/>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основные социально-педагогические условия и принципы духовно-нравственного развития и воспитания обучающихся</w:t>
      </w:r>
      <w:r w:rsidR="00462536">
        <w:rPr>
          <w:rFonts w:ascii="Times New Roman" w:eastAsia="Times New Roman" w:hAnsi="Times New Roman"/>
          <w:sz w:val="24"/>
          <w:szCs w:val="24"/>
          <w:lang w:eastAsia="ru-RU"/>
        </w:rPr>
        <w:t>.</w:t>
      </w:r>
    </w:p>
    <w:p w:rsidR="004E24CC" w:rsidRPr="004E24CC" w:rsidRDefault="004E24CC" w:rsidP="00C40B4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b/>
          <w:bCs/>
          <w:i/>
          <w:iCs/>
          <w:sz w:val="24"/>
          <w:szCs w:val="24"/>
          <w:lang w:eastAsia="ru-RU"/>
        </w:rPr>
        <w:t>Критерием для определения ценностей выбраны:</w:t>
      </w:r>
      <w:r w:rsidRPr="004E24CC">
        <w:rPr>
          <w:rFonts w:ascii="Times New Roman" w:eastAsia="Times New Roman" w:hAnsi="Times New Roman"/>
          <w:b/>
          <w:bCs/>
          <w:sz w:val="24"/>
          <w:szCs w:val="24"/>
          <w:lang w:eastAsia="ru-RU"/>
        </w:rPr>
        <w:t xml:space="preserve"> </w:t>
      </w:r>
      <w:r w:rsidRPr="004E24CC">
        <w:rPr>
          <w:rFonts w:ascii="Times New Roman" w:eastAsia="Times New Roman" w:hAnsi="Times New Roman"/>
          <w:i/>
          <w:iCs/>
          <w:sz w:val="24"/>
          <w:szCs w:val="24"/>
          <w:lang w:eastAsia="ru-RU"/>
        </w:rPr>
        <w:t>Нравственность и Человечность,</w:t>
      </w:r>
      <w:r w:rsidRPr="004E24CC">
        <w:rPr>
          <w:rFonts w:ascii="Times New Roman" w:eastAsia="Times New Roman" w:hAnsi="Times New Roman"/>
          <w:sz w:val="24"/>
          <w:szCs w:val="24"/>
          <w:lang w:eastAsia="ru-RU"/>
        </w:rPr>
        <w:t xml:space="preserve"> т.к. они противостоят разрушительным влияниям и позволяют человеку развивать свое сознание, жизнь и систему общественных отношений. </w:t>
      </w:r>
    </w:p>
    <w:p w:rsidR="004E24CC" w:rsidRPr="004E24CC" w:rsidRDefault="004E24CC" w:rsidP="00C40B47">
      <w:pPr>
        <w:spacing w:before="100" w:beforeAutospacing="1" w:after="100" w:afterAutospacing="1" w:line="240" w:lineRule="auto"/>
        <w:jc w:val="both"/>
        <w:rPr>
          <w:rFonts w:ascii="Times New Roman" w:eastAsia="Times New Roman" w:hAnsi="Times New Roman"/>
          <w:sz w:val="24"/>
          <w:szCs w:val="24"/>
          <w:lang w:val="en-US" w:eastAsia="ru-RU"/>
        </w:rPr>
      </w:pPr>
      <w:r w:rsidRPr="004E24CC">
        <w:rPr>
          <w:rFonts w:ascii="Times New Roman" w:eastAsia="Times New Roman" w:hAnsi="Times New Roman"/>
          <w:b/>
          <w:bCs/>
          <w:i/>
          <w:iCs/>
          <w:sz w:val="24"/>
          <w:szCs w:val="24"/>
          <w:lang w:val="en-US" w:eastAsia="ru-RU"/>
        </w:rPr>
        <w:t>Система базовых национальных ценностей</w:t>
      </w:r>
    </w:p>
    <w:p w:rsidR="004E24CC" w:rsidRPr="004E24CC" w:rsidRDefault="004E24CC" w:rsidP="000B25D9">
      <w:pPr>
        <w:numPr>
          <w:ilvl w:val="0"/>
          <w:numId w:val="41"/>
        </w:numPr>
        <w:spacing w:before="100" w:beforeAutospacing="1" w:after="100" w:afterAutospacing="1" w:line="240" w:lineRule="auto"/>
        <w:jc w:val="both"/>
        <w:rPr>
          <w:rFonts w:ascii="Times New Roman" w:eastAsia="Times New Roman" w:hAnsi="Times New Roman"/>
          <w:sz w:val="24"/>
          <w:szCs w:val="24"/>
          <w:lang w:val="en-US" w:eastAsia="ru-RU"/>
        </w:rPr>
      </w:pPr>
      <w:r w:rsidRPr="004E24CC">
        <w:rPr>
          <w:rFonts w:ascii="Times New Roman" w:eastAsia="Times New Roman" w:hAnsi="Times New Roman"/>
          <w:sz w:val="24"/>
          <w:szCs w:val="24"/>
          <w:lang w:val="en-US" w:eastAsia="ru-RU"/>
        </w:rPr>
        <w:t xml:space="preserve">Патриотизм </w:t>
      </w:r>
    </w:p>
    <w:p w:rsidR="004E24CC" w:rsidRPr="004E24CC" w:rsidRDefault="004E24CC" w:rsidP="000B25D9">
      <w:pPr>
        <w:numPr>
          <w:ilvl w:val="0"/>
          <w:numId w:val="41"/>
        </w:numPr>
        <w:spacing w:before="100" w:beforeAutospacing="1" w:after="100" w:afterAutospacing="1" w:line="240" w:lineRule="auto"/>
        <w:jc w:val="both"/>
        <w:rPr>
          <w:rFonts w:ascii="Times New Roman" w:eastAsia="Times New Roman" w:hAnsi="Times New Roman"/>
          <w:sz w:val="24"/>
          <w:szCs w:val="24"/>
          <w:lang w:val="en-US" w:eastAsia="ru-RU"/>
        </w:rPr>
      </w:pPr>
      <w:r w:rsidRPr="004E24CC">
        <w:rPr>
          <w:rFonts w:ascii="Times New Roman" w:eastAsia="Times New Roman" w:hAnsi="Times New Roman"/>
          <w:sz w:val="24"/>
          <w:szCs w:val="24"/>
          <w:lang w:val="en-US" w:eastAsia="ru-RU"/>
        </w:rPr>
        <w:t xml:space="preserve">Социальная солидарность </w:t>
      </w:r>
    </w:p>
    <w:p w:rsidR="004E24CC" w:rsidRPr="004E24CC" w:rsidRDefault="004E24CC" w:rsidP="000B25D9">
      <w:pPr>
        <w:numPr>
          <w:ilvl w:val="0"/>
          <w:numId w:val="41"/>
        </w:numPr>
        <w:spacing w:before="100" w:beforeAutospacing="1" w:after="100" w:afterAutospacing="1" w:line="240" w:lineRule="auto"/>
        <w:jc w:val="both"/>
        <w:rPr>
          <w:rFonts w:ascii="Times New Roman" w:eastAsia="Times New Roman" w:hAnsi="Times New Roman"/>
          <w:sz w:val="24"/>
          <w:szCs w:val="24"/>
          <w:lang w:val="en-US" w:eastAsia="ru-RU"/>
        </w:rPr>
      </w:pPr>
      <w:r w:rsidRPr="004E24CC">
        <w:rPr>
          <w:rFonts w:ascii="Times New Roman" w:eastAsia="Times New Roman" w:hAnsi="Times New Roman"/>
          <w:sz w:val="24"/>
          <w:szCs w:val="24"/>
          <w:lang w:val="en-US" w:eastAsia="ru-RU"/>
        </w:rPr>
        <w:t xml:space="preserve">Гражданственность </w:t>
      </w:r>
    </w:p>
    <w:p w:rsidR="004E24CC" w:rsidRPr="004E24CC" w:rsidRDefault="004E24CC" w:rsidP="000B25D9">
      <w:pPr>
        <w:numPr>
          <w:ilvl w:val="0"/>
          <w:numId w:val="41"/>
        </w:numPr>
        <w:spacing w:before="100" w:beforeAutospacing="1" w:after="100" w:afterAutospacing="1" w:line="240" w:lineRule="auto"/>
        <w:jc w:val="both"/>
        <w:rPr>
          <w:rFonts w:ascii="Times New Roman" w:eastAsia="Times New Roman" w:hAnsi="Times New Roman"/>
          <w:sz w:val="24"/>
          <w:szCs w:val="24"/>
          <w:lang w:val="en-US" w:eastAsia="ru-RU"/>
        </w:rPr>
      </w:pPr>
      <w:r w:rsidRPr="004E24CC">
        <w:rPr>
          <w:rFonts w:ascii="Times New Roman" w:eastAsia="Times New Roman" w:hAnsi="Times New Roman"/>
          <w:sz w:val="24"/>
          <w:szCs w:val="24"/>
          <w:lang w:val="en-US" w:eastAsia="ru-RU"/>
        </w:rPr>
        <w:t xml:space="preserve">Семья </w:t>
      </w:r>
    </w:p>
    <w:p w:rsidR="004E24CC" w:rsidRPr="004E24CC" w:rsidRDefault="004E24CC" w:rsidP="000B25D9">
      <w:pPr>
        <w:numPr>
          <w:ilvl w:val="0"/>
          <w:numId w:val="41"/>
        </w:numPr>
        <w:spacing w:before="100" w:beforeAutospacing="1" w:after="100" w:afterAutospacing="1" w:line="240" w:lineRule="auto"/>
        <w:jc w:val="both"/>
        <w:rPr>
          <w:rFonts w:ascii="Times New Roman" w:eastAsia="Times New Roman" w:hAnsi="Times New Roman"/>
          <w:sz w:val="24"/>
          <w:szCs w:val="24"/>
          <w:lang w:val="en-US" w:eastAsia="ru-RU"/>
        </w:rPr>
      </w:pPr>
      <w:r w:rsidRPr="004E24CC">
        <w:rPr>
          <w:rFonts w:ascii="Times New Roman" w:eastAsia="Times New Roman" w:hAnsi="Times New Roman"/>
          <w:sz w:val="24"/>
          <w:szCs w:val="24"/>
          <w:lang w:val="en-US" w:eastAsia="ru-RU"/>
        </w:rPr>
        <w:t xml:space="preserve">Труд и творчество </w:t>
      </w:r>
    </w:p>
    <w:p w:rsidR="004E24CC" w:rsidRPr="004E24CC" w:rsidRDefault="004E24CC" w:rsidP="000B25D9">
      <w:pPr>
        <w:numPr>
          <w:ilvl w:val="0"/>
          <w:numId w:val="41"/>
        </w:numPr>
        <w:spacing w:before="100" w:beforeAutospacing="1" w:after="100" w:afterAutospacing="1" w:line="240" w:lineRule="auto"/>
        <w:jc w:val="both"/>
        <w:rPr>
          <w:rFonts w:ascii="Times New Roman" w:eastAsia="Times New Roman" w:hAnsi="Times New Roman"/>
          <w:sz w:val="24"/>
          <w:szCs w:val="24"/>
          <w:lang w:val="en-US" w:eastAsia="ru-RU"/>
        </w:rPr>
      </w:pPr>
      <w:r w:rsidRPr="004E24CC">
        <w:rPr>
          <w:rFonts w:ascii="Times New Roman" w:eastAsia="Times New Roman" w:hAnsi="Times New Roman"/>
          <w:sz w:val="24"/>
          <w:szCs w:val="24"/>
          <w:lang w:val="en-US" w:eastAsia="ru-RU"/>
        </w:rPr>
        <w:t xml:space="preserve">Наука </w:t>
      </w:r>
    </w:p>
    <w:p w:rsidR="004E24CC" w:rsidRPr="004E24CC" w:rsidRDefault="004E24CC" w:rsidP="000B25D9">
      <w:pPr>
        <w:numPr>
          <w:ilvl w:val="0"/>
          <w:numId w:val="41"/>
        </w:numPr>
        <w:spacing w:before="100" w:beforeAutospacing="1" w:after="100" w:afterAutospacing="1" w:line="240" w:lineRule="auto"/>
        <w:jc w:val="both"/>
        <w:rPr>
          <w:rFonts w:ascii="Times New Roman" w:eastAsia="Times New Roman" w:hAnsi="Times New Roman"/>
          <w:sz w:val="24"/>
          <w:szCs w:val="24"/>
          <w:lang w:val="en-US" w:eastAsia="ru-RU"/>
        </w:rPr>
      </w:pPr>
      <w:r w:rsidRPr="004E24CC">
        <w:rPr>
          <w:rFonts w:ascii="Times New Roman" w:eastAsia="Times New Roman" w:hAnsi="Times New Roman"/>
          <w:sz w:val="24"/>
          <w:szCs w:val="24"/>
          <w:lang w:val="en-US" w:eastAsia="ru-RU"/>
        </w:rPr>
        <w:t xml:space="preserve">Традиционные российские религии </w:t>
      </w:r>
    </w:p>
    <w:p w:rsidR="004E24CC" w:rsidRPr="004E24CC" w:rsidRDefault="004E24CC" w:rsidP="000B25D9">
      <w:pPr>
        <w:numPr>
          <w:ilvl w:val="0"/>
          <w:numId w:val="41"/>
        </w:numPr>
        <w:spacing w:before="100" w:beforeAutospacing="1" w:after="100" w:afterAutospacing="1" w:line="240" w:lineRule="auto"/>
        <w:jc w:val="both"/>
        <w:rPr>
          <w:rFonts w:ascii="Times New Roman" w:eastAsia="Times New Roman" w:hAnsi="Times New Roman"/>
          <w:sz w:val="24"/>
          <w:szCs w:val="24"/>
          <w:lang w:val="en-US" w:eastAsia="ru-RU"/>
        </w:rPr>
      </w:pPr>
      <w:r w:rsidRPr="004E24CC">
        <w:rPr>
          <w:rFonts w:ascii="Times New Roman" w:eastAsia="Times New Roman" w:hAnsi="Times New Roman"/>
          <w:sz w:val="24"/>
          <w:szCs w:val="24"/>
          <w:lang w:val="en-US" w:eastAsia="ru-RU"/>
        </w:rPr>
        <w:t xml:space="preserve">Искусство и литература </w:t>
      </w:r>
    </w:p>
    <w:p w:rsidR="004E24CC" w:rsidRPr="004E24CC" w:rsidRDefault="004E24CC" w:rsidP="000B25D9">
      <w:pPr>
        <w:numPr>
          <w:ilvl w:val="0"/>
          <w:numId w:val="41"/>
        </w:numPr>
        <w:spacing w:before="100" w:beforeAutospacing="1" w:after="100" w:afterAutospacing="1" w:line="240" w:lineRule="auto"/>
        <w:jc w:val="both"/>
        <w:rPr>
          <w:rFonts w:ascii="Times New Roman" w:eastAsia="Times New Roman" w:hAnsi="Times New Roman"/>
          <w:sz w:val="24"/>
          <w:szCs w:val="24"/>
          <w:lang w:val="en-US" w:eastAsia="ru-RU"/>
        </w:rPr>
      </w:pPr>
      <w:r w:rsidRPr="004E24CC">
        <w:rPr>
          <w:rFonts w:ascii="Times New Roman" w:eastAsia="Times New Roman" w:hAnsi="Times New Roman"/>
          <w:sz w:val="24"/>
          <w:szCs w:val="24"/>
          <w:lang w:val="en-US" w:eastAsia="ru-RU"/>
        </w:rPr>
        <w:t xml:space="preserve">Природа </w:t>
      </w:r>
    </w:p>
    <w:p w:rsidR="004E24CC" w:rsidRPr="004E24CC" w:rsidRDefault="004E24CC" w:rsidP="000B25D9">
      <w:pPr>
        <w:numPr>
          <w:ilvl w:val="0"/>
          <w:numId w:val="41"/>
        </w:numPr>
        <w:spacing w:before="100" w:beforeAutospacing="1" w:after="100" w:afterAutospacing="1" w:line="240" w:lineRule="auto"/>
        <w:jc w:val="both"/>
        <w:rPr>
          <w:rFonts w:ascii="Times New Roman" w:eastAsia="Times New Roman" w:hAnsi="Times New Roman"/>
          <w:sz w:val="24"/>
          <w:szCs w:val="24"/>
          <w:lang w:val="en-US" w:eastAsia="ru-RU"/>
        </w:rPr>
      </w:pPr>
      <w:r w:rsidRPr="004E24CC">
        <w:rPr>
          <w:rFonts w:ascii="Times New Roman" w:eastAsia="Times New Roman" w:hAnsi="Times New Roman"/>
          <w:sz w:val="24"/>
          <w:szCs w:val="24"/>
          <w:lang w:val="en-US" w:eastAsia="ru-RU"/>
        </w:rPr>
        <w:t xml:space="preserve">Человечество </w:t>
      </w:r>
    </w:p>
    <w:p w:rsidR="004E24CC" w:rsidRPr="004E24CC" w:rsidRDefault="004E24CC" w:rsidP="00C40B47">
      <w:pPr>
        <w:spacing w:before="100" w:beforeAutospacing="1" w:after="100" w:afterAutospacing="1" w:line="240" w:lineRule="auto"/>
        <w:jc w:val="both"/>
        <w:rPr>
          <w:rFonts w:ascii="Times New Roman" w:eastAsia="Times New Roman" w:hAnsi="Times New Roman"/>
          <w:sz w:val="24"/>
          <w:szCs w:val="24"/>
          <w:lang w:val="en-US" w:eastAsia="ru-RU"/>
        </w:rPr>
      </w:pPr>
      <w:r w:rsidRPr="004E24CC">
        <w:rPr>
          <w:rFonts w:ascii="Times New Roman" w:eastAsia="Times New Roman" w:hAnsi="Times New Roman"/>
          <w:b/>
          <w:bCs/>
          <w:sz w:val="24"/>
          <w:szCs w:val="24"/>
          <w:lang w:val="en-US" w:eastAsia="ru-RU"/>
        </w:rPr>
        <w:t>Предполагаемые результаты:</w:t>
      </w:r>
    </w:p>
    <w:p w:rsidR="004E24CC" w:rsidRPr="004E24CC" w:rsidRDefault="004E24CC" w:rsidP="000B25D9">
      <w:pPr>
        <w:numPr>
          <w:ilvl w:val="0"/>
          <w:numId w:val="42"/>
        </w:numPr>
        <w:spacing w:before="100" w:beforeAutospacing="1" w:after="100" w:afterAutospacing="1" w:line="240" w:lineRule="auto"/>
        <w:jc w:val="both"/>
        <w:rPr>
          <w:rFonts w:ascii="Times New Roman" w:eastAsia="Times New Roman" w:hAnsi="Times New Roman"/>
          <w:sz w:val="24"/>
          <w:szCs w:val="24"/>
          <w:lang w:val="en-US" w:eastAsia="ru-RU"/>
        </w:rPr>
      </w:pPr>
      <w:r w:rsidRPr="004E24CC">
        <w:rPr>
          <w:rFonts w:ascii="Times New Roman" w:eastAsia="Times New Roman" w:hAnsi="Times New Roman"/>
          <w:sz w:val="24"/>
          <w:szCs w:val="24"/>
          <w:lang w:val="en-US" w:eastAsia="ru-RU"/>
        </w:rPr>
        <w:t>Сформированность ценностных ориентаций, социальных компетенций</w:t>
      </w:r>
    </w:p>
    <w:p w:rsidR="004E24CC" w:rsidRPr="004E24CC" w:rsidRDefault="004E24CC" w:rsidP="000B25D9">
      <w:pPr>
        <w:numPr>
          <w:ilvl w:val="0"/>
          <w:numId w:val="42"/>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lastRenderedPageBreak/>
        <w:t>Сформированность моделей поведения младших школьников - выработка рекомендаций по организации и текущему педагогическому контролю результатов урочной и внеурочной деятельности, направленные на расширение кругозора</w:t>
      </w:r>
    </w:p>
    <w:p w:rsidR="004E24CC" w:rsidRPr="004E24CC" w:rsidRDefault="004E24CC" w:rsidP="000B25D9">
      <w:pPr>
        <w:numPr>
          <w:ilvl w:val="0"/>
          <w:numId w:val="42"/>
        </w:numPr>
        <w:spacing w:before="100" w:beforeAutospacing="1" w:after="100" w:afterAutospacing="1" w:line="240" w:lineRule="auto"/>
        <w:jc w:val="both"/>
        <w:rPr>
          <w:rFonts w:ascii="Times New Roman" w:eastAsia="Times New Roman" w:hAnsi="Times New Roman"/>
          <w:sz w:val="24"/>
          <w:szCs w:val="24"/>
          <w:lang w:val="en-US" w:eastAsia="ru-RU"/>
        </w:rPr>
      </w:pPr>
      <w:r w:rsidRPr="004E24CC">
        <w:rPr>
          <w:rFonts w:ascii="Times New Roman" w:eastAsia="Times New Roman" w:hAnsi="Times New Roman"/>
          <w:sz w:val="24"/>
          <w:szCs w:val="24"/>
          <w:lang w:val="en-US" w:eastAsia="ru-RU"/>
        </w:rPr>
        <w:t>Развитие общей культуры обучающихся.</w:t>
      </w:r>
    </w:p>
    <w:p w:rsidR="004E24CC" w:rsidRPr="004E24CC" w:rsidRDefault="004E24CC" w:rsidP="004E24CC">
      <w:pPr>
        <w:spacing w:before="100" w:beforeAutospacing="1" w:after="100" w:afterAutospacing="1" w:line="240" w:lineRule="auto"/>
        <w:jc w:val="center"/>
        <w:rPr>
          <w:rFonts w:ascii="Times New Roman" w:eastAsia="Times New Roman" w:hAnsi="Times New Roman"/>
          <w:sz w:val="24"/>
          <w:szCs w:val="24"/>
          <w:lang w:eastAsia="ru-RU"/>
        </w:rPr>
      </w:pPr>
      <w:r w:rsidRPr="004E24CC">
        <w:rPr>
          <w:rFonts w:ascii="Times New Roman" w:eastAsia="Times New Roman" w:hAnsi="Times New Roman"/>
          <w:b/>
          <w:bCs/>
          <w:sz w:val="24"/>
          <w:szCs w:val="24"/>
          <w:lang w:eastAsia="ru-RU"/>
        </w:rPr>
        <w:t>Основное содержание духовно-нравственного развития и воспитания обучающихся по каждому из направлений организации воспитания.</w:t>
      </w:r>
      <w:r w:rsidRPr="004E24CC">
        <w:rPr>
          <w:rFonts w:ascii="Times New Roman" w:eastAsia="Times New Roman" w:hAnsi="Times New Roman"/>
          <w:sz w:val="24"/>
          <w:szCs w:val="24"/>
          <w:lang w:eastAsia="ru-RU"/>
        </w:rPr>
        <w:t xml:space="preserve">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246"/>
        <w:gridCol w:w="2708"/>
        <w:gridCol w:w="2422"/>
        <w:gridCol w:w="2570"/>
      </w:tblGrid>
      <w:tr w:rsidR="004E24CC" w:rsidRPr="004E24CC">
        <w:trPr>
          <w:tblCellSpacing w:w="0" w:type="dxa"/>
          <w:jc w:val="center"/>
        </w:trPr>
        <w:tc>
          <w:tcPr>
            <w:tcW w:w="650" w:type="pct"/>
            <w:tcBorders>
              <w:top w:val="outset" w:sz="6" w:space="0" w:color="auto"/>
              <w:left w:val="outset" w:sz="6" w:space="0" w:color="auto"/>
              <w:bottom w:val="outset" w:sz="6" w:space="0" w:color="auto"/>
              <w:right w:val="outset" w:sz="6" w:space="0" w:color="auto"/>
            </w:tcBorders>
          </w:tcPr>
          <w:p w:rsidR="004E24CC" w:rsidRPr="004E24CC" w:rsidRDefault="004E24CC" w:rsidP="004E24CC">
            <w:pPr>
              <w:spacing w:before="100" w:beforeAutospacing="1" w:after="100" w:afterAutospacing="1" w:line="240" w:lineRule="auto"/>
              <w:jc w:val="center"/>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Ценностные установки</w:t>
            </w:r>
          </w:p>
        </w:tc>
        <w:tc>
          <w:tcPr>
            <w:tcW w:w="1650" w:type="pct"/>
            <w:tcBorders>
              <w:top w:val="outset" w:sz="6" w:space="0" w:color="auto"/>
              <w:left w:val="outset" w:sz="6" w:space="0" w:color="auto"/>
              <w:bottom w:val="outset" w:sz="6" w:space="0" w:color="auto"/>
              <w:right w:val="outset" w:sz="6" w:space="0" w:color="auto"/>
            </w:tcBorders>
          </w:tcPr>
          <w:p w:rsidR="004E24CC" w:rsidRPr="004E24CC" w:rsidRDefault="004E24CC" w:rsidP="004E24CC">
            <w:pPr>
              <w:spacing w:before="100" w:beforeAutospacing="1" w:after="100" w:afterAutospacing="1" w:line="240" w:lineRule="auto"/>
              <w:jc w:val="center"/>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 xml:space="preserve">Задачи </w:t>
            </w:r>
          </w:p>
        </w:tc>
        <w:tc>
          <w:tcPr>
            <w:tcW w:w="1350" w:type="pct"/>
            <w:tcBorders>
              <w:top w:val="outset" w:sz="6" w:space="0" w:color="auto"/>
              <w:left w:val="outset" w:sz="6" w:space="0" w:color="auto"/>
              <w:bottom w:val="outset" w:sz="6" w:space="0" w:color="auto"/>
              <w:right w:val="outset" w:sz="6" w:space="0" w:color="auto"/>
            </w:tcBorders>
          </w:tcPr>
          <w:p w:rsidR="004E24CC" w:rsidRPr="004E24CC" w:rsidRDefault="004E24CC" w:rsidP="00F40CB0">
            <w:pPr>
              <w:spacing w:before="100" w:beforeAutospacing="1" w:after="100" w:afterAutospacing="1" w:line="240" w:lineRule="auto"/>
              <w:jc w:val="center"/>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 xml:space="preserve">Планируемые </w:t>
            </w:r>
            <w:r w:rsidR="00F40CB0" w:rsidRPr="004E24CC">
              <w:rPr>
                <w:rFonts w:ascii="Times New Roman" w:eastAsia="Times New Roman" w:hAnsi="Times New Roman"/>
                <w:sz w:val="24"/>
                <w:szCs w:val="24"/>
                <w:lang w:eastAsia="ru-RU"/>
              </w:rPr>
              <w:t>результаты</w:t>
            </w:r>
          </w:p>
        </w:tc>
        <w:tc>
          <w:tcPr>
            <w:tcW w:w="1350" w:type="pct"/>
            <w:tcBorders>
              <w:top w:val="outset" w:sz="6" w:space="0" w:color="auto"/>
              <w:left w:val="outset" w:sz="6" w:space="0" w:color="auto"/>
              <w:bottom w:val="outset" w:sz="6" w:space="0" w:color="auto"/>
              <w:right w:val="outset" w:sz="6" w:space="0" w:color="auto"/>
            </w:tcBorders>
          </w:tcPr>
          <w:p w:rsidR="004E24CC" w:rsidRPr="004E24CC" w:rsidRDefault="004E24CC" w:rsidP="004E24CC">
            <w:pPr>
              <w:spacing w:before="100" w:beforeAutospacing="1" w:after="100" w:afterAutospacing="1" w:line="240" w:lineRule="auto"/>
              <w:jc w:val="center"/>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Формы работы</w:t>
            </w:r>
          </w:p>
        </w:tc>
      </w:tr>
      <w:tr w:rsidR="004E24CC" w:rsidRPr="004E24CC">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tcPr>
          <w:p w:rsidR="004E24CC" w:rsidRPr="004E24CC" w:rsidRDefault="004E24CC" w:rsidP="004E24CC">
            <w:pPr>
              <w:spacing w:before="100" w:beforeAutospacing="1" w:after="100" w:afterAutospacing="1" w:line="240" w:lineRule="auto"/>
              <w:jc w:val="center"/>
              <w:rPr>
                <w:rFonts w:ascii="Times New Roman" w:eastAsia="Times New Roman" w:hAnsi="Times New Roman"/>
                <w:sz w:val="24"/>
                <w:szCs w:val="24"/>
                <w:lang w:eastAsia="ru-RU"/>
              </w:rPr>
            </w:pPr>
            <w:r w:rsidRPr="004E24CC">
              <w:rPr>
                <w:rFonts w:ascii="Times New Roman" w:eastAsia="Times New Roman" w:hAnsi="Times New Roman"/>
                <w:b/>
                <w:bCs/>
                <w:color w:val="000000"/>
                <w:sz w:val="24"/>
                <w:szCs w:val="24"/>
                <w:lang w:eastAsia="ru-RU"/>
              </w:rPr>
              <w:t>СТРАНА ГРАЖДАН (ГРАЖДАНСКО-ПАТРИОТИЧЕСКОЕ ВОСПИТАНИЕ) Воспитание гражданственности, патриотизма. Уважение к правам, свободам и обязанностям человека.</w:t>
            </w:r>
          </w:p>
        </w:tc>
      </w:tr>
      <w:tr w:rsidR="004E24CC" w:rsidRPr="004E24CC">
        <w:trPr>
          <w:tblCellSpacing w:w="0" w:type="dxa"/>
          <w:jc w:val="center"/>
        </w:trPr>
        <w:tc>
          <w:tcPr>
            <w:tcW w:w="650" w:type="pct"/>
            <w:tcBorders>
              <w:top w:val="outset" w:sz="6" w:space="0" w:color="auto"/>
              <w:left w:val="outset" w:sz="6" w:space="0" w:color="auto"/>
              <w:bottom w:val="outset" w:sz="6" w:space="0" w:color="auto"/>
              <w:right w:val="outset" w:sz="6" w:space="0" w:color="auto"/>
            </w:tcBorders>
          </w:tcPr>
          <w:p w:rsidR="004E24CC" w:rsidRPr="004E24CC" w:rsidRDefault="004E24CC" w:rsidP="0054556D">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Любовь к России, своему народу, краю, служению Отечеству; правовое государство, гражданское общество, закон и правопорядок, политкультурный мир, свобода личная и национальная. Доверие к людям, институтам государства и гражданского общества</w:t>
            </w:r>
          </w:p>
        </w:tc>
        <w:tc>
          <w:tcPr>
            <w:tcW w:w="1650" w:type="pct"/>
            <w:tcBorders>
              <w:top w:val="outset" w:sz="6" w:space="0" w:color="auto"/>
              <w:left w:val="outset" w:sz="6" w:space="0" w:color="auto"/>
              <w:bottom w:val="outset" w:sz="6" w:space="0" w:color="auto"/>
              <w:right w:val="outset" w:sz="6" w:space="0" w:color="auto"/>
            </w:tcBorders>
          </w:tcPr>
          <w:p w:rsidR="004E24CC" w:rsidRPr="004E24CC" w:rsidRDefault="004E24CC" w:rsidP="0054556D">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Сформировать элементарные представления о: политическом устройстве Российского государства, его символах и институтах их роли в жизни общества, о его важнейших законах; об институтах гражданского общества и общественном управлении; о правах и обязанностях гражданина России.</w:t>
            </w:r>
          </w:p>
          <w:p w:rsidR="004E24CC" w:rsidRPr="004E24CC" w:rsidRDefault="004E24CC" w:rsidP="0054556D">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Развивать интерес к общественным явлениям, понимание активной роли человека в обществе.</w:t>
            </w:r>
          </w:p>
          <w:p w:rsidR="004E24CC" w:rsidRPr="004E24CC" w:rsidRDefault="004E24CC" w:rsidP="0054556D">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Сформировать: уважительное отношение к русскому языку, к своему национальному языку и культуре; начальные представления о народах России, об их общей исторической судьбе, о единстве народов нашей страны;</w:t>
            </w:r>
            <w:r w:rsidR="00273B30">
              <w:rPr>
                <w:rFonts w:ascii="Times New Roman" w:eastAsia="Times New Roman" w:hAnsi="Times New Roman"/>
                <w:sz w:val="24"/>
                <w:szCs w:val="24"/>
                <w:lang w:eastAsia="ru-RU"/>
              </w:rPr>
              <w:t xml:space="preserve">    </w:t>
            </w:r>
            <w:r w:rsidRPr="004E24CC">
              <w:rPr>
                <w:rFonts w:ascii="Times New Roman" w:eastAsia="Times New Roman" w:hAnsi="Times New Roman"/>
                <w:sz w:val="24"/>
                <w:szCs w:val="24"/>
                <w:lang w:eastAsia="ru-RU"/>
              </w:rPr>
              <w:t>элементарные представления о национальных героях и важнейших событиях истории России и ее народов.</w:t>
            </w:r>
            <w:r w:rsidR="00273B30">
              <w:rPr>
                <w:rFonts w:ascii="Times New Roman" w:eastAsia="Times New Roman" w:hAnsi="Times New Roman"/>
                <w:sz w:val="24"/>
                <w:szCs w:val="24"/>
                <w:lang w:eastAsia="ru-RU"/>
              </w:rPr>
              <w:t xml:space="preserve">      </w:t>
            </w:r>
            <w:r w:rsidRPr="004E24CC">
              <w:rPr>
                <w:rFonts w:ascii="Times New Roman" w:eastAsia="Times New Roman" w:hAnsi="Times New Roman"/>
                <w:sz w:val="24"/>
                <w:szCs w:val="24"/>
                <w:lang w:eastAsia="ru-RU"/>
              </w:rPr>
              <w:lastRenderedPageBreak/>
              <w:t>Мотивировать стремление активно участвовать в делах класса, школы, семьи, города.</w:t>
            </w:r>
            <w:r w:rsidR="00462536">
              <w:rPr>
                <w:rFonts w:ascii="Times New Roman" w:eastAsia="Times New Roman" w:hAnsi="Times New Roman"/>
                <w:sz w:val="24"/>
                <w:szCs w:val="24"/>
                <w:lang w:eastAsia="ru-RU"/>
              </w:rPr>
              <w:t xml:space="preserve">                   </w:t>
            </w:r>
            <w:r w:rsidRPr="004E24CC">
              <w:rPr>
                <w:rFonts w:ascii="Times New Roman" w:eastAsia="Times New Roman" w:hAnsi="Times New Roman"/>
                <w:sz w:val="24"/>
                <w:szCs w:val="24"/>
                <w:lang w:eastAsia="ru-RU"/>
              </w:rPr>
              <w:t>Воспитывать уважение к защитникам Родины.</w:t>
            </w:r>
            <w:r w:rsidR="00462536">
              <w:rPr>
                <w:rFonts w:ascii="Times New Roman" w:eastAsia="Times New Roman" w:hAnsi="Times New Roman"/>
                <w:sz w:val="24"/>
                <w:szCs w:val="24"/>
                <w:lang w:eastAsia="ru-RU"/>
              </w:rPr>
              <w:t xml:space="preserve"> </w:t>
            </w:r>
            <w:r w:rsidRPr="004E24CC">
              <w:rPr>
                <w:rFonts w:ascii="Times New Roman" w:eastAsia="Times New Roman" w:hAnsi="Times New Roman"/>
                <w:sz w:val="24"/>
                <w:szCs w:val="24"/>
                <w:lang w:eastAsia="ru-RU"/>
              </w:rPr>
              <w:t>Развивать умение отвечать за свои поступки.</w:t>
            </w:r>
          </w:p>
        </w:tc>
        <w:tc>
          <w:tcPr>
            <w:tcW w:w="1350" w:type="pct"/>
            <w:tcBorders>
              <w:top w:val="outset" w:sz="6" w:space="0" w:color="auto"/>
              <w:left w:val="outset" w:sz="6" w:space="0" w:color="auto"/>
              <w:bottom w:val="outset" w:sz="6" w:space="0" w:color="auto"/>
              <w:right w:val="outset" w:sz="6" w:space="0" w:color="auto"/>
            </w:tcBorders>
          </w:tcPr>
          <w:p w:rsidR="004E24CC" w:rsidRPr="004E24CC" w:rsidRDefault="004E24CC" w:rsidP="0054556D">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lastRenderedPageBreak/>
              <w:t>Сформированное ценностное отношение к России, своему народу, краю, государственной символике, законам РФ, родному языку, народным традициям, старшему поколению.</w:t>
            </w:r>
          </w:p>
          <w:p w:rsidR="004E24CC" w:rsidRPr="004E24CC" w:rsidRDefault="004E24CC" w:rsidP="0054556D">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Представления об институтах гражданского общества, государственном устройстве и структуре российского общества, о традициях и культурном достоянии своего края, о примерах исполнения гражданского патриотического долга.</w:t>
            </w:r>
          </w:p>
          <w:p w:rsidR="004E24CC" w:rsidRPr="004E24CC" w:rsidRDefault="004E24CC" w:rsidP="0054556D">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Опыт ролевого взаимодействия и реализации гражданской. патриотической позиции, социальной и межкультурной коммуникации</w:t>
            </w:r>
            <w:r w:rsidR="00273B30">
              <w:rPr>
                <w:rFonts w:ascii="Times New Roman" w:eastAsia="Times New Roman" w:hAnsi="Times New Roman"/>
                <w:sz w:val="24"/>
                <w:szCs w:val="24"/>
                <w:lang w:eastAsia="ru-RU"/>
              </w:rPr>
              <w:t xml:space="preserve"> </w:t>
            </w:r>
            <w:r w:rsidRPr="004E24CC">
              <w:rPr>
                <w:rFonts w:ascii="Times New Roman" w:eastAsia="Times New Roman" w:hAnsi="Times New Roman"/>
                <w:sz w:val="24"/>
                <w:szCs w:val="24"/>
                <w:lang w:eastAsia="ru-RU"/>
              </w:rPr>
              <w:t xml:space="preserve">Начальное представление о правах и обязанностях </w:t>
            </w:r>
            <w:r w:rsidRPr="004E24CC">
              <w:rPr>
                <w:rFonts w:ascii="Times New Roman" w:eastAsia="Times New Roman" w:hAnsi="Times New Roman"/>
                <w:sz w:val="24"/>
                <w:szCs w:val="24"/>
                <w:lang w:eastAsia="ru-RU"/>
              </w:rPr>
              <w:lastRenderedPageBreak/>
              <w:t>человека, гражданина, семьянина, товарища</w:t>
            </w:r>
          </w:p>
        </w:tc>
        <w:tc>
          <w:tcPr>
            <w:tcW w:w="1350" w:type="pct"/>
            <w:tcBorders>
              <w:top w:val="outset" w:sz="6" w:space="0" w:color="auto"/>
              <w:left w:val="outset" w:sz="6" w:space="0" w:color="auto"/>
              <w:bottom w:val="outset" w:sz="6" w:space="0" w:color="auto"/>
              <w:right w:val="outset" w:sz="6" w:space="0" w:color="auto"/>
            </w:tcBorders>
          </w:tcPr>
          <w:p w:rsidR="004E24CC" w:rsidRPr="004E24CC" w:rsidRDefault="004E24CC" w:rsidP="0054556D">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lastRenderedPageBreak/>
              <w:t xml:space="preserve">Беседа, экскурсия </w:t>
            </w:r>
          </w:p>
          <w:p w:rsidR="004E24CC" w:rsidRPr="0021564E" w:rsidRDefault="004E24CC" w:rsidP="0054556D">
            <w:pPr>
              <w:spacing w:before="100" w:beforeAutospacing="1" w:after="100" w:afterAutospacing="1" w:line="240" w:lineRule="auto"/>
              <w:jc w:val="both"/>
              <w:rPr>
                <w:rFonts w:ascii="Times New Roman" w:eastAsia="Times New Roman" w:hAnsi="Times New Roman"/>
                <w:sz w:val="24"/>
                <w:szCs w:val="24"/>
                <w:lang w:eastAsia="ru-RU"/>
              </w:rPr>
            </w:pPr>
            <w:r w:rsidRPr="0021564E">
              <w:rPr>
                <w:rFonts w:ascii="Times New Roman" w:eastAsia="Times New Roman" w:hAnsi="Times New Roman"/>
                <w:sz w:val="24"/>
                <w:szCs w:val="24"/>
                <w:lang w:eastAsia="ru-RU"/>
              </w:rPr>
              <w:t>Классный час</w:t>
            </w:r>
          </w:p>
          <w:p w:rsidR="004E24CC" w:rsidRPr="0021564E" w:rsidRDefault="004E24CC" w:rsidP="0054556D">
            <w:pPr>
              <w:spacing w:before="100" w:beforeAutospacing="1" w:after="100" w:afterAutospacing="1" w:line="240" w:lineRule="auto"/>
              <w:jc w:val="both"/>
              <w:rPr>
                <w:rFonts w:ascii="Times New Roman" w:eastAsia="Times New Roman" w:hAnsi="Times New Roman"/>
                <w:sz w:val="24"/>
                <w:szCs w:val="24"/>
                <w:lang w:eastAsia="ru-RU"/>
              </w:rPr>
            </w:pPr>
            <w:r w:rsidRPr="0021564E">
              <w:rPr>
                <w:rFonts w:ascii="Times New Roman" w:eastAsia="Times New Roman" w:hAnsi="Times New Roman"/>
                <w:sz w:val="24"/>
                <w:szCs w:val="24"/>
                <w:lang w:eastAsia="ru-RU"/>
              </w:rPr>
              <w:t>Туристическая деятельность, краеведческая работа</w:t>
            </w:r>
          </w:p>
          <w:p w:rsidR="004E24CC" w:rsidRPr="004E24CC" w:rsidRDefault="004E24CC" w:rsidP="0054556D">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Просмотр кинофильмов</w:t>
            </w:r>
          </w:p>
          <w:p w:rsidR="004E24CC" w:rsidRPr="004E24CC" w:rsidRDefault="004E24CC" w:rsidP="0054556D">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 xml:space="preserve">Путешествия по историческим и памятным местам </w:t>
            </w:r>
          </w:p>
          <w:p w:rsidR="004E24CC" w:rsidRPr="004E24CC" w:rsidRDefault="004E24CC" w:rsidP="0054556D">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 xml:space="preserve">Сюжетно-ролевые игры гражданского и историко-патриотического содержания </w:t>
            </w:r>
          </w:p>
          <w:p w:rsidR="004E24CC" w:rsidRPr="004E24CC" w:rsidRDefault="004E24CC" w:rsidP="0054556D">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Творческие конкурсы, фестивали, праздники, спортивные соревнования</w:t>
            </w:r>
          </w:p>
          <w:p w:rsidR="004E24CC" w:rsidRPr="0021564E" w:rsidRDefault="004E24CC" w:rsidP="0054556D">
            <w:pPr>
              <w:spacing w:before="100" w:beforeAutospacing="1" w:after="100" w:afterAutospacing="1" w:line="240" w:lineRule="auto"/>
              <w:jc w:val="both"/>
              <w:rPr>
                <w:rFonts w:ascii="Times New Roman" w:eastAsia="Times New Roman" w:hAnsi="Times New Roman"/>
                <w:sz w:val="24"/>
                <w:szCs w:val="24"/>
                <w:lang w:eastAsia="ru-RU"/>
              </w:rPr>
            </w:pPr>
            <w:r w:rsidRPr="0021564E">
              <w:rPr>
                <w:rFonts w:ascii="Times New Roman" w:eastAsia="Times New Roman" w:hAnsi="Times New Roman"/>
                <w:sz w:val="24"/>
                <w:szCs w:val="24"/>
                <w:lang w:eastAsia="ru-RU"/>
              </w:rPr>
              <w:t>Изучение вариативных учебных дисциплин.</w:t>
            </w:r>
          </w:p>
          <w:p w:rsidR="004E24CC" w:rsidRPr="004E24CC" w:rsidRDefault="004E24CC" w:rsidP="0054556D">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 xml:space="preserve">Участие в социальных проектах и мероприятиях, проводимых детско-юношескими организациями </w:t>
            </w:r>
          </w:p>
          <w:p w:rsidR="004E24CC" w:rsidRPr="004E24CC" w:rsidRDefault="004E24CC" w:rsidP="0054556D">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Встречи с ветеранами и военнослужащими</w:t>
            </w:r>
          </w:p>
        </w:tc>
      </w:tr>
      <w:tr w:rsidR="004E24CC" w:rsidRPr="004E24CC">
        <w:trPr>
          <w:trHeight w:val="390"/>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tcPr>
          <w:p w:rsidR="004E24CC" w:rsidRPr="004E24CC" w:rsidRDefault="004E24CC" w:rsidP="004E24CC">
            <w:pPr>
              <w:spacing w:before="100" w:beforeAutospacing="1" w:after="100" w:afterAutospacing="1" w:line="240" w:lineRule="auto"/>
              <w:jc w:val="center"/>
              <w:rPr>
                <w:rFonts w:ascii="Times New Roman" w:eastAsia="Times New Roman" w:hAnsi="Times New Roman"/>
                <w:sz w:val="24"/>
                <w:szCs w:val="24"/>
                <w:lang w:eastAsia="ru-RU"/>
              </w:rPr>
            </w:pPr>
            <w:r w:rsidRPr="004E24CC">
              <w:rPr>
                <w:rFonts w:ascii="Times New Roman" w:eastAsia="Times New Roman" w:hAnsi="Times New Roman"/>
                <w:b/>
                <w:bCs/>
                <w:sz w:val="24"/>
                <w:szCs w:val="24"/>
                <w:lang w:eastAsia="ru-RU"/>
              </w:rPr>
              <w:lastRenderedPageBreak/>
              <w:t xml:space="preserve">ДОБРЫЕ ЧУВСТВА, МЫСЛИ И ПОСТУПКИ (ВОСПИТАНИЕ НРАВСТВЕННОГО ЧУВСТВА, ЭТИЧЕСКОГО СОЗНАНИЯ И ГОТОВНОСТИ СОВЕРШАТЬ ПОЗИТИВНЫЕ ПОСТУПКИ, В ТОМ ЧИСЛЕ РЕЧЕВЫЕ) </w:t>
            </w:r>
          </w:p>
        </w:tc>
      </w:tr>
      <w:tr w:rsidR="004E24CC" w:rsidRPr="004E24CC">
        <w:trPr>
          <w:tblCellSpacing w:w="0" w:type="dxa"/>
          <w:jc w:val="center"/>
        </w:trPr>
        <w:tc>
          <w:tcPr>
            <w:tcW w:w="650" w:type="pct"/>
            <w:tcBorders>
              <w:top w:val="outset" w:sz="6" w:space="0" w:color="auto"/>
              <w:left w:val="outset" w:sz="6" w:space="0" w:color="auto"/>
              <w:bottom w:val="outset" w:sz="6" w:space="0" w:color="auto"/>
              <w:right w:val="outset" w:sz="6" w:space="0" w:color="auto"/>
            </w:tcBorders>
          </w:tcPr>
          <w:p w:rsidR="004E24CC" w:rsidRPr="004E24CC" w:rsidRDefault="004E24CC" w:rsidP="0054556D">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нравственный выбор, справедливость, милосердие, честь, достоинство, уважение, равноправие, ответственность и чувство долга, забота и помощь, мораль, честность, забота о старших и младших, свобода совести и вероисповедания, толерантность, представление о вере, духовной культуре и светской этике, стремление к развитию духовности.</w:t>
            </w:r>
          </w:p>
        </w:tc>
        <w:tc>
          <w:tcPr>
            <w:tcW w:w="1650" w:type="pct"/>
            <w:tcBorders>
              <w:top w:val="outset" w:sz="6" w:space="0" w:color="auto"/>
              <w:left w:val="outset" w:sz="6" w:space="0" w:color="auto"/>
              <w:bottom w:val="outset" w:sz="6" w:space="0" w:color="auto"/>
              <w:right w:val="outset" w:sz="6" w:space="0" w:color="auto"/>
            </w:tcBorders>
          </w:tcPr>
          <w:p w:rsidR="004E24CC" w:rsidRPr="004E24CC" w:rsidRDefault="004E24CC" w:rsidP="0054556D">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Сформировать первоначальные представления о базовых национальных российских ценностях.</w:t>
            </w:r>
            <w:r w:rsidR="00462536">
              <w:rPr>
                <w:rFonts w:ascii="Times New Roman" w:eastAsia="Times New Roman" w:hAnsi="Times New Roman"/>
                <w:sz w:val="24"/>
                <w:szCs w:val="24"/>
                <w:lang w:eastAsia="ru-RU"/>
              </w:rPr>
              <w:t xml:space="preserve"> </w:t>
            </w:r>
            <w:r w:rsidRPr="004E24CC">
              <w:rPr>
                <w:rFonts w:ascii="Times New Roman" w:eastAsia="Times New Roman" w:hAnsi="Times New Roman"/>
                <w:sz w:val="24"/>
                <w:szCs w:val="24"/>
                <w:lang w:eastAsia="ru-RU"/>
              </w:rPr>
              <w:t>Сформировать представления о правилах поведения.</w:t>
            </w:r>
          </w:p>
          <w:p w:rsidR="004E24CC" w:rsidRPr="004E24CC" w:rsidRDefault="004E24CC" w:rsidP="0054556D">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Сформировать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r w:rsidR="00462536">
              <w:rPr>
                <w:rFonts w:ascii="Times New Roman" w:eastAsia="Times New Roman" w:hAnsi="Times New Roman"/>
                <w:sz w:val="24"/>
                <w:szCs w:val="24"/>
                <w:lang w:eastAsia="ru-RU"/>
              </w:rPr>
              <w:t xml:space="preserve">                       </w:t>
            </w:r>
            <w:r w:rsidRPr="004E24CC">
              <w:rPr>
                <w:rFonts w:ascii="Times New Roman" w:eastAsia="Times New Roman" w:hAnsi="Times New Roman"/>
                <w:sz w:val="24"/>
                <w:szCs w:val="24"/>
                <w:lang w:eastAsia="ru-RU"/>
              </w:rPr>
              <w:t>Воспитывать уважительное отношение к людям разных возрастов.</w:t>
            </w:r>
          </w:p>
          <w:p w:rsidR="004E24CC" w:rsidRPr="004E24CC" w:rsidRDefault="004E24CC" w:rsidP="0054556D">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Развивать способность к установлению дружеских взаимоотношений в коллективе, основанных на взаимопомощи и взаимной поддержке.</w:t>
            </w:r>
          </w:p>
        </w:tc>
        <w:tc>
          <w:tcPr>
            <w:tcW w:w="1350" w:type="pct"/>
            <w:tcBorders>
              <w:top w:val="outset" w:sz="6" w:space="0" w:color="auto"/>
              <w:left w:val="outset" w:sz="6" w:space="0" w:color="auto"/>
              <w:bottom w:val="outset" w:sz="6" w:space="0" w:color="auto"/>
              <w:right w:val="outset" w:sz="6" w:space="0" w:color="auto"/>
            </w:tcBorders>
          </w:tcPr>
          <w:p w:rsidR="004E24CC" w:rsidRPr="004E24CC" w:rsidRDefault="004E24CC" w:rsidP="0054556D">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социальных групп.</w:t>
            </w:r>
            <w:r w:rsidR="00462536">
              <w:rPr>
                <w:rFonts w:ascii="Times New Roman" w:eastAsia="Times New Roman" w:hAnsi="Times New Roman"/>
                <w:sz w:val="24"/>
                <w:szCs w:val="24"/>
                <w:lang w:eastAsia="ru-RU"/>
              </w:rPr>
              <w:t xml:space="preserve"> </w:t>
            </w:r>
            <w:r w:rsidRPr="004E24CC">
              <w:rPr>
                <w:rFonts w:ascii="Times New Roman" w:eastAsia="Times New Roman" w:hAnsi="Times New Roman"/>
                <w:sz w:val="24"/>
                <w:szCs w:val="24"/>
                <w:lang w:eastAsia="ru-RU"/>
              </w:rPr>
              <w:t>Нравственно-этический опыт взаимодействия с людьми разного возраста.</w:t>
            </w:r>
            <w:r w:rsidR="00462536">
              <w:rPr>
                <w:rFonts w:ascii="Times New Roman" w:eastAsia="Times New Roman" w:hAnsi="Times New Roman"/>
                <w:sz w:val="24"/>
                <w:szCs w:val="24"/>
                <w:lang w:eastAsia="ru-RU"/>
              </w:rPr>
              <w:t xml:space="preserve"> </w:t>
            </w:r>
            <w:r w:rsidRPr="004E24CC">
              <w:rPr>
                <w:rFonts w:ascii="Times New Roman" w:eastAsia="Times New Roman" w:hAnsi="Times New Roman"/>
                <w:sz w:val="24"/>
                <w:szCs w:val="24"/>
                <w:lang w:eastAsia="ru-RU"/>
              </w:rPr>
              <w:t>Уважительное отношение к традиционным религиям.</w:t>
            </w:r>
            <w:r w:rsidR="00462536">
              <w:rPr>
                <w:rFonts w:ascii="Times New Roman" w:eastAsia="Times New Roman" w:hAnsi="Times New Roman"/>
                <w:sz w:val="24"/>
                <w:szCs w:val="24"/>
                <w:lang w:eastAsia="ru-RU"/>
              </w:rPr>
              <w:t xml:space="preserve"> </w:t>
            </w:r>
            <w:r w:rsidRPr="004E24CC">
              <w:rPr>
                <w:rFonts w:ascii="Times New Roman" w:eastAsia="Times New Roman" w:hAnsi="Times New Roman"/>
                <w:sz w:val="24"/>
                <w:szCs w:val="24"/>
                <w:lang w:eastAsia="ru-RU"/>
              </w:rPr>
              <w:t>Неравнодушие к жизненным проблемам других людей, умение сочувствовать человеку, оказавшемуся в трудной ситуации.</w:t>
            </w:r>
            <w:r w:rsidR="00462536">
              <w:rPr>
                <w:rFonts w:ascii="Times New Roman" w:eastAsia="Times New Roman" w:hAnsi="Times New Roman"/>
                <w:sz w:val="24"/>
                <w:szCs w:val="24"/>
                <w:lang w:eastAsia="ru-RU"/>
              </w:rPr>
              <w:t xml:space="preserve"> </w:t>
            </w:r>
            <w:r w:rsidRPr="004E24CC">
              <w:rPr>
                <w:rFonts w:ascii="Times New Roman" w:eastAsia="Times New Roman" w:hAnsi="Times New Roman"/>
                <w:sz w:val="24"/>
                <w:szCs w:val="24"/>
                <w:lang w:eastAsia="ru-RU"/>
              </w:rPr>
              <w:t xml:space="preserve">Способность эмоционально реагировать на негативные проявления в обществе, анализировать </w:t>
            </w:r>
            <w:r w:rsidRPr="004E24CC">
              <w:rPr>
                <w:rFonts w:ascii="Times New Roman" w:eastAsia="Times New Roman" w:hAnsi="Times New Roman"/>
                <w:sz w:val="24"/>
                <w:szCs w:val="24"/>
                <w:lang w:eastAsia="ru-RU"/>
              </w:rPr>
              <w:lastRenderedPageBreak/>
              <w:t>нравственную сторону своих поступков и поступков других людей.</w:t>
            </w:r>
            <w:r w:rsidR="0054556D">
              <w:rPr>
                <w:rFonts w:ascii="Times New Roman" w:eastAsia="Times New Roman" w:hAnsi="Times New Roman"/>
                <w:sz w:val="24"/>
                <w:szCs w:val="24"/>
                <w:lang w:eastAsia="ru-RU"/>
              </w:rPr>
              <w:t xml:space="preserve"> </w:t>
            </w:r>
            <w:r w:rsidR="00462536">
              <w:rPr>
                <w:rFonts w:ascii="Times New Roman" w:eastAsia="Times New Roman" w:hAnsi="Times New Roman"/>
                <w:sz w:val="24"/>
                <w:szCs w:val="24"/>
                <w:lang w:eastAsia="ru-RU"/>
              </w:rPr>
              <w:t xml:space="preserve">                            </w:t>
            </w:r>
            <w:r w:rsidRPr="004E24CC">
              <w:rPr>
                <w:rFonts w:ascii="Times New Roman" w:eastAsia="Times New Roman" w:hAnsi="Times New Roman"/>
                <w:sz w:val="24"/>
                <w:szCs w:val="24"/>
                <w:lang w:eastAsia="ru-RU"/>
              </w:rPr>
              <w:t>Знания о традиция</w:t>
            </w:r>
            <w:r w:rsidR="00462536">
              <w:rPr>
                <w:rFonts w:ascii="Times New Roman" w:eastAsia="Times New Roman" w:hAnsi="Times New Roman"/>
                <w:sz w:val="24"/>
                <w:szCs w:val="24"/>
                <w:lang w:eastAsia="ru-RU"/>
              </w:rPr>
              <w:t>х своей семьи и образовательной организации</w:t>
            </w:r>
            <w:r w:rsidRPr="004E24CC">
              <w:rPr>
                <w:rFonts w:ascii="Times New Roman" w:eastAsia="Times New Roman" w:hAnsi="Times New Roman"/>
                <w:sz w:val="24"/>
                <w:szCs w:val="24"/>
                <w:lang w:eastAsia="ru-RU"/>
              </w:rPr>
              <w:t>, бережное отношение к ним.</w:t>
            </w:r>
          </w:p>
        </w:tc>
        <w:tc>
          <w:tcPr>
            <w:tcW w:w="1350" w:type="pct"/>
            <w:tcBorders>
              <w:top w:val="outset" w:sz="6" w:space="0" w:color="auto"/>
              <w:left w:val="outset" w:sz="6" w:space="0" w:color="auto"/>
              <w:bottom w:val="outset" w:sz="6" w:space="0" w:color="auto"/>
              <w:right w:val="outset" w:sz="6" w:space="0" w:color="auto"/>
            </w:tcBorders>
          </w:tcPr>
          <w:p w:rsidR="004E24CC" w:rsidRPr="004E24CC" w:rsidRDefault="004E24CC" w:rsidP="0054556D">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lastRenderedPageBreak/>
              <w:t xml:space="preserve">Беседа, экскурсии, заочные путешествия </w:t>
            </w:r>
          </w:p>
          <w:p w:rsidR="004E24CC" w:rsidRPr="004E24CC" w:rsidRDefault="004E24CC" w:rsidP="0054556D">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 xml:space="preserve">Театральные постановки, литературно-музыкальные композиции </w:t>
            </w:r>
          </w:p>
          <w:p w:rsidR="004E24CC" w:rsidRPr="004E24CC" w:rsidRDefault="004E24CC" w:rsidP="0054556D">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 xml:space="preserve">Художественные выставки, уроки этики </w:t>
            </w:r>
          </w:p>
          <w:p w:rsidR="004E24CC" w:rsidRPr="004E24CC" w:rsidRDefault="004E24CC" w:rsidP="0054556D">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 xml:space="preserve">Встречи с религиозными деятелями </w:t>
            </w:r>
          </w:p>
          <w:p w:rsidR="004E24CC" w:rsidRPr="0021564E" w:rsidRDefault="004E24CC" w:rsidP="0054556D">
            <w:pPr>
              <w:spacing w:before="100" w:beforeAutospacing="1" w:after="100" w:afterAutospacing="1" w:line="240" w:lineRule="auto"/>
              <w:jc w:val="both"/>
              <w:rPr>
                <w:rFonts w:ascii="Times New Roman" w:eastAsia="Times New Roman" w:hAnsi="Times New Roman"/>
                <w:sz w:val="24"/>
                <w:szCs w:val="24"/>
                <w:lang w:eastAsia="ru-RU"/>
              </w:rPr>
            </w:pPr>
            <w:r w:rsidRPr="0021564E">
              <w:rPr>
                <w:rFonts w:ascii="Times New Roman" w:eastAsia="Times New Roman" w:hAnsi="Times New Roman"/>
                <w:sz w:val="24"/>
                <w:szCs w:val="24"/>
                <w:lang w:eastAsia="ru-RU"/>
              </w:rPr>
              <w:t xml:space="preserve">Классный час </w:t>
            </w:r>
          </w:p>
          <w:p w:rsidR="004E24CC" w:rsidRPr="004E24CC" w:rsidRDefault="004E24CC" w:rsidP="0054556D">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 xml:space="preserve">Просмотр учебных фильмов </w:t>
            </w:r>
          </w:p>
          <w:p w:rsidR="004E24CC" w:rsidRPr="004E24CC" w:rsidRDefault="004E24CC" w:rsidP="0054556D">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 xml:space="preserve">Праздники, коллективные игры </w:t>
            </w:r>
          </w:p>
          <w:p w:rsidR="004E24CC" w:rsidRPr="0021564E" w:rsidRDefault="004E24CC" w:rsidP="0054556D">
            <w:pPr>
              <w:spacing w:before="100" w:beforeAutospacing="1" w:after="100" w:afterAutospacing="1" w:line="240" w:lineRule="auto"/>
              <w:jc w:val="both"/>
              <w:rPr>
                <w:rFonts w:ascii="Times New Roman" w:eastAsia="Times New Roman" w:hAnsi="Times New Roman"/>
                <w:sz w:val="24"/>
                <w:szCs w:val="24"/>
                <w:lang w:eastAsia="ru-RU"/>
              </w:rPr>
            </w:pPr>
            <w:r w:rsidRPr="0021564E">
              <w:rPr>
                <w:rFonts w:ascii="Times New Roman" w:eastAsia="Times New Roman" w:hAnsi="Times New Roman"/>
                <w:sz w:val="24"/>
                <w:szCs w:val="24"/>
                <w:lang w:eastAsia="ru-RU"/>
              </w:rPr>
              <w:t xml:space="preserve">Акции благотворительности, милосердия </w:t>
            </w:r>
          </w:p>
          <w:p w:rsidR="004E24CC" w:rsidRPr="004E24CC" w:rsidRDefault="004E24CC" w:rsidP="0054556D">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 xml:space="preserve">Творческие проекты, презентации </w:t>
            </w:r>
          </w:p>
        </w:tc>
      </w:tr>
      <w:tr w:rsidR="004E24CC" w:rsidRPr="004E24CC">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tcPr>
          <w:p w:rsidR="004E24CC" w:rsidRPr="00462536" w:rsidRDefault="004E24CC" w:rsidP="00462536">
            <w:pPr>
              <w:spacing w:before="100" w:beforeAutospacing="1" w:after="100" w:afterAutospacing="1" w:line="240" w:lineRule="auto"/>
              <w:jc w:val="center"/>
              <w:rPr>
                <w:rFonts w:ascii="Times New Roman" w:eastAsia="Times New Roman" w:hAnsi="Times New Roman"/>
                <w:b/>
                <w:bCs/>
                <w:sz w:val="24"/>
                <w:szCs w:val="24"/>
                <w:lang w:eastAsia="ru-RU"/>
              </w:rPr>
            </w:pPr>
            <w:r w:rsidRPr="004E24CC">
              <w:rPr>
                <w:rFonts w:ascii="Times New Roman" w:eastAsia="Times New Roman" w:hAnsi="Times New Roman"/>
                <w:b/>
                <w:bCs/>
                <w:sz w:val="24"/>
                <w:szCs w:val="24"/>
                <w:lang w:eastAsia="ru-RU"/>
              </w:rPr>
              <w:lastRenderedPageBreak/>
              <w:t xml:space="preserve">ТРУД ДЛЯ СЕБЯ И ДЛЯ ДРУГИХ </w:t>
            </w:r>
            <w:r w:rsidR="00462536">
              <w:rPr>
                <w:rFonts w:ascii="Times New Roman" w:eastAsia="Times New Roman" w:hAnsi="Times New Roman"/>
                <w:b/>
                <w:bCs/>
                <w:sz w:val="24"/>
                <w:szCs w:val="24"/>
                <w:lang w:eastAsia="ru-RU"/>
              </w:rPr>
              <w:t xml:space="preserve">                                                                                      </w:t>
            </w:r>
            <w:r w:rsidRPr="004E24CC">
              <w:rPr>
                <w:rFonts w:ascii="Times New Roman" w:eastAsia="Times New Roman" w:hAnsi="Times New Roman"/>
                <w:b/>
                <w:bCs/>
                <w:sz w:val="24"/>
                <w:szCs w:val="24"/>
                <w:lang w:eastAsia="ru-RU"/>
              </w:rPr>
              <w:t>(ВОСПИТАНИЕ ТРУДОЛЮБИЯ, СПОСОБНОСТИ К ПОЗНАНИЮ)</w:t>
            </w:r>
          </w:p>
        </w:tc>
      </w:tr>
      <w:tr w:rsidR="004E24CC" w:rsidRPr="004E24CC">
        <w:trPr>
          <w:trHeight w:val="464"/>
          <w:tblCellSpacing w:w="0" w:type="dxa"/>
          <w:jc w:val="center"/>
        </w:trPr>
        <w:tc>
          <w:tcPr>
            <w:tcW w:w="650" w:type="pct"/>
            <w:tcBorders>
              <w:top w:val="outset" w:sz="6" w:space="0" w:color="auto"/>
              <w:left w:val="outset" w:sz="6" w:space="0" w:color="auto"/>
              <w:bottom w:val="outset" w:sz="6" w:space="0" w:color="auto"/>
              <w:right w:val="outset" w:sz="6" w:space="0" w:color="auto"/>
            </w:tcBorders>
          </w:tcPr>
          <w:p w:rsidR="004E24CC" w:rsidRPr="004E24CC" w:rsidRDefault="004E24CC" w:rsidP="0054556D">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уважение к труду творчество и созидание; стремление к познанию и истине; целеустремленность и настойчивость, бережливость, трудолюбие</w:t>
            </w:r>
          </w:p>
        </w:tc>
        <w:tc>
          <w:tcPr>
            <w:tcW w:w="1650" w:type="pct"/>
            <w:tcBorders>
              <w:top w:val="outset" w:sz="6" w:space="0" w:color="auto"/>
              <w:left w:val="outset" w:sz="6" w:space="0" w:color="auto"/>
              <w:bottom w:val="outset" w:sz="6" w:space="0" w:color="auto"/>
              <w:right w:val="outset" w:sz="6" w:space="0" w:color="auto"/>
            </w:tcBorders>
          </w:tcPr>
          <w:p w:rsidR="004E24CC" w:rsidRPr="004E24CC" w:rsidRDefault="004E24CC" w:rsidP="0054556D">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Сформировать первоначальные представления о нравственных основах учебы, ведущей роли образования, труда и значении творчества в жизни человека и общества.</w:t>
            </w:r>
            <w:r w:rsidR="00462536">
              <w:rPr>
                <w:rFonts w:ascii="Times New Roman" w:eastAsia="Times New Roman" w:hAnsi="Times New Roman"/>
                <w:sz w:val="24"/>
                <w:szCs w:val="24"/>
                <w:lang w:eastAsia="ru-RU"/>
              </w:rPr>
              <w:t xml:space="preserve">              </w:t>
            </w:r>
            <w:r w:rsidRPr="004E24CC">
              <w:rPr>
                <w:rFonts w:ascii="Times New Roman" w:eastAsia="Times New Roman" w:hAnsi="Times New Roman"/>
                <w:sz w:val="24"/>
                <w:szCs w:val="24"/>
                <w:lang w:eastAsia="ru-RU"/>
              </w:rPr>
              <w:t>Воспитывать уважение к труду и творчеству старших и св</w:t>
            </w:r>
            <w:r w:rsidR="00462536">
              <w:rPr>
                <w:rFonts w:ascii="Times New Roman" w:eastAsia="Times New Roman" w:hAnsi="Times New Roman"/>
                <w:sz w:val="24"/>
                <w:szCs w:val="24"/>
                <w:lang w:eastAsia="ru-RU"/>
              </w:rPr>
              <w:t>е</w:t>
            </w:r>
            <w:r w:rsidRPr="004E24CC">
              <w:rPr>
                <w:rFonts w:ascii="Times New Roman" w:eastAsia="Times New Roman" w:hAnsi="Times New Roman"/>
                <w:sz w:val="24"/>
                <w:szCs w:val="24"/>
                <w:lang w:eastAsia="ru-RU"/>
              </w:rPr>
              <w:t>рстников.</w:t>
            </w:r>
            <w:r w:rsidR="00462536">
              <w:rPr>
                <w:rFonts w:ascii="Times New Roman" w:eastAsia="Times New Roman" w:hAnsi="Times New Roman"/>
                <w:sz w:val="24"/>
                <w:szCs w:val="24"/>
                <w:lang w:eastAsia="ru-RU"/>
              </w:rPr>
              <w:t xml:space="preserve"> </w:t>
            </w:r>
            <w:r w:rsidRPr="004E24CC">
              <w:rPr>
                <w:rFonts w:ascii="Times New Roman" w:eastAsia="Times New Roman" w:hAnsi="Times New Roman"/>
                <w:sz w:val="24"/>
                <w:szCs w:val="24"/>
                <w:lang w:eastAsia="ru-RU"/>
              </w:rPr>
              <w:t>Сформировать элементарные представления о профессиях.</w:t>
            </w:r>
            <w:r w:rsidR="00462536">
              <w:rPr>
                <w:rFonts w:ascii="Times New Roman" w:eastAsia="Times New Roman" w:hAnsi="Times New Roman"/>
                <w:sz w:val="24"/>
                <w:szCs w:val="24"/>
                <w:lang w:eastAsia="ru-RU"/>
              </w:rPr>
              <w:t xml:space="preserve"> </w:t>
            </w:r>
            <w:r w:rsidRPr="004E24CC">
              <w:rPr>
                <w:rFonts w:ascii="Times New Roman" w:eastAsia="Times New Roman" w:hAnsi="Times New Roman"/>
                <w:sz w:val="24"/>
                <w:szCs w:val="24"/>
                <w:lang w:eastAsia="ru-RU"/>
              </w:rPr>
              <w:t>Сформировать первоначальные навыки коллективной работы.</w:t>
            </w:r>
            <w:r w:rsidR="00462536">
              <w:rPr>
                <w:rFonts w:ascii="Times New Roman" w:eastAsia="Times New Roman" w:hAnsi="Times New Roman"/>
                <w:sz w:val="24"/>
                <w:szCs w:val="24"/>
                <w:lang w:eastAsia="ru-RU"/>
              </w:rPr>
              <w:t xml:space="preserve">                      </w:t>
            </w:r>
            <w:r w:rsidRPr="004E24CC">
              <w:rPr>
                <w:rFonts w:ascii="Times New Roman" w:eastAsia="Times New Roman" w:hAnsi="Times New Roman"/>
                <w:sz w:val="24"/>
                <w:szCs w:val="24"/>
                <w:lang w:eastAsia="ru-RU"/>
              </w:rPr>
              <w:t>Развивать умение проявлять дисциплинированность, последовательность и настойчивость в выполнении учебных и учебно-трудовых заданий.</w:t>
            </w:r>
            <w:r w:rsidR="00462536">
              <w:rPr>
                <w:rFonts w:ascii="Times New Roman" w:eastAsia="Times New Roman" w:hAnsi="Times New Roman"/>
                <w:sz w:val="24"/>
                <w:szCs w:val="24"/>
                <w:lang w:eastAsia="ru-RU"/>
              </w:rPr>
              <w:t xml:space="preserve">    </w:t>
            </w:r>
            <w:r w:rsidRPr="004E24CC">
              <w:rPr>
                <w:rFonts w:ascii="Times New Roman" w:eastAsia="Times New Roman" w:hAnsi="Times New Roman"/>
                <w:sz w:val="24"/>
                <w:szCs w:val="24"/>
                <w:lang w:eastAsia="ru-RU"/>
              </w:rPr>
              <w:t>Формировать бережное отношение к результатам своего труда, труда других людей, к школьному имуществу, учебникам, личным вещам.</w:t>
            </w:r>
          </w:p>
        </w:tc>
        <w:tc>
          <w:tcPr>
            <w:tcW w:w="1350" w:type="pct"/>
            <w:tcBorders>
              <w:top w:val="outset" w:sz="6" w:space="0" w:color="auto"/>
              <w:left w:val="outset" w:sz="6" w:space="0" w:color="auto"/>
              <w:bottom w:val="outset" w:sz="6" w:space="0" w:color="auto"/>
              <w:right w:val="outset" w:sz="6" w:space="0" w:color="auto"/>
            </w:tcBorders>
          </w:tcPr>
          <w:p w:rsidR="004E24CC" w:rsidRPr="004E24CC" w:rsidRDefault="004E24CC" w:rsidP="0054556D">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Ценностное отношение к труду и творчеству.</w:t>
            </w:r>
          </w:p>
          <w:p w:rsidR="004E24CC" w:rsidRPr="004E24CC" w:rsidRDefault="004E24CC" w:rsidP="0054556D">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Элементарные представления о различных профессиях.</w:t>
            </w:r>
          </w:p>
          <w:p w:rsidR="004E24CC" w:rsidRPr="004E24CC" w:rsidRDefault="004E24CC" w:rsidP="0054556D">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Первоначальные навыки трудового творческого сотрудничества с людьми разного возраста.</w:t>
            </w:r>
          </w:p>
          <w:p w:rsidR="004E24CC" w:rsidRPr="004E24CC" w:rsidRDefault="004E24CC" w:rsidP="0054556D">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Осознание приоритета нравственных основ труду, творчества, создания нового.</w:t>
            </w:r>
          </w:p>
          <w:p w:rsidR="004E24CC" w:rsidRPr="004E24CC" w:rsidRDefault="004E24CC" w:rsidP="0054556D">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Первоначальный опыт участия в различных видах деятельности.</w:t>
            </w:r>
          </w:p>
          <w:p w:rsidR="004E24CC" w:rsidRPr="004E24CC" w:rsidRDefault="004E24CC" w:rsidP="0054556D">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Положи</w:t>
            </w:r>
            <w:r w:rsidR="00462536">
              <w:rPr>
                <w:rFonts w:ascii="Times New Roman" w:eastAsia="Times New Roman" w:hAnsi="Times New Roman"/>
                <w:sz w:val="24"/>
                <w:szCs w:val="24"/>
                <w:lang w:eastAsia="ru-RU"/>
              </w:rPr>
              <w:t>тельная моти</w:t>
            </w:r>
            <w:r w:rsidRPr="004E24CC">
              <w:rPr>
                <w:rFonts w:ascii="Times New Roman" w:eastAsia="Times New Roman" w:hAnsi="Times New Roman"/>
                <w:sz w:val="24"/>
                <w:szCs w:val="24"/>
                <w:lang w:eastAsia="ru-RU"/>
              </w:rPr>
              <w:t>вация к самореализации в творчестве, познавательной, общественно полезной деятельности.</w:t>
            </w:r>
          </w:p>
        </w:tc>
        <w:tc>
          <w:tcPr>
            <w:tcW w:w="1350" w:type="pct"/>
            <w:tcBorders>
              <w:top w:val="outset" w:sz="6" w:space="0" w:color="auto"/>
              <w:left w:val="outset" w:sz="6" w:space="0" w:color="auto"/>
              <w:bottom w:val="outset" w:sz="6" w:space="0" w:color="auto"/>
              <w:right w:val="outset" w:sz="6" w:space="0" w:color="auto"/>
            </w:tcBorders>
          </w:tcPr>
          <w:p w:rsidR="004E24CC" w:rsidRPr="004E24CC" w:rsidRDefault="004E24CC" w:rsidP="004E24CC">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 xml:space="preserve">Экскурсии на производственные предприятия, встречи с представителями разных профессий </w:t>
            </w:r>
          </w:p>
          <w:p w:rsidR="004E24CC" w:rsidRPr="0021564E" w:rsidRDefault="004E24CC" w:rsidP="004E24CC">
            <w:pPr>
              <w:spacing w:before="100" w:beforeAutospacing="1" w:after="100" w:afterAutospacing="1" w:line="240" w:lineRule="auto"/>
              <w:rPr>
                <w:rFonts w:ascii="Times New Roman" w:eastAsia="Times New Roman" w:hAnsi="Times New Roman"/>
                <w:sz w:val="24"/>
                <w:szCs w:val="24"/>
                <w:lang w:eastAsia="ru-RU"/>
              </w:rPr>
            </w:pPr>
            <w:r w:rsidRPr="0021564E">
              <w:rPr>
                <w:rFonts w:ascii="Times New Roman" w:eastAsia="Times New Roman" w:hAnsi="Times New Roman"/>
                <w:sz w:val="24"/>
                <w:szCs w:val="24"/>
                <w:lang w:eastAsia="ru-RU"/>
              </w:rPr>
              <w:t>Беседа</w:t>
            </w:r>
          </w:p>
          <w:p w:rsidR="004E24CC" w:rsidRPr="004E24CC" w:rsidRDefault="004E24CC" w:rsidP="004E24CC">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 xml:space="preserve">Презентации «Труд наших родных», сюжетно-ролевые экономические игры </w:t>
            </w:r>
          </w:p>
          <w:p w:rsidR="004E24CC" w:rsidRPr="004E24CC" w:rsidRDefault="004E24CC" w:rsidP="004E24CC">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Праздники труда, ярмарки, город мастеров</w:t>
            </w:r>
          </w:p>
          <w:p w:rsidR="004E24CC" w:rsidRPr="0021564E" w:rsidRDefault="004E24CC" w:rsidP="004E24CC">
            <w:pPr>
              <w:spacing w:before="100" w:beforeAutospacing="1" w:after="100" w:afterAutospacing="1" w:line="240" w:lineRule="auto"/>
              <w:rPr>
                <w:rFonts w:ascii="Times New Roman" w:eastAsia="Times New Roman" w:hAnsi="Times New Roman"/>
                <w:sz w:val="24"/>
                <w:szCs w:val="24"/>
                <w:lang w:eastAsia="ru-RU"/>
              </w:rPr>
            </w:pPr>
            <w:r w:rsidRPr="0021564E">
              <w:rPr>
                <w:rFonts w:ascii="Times New Roman" w:eastAsia="Times New Roman" w:hAnsi="Times New Roman"/>
                <w:sz w:val="24"/>
                <w:szCs w:val="24"/>
                <w:lang w:eastAsia="ru-RU"/>
              </w:rPr>
              <w:t>Конкурсы</w:t>
            </w:r>
          </w:p>
          <w:p w:rsidR="004E24CC" w:rsidRPr="004E24CC" w:rsidRDefault="004E24CC" w:rsidP="004E24CC">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 xml:space="preserve">Организация работы детских фирм </w:t>
            </w:r>
          </w:p>
          <w:p w:rsidR="004E24CC" w:rsidRPr="004E24CC" w:rsidRDefault="004E24CC" w:rsidP="004E24CC">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Работа творческих и учебно-производственных мастерских, трудовые акции</w:t>
            </w:r>
          </w:p>
        </w:tc>
      </w:tr>
      <w:tr w:rsidR="004E24CC" w:rsidRPr="004E24CC">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tcPr>
          <w:p w:rsidR="004E24CC" w:rsidRPr="004E24CC" w:rsidRDefault="004E24CC" w:rsidP="0054556D">
            <w:pPr>
              <w:spacing w:before="100" w:beforeAutospacing="1" w:after="100" w:afterAutospacing="1" w:line="240" w:lineRule="auto"/>
              <w:ind w:left="720"/>
              <w:jc w:val="both"/>
              <w:rPr>
                <w:rFonts w:ascii="Times New Roman" w:eastAsia="Times New Roman" w:hAnsi="Times New Roman"/>
                <w:sz w:val="24"/>
                <w:szCs w:val="24"/>
                <w:lang w:eastAsia="ru-RU"/>
              </w:rPr>
            </w:pPr>
            <w:r w:rsidRPr="004E24CC">
              <w:rPr>
                <w:rFonts w:ascii="Times New Roman" w:eastAsia="Times New Roman" w:hAnsi="Times New Roman"/>
                <w:b/>
                <w:bCs/>
                <w:sz w:val="24"/>
                <w:szCs w:val="24"/>
                <w:lang w:eastAsia="ru-RU"/>
              </w:rPr>
              <w:t>ЗДОРОВЬЕ ТЕЛА И ДУХА (ВОСПИТАНИЕ ЗДОРОВОГО ОБРАЗА ЖИЗНИ) Формирование ценностного отношения к здоровью и здоровому образу жизни</w:t>
            </w:r>
          </w:p>
        </w:tc>
      </w:tr>
      <w:tr w:rsidR="004E24CC" w:rsidRPr="004E24CC">
        <w:trPr>
          <w:tblCellSpacing w:w="0" w:type="dxa"/>
          <w:jc w:val="center"/>
        </w:trPr>
        <w:tc>
          <w:tcPr>
            <w:tcW w:w="650" w:type="pct"/>
            <w:tcBorders>
              <w:top w:val="outset" w:sz="6" w:space="0" w:color="auto"/>
              <w:left w:val="outset" w:sz="6" w:space="0" w:color="auto"/>
              <w:bottom w:val="outset" w:sz="6" w:space="0" w:color="auto"/>
              <w:right w:val="outset" w:sz="6" w:space="0" w:color="auto"/>
            </w:tcBorders>
          </w:tcPr>
          <w:p w:rsidR="004E24CC" w:rsidRPr="004E24CC" w:rsidRDefault="004E24CC" w:rsidP="004E24CC">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 xml:space="preserve">здоровье физическое и </w:t>
            </w:r>
            <w:r w:rsidRPr="004E24CC">
              <w:rPr>
                <w:rFonts w:ascii="Times New Roman" w:eastAsia="Times New Roman" w:hAnsi="Times New Roman"/>
                <w:sz w:val="24"/>
                <w:szCs w:val="24"/>
                <w:lang w:eastAsia="ru-RU"/>
              </w:rPr>
              <w:lastRenderedPageBreak/>
              <w:t>стремление к здоровому образу жизни, здоровье нравственное, психологическое, нервно-психическое и социально-психологическое.</w:t>
            </w:r>
          </w:p>
        </w:tc>
        <w:tc>
          <w:tcPr>
            <w:tcW w:w="1650" w:type="pct"/>
            <w:tcBorders>
              <w:top w:val="outset" w:sz="6" w:space="0" w:color="auto"/>
              <w:left w:val="outset" w:sz="6" w:space="0" w:color="auto"/>
              <w:bottom w:val="outset" w:sz="6" w:space="0" w:color="auto"/>
              <w:right w:val="outset" w:sz="6" w:space="0" w:color="auto"/>
            </w:tcBorders>
          </w:tcPr>
          <w:p w:rsidR="004E24CC" w:rsidRPr="004E24CC" w:rsidRDefault="004E24CC" w:rsidP="004E24CC">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lastRenderedPageBreak/>
              <w:t xml:space="preserve">Сформировать элементарные </w:t>
            </w:r>
            <w:r w:rsidRPr="004E24CC">
              <w:rPr>
                <w:rFonts w:ascii="Times New Roman" w:eastAsia="Times New Roman" w:hAnsi="Times New Roman"/>
                <w:sz w:val="24"/>
                <w:szCs w:val="24"/>
                <w:lang w:eastAsia="ru-RU"/>
              </w:rPr>
              <w:lastRenderedPageBreak/>
              <w:t>представления о единстве и взаимовлиянии различных видов здоровья человека: физического, нравственного, социально-психологического; о влиянии нравственности человека на состояние его здоровья и здоровья окружающих его людей.</w:t>
            </w:r>
            <w:r w:rsidR="00462536">
              <w:rPr>
                <w:rFonts w:ascii="Times New Roman" w:eastAsia="Times New Roman" w:hAnsi="Times New Roman"/>
                <w:sz w:val="24"/>
                <w:szCs w:val="24"/>
                <w:lang w:eastAsia="ru-RU"/>
              </w:rPr>
              <w:t xml:space="preserve">    </w:t>
            </w:r>
            <w:r w:rsidRPr="004E24CC">
              <w:rPr>
                <w:rFonts w:ascii="Times New Roman" w:eastAsia="Times New Roman" w:hAnsi="Times New Roman"/>
                <w:sz w:val="24"/>
                <w:szCs w:val="24"/>
                <w:lang w:eastAsia="ru-RU"/>
              </w:rPr>
              <w:t>Сформировать понимание важности физической культуры и спорта для здоровья человека, его образования, труда и творчества.</w:t>
            </w:r>
            <w:r w:rsidR="00462536">
              <w:rPr>
                <w:rFonts w:ascii="Times New Roman" w:eastAsia="Times New Roman" w:hAnsi="Times New Roman"/>
                <w:sz w:val="24"/>
                <w:szCs w:val="24"/>
                <w:lang w:eastAsia="ru-RU"/>
              </w:rPr>
              <w:t xml:space="preserve">     </w:t>
            </w:r>
            <w:r w:rsidRPr="004E24CC">
              <w:rPr>
                <w:rFonts w:ascii="Times New Roman" w:eastAsia="Times New Roman" w:hAnsi="Times New Roman"/>
                <w:sz w:val="24"/>
                <w:szCs w:val="24"/>
                <w:lang w:eastAsia="ru-RU"/>
              </w:rPr>
              <w:t>Развивать интерес к прогулкам на природе, подвижным играм, участию в спортивных соревнованиях.</w:t>
            </w:r>
            <w:r w:rsidR="00462536">
              <w:rPr>
                <w:rFonts w:ascii="Times New Roman" w:eastAsia="Times New Roman" w:hAnsi="Times New Roman"/>
                <w:sz w:val="24"/>
                <w:szCs w:val="24"/>
                <w:lang w:eastAsia="ru-RU"/>
              </w:rPr>
              <w:t xml:space="preserve">    </w:t>
            </w:r>
            <w:r w:rsidRPr="004E24CC">
              <w:rPr>
                <w:rFonts w:ascii="Times New Roman" w:eastAsia="Times New Roman" w:hAnsi="Times New Roman"/>
                <w:sz w:val="24"/>
                <w:szCs w:val="24"/>
                <w:lang w:eastAsia="ru-RU"/>
              </w:rPr>
              <w:t>Сформировать первоначальные представления об оздоровительном влиянии природы на человека.</w:t>
            </w:r>
            <w:r w:rsidR="00462536">
              <w:rPr>
                <w:rFonts w:ascii="Times New Roman" w:eastAsia="Times New Roman" w:hAnsi="Times New Roman"/>
                <w:sz w:val="24"/>
                <w:szCs w:val="24"/>
                <w:lang w:eastAsia="ru-RU"/>
              </w:rPr>
              <w:t xml:space="preserve"> </w:t>
            </w:r>
            <w:r w:rsidRPr="004E24CC">
              <w:rPr>
                <w:rFonts w:ascii="Times New Roman" w:eastAsia="Times New Roman" w:hAnsi="Times New Roman"/>
                <w:sz w:val="24"/>
                <w:szCs w:val="24"/>
                <w:lang w:eastAsia="ru-RU"/>
              </w:rPr>
              <w:t>Сформировать первоначальные представления о возможном негативном влиянии компьютерных игр, телевидения, рекламы на человека.</w:t>
            </w:r>
          </w:p>
        </w:tc>
        <w:tc>
          <w:tcPr>
            <w:tcW w:w="1350" w:type="pct"/>
            <w:tcBorders>
              <w:top w:val="outset" w:sz="6" w:space="0" w:color="auto"/>
              <w:left w:val="outset" w:sz="6" w:space="0" w:color="auto"/>
              <w:bottom w:val="outset" w:sz="6" w:space="0" w:color="auto"/>
              <w:right w:val="outset" w:sz="6" w:space="0" w:color="auto"/>
            </w:tcBorders>
          </w:tcPr>
          <w:p w:rsidR="004E24CC" w:rsidRPr="004E24CC" w:rsidRDefault="004E24CC" w:rsidP="0054556D">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lastRenderedPageBreak/>
              <w:t xml:space="preserve">Ценностное отношение к своему </w:t>
            </w:r>
            <w:r w:rsidRPr="004E24CC">
              <w:rPr>
                <w:rFonts w:ascii="Times New Roman" w:eastAsia="Times New Roman" w:hAnsi="Times New Roman"/>
                <w:color w:val="000000"/>
                <w:sz w:val="24"/>
                <w:szCs w:val="24"/>
                <w:lang w:eastAsia="ru-RU"/>
              </w:rPr>
              <w:lastRenderedPageBreak/>
              <w:t>здоровью, здоровью близких и окружающих людей.</w:t>
            </w:r>
          </w:p>
          <w:p w:rsidR="004E24CC" w:rsidRPr="004E24CC" w:rsidRDefault="004E24CC" w:rsidP="0054556D">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Элементарные представления о значимой роли морали и нравственности в сохранении здоровья человека.</w:t>
            </w:r>
          </w:p>
          <w:p w:rsidR="004E24CC" w:rsidRPr="004E24CC" w:rsidRDefault="004E24CC" w:rsidP="0054556D">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Первоначальный личный опыт здоровьесберегающей деятельности.</w:t>
            </w:r>
          </w:p>
          <w:p w:rsidR="004E24CC" w:rsidRPr="004E24CC" w:rsidRDefault="004E24CC" w:rsidP="0054556D">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Первоначальные представления о роли физической культуры и спорта для здоровья человека, его образования, труда и творчества.</w:t>
            </w:r>
          </w:p>
          <w:p w:rsidR="004E24CC" w:rsidRPr="004E24CC" w:rsidRDefault="004E24CC" w:rsidP="0054556D">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Знания о возможном негативном влиянии компьютерных игр, телевидения, рекламы на здоровье человека</w:t>
            </w:r>
          </w:p>
        </w:tc>
        <w:tc>
          <w:tcPr>
            <w:tcW w:w="1350" w:type="pct"/>
            <w:tcBorders>
              <w:top w:val="outset" w:sz="6" w:space="0" w:color="auto"/>
              <w:left w:val="outset" w:sz="6" w:space="0" w:color="auto"/>
              <w:bottom w:val="outset" w:sz="6" w:space="0" w:color="auto"/>
              <w:right w:val="outset" w:sz="6" w:space="0" w:color="auto"/>
            </w:tcBorders>
          </w:tcPr>
          <w:p w:rsidR="004E24CC" w:rsidRPr="004E24CC" w:rsidRDefault="004E24CC" w:rsidP="0054556D">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lastRenderedPageBreak/>
              <w:t xml:space="preserve">Беседа, просмотр </w:t>
            </w:r>
            <w:r w:rsidRPr="004E24CC">
              <w:rPr>
                <w:rFonts w:ascii="Times New Roman" w:eastAsia="Times New Roman" w:hAnsi="Times New Roman"/>
                <w:sz w:val="24"/>
                <w:szCs w:val="24"/>
                <w:lang w:eastAsia="ru-RU"/>
              </w:rPr>
              <w:lastRenderedPageBreak/>
              <w:t xml:space="preserve">учебных фильмов </w:t>
            </w:r>
          </w:p>
          <w:p w:rsidR="004E24CC" w:rsidRPr="004E24CC" w:rsidRDefault="004E24CC" w:rsidP="0054556D">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 xml:space="preserve">Встречи со спортсменами, тренерами, представителями профессий </w:t>
            </w:r>
          </w:p>
          <w:p w:rsidR="004E24CC" w:rsidRPr="004E24CC" w:rsidRDefault="004E24CC" w:rsidP="0054556D">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 xml:space="preserve">Прогулки на природе для укрепления своего здоровья </w:t>
            </w:r>
          </w:p>
          <w:p w:rsidR="004E24CC" w:rsidRPr="0021564E" w:rsidRDefault="004E24CC" w:rsidP="0054556D">
            <w:pPr>
              <w:spacing w:before="100" w:beforeAutospacing="1" w:after="100" w:afterAutospacing="1" w:line="240" w:lineRule="auto"/>
              <w:jc w:val="both"/>
              <w:rPr>
                <w:rFonts w:ascii="Times New Roman" w:eastAsia="Times New Roman" w:hAnsi="Times New Roman"/>
                <w:sz w:val="24"/>
                <w:szCs w:val="24"/>
                <w:lang w:eastAsia="ru-RU"/>
              </w:rPr>
            </w:pPr>
            <w:r w:rsidRPr="0021564E">
              <w:rPr>
                <w:rFonts w:ascii="Times New Roman" w:eastAsia="Times New Roman" w:hAnsi="Times New Roman"/>
                <w:sz w:val="24"/>
                <w:szCs w:val="24"/>
                <w:lang w:eastAsia="ru-RU"/>
              </w:rPr>
              <w:t xml:space="preserve">Уроки физической культуры </w:t>
            </w:r>
          </w:p>
          <w:p w:rsidR="004E24CC" w:rsidRPr="0021564E" w:rsidRDefault="004E24CC" w:rsidP="0054556D">
            <w:pPr>
              <w:spacing w:before="100" w:beforeAutospacing="1" w:after="100" w:afterAutospacing="1" w:line="240" w:lineRule="auto"/>
              <w:jc w:val="both"/>
              <w:rPr>
                <w:rFonts w:ascii="Times New Roman" w:eastAsia="Times New Roman" w:hAnsi="Times New Roman"/>
                <w:sz w:val="24"/>
                <w:szCs w:val="24"/>
                <w:lang w:eastAsia="ru-RU"/>
              </w:rPr>
            </w:pPr>
            <w:r w:rsidRPr="0021564E">
              <w:rPr>
                <w:rFonts w:ascii="Times New Roman" w:eastAsia="Times New Roman" w:hAnsi="Times New Roman"/>
                <w:sz w:val="24"/>
                <w:szCs w:val="24"/>
                <w:lang w:eastAsia="ru-RU"/>
              </w:rPr>
              <w:t xml:space="preserve">Спортивные секции </w:t>
            </w:r>
          </w:p>
          <w:p w:rsidR="004E24CC" w:rsidRPr="004E24CC" w:rsidRDefault="004E24CC" w:rsidP="0054556D">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 xml:space="preserve">Подвижные игры </w:t>
            </w:r>
          </w:p>
          <w:p w:rsidR="004E24CC" w:rsidRPr="004E24CC" w:rsidRDefault="004E24CC" w:rsidP="0054556D">
            <w:pPr>
              <w:spacing w:before="100" w:beforeAutospacing="1" w:after="100" w:afterAutospacing="1" w:line="240" w:lineRule="auto"/>
              <w:jc w:val="both"/>
              <w:rPr>
                <w:rFonts w:ascii="Times New Roman" w:eastAsia="Times New Roman" w:hAnsi="Times New Roman"/>
                <w:sz w:val="24"/>
                <w:szCs w:val="24"/>
                <w:lang w:eastAsia="ru-RU"/>
              </w:rPr>
            </w:pPr>
            <w:r w:rsidRPr="0021564E">
              <w:rPr>
                <w:rFonts w:ascii="Times New Roman" w:eastAsia="Times New Roman" w:hAnsi="Times New Roman"/>
                <w:sz w:val="24"/>
                <w:szCs w:val="24"/>
                <w:lang w:eastAsia="ru-RU"/>
              </w:rPr>
              <w:t>Туристические походы, слёты</w:t>
            </w:r>
            <w:r w:rsidRPr="0021564E">
              <w:rPr>
                <w:rFonts w:ascii="Times New Roman" w:eastAsia="Times New Roman" w:hAnsi="Times New Roman"/>
                <w:i/>
                <w:iCs/>
                <w:sz w:val="24"/>
                <w:szCs w:val="24"/>
                <w:lang w:eastAsia="ru-RU"/>
              </w:rPr>
              <w:t xml:space="preserve"> </w:t>
            </w:r>
          </w:p>
          <w:p w:rsidR="004E24CC" w:rsidRPr="0021564E" w:rsidRDefault="004E24CC" w:rsidP="0054556D">
            <w:pPr>
              <w:spacing w:before="100" w:beforeAutospacing="1" w:after="100" w:afterAutospacing="1" w:line="240" w:lineRule="auto"/>
              <w:jc w:val="both"/>
              <w:rPr>
                <w:rFonts w:ascii="Times New Roman" w:eastAsia="Times New Roman" w:hAnsi="Times New Roman"/>
                <w:sz w:val="24"/>
                <w:szCs w:val="24"/>
                <w:lang w:eastAsia="ru-RU"/>
              </w:rPr>
            </w:pPr>
            <w:r w:rsidRPr="0021564E">
              <w:rPr>
                <w:rFonts w:ascii="Times New Roman" w:eastAsia="Times New Roman" w:hAnsi="Times New Roman"/>
                <w:sz w:val="24"/>
                <w:szCs w:val="24"/>
                <w:lang w:eastAsia="ru-RU"/>
              </w:rPr>
              <w:t xml:space="preserve">Спортивные соревнования </w:t>
            </w:r>
          </w:p>
        </w:tc>
      </w:tr>
      <w:tr w:rsidR="004E24CC" w:rsidRPr="004E24CC">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tcPr>
          <w:p w:rsidR="004E24CC" w:rsidRPr="004E24CC" w:rsidRDefault="004E24CC" w:rsidP="004E24CC">
            <w:pPr>
              <w:spacing w:before="100" w:beforeAutospacing="1" w:after="100" w:afterAutospacing="1" w:line="240" w:lineRule="auto"/>
              <w:jc w:val="center"/>
              <w:rPr>
                <w:rFonts w:ascii="Times New Roman" w:eastAsia="Times New Roman" w:hAnsi="Times New Roman"/>
                <w:sz w:val="24"/>
                <w:szCs w:val="24"/>
                <w:lang w:eastAsia="ru-RU"/>
              </w:rPr>
            </w:pPr>
            <w:r w:rsidRPr="004E24CC">
              <w:rPr>
                <w:rFonts w:ascii="Times New Roman" w:eastAsia="Times New Roman" w:hAnsi="Times New Roman"/>
                <w:b/>
                <w:bCs/>
                <w:sz w:val="24"/>
                <w:szCs w:val="24"/>
                <w:lang w:eastAsia="ru-RU"/>
              </w:rPr>
              <w:lastRenderedPageBreak/>
              <w:t>ПРИРОДА – НАШ ДОМ Формирование ценностного отношения к природе, окружающей среде (экологическое воспитание)</w:t>
            </w:r>
          </w:p>
        </w:tc>
      </w:tr>
      <w:tr w:rsidR="004E24CC" w:rsidRPr="004E24CC">
        <w:trPr>
          <w:trHeight w:val="7302"/>
          <w:tblCellSpacing w:w="0" w:type="dxa"/>
          <w:jc w:val="center"/>
        </w:trPr>
        <w:tc>
          <w:tcPr>
            <w:tcW w:w="650" w:type="pct"/>
            <w:tcBorders>
              <w:top w:val="outset" w:sz="6" w:space="0" w:color="auto"/>
              <w:left w:val="outset" w:sz="6" w:space="0" w:color="auto"/>
              <w:bottom w:val="outset" w:sz="6" w:space="0" w:color="auto"/>
              <w:right w:val="outset" w:sz="6" w:space="0" w:color="auto"/>
            </w:tcBorders>
          </w:tcPr>
          <w:p w:rsidR="004E24CC" w:rsidRPr="004E24CC" w:rsidRDefault="004E24CC" w:rsidP="004E24CC">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lastRenderedPageBreak/>
              <w:t>Родная земля; заповедная природа; планета Земля; экологическое сознание.</w:t>
            </w:r>
          </w:p>
        </w:tc>
        <w:tc>
          <w:tcPr>
            <w:tcW w:w="1650" w:type="pct"/>
            <w:tcBorders>
              <w:top w:val="outset" w:sz="6" w:space="0" w:color="auto"/>
              <w:left w:val="outset" w:sz="6" w:space="0" w:color="auto"/>
              <w:bottom w:val="outset" w:sz="6" w:space="0" w:color="auto"/>
              <w:right w:val="outset" w:sz="6" w:space="0" w:color="auto"/>
            </w:tcBorders>
          </w:tcPr>
          <w:p w:rsidR="004E24CC" w:rsidRPr="004E24CC" w:rsidRDefault="004E24CC" w:rsidP="004E24CC">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Развивать интерес к природе, природным явлениям и формам жизни, понимание активной роли человека в природе.</w:t>
            </w:r>
            <w:r w:rsidR="00A5590F">
              <w:rPr>
                <w:rFonts w:ascii="Times New Roman" w:eastAsia="Times New Roman" w:hAnsi="Times New Roman"/>
                <w:sz w:val="24"/>
                <w:szCs w:val="24"/>
                <w:lang w:eastAsia="ru-RU"/>
              </w:rPr>
              <w:t xml:space="preserve"> </w:t>
            </w:r>
            <w:r w:rsidRPr="004E24CC">
              <w:rPr>
                <w:rFonts w:ascii="Times New Roman" w:eastAsia="Times New Roman" w:hAnsi="Times New Roman"/>
                <w:sz w:val="24"/>
                <w:szCs w:val="24"/>
                <w:lang w:eastAsia="ru-RU"/>
              </w:rPr>
              <w:t>Формировать ценностное отношение к природе и всем формам жизни.</w:t>
            </w:r>
          </w:p>
          <w:p w:rsidR="00A5590F" w:rsidRDefault="00A5590F" w:rsidP="004E24CC">
            <w:pPr>
              <w:spacing w:before="100" w:beforeAutospacing="1" w:after="100" w:afterAutospacing="1" w:line="240" w:lineRule="auto"/>
              <w:rPr>
                <w:rFonts w:ascii="Times New Roman" w:eastAsia="Times New Roman" w:hAnsi="Times New Roman"/>
                <w:sz w:val="24"/>
                <w:szCs w:val="24"/>
                <w:lang w:eastAsia="ru-RU"/>
              </w:rPr>
            </w:pPr>
          </w:p>
          <w:p w:rsidR="004E24CC" w:rsidRPr="004E24CC" w:rsidRDefault="00A5590F" w:rsidP="004E24CC">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E24CC" w:rsidRPr="004E24CC">
              <w:rPr>
                <w:rFonts w:ascii="Times New Roman" w:eastAsia="Times New Roman" w:hAnsi="Times New Roman"/>
                <w:sz w:val="24"/>
                <w:szCs w:val="24"/>
                <w:lang w:eastAsia="ru-RU"/>
              </w:rPr>
              <w:t>Сформировать элементарный опыт природоохранительной деятельности.</w:t>
            </w:r>
          </w:p>
          <w:p w:rsidR="004E24CC" w:rsidRPr="004E24CC" w:rsidRDefault="004E24CC" w:rsidP="004E24CC">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Воспитывать бережное отношение к растениям и животным.</w:t>
            </w:r>
          </w:p>
        </w:tc>
        <w:tc>
          <w:tcPr>
            <w:tcW w:w="1350" w:type="pct"/>
            <w:tcBorders>
              <w:top w:val="outset" w:sz="6" w:space="0" w:color="auto"/>
              <w:left w:val="outset" w:sz="6" w:space="0" w:color="auto"/>
              <w:bottom w:val="outset" w:sz="6" w:space="0" w:color="auto"/>
              <w:right w:val="outset" w:sz="6" w:space="0" w:color="auto"/>
            </w:tcBorders>
          </w:tcPr>
          <w:p w:rsidR="004E24CC" w:rsidRPr="004E24CC" w:rsidRDefault="004E24CC" w:rsidP="00A5590F">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Первоначальный опыт эстетического, эмоционально-нравственного отношения к природе.</w:t>
            </w:r>
            <w:r w:rsidR="00A5590F">
              <w:rPr>
                <w:rFonts w:ascii="Times New Roman" w:eastAsia="Times New Roman" w:hAnsi="Times New Roman"/>
                <w:sz w:val="24"/>
                <w:szCs w:val="24"/>
                <w:lang w:eastAsia="ru-RU"/>
              </w:rPr>
              <w:t xml:space="preserve"> </w:t>
            </w:r>
            <w:r w:rsidRPr="004E24CC">
              <w:rPr>
                <w:rFonts w:ascii="Times New Roman" w:eastAsia="Times New Roman" w:hAnsi="Times New Roman"/>
                <w:sz w:val="24"/>
                <w:szCs w:val="24"/>
                <w:lang w:eastAsia="ru-RU"/>
              </w:rPr>
              <w:t>Элементарные знания о традициях нравственно-этического отношения к природе в культуре народов России, нормах экологической этики.</w:t>
            </w:r>
            <w:r w:rsidR="00A5590F">
              <w:rPr>
                <w:rFonts w:ascii="Times New Roman" w:eastAsia="Times New Roman" w:hAnsi="Times New Roman"/>
                <w:sz w:val="24"/>
                <w:szCs w:val="24"/>
                <w:lang w:eastAsia="ru-RU"/>
              </w:rPr>
              <w:t xml:space="preserve"> </w:t>
            </w:r>
            <w:r w:rsidRPr="004E24CC">
              <w:rPr>
                <w:rFonts w:ascii="Times New Roman" w:eastAsia="Times New Roman" w:hAnsi="Times New Roman"/>
                <w:sz w:val="24"/>
                <w:szCs w:val="24"/>
                <w:lang w:eastAsia="ru-RU"/>
              </w:rPr>
              <w:t>Первоначальный опыт участия в природоохранной деятельности в школе, на пришкольном участке, по месту жительства. Личный опыт участия в экологических инициативах, проектах.</w:t>
            </w:r>
          </w:p>
        </w:tc>
        <w:tc>
          <w:tcPr>
            <w:tcW w:w="1350" w:type="pct"/>
            <w:tcBorders>
              <w:top w:val="outset" w:sz="6" w:space="0" w:color="auto"/>
              <w:left w:val="outset" w:sz="6" w:space="0" w:color="auto"/>
              <w:bottom w:val="outset" w:sz="6" w:space="0" w:color="auto"/>
              <w:right w:val="outset" w:sz="6" w:space="0" w:color="auto"/>
            </w:tcBorders>
          </w:tcPr>
          <w:p w:rsidR="004E24CC" w:rsidRPr="0021564E" w:rsidRDefault="004E24CC" w:rsidP="004E24CC">
            <w:pPr>
              <w:spacing w:before="100" w:beforeAutospacing="1" w:after="100" w:afterAutospacing="1" w:line="240" w:lineRule="auto"/>
              <w:rPr>
                <w:rFonts w:ascii="Times New Roman" w:eastAsia="Times New Roman" w:hAnsi="Times New Roman"/>
                <w:sz w:val="24"/>
                <w:szCs w:val="24"/>
                <w:lang w:eastAsia="ru-RU"/>
              </w:rPr>
            </w:pPr>
            <w:r w:rsidRPr="0021564E">
              <w:rPr>
                <w:rFonts w:ascii="Times New Roman" w:eastAsia="Times New Roman" w:hAnsi="Times New Roman"/>
                <w:sz w:val="24"/>
                <w:szCs w:val="24"/>
                <w:lang w:eastAsia="ru-RU"/>
              </w:rPr>
              <w:t xml:space="preserve">Предметные уроки </w:t>
            </w:r>
          </w:p>
          <w:p w:rsidR="004E24CC" w:rsidRPr="004E24CC" w:rsidRDefault="004E24CC" w:rsidP="004E24CC">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 xml:space="preserve">Беседа, просмотр учебных фильмов </w:t>
            </w:r>
          </w:p>
          <w:p w:rsidR="004E24CC" w:rsidRPr="004E24CC" w:rsidRDefault="004E24CC" w:rsidP="004E24CC">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Экскурсии, прогулки, туристические походы и путешествия по родному краю, экологические акции, десанты, коллективные природоохранительные проекты</w:t>
            </w:r>
            <w:r w:rsidRPr="004E24CC">
              <w:rPr>
                <w:rFonts w:ascii="Times New Roman" w:eastAsia="Times New Roman" w:hAnsi="Times New Roman"/>
                <w:i/>
                <w:iCs/>
                <w:sz w:val="24"/>
                <w:szCs w:val="24"/>
                <w:lang w:eastAsia="ru-RU"/>
              </w:rPr>
              <w:t xml:space="preserve"> </w:t>
            </w:r>
          </w:p>
          <w:p w:rsidR="004E24CC" w:rsidRPr="004E24CC" w:rsidRDefault="004E24CC" w:rsidP="004E24CC">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Участие в детско-юношеских общественных экологических организаций</w:t>
            </w:r>
          </w:p>
        </w:tc>
      </w:tr>
      <w:tr w:rsidR="004E24CC" w:rsidRPr="004E24CC">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tcPr>
          <w:p w:rsidR="004E24CC" w:rsidRPr="004E24CC" w:rsidRDefault="004E24CC" w:rsidP="004E24CC">
            <w:pPr>
              <w:spacing w:before="100" w:beforeAutospacing="1" w:after="100" w:afterAutospacing="1" w:line="240" w:lineRule="auto"/>
              <w:ind w:left="720"/>
              <w:jc w:val="center"/>
              <w:rPr>
                <w:rFonts w:ascii="Times New Roman" w:eastAsia="Times New Roman" w:hAnsi="Times New Roman"/>
                <w:sz w:val="24"/>
                <w:szCs w:val="24"/>
                <w:lang w:eastAsia="ru-RU"/>
              </w:rPr>
            </w:pPr>
            <w:r w:rsidRPr="004E24CC">
              <w:rPr>
                <w:rFonts w:ascii="Times New Roman" w:eastAsia="Times New Roman" w:hAnsi="Times New Roman"/>
                <w:b/>
                <w:bCs/>
                <w:sz w:val="24"/>
                <w:szCs w:val="24"/>
                <w:lang w:eastAsia="ru-RU"/>
              </w:rPr>
              <w:t>КРАСОТА СПАСЁТ МИР</w:t>
            </w:r>
            <w:r w:rsidR="00F40CB0">
              <w:rPr>
                <w:rFonts w:ascii="Times New Roman" w:eastAsia="Times New Roman" w:hAnsi="Times New Roman"/>
                <w:b/>
                <w:bCs/>
                <w:sz w:val="24"/>
                <w:szCs w:val="24"/>
                <w:lang w:eastAsia="ru-RU"/>
              </w:rPr>
              <w:t xml:space="preserve"> </w:t>
            </w:r>
            <w:r w:rsidRPr="004E24CC">
              <w:rPr>
                <w:rFonts w:ascii="Times New Roman" w:eastAsia="Times New Roman" w:hAnsi="Times New Roman"/>
                <w:b/>
                <w:bCs/>
                <w:sz w:val="24"/>
                <w:szCs w:val="24"/>
                <w:lang w:eastAsia="ru-RU"/>
              </w:rPr>
              <w:t xml:space="preserve"> (Формирование ценностного отношения к прекрасному, формирование представлений об эстетических идеалах и ценностях (эстетическое воспитание).</w:t>
            </w:r>
          </w:p>
        </w:tc>
      </w:tr>
      <w:tr w:rsidR="004E24CC" w:rsidRPr="004E24CC">
        <w:trPr>
          <w:tblCellSpacing w:w="0" w:type="dxa"/>
          <w:jc w:val="center"/>
        </w:trPr>
        <w:tc>
          <w:tcPr>
            <w:tcW w:w="650" w:type="pct"/>
            <w:tcBorders>
              <w:top w:val="outset" w:sz="6" w:space="0" w:color="auto"/>
              <w:left w:val="outset" w:sz="6" w:space="0" w:color="auto"/>
              <w:bottom w:val="outset" w:sz="6" w:space="0" w:color="auto"/>
              <w:right w:val="outset" w:sz="6" w:space="0" w:color="auto"/>
            </w:tcBorders>
          </w:tcPr>
          <w:p w:rsidR="004E24CC" w:rsidRPr="004E24CC" w:rsidRDefault="004E24CC" w:rsidP="004E24CC">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красота; гармония; духовный мир человека; эстетическое развитие, самовыражение в творчестве и искусстве.</w:t>
            </w:r>
          </w:p>
        </w:tc>
        <w:tc>
          <w:tcPr>
            <w:tcW w:w="1650" w:type="pct"/>
            <w:tcBorders>
              <w:top w:val="outset" w:sz="6" w:space="0" w:color="auto"/>
              <w:left w:val="outset" w:sz="6" w:space="0" w:color="auto"/>
              <w:bottom w:val="outset" w:sz="6" w:space="0" w:color="auto"/>
              <w:right w:val="outset" w:sz="6" w:space="0" w:color="auto"/>
            </w:tcBorders>
          </w:tcPr>
          <w:p w:rsidR="004E24CC" w:rsidRPr="004E24CC" w:rsidRDefault="004E24CC" w:rsidP="004E24CC">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Сформировать представления об эстетических идеалах и ценностях.</w:t>
            </w:r>
          </w:p>
          <w:p w:rsidR="004E24CC" w:rsidRPr="004E24CC" w:rsidRDefault="004E24CC" w:rsidP="004E24CC">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Сформировать представления о душевной и физической красоте человека.</w:t>
            </w:r>
          </w:p>
          <w:p w:rsidR="004E24CC" w:rsidRPr="004E24CC" w:rsidRDefault="004E24CC" w:rsidP="004E24CC">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Сформировать эстетические идеалы, развивать чувства прекрасного; умение видеть красоту природы, труда и творчества.</w:t>
            </w:r>
          </w:p>
          <w:p w:rsidR="004E24CC" w:rsidRPr="004E24CC" w:rsidRDefault="004E24CC" w:rsidP="004E24CC">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Развивать интерес к чтению, произведениям искусства, детским спектаклям, концертам, выставкам, музыке.</w:t>
            </w:r>
          </w:p>
          <w:p w:rsidR="004E24CC" w:rsidRPr="004E24CC" w:rsidRDefault="004E24CC" w:rsidP="004E24CC">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lastRenderedPageBreak/>
              <w:t>Развивать интерес к занятиям художественным творчеством.</w:t>
            </w:r>
          </w:p>
          <w:p w:rsidR="004E24CC" w:rsidRPr="004E24CC" w:rsidRDefault="004E24CC" w:rsidP="004E24CC">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Развивать стремление к опрятному внешнему виду.</w:t>
            </w:r>
          </w:p>
        </w:tc>
        <w:tc>
          <w:tcPr>
            <w:tcW w:w="1350" w:type="pct"/>
            <w:tcBorders>
              <w:top w:val="outset" w:sz="6" w:space="0" w:color="auto"/>
              <w:left w:val="outset" w:sz="6" w:space="0" w:color="auto"/>
              <w:bottom w:val="outset" w:sz="6" w:space="0" w:color="auto"/>
              <w:right w:val="outset" w:sz="6" w:space="0" w:color="auto"/>
            </w:tcBorders>
          </w:tcPr>
          <w:p w:rsidR="004E24CC" w:rsidRPr="004E24CC" w:rsidRDefault="004E24CC" w:rsidP="004E24CC">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lastRenderedPageBreak/>
              <w:t>Элементарные представления об эстетических и художественных ценностях отечественной культуры.</w:t>
            </w:r>
          </w:p>
          <w:p w:rsidR="004E24CC" w:rsidRPr="004E24CC" w:rsidRDefault="004E24CC" w:rsidP="004E24CC">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Первоначальный опыт эмоционального постижения народного творчества, этнокультурных традиций, фольклора народов России.</w:t>
            </w:r>
          </w:p>
          <w:p w:rsidR="004E24CC" w:rsidRPr="004E24CC" w:rsidRDefault="004E24CC" w:rsidP="004E24CC">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 xml:space="preserve">Первоначальный опыт эстетических переживаний, отношения к окружающему миру и самому себе; самореализации в </w:t>
            </w:r>
            <w:r w:rsidRPr="004E24CC">
              <w:rPr>
                <w:rFonts w:ascii="Times New Roman" w:eastAsia="Times New Roman" w:hAnsi="Times New Roman"/>
                <w:sz w:val="24"/>
                <w:szCs w:val="24"/>
                <w:lang w:eastAsia="ru-RU"/>
              </w:rPr>
              <w:lastRenderedPageBreak/>
              <w:t>различных видах творческой деятельности.</w:t>
            </w:r>
          </w:p>
          <w:p w:rsidR="004E24CC" w:rsidRPr="004E24CC" w:rsidRDefault="004E24CC" w:rsidP="004E24CC">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Положительная мотивировация к реализации эстетических ценностей в образовательном учреждении и семье.</w:t>
            </w:r>
          </w:p>
        </w:tc>
        <w:tc>
          <w:tcPr>
            <w:tcW w:w="1350" w:type="pct"/>
            <w:tcBorders>
              <w:top w:val="outset" w:sz="6" w:space="0" w:color="auto"/>
              <w:left w:val="outset" w:sz="6" w:space="0" w:color="auto"/>
              <w:bottom w:val="outset" w:sz="6" w:space="0" w:color="auto"/>
              <w:right w:val="outset" w:sz="6" w:space="0" w:color="auto"/>
            </w:tcBorders>
          </w:tcPr>
          <w:p w:rsidR="004E24CC" w:rsidRPr="0021564E" w:rsidRDefault="004E24CC" w:rsidP="004E24CC">
            <w:pPr>
              <w:spacing w:before="100" w:beforeAutospacing="1" w:after="100" w:afterAutospacing="1" w:line="240" w:lineRule="auto"/>
              <w:rPr>
                <w:rFonts w:ascii="Times New Roman" w:eastAsia="Times New Roman" w:hAnsi="Times New Roman"/>
                <w:sz w:val="24"/>
                <w:szCs w:val="24"/>
                <w:lang w:eastAsia="ru-RU"/>
              </w:rPr>
            </w:pPr>
            <w:r w:rsidRPr="0021564E">
              <w:rPr>
                <w:rFonts w:ascii="Times New Roman" w:eastAsia="Times New Roman" w:hAnsi="Times New Roman"/>
                <w:sz w:val="24"/>
                <w:szCs w:val="24"/>
                <w:lang w:eastAsia="ru-RU"/>
              </w:rPr>
              <w:lastRenderedPageBreak/>
              <w:t xml:space="preserve">Предметные уроки </w:t>
            </w:r>
          </w:p>
          <w:p w:rsidR="004E24CC" w:rsidRPr="004E24CC" w:rsidRDefault="004E24CC" w:rsidP="004E24CC">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 xml:space="preserve">Беседа, просмотр учебных фильмов </w:t>
            </w:r>
          </w:p>
          <w:p w:rsidR="004E24CC" w:rsidRPr="004E24CC" w:rsidRDefault="004E24CC" w:rsidP="004E24CC">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 xml:space="preserve">Экскурсии на художественное производства, к памятникам зодчества и на объекты современной архитектуры, ландшафтного дизайна и парковых ансамблей; посещение музеев, выставок </w:t>
            </w:r>
          </w:p>
          <w:p w:rsidR="004E24CC" w:rsidRPr="004E24CC" w:rsidRDefault="004E24CC" w:rsidP="004E24CC">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 xml:space="preserve">Посещение конкурсов и фестивалей исполнителей народной музыки, художественных мастерских, ярмарок, фестивалей народного </w:t>
            </w:r>
            <w:r w:rsidRPr="004E24CC">
              <w:rPr>
                <w:rFonts w:ascii="Times New Roman" w:eastAsia="Times New Roman" w:hAnsi="Times New Roman"/>
                <w:sz w:val="24"/>
                <w:szCs w:val="24"/>
                <w:lang w:eastAsia="ru-RU"/>
              </w:rPr>
              <w:lastRenderedPageBreak/>
              <w:t>творчества, тематических выставок</w:t>
            </w:r>
          </w:p>
          <w:p w:rsidR="004E24CC" w:rsidRPr="0021564E" w:rsidRDefault="004E24CC" w:rsidP="004E24CC">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 xml:space="preserve">Проведение выставок семейного художественного творчества, музыкальных вечеров </w:t>
            </w:r>
            <w:r w:rsidRPr="0021564E">
              <w:rPr>
                <w:rFonts w:ascii="Times New Roman" w:eastAsia="Times New Roman" w:hAnsi="Times New Roman"/>
                <w:sz w:val="24"/>
                <w:szCs w:val="24"/>
                <w:lang w:eastAsia="ru-RU"/>
              </w:rPr>
              <w:t xml:space="preserve">Участие в художественном оформлении помещений </w:t>
            </w:r>
          </w:p>
        </w:tc>
      </w:tr>
    </w:tbl>
    <w:p w:rsidR="004E24CC" w:rsidRPr="004E24CC" w:rsidRDefault="004E24CC" w:rsidP="004E24CC">
      <w:pPr>
        <w:spacing w:before="100" w:beforeAutospacing="1" w:after="100" w:afterAutospacing="1" w:line="240" w:lineRule="auto"/>
        <w:jc w:val="center"/>
        <w:rPr>
          <w:rFonts w:ascii="Times New Roman" w:eastAsia="Times New Roman" w:hAnsi="Times New Roman"/>
          <w:sz w:val="24"/>
          <w:szCs w:val="24"/>
          <w:lang w:eastAsia="ru-RU"/>
        </w:rPr>
      </w:pPr>
      <w:r w:rsidRPr="004E24CC">
        <w:rPr>
          <w:rFonts w:ascii="Times New Roman" w:eastAsia="Times New Roman" w:hAnsi="Times New Roman"/>
          <w:b/>
          <w:bCs/>
          <w:sz w:val="24"/>
          <w:szCs w:val="24"/>
          <w:lang w:eastAsia="ru-RU"/>
        </w:rPr>
        <w:lastRenderedPageBreak/>
        <w:t>Уровни воспитательных результатов:</w:t>
      </w:r>
    </w:p>
    <w:p w:rsidR="004E24CC" w:rsidRPr="004E24CC" w:rsidRDefault="004E24CC" w:rsidP="00F40CB0">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b/>
          <w:bCs/>
          <w:sz w:val="24"/>
          <w:szCs w:val="24"/>
          <w:lang w:eastAsia="ru-RU"/>
        </w:rPr>
        <w:t>1 уровень</w:t>
      </w:r>
      <w:r w:rsidRPr="004E24CC">
        <w:rPr>
          <w:rFonts w:ascii="Times New Roman" w:eastAsia="Times New Roman" w:hAnsi="Times New Roman"/>
          <w:sz w:val="24"/>
          <w:szCs w:val="24"/>
          <w:lang w:eastAsia="ru-RU"/>
        </w:rPr>
        <w:t xml:space="preserve"> – приобретение школьником социальных знаний, т.е. первичного понимания социальной реальности и повседневной жизни.</w:t>
      </w:r>
    </w:p>
    <w:p w:rsidR="004E24CC" w:rsidRPr="004E24CC" w:rsidRDefault="004E24CC" w:rsidP="00F40CB0">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b/>
          <w:bCs/>
          <w:sz w:val="24"/>
          <w:szCs w:val="24"/>
          <w:lang w:eastAsia="ru-RU"/>
        </w:rPr>
        <w:t>2 уровень</w:t>
      </w:r>
      <w:r w:rsidRPr="004E24CC">
        <w:rPr>
          <w:rFonts w:ascii="Times New Roman" w:eastAsia="Times New Roman" w:hAnsi="Times New Roman"/>
          <w:sz w:val="24"/>
          <w:szCs w:val="24"/>
          <w:lang w:eastAsia="ru-RU"/>
        </w:rPr>
        <w:t xml:space="preserve"> – получение школьником опыта переживания и позитивного отношения к базовым ценностям общ</w:t>
      </w:r>
      <w:r w:rsidR="0065603E">
        <w:rPr>
          <w:rFonts w:ascii="Times New Roman" w:eastAsia="Times New Roman" w:hAnsi="Times New Roman"/>
          <w:sz w:val="24"/>
          <w:szCs w:val="24"/>
          <w:lang w:eastAsia="ru-RU"/>
        </w:rPr>
        <w:t>ества (достигается в коллективе).</w:t>
      </w:r>
    </w:p>
    <w:p w:rsidR="004E24CC" w:rsidRPr="004E24CC" w:rsidRDefault="004E24CC" w:rsidP="00F40CB0">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b/>
          <w:bCs/>
          <w:sz w:val="24"/>
          <w:szCs w:val="24"/>
          <w:lang w:eastAsia="ru-RU"/>
        </w:rPr>
        <w:t>3 уровень</w:t>
      </w:r>
      <w:r w:rsidRPr="004E24CC">
        <w:rPr>
          <w:rFonts w:ascii="Times New Roman" w:eastAsia="Times New Roman" w:hAnsi="Times New Roman"/>
          <w:sz w:val="24"/>
          <w:szCs w:val="24"/>
          <w:lang w:eastAsia="ru-RU"/>
        </w:rPr>
        <w:t xml:space="preserve"> – получение школьником опыта самостоятельного общественного действия. Только в самостоятельном общественном действии, действии в открытом социуме, за пределами дружественной среды школы, дл, юный человек становится социальным деятелем, гражданином, свободным человеком.</w:t>
      </w:r>
    </w:p>
    <w:p w:rsidR="004E24CC" w:rsidRPr="004E24CC" w:rsidRDefault="004E24CC" w:rsidP="00F40CB0">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Для полноценной реализации программы необходима организация социальн</w:t>
      </w:r>
      <w:r w:rsidR="00A5590F">
        <w:rPr>
          <w:rFonts w:ascii="Times New Roman" w:eastAsia="Times New Roman" w:hAnsi="Times New Roman"/>
          <w:sz w:val="24"/>
          <w:szCs w:val="24"/>
          <w:lang w:eastAsia="ru-RU"/>
        </w:rPr>
        <w:t>ого партнерства образовательной организации</w:t>
      </w:r>
      <w:r w:rsidRPr="004E24CC">
        <w:rPr>
          <w:rFonts w:ascii="Times New Roman" w:eastAsia="Times New Roman" w:hAnsi="Times New Roman"/>
          <w:sz w:val="24"/>
          <w:szCs w:val="24"/>
          <w:lang w:eastAsia="ru-RU"/>
        </w:rPr>
        <w:t xml:space="preserve"> и семьи.</w:t>
      </w:r>
    </w:p>
    <w:p w:rsidR="004E24CC" w:rsidRPr="004E24CC" w:rsidRDefault="004E24CC" w:rsidP="00F40CB0">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Социальное партнерство – это тип социального взаимодействия, ориентирующий участников на равноправное сотрудничество, поиск согласия и достижения консенсуса, оптимизацию отношений.</w:t>
      </w:r>
    </w:p>
    <w:p w:rsidR="004E24CC" w:rsidRPr="004E24CC" w:rsidRDefault="004E24CC" w:rsidP="004E24CC">
      <w:pPr>
        <w:spacing w:before="100" w:beforeAutospacing="1" w:after="100" w:afterAutospacing="1" w:line="240" w:lineRule="auto"/>
        <w:rPr>
          <w:rFonts w:ascii="Times New Roman" w:eastAsia="Times New Roman" w:hAnsi="Times New Roman"/>
          <w:sz w:val="24"/>
          <w:szCs w:val="24"/>
          <w:lang w:val="en-US" w:eastAsia="ru-RU"/>
        </w:rPr>
      </w:pPr>
      <w:r w:rsidRPr="004E24CC">
        <w:rPr>
          <w:rFonts w:ascii="Times New Roman" w:eastAsia="Times New Roman" w:hAnsi="Times New Roman"/>
          <w:b/>
          <w:bCs/>
          <w:sz w:val="24"/>
          <w:szCs w:val="24"/>
          <w:lang w:val="en-US" w:eastAsia="ru-RU"/>
        </w:rPr>
        <w:t>Принципы социального партнерства:</w:t>
      </w:r>
    </w:p>
    <w:p w:rsidR="004E24CC" w:rsidRPr="004E24CC" w:rsidRDefault="004E24CC" w:rsidP="000B25D9">
      <w:pPr>
        <w:numPr>
          <w:ilvl w:val="0"/>
          <w:numId w:val="43"/>
        </w:numPr>
        <w:spacing w:before="100" w:beforeAutospacing="1" w:after="100" w:afterAutospacing="1" w:line="240" w:lineRule="auto"/>
        <w:jc w:val="both"/>
        <w:rPr>
          <w:rFonts w:ascii="Times New Roman" w:eastAsia="Times New Roman" w:hAnsi="Times New Roman"/>
          <w:sz w:val="24"/>
          <w:szCs w:val="24"/>
          <w:lang w:val="en-US" w:eastAsia="ru-RU"/>
        </w:rPr>
      </w:pPr>
      <w:r w:rsidRPr="004E24CC">
        <w:rPr>
          <w:rFonts w:ascii="Times New Roman" w:eastAsia="Times New Roman" w:hAnsi="Times New Roman"/>
          <w:sz w:val="24"/>
          <w:szCs w:val="24"/>
          <w:lang w:val="en-US" w:eastAsia="ru-RU"/>
        </w:rPr>
        <w:t>Добровольность</w:t>
      </w:r>
    </w:p>
    <w:p w:rsidR="004E24CC" w:rsidRPr="004E24CC" w:rsidRDefault="004E24CC" w:rsidP="000B25D9">
      <w:pPr>
        <w:numPr>
          <w:ilvl w:val="0"/>
          <w:numId w:val="43"/>
        </w:numPr>
        <w:spacing w:before="100" w:beforeAutospacing="1" w:after="100" w:afterAutospacing="1" w:line="240" w:lineRule="auto"/>
        <w:jc w:val="both"/>
        <w:rPr>
          <w:rFonts w:ascii="Times New Roman" w:eastAsia="Times New Roman" w:hAnsi="Times New Roman"/>
          <w:sz w:val="24"/>
          <w:szCs w:val="24"/>
          <w:lang w:val="en-US" w:eastAsia="ru-RU"/>
        </w:rPr>
      </w:pPr>
      <w:r w:rsidRPr="004E24CC">
        <w:rPr>
          <w:rFonts w:ascii="Times New Roman" w:eastAsia="Times New Roman" w:hAnsi="Times New Roman"/>
          <w:sz w:val="24"/>
          <w:szCs w:val="24"/>
          <w:lang w:val="en-US" w:eastAsia="ru-RU"/>
        </w:rPr>
        <w:t>Взаимовыгодность и взаимодополняемость</w:t>
      </w:r>
    </w:p>
    <w:p w:rsidR="004E24CC" w:rsidRPr="004E24CC" w:rsidRDefault="004E24CC" w:rsidP="000B25D9">
      <w:pPr>
        <w:numPr>
          <w:ilvl w:val="0"/>
          <w:numId w:val="43"/>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Открытость участников партнерства по отношению друг к другу в той степени, которую они считают допустимой для себя и при этом сохраняется партнерство.</w:t>
      </w:r>
    </w:p>
    <w:p w:rsidR="004E24CC" w:rsidRPr="004E24CC" w:rsidRDefault="004E24CC" w:rsidP="000B25D9">
      <w:pPr>
        <w:numPr>
          <w:ilvl w:val="0"/>
          <w:numId w:val="43"/>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Согласование интересов на основе переговоров и компромисса</w:t>
      </w:r>
    </w:p>
    <w:p w:rsidR="004E24CC" w:rsidRPr="004E24CC" w:rsidRDefault="004E24CC" w:rsidP="000B25D9">
      <w:pPr>
        <w:numPr>
          <w:ilvl w:val="0"/>
          <w:numId w:val="43"/>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Закрепление отношений в нормативно-правовых и договорных актов</w:t>
      </w:r>
    </w:p>
    <w:p w:rsidR="004E24CC" w:rsidRPr="004E24CC" w:rsidRDefault="004E24CC" w:rsidP="000B25D9">
      <w:pPr>
        <w:numPr>
          <w:ilvl w:val="0"/>
          <w:numId w:val="43"/>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Взаимность ответственности и обязательности выполнения субъектами достигнутых договоренностей.</w:t>
      </w:r>
    </w:p>
    <w:p w:rsidR="004E24CC" w:rsidRPr="004E24CC" w:rsidRDefault="004E24CC" w:rsidP="000B25D9">
      <w:pPr>
        <w:numPr>
          <w:ilvl w:val="0"/>
          <w:numId w:val="43"/>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sz w:val="24"/>
          <w:szCs w:val="24"/>
          <w:lang w:eastAsia="ru-RU"/>
        </w:rPr>
        <w:t>Взаимопомощь участников партнерства в отношениях с иными субъектами за его пределами</w:t>
      </w:r>
    </w:p>
    <w:p w:rsidR="004E24CC" w:rsidRPr="004E24CC" w:rsidRDefault="004E24CC" w:rsidP="004E24CC">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b/>
          <w:bCs/>
          <w:sz w:val="24"/>
          <w:szCs w:val="24"/>
          <w:lang w:eastAsia="ru-RU"/>
        </w:rPr>
        <w:t>Формы повышения педагогической культуры родителей:</w:t>
      </w:r>
    </w:p>
    <w:p w:rsidR="004E24CC" w:rsidRPr="004E24CC" w:rsidRDefault="004E24CC" w:rsidP="000B25D9">
      <w:pPr>
        <w:numPr>
          <w:ilvl w:val="0"/>
          <w:numId w:val="44"/>
        </w:numPr>
        <w:spacing w:before="100" w:beforeAutospacing="1" w:after="100" w:afterAutospacing="1" w:line="240" w:lineRule="auto"/>
        <w:rPr>
          <w:rFonts w:ascii="Times New Roman" w:eastAsia="Times New Roman" w:hAnsi="Times New Roman"/>
          <w:sz w:val="24"/>
          <w:szCs w:val="24"/>
          <w:lang w:val="en-US" w:eastAsia="ru-RU"/>
        </w:rPr>
      </w:pPr>
      <w:r w:rsidRPr="004E24CC">
        <w:rPr>
          <w:rFonts w:ascii="Times New Roman" w:eastAsia="Times New Roman" w:hAnsi="Times New Roman"/>
          <w:sz w:val="24"/>
          <w:szCs w:val="24"/>
          <w:lang w:val="en-US" w:eastAsia="ru-RU"/>
        </w:rPr>
        <w:t>Советы.</w:t>
      </w:r>
    </w:p>
    <w:p w:rsidR="004E24CC" w:rsidRPr="004E24CC" w:rsidRDefault="004E24CC" w:rsidP="000B25D9">
      <w:pPr>
        <w:numPr>
          <w:ilvl w:val="0"/>
          <w:numId w:val="44"/>
        </w:numPr>
        <w:spacing w:before="100" w:beforeAutospacing="1" w:after="100" w:afterAutospacing="1" w:line="240" w:lineRule="auto"/>
        <w:rPr>
          <w:rFonts w:ascii="Times New Roman" w:eastAsia="Times New Roman" w:hAnsi="Times New Roman"/>
          <w:sz w:val="24"/>
          <w:szCs w:val="24"/>
          <w:lang w:val="en-US" w:eastAsia="ru-RU"/>
        </w:rPr>
      </w:pPr>
      <w:r w:rsidRPr="004E24CC">
        <w:rPr>
          <w:rFonts w:ascii="Times New Roman" w:eastAsia="Times New Roman" w:hAnsi="Times New Roman"/>
          <w:sz w:val="24"/>
          <w:szCs w:val="24"/>
          <w:lang w:val="en-US" w:eastAsia="ru-RU"/>
        </w:rPr>
        <w:t>Комиссии</w:t>
      </w:r>
    </w:p>
    <w:p w:rsidR="004E24CC" w:rsidRPr="004E24CC" w:rsidRDefault="004E24CC" w:rsidP="000B25D9">
      <w:pPr>
        <w:numPr>
          <w:ilvl w:val="0"/>
          <w:numId w:val="44"/>
        </w:numPr>
        <w:spacing w:before="100" w:beforeAutospacing="1" w:after="100" w:afterAutospacing="1" w:line="240" w:lineRule="auto"/>
        <w:rPr>
          <w:rFonts w:ascii="Times New Roman" w:eastAsia="Times New Roman" w:hAnsi="Times New Roman"/>
          <w:sz w:val="24"/>
          <w:szCs w:val="24"/>
          <w:lang w:val="en-US" w:eastAsia="ru-RU"/>
        </w:rPr>
      </w:pPr>
      <w:r w:rsidRPr="004E24CC">
        <w:rPr>
          <w:rFonts w:ascii="Times New Roman" w:eastAsia="Times New Roman" w:hAnsi="Times New Roman"/>
          <w:sz w:val="24"/>
          <w:szCs w:val="24"/>
          <w:lang w:val="en-US" w:eastAsia="ru-RU"/>
        </w:rPr>
        <w:t>Лектории</w:t>
      </w:r>
    </w:p>
    <w:p w:rsidR="004E24CC" w:rsidRPr="004E24CC" w:rsidRDefault="004E24CC" w:rsidP="000B25D9">
      <w:pPr>
        <w:numPr>
          <w:ilvl w:val="0"/>
          <w:numId w:val="44"/>
        </w:numPr>
        <w:spacing w:before="100" w:beforeAutospacing="1" w:after="100" w:afterAutospacing="1" w:line="240" w:lineRule="auto"/>
        <w:rPr>
          <w:rFonts w:ascii="Times New Roman" w:eastAsia="Times New Roman" w:hAnsi="Times New Roman"/>
          <w:sz w:val="24"/>
          <w:szCs w:val="24"/>
          <w:lang w:val="en-US" w:eastAsia="ru-RU"/>
        </w:rPr>
      </w:pPr>
      <w:r w:rsidRPr="004E24CC">
        <w:rPr>
          <w:rFonts w:ascii="Times New Roman" w:eastAsia="Times New Roman" w:hAnsi="Times New Roman"/>
          <w:sz w:val="24"/>
          <w:szCs w:val="24"/>
          <w:lang w:val="en-US" w:eastAsia="ru-RU"/>
        </w:rPr>
        <w:t>Временные творческие коллективы</w:t>
      </w:r>
    </w:p>
    <w:p w:rsidR="00A5590F" w:rsidRPr="00A5590F" w:rsidRDefault="004E24CC" w:rsidP="000B25D9">
      <w:pPr>
        <w:numPr>
          <w:ilvl w:val="0"/>
          <w:numId w:val="44"/>
        </w:numPr>
        <w:spacing w:before="100" w:beforeAutospacing="1" w:after="100" w:afterAutospacing="1" w:line="240" w:lineRule="auto"/>
        <w:rPr>
          <w:rFonts w:ascii="Times New Roman" w:eastAsia="Times New Roman" w:hAnsi="Times New Roman"/>
          <w:sz w:val="24"/>
          <w:szCs w:val="24"/>
          <w:lang w:val="en-US" w:eastAsia="ru-RU"/>
        </w:rPr>
      </w:pPr>
      <w:r w:rsidRPr="004E24CC">
        <w:rPr>
          <w:rFonts w:ascii="Times New Roman" w:eastAsia="Times New Roman" w:hAnsi="Times New Roman"/>
          <w:sz w:val="24"/>
          <w:szCs w:val="24"/>
          <w:lang w:val="en-US" w:eastAsia="ru-RU"/>
        </w:rPr>
        <w:t>Проектные группы</w:t>
      </w:r>
    </w:p>
    <w:p w:rsidR="004E24CC" w:rsidRPr="00A5590F" w:rsidRDefault="004E24CC" w:rsidP="000B25D9">
      <w:pPr>
        <w:numPr>
          <w:ilvl w:val="0"/>
          <w:numId w:val="44"/>
        </w:numPr>
        <w:spacing w:before="100" w:beforeAutospacing="1" w:after="100" w:afterAutospacing="1" w:line="240" w:lineRule="auto"/>
        <w:rPr>
          <w:rFonts w:ascii="Times New Roman" w:eastAsia="Times New Roman" w:hAnsi="Times New Roman"/>
          <w:sz w:val="24"/>
          <w:szCs w:val="24"/>
          <w:lang w:val="en-US" w:eastAsia="ru-RU"/>
        </w:rPr>
      </w:pPr>
      <w:r w:rsidRPr="004E24CC">
        <w:rPr>
          <w:rFonts w:ascii="Times New Roman" w:eastAsia="Times New Roman" w:hAnsi="Times New Roman"/>
          <w:sz w:val="24"/>
          <w:szCs w:val="24"/>
          <w:lang w:eastAsia="ru-RU"/>
        </w:rPr>
        <w:t>Клубы и т.п.</w:t>
      </w:r>
    </w:p>
    <w:p w:rsidR="00203047" w:rsidRDefault="00203047" w:rsidP="00203047">
      <w:pPr>
        <w:spacing w:before="100" w:beforeAutospacing="1" w:after="100" w:afterAutospacing="1" w:line="240" w:lineRule="auto"/>
        <w:jc w:val="center"/>
        <w:rPr>
          <w:rFonts w:ascii="Times New Roman" w:eastAsia="Times New Roman" w:hAnsi="Times New Roman"/>
          <w:b/>
          <w:bCs/>
          <w:color w:val="000000"/>
          <w:sz w:val="24"/>
          <w:szCs w:val="24"/>
          <w:lang w:eastAsia="ru-RU"/>
        </w:rPr>
      </w:pPr>
      <w:r w:rsidRPr="004E24CC">
        <w:rPr>
          <w:rFonts w:ascii="Times New Roman" w:eastAsia="Times New Roman" w:hAnsi="Times New Roman"/>
          <w:b/>
          <w:bCs/>
          <w:color w:val="000000"/>
          <w:sz w:val="24"/>
          <w:szCs w:val="24"/>
          <w:lang w:eastAsia="ru-RU"/>
        </w:rPr>
        <w:lastRenderedPageBreak/>
        <w:t>ПРОГРАММА ФОРМИРОВАНИЯ</w:t>
      </w:r>
      <w:r>
        <w:rPr>
          <w:rFonts w:ascii="Times New Roman" w:eastAsia="Times New Roman" w:hAnsi="Times New Roman"/>
          <w:b/>
          <w:bCs/>
          <w:color w:val="000000"/>
          <w:sz w:val="24"/>
          <w:szCs w:val="24"/>
          <w:lang w:eastAsia="ru-RU"/>
        </w:rPr>
        <w:t xml:space="preserve"> ЭКОЛОГИЧЕСКОЙ </w:t>
      </w:r>
      <w:r w:rsidRPr="004E24CC">
        <w:rPr>
          <w:rFonts w:ascii="Times New Roman" w:eastAsia="Times New Roman" w:hAnsi="Times New Roman"/>
          <w:b/>
          <w:bCs/>
          <w:color w:val="000000"/>
          <w:sz w:val="24"/>
          <w:szCs w:val="24"/>
          <w:lang w:eastAsia="ru-RU"/>
        </w:rPr>
        <w:t xml:space="preserve"> КУЛЬТУРЫ </w:t>
      </w:r>
      <w:r>
        <w:rPr>
          <w:rFonts w:ascii="Times New Roman" w:eastAsia="Times New Roman" w:hAnsi="Times New Roman"/>
          <w:b/>
          <w:bCs/>
          <w:color w:val="000000"/>
          <w:sz w:val="24"/>
          <w:szCs w:val="24"/>
          <w:lang w:eastAsia="ru-RU"/>
        </w:rPr>
        <w:t>,</w:t>
      </w:r>
    </w:p>
    <w:p w:rsidR="00203047" w:rsidRPr="004E24CC" w:rsidRDefault="00203047" w:rsidP="00203047">
      <w:pPr>
        <w:spacing w:before="100" w:beforeAutospacing="1" w:after="100" w:afterAutospacing="1" w:line="240" w:lineRule="auto"/>
        <w:jc w:val="center"/>
        <w:rPr>
          <w:rFonts w:ascii="Times New Roman" w:eastAsia="Times New Roman" w:hAnsi="Times New Roman"/>
          <w:sz w:val="24"/>
          <w:szCs w:val="24"/>
          <w:lang w:eastAsia="ru-RU"/>
        </w:rPr>
      </w:pPr>
      <w:r w:rsidRPr="004E24CC">
        <w:rPr>
          <w:rFonts w:ascii="Times New Roman" w:eastAsia="Times New Roman" w:hAnsi="Times New Roman"/>
          <w:b/>
          <w:bCs/>
          <w:color w:val="000000"/>
          <w:sz w:val="24"/>
          <w:szCs w:val="24"/>
          <w:lang w:eastAsia="ru-RU"/>
        </w:rPr>
        <w:t>ЗДОРОВОГО И БЕЗОПАСНОГО ОБРАЗА ЖИЗНИ</w:t>
      </w:r>
    </w:p>
    <w:p w:rsidR="00203047" w:rsidRPr="007B2F1F" w:rsidRDefault="00203047" w:rsidP="000B25D9">
      <w:pPr>
        <w:numPr>
          <w:ilvl w:val="1"/>
          <w:numId w:val="43"/>
        </w:num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b/>
          <w:bCs/>
          <w:color w:val="000000"/>
          <w:sz w:val="24"/>
          <w:szCs w:val="24"/>
          <w:lang w:eastAsia="ru-RU"/>
        </w:rPr>
        <w:t xml:space="preserve">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w:t>
      </w:r>
      <w:r w:rsidR="004D2C2C">
        <w:rPr>
          <w:rFonts w:ascii="Times New Roman" w:eastAsia="Times New Roman" w:hAnsi="Times New Roman"/>
          <w:b/>
          <w:bCs/>
          <w:color w:val="000000"/>
          <w:sz w:val="24"/>
          <w:szCs w:val="24"/>
          <w:lang w:eastAsia="ru-RU"/>
        </w:rPr>
        <w:t>при получении начального общего образования</w:t>
      </w:r>
    </w:p>
    <w:p w:rsidR="00203047" w:rsidRPr="004E24CC" w:rsidRDefault="00203047" w:rsidP="00203047">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b/>
          <w:bCs/>
          <w:color w:val="000000"/>
          <w:sz w:val="24"/>
          <w:szCs w:val="24"/>
          <w:lang w:eastAsia="ru-RU"/>
        </w:rPr>
        <w:t xml:space="preserve">Цели </w:t>
      </w:r>
      <w:r w:rsidRPr="004E24CC">
        <w:rPr>
          <w:rFonts w:ascii="Times New Roman" w:eastAsia="Times New Roman" w:hAnsi="Times New Roman"/>
          <w:b/>
          <w:bCs/>
          <w:color w:val="000000"/>
          <w:sz w:val="24"/>
          <w:szCs w:val="24"/>
          <w:lang w:eastAsia="ru-RU"/>
        </w:rPr>
        <w:t xml:space="preserve"> программы:</w:t>
      </w:r>
    </w:p>
    <w:p w:rsidR="00203047" w:rsidRPr="004E24CC" w:rsidRDefault="00203047" w:rsidP="0020304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реализация всех возможностей школы для формирования псих</w:t>
      </w:r>
      <w:r>
        <w:rPr>
          <w:rFonts w:ascii="Times New Roman" w:eastAsia="Times New Roman" w:hAnsi="Times New Roman"/>
          <w:color w:val="000000"/>
          <w:sz w:val="24"/>
          <w:szCs w:val="24"/>
          <w:lang w:eastAsia="ru-RU"/>
        </w:rPr>
        <w:t>ологич</w:t>
      </w:r>
      <w:r w:rsidRPr="004E24CC">
        <w:rPr>
          <w:rFonts w:ascii="Times New Roman" w:eastAsia="Times New Roman" w:hAnsi="Times New Roman"/>
          <w:color w:val="000000"/>
          <w:sz w:val="24"/>
          <w:szCs w:val="24"/>
          <w:lang w:eastAsia="ru-RU"/>
        </w:rPr>
        <w:t>ески</w:t>
      </w:r>
      <w:r w:rsidRPr="004E24CC">
        <w:rPr>
          <w:rFonts w:ascii="Times New Roman" w:eastAsia="Times New Roman" w:hAnsi="Times New Roman"/>
          <w:color w:val="000000"/>
          <w:sz w:val="24"/>
          <w:szCs w:val="24"/>
          <w:lang w:eastAsia="ru-RU"/>
        </w:rPr>
        <w:br/>
        <w:t>здорового, социально-адаптированного, физически развитого человека,</w:t>
      </w:r>
      <w:r w:rsidRPr="004E24CC">
        <w:rPr>
          <w:rFonts w:ascii="Times New Roman" w:eastAsia="Times New Roman" w:hAnsi="Times New Roman"/>
          <w:color w:val="000000"/>
          <w:sz w:val="24"/>
          <w:szCs w:val="24"/>
          <w:lang w:eastAsia="ru-RU"/>
        </w:rPr>
        <w:br/>
        <w:t>обладающего ценностным отношением к своему здоровью, имеющего</w:t>
      </w:r>
      <w:r w:rsidRPr="004E24CC">
        <w:rPr>
          <w:rFonts w:ascii="Times New Roman" w:eastAsia="Times New Roman" w:hAnsi="Times New Roman"/>
          <w:color w:val="000000"/>
          <w:sz w:val="24"/>
          <w:szCs w:val="24"/>
          <w:lang w:eastAsia="ru-RU"/>
        </w:rPr>
        <w:br/>
        <w:t>привычку к активному образу ж</w:t>
      </w:r>
      <w:r>
        <w:rPr>
          <w:rFonts w:ascii="Times New Roman" w:eastAsia="Times New Roman" w:hAnsi="Times New Roman"/>
          <w:color w:val="000000"/>
          <w:sz w:val="24"/>
          <w:szCs w:val="24"/>
          <w:lang w:eastAsia="ru-RU"/>
        </w:rPr>
        <w:t>изни,</w:t>
      </w:r>
      <w:r w:rsidRPr="004E24CC">
        <w:rPr>
          <w:rFonts w:ascii="Times New Roman" w:eastAsia="Times New Roman" w:hAnsi="Times New Roman"/>
          <w:color w:val="000000"/>
          <w:sz w:val="24"/>
          <w:szCs w:val="24"/>
          <w:lang w:eastAsia="ru-RU"/>
        </w:rPr>
        <w:t xml:space="preserve"> регулярным занятиям физической</w:t>
      </w:r>
      <w:r w:rsidRPr="004E24CC">
        <w:rPr>
          <w:rFonts w:ascii="Times New Roman" w:eastAsia="Times New Roman" w:hAnsi="Times New Roman"/>
          <w:color w:val="000000"/>
          <w:sz w:val="24"/>
          <w:szCs w:val="24"/>
          <w:lang w:eastAsia="ru-RU"/>
        </w:rPr>
        <w:br/>
        <w:t>культурой</w:t>
      </w:r>
      <w:r>
        <w:rPr>
          <w:rFonts w:ascii="Times New Roman" w:eastAsia="Times New Roman" w:hAnsi="Times New Roman"/>
          <w:color w:val="000000"/>
          <w:sz w:val="24"/>
          <w:szCs w:val="24"/>
          <w:lang w:eastAsia="ru-RU"/>
        </w:rPr>
        <w:t>, владеющего основами экологической культуры</w:t>
      </w:r>
      <w:r w:rsidRPr="004E24CC">
        <w:rPr>
          <w:rFonts w:ascii="Times New Roman" w:eastAsia="Times New Roman" w:hAnsi="Times New Roman"/>
          <w:color w:val="000000"/>
          <w:sz w:val="24"/>
          <w:szCs w:val="24"/>
          <w:lang w:eastAsia="ru-RU"/>
        </w:rPr>
        <w:t>.</w:t>
      </w:r>
    </w:p>
    <w:p w:rsidR="00203047" w:rsidRPr="004E24CC" w:rsidRDefault="00203047" w:rsidP="00203047">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b/>
          <w:bCs/>
          <w:color w:val="000000"/>
          <w:sz w:val="24"/>
          <w:szCs w:val="24"/>
          <w:lang w:eastAsia="ru-RU"/>
        </w:rPr>
        <w:t>Задачи программы:</w:t>
      </w:r>
    </w:p>
    <w:p w:rsidR="00203047" w:rsidRPr="00552411" w:rsidRDefault="00203047" w:rsidP="00203047">
      <w:pPr>
        <w:spacing w:before="100" w:beforeAutospacing="1" w:after="100" w:afterAutospacing="1" w:line="240" w:lineRule="auto"/>
        <w:jc w:val="both"/>
        <w:rPr>
          <w:rFonts w:ascii="Times New Roman" w:eastAsia="Times New Roman" w:hAnsi="Times New Roman"/>
          <w:color w:val="000000"/>
          <w:sz w:val="24"/>
          <w:szCs w:val="24"/>
          <w:lang w:eastAsia="ru-RU"/>
        </w:rPr>
      </w:pPr>
      <w:r w:rsidRPr="004E24CC">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r w:rsidR="0065603E">
        <w:rPr>
          <w:rFonts w:ascii="Times New Roman" w:eastAsia="Times New Roman" w:hAnsi="Times New Roman"/>
          <w:color w:val="000000"/>
          <w:sz w:val="24"/>
          <w:szCs w:val="24"/>
          <w:lang w:eastAsia="ru-RU"/>
        </w:rPr>
        <w:t xml:space="preserve">       </w:t>
      </w:r>
      <w:r w:rsidRPr="004E24CC">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пробуждение в детях желания заботиться о своём здоровье (формирование заинтересованного отношения к своему здоровью)</w:t>
      </w:r>
      <w:r w:rsidRPr="004E24CC">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путём соблюдения правил здорового образа жизни и  организации здоровьесберегающего характера учебной деятельности и общения;</w:t>
      </w:r>
      <w:r w:rsidR="0065603E">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-формирование познавательного интереса и бережного отношения к природе;</w:t>
      </w:r>
      <w:r w:rsidR="0065603E">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-формирование установок на использование здорового питания;</w:t>
      </w:r>
      <w:r w:rsidR="0065603E">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-использование оптимальных двигательных режимов для детей с учётом их возрастных, психологических и других особенностей, развитие потребности в занятиях физической культурой и спортом;</w:t>
      </w:r>
      <w:r w:rsidR="0065603E">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-соблюдение здоровье созидающих режимов дня;</w:t>
      </w:r>
      <w:r w:rsidR="0065603E">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r w:rsidR="0065603E">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-становление умений противостояния вовлечению в табакокурение, употребление алкоголя, наркотических и сильнодействующих веществ;</w:t>
      </w:r>
      <w:r w:rsidR="0065603E">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-формирование потребности ребёнка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своё здоровье на основе использования навыков личной гигиены;</w:t>
      </w:r>
      <w:r w:rsidR="0065603E">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-формирование  основ здоровьесберегающей культуры: умений организовывать успешную учебную работу, создавая здоровьесберегающие условия, выбирая адекватные средства и приёмы выполнения заданий с учётом индивидуальных особенностей;</w:t>
      </w:r>
      <w:r w:rsidR="0065603E">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-формирование умений безопасного поведения в окружающей среде и простейших умений поведения в экстремальных (чрезвычайных ) ситуациях.</w:t>
      </w:r>
    </w:p>
    <w:p w:rsidR="00203047" w:rsidRPr="000A030B" w:rsidRDefault="00203047" w:rsidP="00203047">
      <w:pPr>
        <w:spacing w:before="100" w:beforeAutospacing="1" w:after="100" w:afterAutospacing="1" w:line="240" w:lineRule="auto"/>
        <w:jc w:val="both"/>
        <w:rPr>
          <w:rFonts w:ascii="Times New Roman" w:eastAsia="Times New Roman" w:hAnsi="Times New Roman"/>
          <w:color w:val="000000"/>
          <w:sz w:val="24"/>
          <w:szCs w:val="24"/>
          <w:lang w:eastAsia="ru-RU"/>
        </w:rPr>
      </w:pPr>
      <w:r w:rsidRPr="000A030B">
        <w:rPr>
          <w:rFonts w:ascii="Times New Roman" w:eastAsia="Times New Roman" w:hAnsi="Times New Roman"/>
          <w:color w:val="000000"/>
          <w:sz w:val="24"/>
          <w:szCs w:val="24"/>
          <w:lang w:eastAsia="ru-RU"/>
        </w:rPr>
        <w:t>Современный уровень культуры безопасности жизнедеятельности начинает формироваться при изучении курса «Окружающий мир», других базовых предметов начальной школы, а также во внеурочное время в кружках и факультативах, на занятиях в группах продленного дня.</w:t>
      </w:r>
    </w:p>
    <w:p w:rsidR="004D2C2C" w:rsidRPr="000A030B" w:rsidRDefault="004D2C2C" w:rsidP="00203047">
      <w:pPr>
        <w:spacing w:before="100" w:beforeAutospacing="1" w:after="100" w:afterAutospacing="1" w:line="240" w:lineRule="auto"/>
        <w:jc w:val="both"/>
        <w:rPr>
          <w:rFonts w:ascii="Times New Roman" w:eastAsia="Times New Roman" w:hAnsi="Times New Roman"/>
          <w:b/>
          <w:color w:val="000000"/>
          <w:sz w:val="24"/>
          <w:szCs w:val="24"/>
          <w:lang w:eastAsia="ru-RU"/>
        </w:rPr>
      </w:pPr>
      <w:r w:rsidRPr="000A030B">
        <w:rPr>
          <w:rFonts w:ascii="Times New Roman" w:eastAsia="Times New Roman" w:hAnsi="Times New Roman"/>
          <w:b/>
          <w:color w:val="000000"/>
          <w:sz w:val="24"/>
          <w:szCs w:val="24"/>
          <w:lang w:eastAsia="ru-RU"/>
        </w:rPr>
        <w:t>Описание ценностных ориентиров</w:t>
      </w:r>
    </w:p>
    <w:p w:rsidR="000A030B" w:rsidRPr="000A030B" w:rsidRDefault="000A030B" w:rsidP="000A030B">
      <w:pPr>
        <w:ind w:firstLine="567"/>
        <w:contextualSpacing/>
        <w:jc w:val="both"/>
        <w:rPr>
          <w:rFonts w:ascii="Times New Roman" w:hAnsi="Times New Roman"/>
          <w:sz w:val="24"/>
          <w:szCs w:val="24"/>
        </w:rPr>
      </w:pPr>
      <w:r w:rsidRPr="000A030B">
        <w:rPr>
          <w:rFonts w:ascii="Times New Roman" w:hAnsi="Times New Roman"/>
          <w:sz w:val="24"/>
          <w:szCs w:val="24"/>
        </w:rPr>
        <w:t xml:space="preserve">Основополагающие </w:t>
      </w:r>
      <w:r w:rsidRPr="000A030B">
        <w:rPr>
          <w:rFonts w:ascii="Times New Roman" w:hAnsi="Times New Roman"/>
          <w:bCs/>
          <w:iCs/>
          <w:sz w:val="24"/>
          <w:szCs w:val="24"/>
        </w:rPr>
        <w:t>приоритеты</w:t>
      </w:r>
      <w:r w:rsidRPr="000A030B">
        <w:rPr>
          <w:rFonts w:ascii="Times New Roman" w:hAnsi="Times New Roman"/>
          <w:sz w:val="24"/>
          <w:szCs w:val="24"/>
        </w:rPr>
        <w:t xml:space="preserve"> Программы  следующие:</w:t>
      </w:r>
    </w:p>
    <w:p w:rsidR="000A030B" w:rsidRPr="000A030B" w:rsidRDefault="000A030B" w:rsidP="000B25D9">
      <w:pPr>
        <w:numPr>
          <w:ilvl w:val="0"/>
          <w:numId w:val="89"/>
        </w:numPr>
        <w:tabs>
          <w:tab w:val="left" w:pos="153"/>
        </w:tabs>
        <w:spacing w:after="0" w:line="240" w:lineRule="auto"/>
        <w:ind w:hanging="360"/>
        <w:contextualSpacing/>
        <w:jc w:val="both"/>
        <w:rPr>
          <w:rFonts w:ascii="Times New Roman" w:hAnsi="Times New Roman"/>
          <w:sz w:val="24"/>
          <w:szCs w:val="24"/>
        </w:rPr>
      </w:pPr>
      <w:r w:rsidRPr="000A030B">
        <w:rPr>
          <w:rFonts w:ascii="Times New Roman" w:hAnsi="Times New Roman"/>
          <w:sz w:val="24"/>
          <w:szCs w:val="24"/>
        </w:rPr>
        <w:t>Здоровый ребенок − практически достижимая норма детского развития.</w:t>
      </w:r>
    </w:p>
    <w:p w:rsidR="000A030B" w:rsidRPr="000A030B" w:rsidRDefault="000A030B" w:rsidP="000B25D9">
      <w:pPr>
        <w:numPr>
          <w:ilvl w:val="0"/>
          <w:numId w:val="89"/>
        </w:numPr>
        <w:tabs>
          <w:tab w:val="left" w:pos="153"/>
        </w:tabs>
        <w:spacing w:after="0" w:line="240" w:lineRule="auto"/>
        <w:ind w:hanging="360"/>
        <w:contextualSpacing/>
        <w:jc w:val="both"/>
        <w:rPr>
          <w:rFonts w:ascii="Times New Roman" w:hAnsi="Times New Roman"/>
          <w:sz w:val="24"/>
          <w:szCs w:val="24"/>
        </w:rPr>
      </w:pPr>
      <w:r w:rsidRPr="000A030B">
        <w:rPr>
          <w:rFonts w:ascii="Times New Roman" w:hAnsi="Times New Roman"/>
          <w:sz w:val="24"/>
          <w:szCs w:val="24"/>
        </w:rPr>
        <w:lastRenderedPageBreak/>
        <w:t>Оздоровление − не совокупность лечебно-профилак</w:t>
      </w:r>
      <w:r w:rsidRPr="000A030B">
        <w:rPr>
          <w:rFonts w:ascii="Times New Roman" w:hAnsi="Times New Roman"/>
          <w:sz w:val="24"/>
          <w:szCs w:val="24"/>
        </w:rPr>
        <w:softHyphen/>
        <w:t>тических мер, а форма развития психофизиологичес</w:t>
      </w:r>
      <w:r w:rsidRPr="000A030B">
        <w:rPr>
          <w:rFonts w:ascii="Times New Roman" w:hAnsi="Times New Roman"/>
          <w:sz w:val="24"/>
          <w:szCs w:val="24"/>
        </w:rPr>
        <w:softHyphen/>
        <w:t>ких возможностей детей.</w:t>
      </w:r>
    </w:p>
    <w:p w:rsidR="000A030B" w:rsidRPr="000A030B" w:rsidRDefault="000A030B" w:rsidP="000B25D9">
      <w:pPr>
        <w:numPr>
          <w:ilvl w:val="0"/>
          <w:numId w:val="89"/>
        </w:numPr>
        <w:tabs>
          <w:tab w:val="left" w:pos="153"/>
        </w:tabs>
        <w:spacing w:after="0" w:line="240" w:lineRule="auto"/>
        <w:ind w:hanging="360"/>
        <w:contextualSpacing/>
        <w:jc w:val="both"/>
        <w:rPr>
          <w:rFonts w:ascii="Times New Roman" w:hAnsi="Times New Roman"/>
          <w:sz w:val="24"/>
          <w:szCs w:val="24"/>
        </w:rPr>
      </w:pPr>
      <w:r w:rsidRPr="000A030B">
        <w:rPr>
          <w:rFonts w:ascii="Times New Roman" w:hAnsi="Times New Roman"/>
          <w:sz w:val="24"/>
          <w:szCs w:val="24"/>
        </w:rPr>
        <w:t>Индивидуально-дифференцированный подход − ос</w:t>
      </w:r>
      <w:r w:rsidRPr="000A030B">
        <w:rPr>
          <w:rFonts w:ascii="Times New Roman" w:hAnsi="Times New Roman"/>
          <w:sz w:val="24"/>
          <w:szCs w:val="24"/>
        </w:rPr>
        <w:softHyphen/>
        <w:t>новное средство оздоровительно-развивающей работы с обучающимися.</w:t>
      </w:r>
      <w:r w:rsidRPr="000A030B">
        <w:rPr>
          <w:rFonts w:ascii="Times New Roman" w:hAnsi="Times New Roman"/>
          <w:sz w:val="24"/>
          <w:szCs w:val="24"/>
        </w:rPr>
        <w:tab/>
      </w:r>
    </w:p>
    <w:p w:rsidR="00203047" w:rsidRPr="007B2F1F" w:rsidRDefault="00203047" w:rsidP="00203047">
      <w:pPr>
        <w:spacing w:before="100" w:beforeAutospacing="1" w:after="100" w:afterAutospacing="1" w:line="240" w:lineRule="auto"/>
        <w:jc w:val="both"/>
        <w:rPr>
          <w:rFonts w:ascii="Times New Roman" w:eastAsia="Times New Roman" w:hAnsi="Times New Roman"/>
          <w:b/>
          <w:sz w:val="24"/>
          <w:szCs w:val="24"/>
          <w:lang w:eastAsia="ru-RU"/>
        </w:rPr>
      </w:pPr>
      <w:r w:rsidRPr="007B2F1F">
        <w:rPr>
          <w:rFonts w:ascii="Times New Roman" w:eastAsia="Times New Roman" w:hAnsi="Times New Roman"/>
          <w:b/>
          <w:color w:val="000000"/>
          <w:sz w:val="24"/>
          <w:szCs w:val="24"/>
          <w:lang w:eastAsia="ru-RU"/>
        </w:rPr>
        <w:t>Результаты деятельности:</w:t>
      </w:r>
    </w:p>
    <w:p w:rsidR="00203047" w:rsidRPr="004E24CC" w:rsidRDefault="00203047" w:rsidP="0020304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Ожидается, что в результате освоения данного материала выпускники </w:t>
      </w:r>
      <w:r w:rsidR="00A5590F">
        <w:rPr>
          <w:rFonts w:ascii="Times New Roman" w:eastAsia="Times New Roman" w:hAnsi="Times New Roman"/>
          <w:color w:val="000000"/>
          <w:sz w:val="24"/>
          <w:szCs w:val="24"/>
          <w:lang w:eastAsia="ru-RU"/>
        </w:rPr>
        <w:t xml:space="preserve">при получении </w:t>
      </w:r>
      <w:r>
        <w:rPr>
          <w:rFonts w:ascii="Times New Roman" w:eastAsia="Times New Roman" w:hAnsi="Times New Roman"/>
          <w:color w:val="000000"/>
          <w:sz w:val="24"/>
          <w:szCs w:val="24"/>
          <w:lang w:eastAsia="ru-RU"/>
        </w:rPr>
        <w:t xml:space="preserve"> начального общего образования </w:t>
      </w:r>
      <w:r w:rsidRPr="004E24CC">
        <w:rPr>
          <w:rFonts w:ascii="Times New Roman" w:eastAsia="Times New Roman" w:hAnsi="Times New Roman"/>
          <w:color w:val="000000"/>
          <w:sz w:val="24"/>
          <w:szCs w:val="24"/>
          <w:lang w:eastAsia="ru-RU"/>
        </w:rPr>
        <w:t xml:space="preserve"> будут </w:t>
      </w:r>
      <w:r w:rsidRPr="004E24CC">
        <w:rPr>
          <w:rFonts w:ascii="Times New Roman" w:eastAsia="Times New Roman" w:hAnsi="Times New Roman"/>
          <w:i/>
          <w:iCs/>
          <w:color w:val="000000"/>
          <w:sz w:val="24"/>
          <w:szCs w:val="24"/>
          <w:lang w:eastAsia="ru-RU"/>
        </w:rPr>
        <w:t>знать:</w:t>
      </w:r>
    </w:p>
    <w:p w:rsidR="00203047" w:rsidRPr="004E24CC" w:rsidRDefault="00203047" w:rsidP="000B25D9">
      <w:pPr>
        <w:numPr>
          <w:ilvl w:val="0"/>
          <w:numId w:val="45"/>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правила перехода дороги, перекрестка;</w:t>
      </w:r>
    </w:p>
    <w:p w:rsidR="00203047" w:rsidRPr="007B2F1F" w:rsidRDefault="00203047" w:rsidP="000B25D9">
      <w:pPr>
        <w:numPr>
          <w:ilvl w:val="0"/>
          <w:numId w:val="45"/>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правила безопасного поведения при следовании железнодорожным, водным и авиационным транспортом, обязанности пассажира;</w:t>
      </w:r>
    </w:p>
    <w:p w:rsidR="00203047" w:rsidRPr="004C4A25" w:rsidRDefault="00203047" w:rsidP="000B25D9">
      <w:pPr>
        <w:numPr>
          <w:ilvl w:val="0"/>
          <w:numId w:val="45"/>
        </w:num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правила поведения в окружающей среде;</w:t>
      </w:r>
    </w:p>
    <w:p w:rsidR="00203047" w:rsidRPr="004C4A25" w:rsidRDefault="00203047" w:rsidP="000B25D9">
      <w:pPr>
        <w:numPr>
          <w:ilvl w:val="0"/>
          <w:numId w:val="45"/>
        </w:num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факторы риска здоровья детей;</w:t>
      </w:r>
    </w:p>
    <w:p w:rsidR="00203047" w:rsidRPr="004C4A25" w:rsidRDefault="00203047" w:rsidP="000B25D9">
      <w:pPr>
        <w:numPr>
          <w:ilvl w:val="0"/>
          <w:numId w:val="45"/>
        </w:num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правила здорового образа жизни;</w:t>
      </w:r>
    </w:p>
    <w:p w:rsidR="00203047" w:rsidRPr="004C4A25" w:rsidRDefault="00203047" w:rsidP="000B25D9">
      <w:pPr>
        <w:numPr>
          <w:ilvl w:val="0"/>
          <w:numId w:val="45"/>
        </w:num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основы здоровьесберегающей учебной культуры;</w:t>
      </w:r>
    </w:p>
    <w:p w:rsidR="00203047" w:rsidRPr="004C4A25" w:rsidRDefault="00203047" w:rsidP="000B25D9">
      <w:pPr>
        <w:numPr>
          <w:ilvl w:val="0"/>
          <w:numId w:val="45"/>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особенности жизнеобеспечения дома (квартиры) и основные причины,</w:t>
      </w:r>
      <w:r w:rsidRPr="004E24CC">
        <w:rPr>
          <w:rFonts w:ascii="Times New Roman" w:eastAsia="Times New Roman" w:hAnsi="Times New Roman"/>
          <w:color w:val="000000"/>
          <w:sz w:val="24"/>
          <w:szCs w:val="24"/>
          <w:lang w:eastAsia="ru-RU"/>
        </w:rPr>
        <w:br/>
        <w:t>которые могут привести к возникновению опасной ситуации;</w:t>
      </w:r>
    </w:p>
    <w:p w:rsidR="00203047" w:rsidRPr="004C4A25" w:rsidRDefault="00203047" w:rsidP="000B25D9">
      <w:pPr>
        <w:numPr>
          <w:ilvl w:val="0"/>
          <w:numId w:val="45"/>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характеристики водоемов в местах своего проживания, их состояние в различное время года</w:t>
      </w:r>
      <w:r>
        <w:rPr>
          <w:rFonts w:ascii="Times New Roman" w:eastAsia="Times New Roman" w:hAnsi="Times New Roman"/>
          <w:color w:val="000000"/>
          <w:sz w:val="24"/>
          <w:szCs w:val="24"/>
          <w:lang w:eastAsia="ru-RU"/>
        </w:rPr>
        <w:t>;</w:t>
      </w:r>
    </w:p>
    <w:p w:rsidR="00203047" w:rsidRPr="004E24CC" w:rsidRDefault="00203047" w:rsidP="000B25D9">
      <w:pPr>
        <w:numPr>
          <w:ilvl w:val="0"/>
          <w:numId w:val="45"/>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опасные погодные явления, наиболее характерные для региона проживания;</w:t>
      </w:r>
    </w:p>
    <w:p w:rsidR="00203047" w:rsidRPr="004E24CC" w:rsidRDefault="00203047" w:rsidP="000B25D9">
      <w:pPr>
        <w:numPr>
          <w:ilvl w:val="0"/>
          <w:numId w:val="45"/>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способы и средства спасания утопающих, основные спасательные средства;</w:t>
      </w:r>
    </w:p>
    <w:p w:rsidR="00203047" w:rsidRPr="004C4A25" w:rsidRDefault="00203047" w:rsidP="000B25D9">
      <w:pPr>
        <w:numPr>
          <w:ilvl w:val="0"/>
          <w:numId w:val="45"/>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правила безопасного поведения в лесу, в поле, у водоема;</w:t>
      </w:r>
    </w:p>
    <w:p w:rsidR="00203047" w:rsidRPr="004E24CC" w:rsidRDefault="00203047" w:rsidP="000B25D9">
      <w:pPr>
        <w:numPr>
          <w:ilvl w:val="0"/>
          <w:numId w:val="45"/>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меры пожарной безопасности при разведении костра;</w:t>
      </w:r>
    </w:p>
    <w:p w:rsidR="00203047" w:rsidRPr="004C4A25" w:rsidRDefault="00203047" w:rsidP="000B25D9">
      <w:pPr>
        <w:numPr>
          <w:ilvl w:val="0"/>
          <w:numId w:val="45"/>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правила личной безопасности в различных криминогенных ситуациях, которые могут возникнуть дома, на улице, в общественном месте;</w:t>
      </w:r>
    </w:p>
    <w:p w:rsidR="00203047" w:rsidRPr="004C4A25" w:rsidRDefault="00203047" w:rsidP="000B25D9">
      <w:pPr>
        <w:numPr>
          <w:ilvl w:val="0"/>
          <w:numId w:val="45"/>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наиболее характерные для региона проживания чрезвычайные ситуации, причины их возникновения и последствия;</w:t>
      </w:r>
    </w:p>
    <w:p w:rsidR="00203047" w:rsidRPr="004C4A25" w:rsidRDefault="00203047" w:rsidP="000B25D9">
      <w:pPr>
        <w:numPr>
          <w:ilvl w:val="0"/>
          <w:numId w:val="45"/>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систему обеспечения безопасности жизнедеятельности населения в местах проживания;</w:t>
      </w:r>
    </w:p>
    <w:p w:rsidR="00203047" w:rsidRPr="004C4A25" w:rsidRDefault="00203047" w:rsidP="000B25D9">
      <w:pPr>
        <w:numPr>
          <w:ilvl w:val="0"/>
          <w:numId w:val="45"/>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места с неблагоприятной экологической обстановкой в районе проживания и правила безопасного поведения в местах с неблагоприятной экологической обстановкой;</w:t>
      </w:r>
    </w:p>
    <w:p w:rsidR="00203047" w:rsidRPr="004C4A25" w:rsidRDefault="00203047" w:rsidP="000B25D9">
      <w:pPr>
        <w:numPr>
          <w:ilvl w:val="0"/>
          <w:numId w:val="45"/>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основные термины и понятия, относящиеся к здоровью и здоровому</w:t>
      </w:r>
      <w:r w:rsidRPr="004E24CC">
        <w:rPr>
          <w:rFonts w:ascii="Times New Roman" w:eastAsia="Times New Roman" w:hAnsi="Times New Roman"/>
          <w:color w:val="000000"/>
          <w:sz w:val="24"/>
          <w:szCs w:val="24"/>
          <w:lang w:eastAsia="ru-RU"/>
        </w:rPr>
        <w:br/>
        <w:t>образу жизни;</w:t>
      </w:r>
    </w:p>
    <w:p w:rsidR="00203047" w:rsidRPr="004E24CC" w:rsidRDefault="00203047" w:rsidP="0020304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i/>
          <w:iCs/>
          <w:color w:val="000000"/>
          <w:sz w:val="24"/>
          <w:szCs w:val="24"/>
          <w:lang w:eastAsia="ru-RU"/>
        </w:rPr>
        <w:t>помнить:</w:t>
      </w:r>
    </w:p>
    <w:p w:rsidR="00203047" w:rsidRPr="004E24CC" w:rsidRDefault="00203047" w:rsidP="000B25D9">
      <w:pPr>
        <w:numPr>
          <w:ilvl w:val="0"/>
          <w:numId w:val="46"/>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основные правила безопасности при использовании электроприборов и других бытовых приборов, бытового газа, а также препаратов бытовой химии;</w:t>
      </w:r>
    </w:p>
    <w:p w:rsidR="00203047" w:rsidRPr="004C4A25" w:rsidRDefault="00203047" w:rsidP="000B25D9">
      <w:pPr>
        <w:numPr>
          <w:ilvl w:val="0"/>
          <w:numId w:val="46"/>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рекомендации по соблюдению мер безопасности при купании, отдыхе у водоемов;</w:t>
      </w:r>
    </w:p>
    <w:p w:rsidR="00203047" w:rsidRPr="004C4A25" w:rsidRDefault="00203047" w:rsidP="000B25D9">
      <w:pPr>
        <w:numPr>
          <w:ilvl w:val="0"/>
          <w:numId w:val="46"/>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порядок и правила вызова милиции, «скорой помощи», пожарной</w:t>
      </w:r>
      <w:r w:rsidRPr="004E24CC">
        <w:rPr>
          <w:rFonts w:ascii="Times New Roman" w:eastAsia="Times New Roman" w:hAnsi="Times New Roman"/>
          <w:color w:val="000000"/>
          <w:sz w:val="24"/>
          <w:szCs w:val="24"/>
          <w:lang w:eastAsia="ru-RU"/>
        </w:rPr>
        <w:br/>
        <w:t>охраны;</w:t>
      </w:r>
    </w:p>
    <w:p w:rsidR="00203047" w:rsidRPr="004E24CC" w:rsidRDefault="00203047" w:rsidP="0020304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i/>
          <w:iCs/>
          <w:color w:val="000000"/>
          <w:sz w:val="24"/>
          <w:szCs w:val="24"/>
          <w:lang w:eastAsia="ru-RU"/>
        </w:rPr>
        <w:t>обладать навыками:</w:t>
      </w:r>
    </w:p>
    <w:p w:rsidR="00203047" w:rsidRPr="004E24CC" w:rsidRDefault="00203047" w:rsidP="000B25D9">
      <w:pPr>
        <w:numPr>
          <w:ilvl w:val="0"/>
          <w:numId w:val="47"/>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разводить и гасить костер;</w:t>
      </w:r>
    </w:p>
    <w:p w:rsidR="00203047" w:rsidRPr="004E24CC" w:rsidRDefault="00203047" w:rsidP="000B25D9">
      <w:pPr>
        <w:numPr>
          <w:ilvl w:val="0"/>
          <w:numId w:val="47"/>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ориентирования на местности;</w:t>
      </w:r>
    </w:p>
    <w:p w:rsidR="00160944" w:rsidRDefault="00203047" w:rsidP="000B25D9">
      <w:pPr>
        <w:numPr>
          <w:ilvl w:val="0"/>
          <w:numId w:val="47"/>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действовать в неблагоприятных погодных условиях, в том числе в лесу, в поле, у водоема;</w:t>
      </w:r>
    </w:p>
    <w:p w:rsidR="00160944" w:rsidRDefault="00203047" w:rsidP="000B25D9">
      <w:pPr>
        <w:numPr>
          <w:ilvl w:val="0"/>
          <w:numId w:val="47"/>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действовать в условиях возникновения чрезвычайной ситуации в регионе проживания;</w:t>
      </w:r>
    </w:p>
    <w:p w:rsidR="00E10C4D" w:rsidRDefault="00203047" w:rsidP="000B25D9">
      <w:pPr>
        <w:numPr>
          <w:ilvl w:val="0"/>
          <w:numId w:val="47"/>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по оказанию первой медицинской помощи при порезах, ожогах, укусах насекомых, кровотечении из носа, попадании инородного тела в глаз, ухо или нос, при отравлении пищевыми продуктами.</w:t>
      </w:r>
    </w:p>
    <w:p w:rsidR="00E10C4D" w:rsidRPr="004C4A25" w:rsidRDefault="00E10C4D" w:rsidP="000B25D9">
      <w:pPr>
        <w:numPr>
          <w:ilvl w:val="0"/>
          <w:numId w:val="47"/>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завязывать 1-2 вида узлов;</w:t>
      </w:r>
    </w:p>
    <w:p w:rsidR="00E10C4D" w:rsidRDefault="00E10C4D" w:rsidP="000B25D9">
      <w:pPr>
        <w:numPr>
          <w:ilvl w:val="0"/>
          <w:numId w:val="47"/>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lastRenderedPageBreak/>
        <w:t>по организации безопасной переправы через небольшую водную преграду (ручей, овраг, канава);</w:t>
      </w:r>
      <w:r>
        <w:rPr>
          <w:rFonts w:ascii="Times New Roman" w:eastAsia="Times New Roman" w:hAnsi="Times New Roman"/>
          <w:sz w:val="24"/>
          <w:szCs w:val="24"/>
          <w:lang w:eastAsia="ru-RU"/>
        </w:rPr>
        <w:t xml:space="preserve"> </w:t>
      </w:r>
    </w:p>
    <w:p w:rsidR="00203047" w:rsidRPr="004E24CC" w:rsidRDefault="00203047" w:rsidP="00E10C4D">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У </w:t>
      </w:r>
      <w:r w:rsidR="00A5590F">
        <w:rPr>
          <w:rFonts w:ascii="Times New Roman" w:eastAsia="Times New Roman" w:hAnsi="Times New Roman"/>
          <w:color w:val="000000"/>
          <w:sz w:val="24"/>
          <w:szCs w:val="24"/>
          <w:lang w:eastAsia="ru-RU"/>
        </w:rPr>
        <w:t>об</w:t>
      </w:r>
      <w:r w:rsidRPr="004E24CC">
        <w:rPr>
          <w:rFonts w:ascii="Times New Roman" w:eastAsia="Times New Roman" w:hAnsi="Times New Roman"/>
          <w:color w:val="000000"/>
          <w:sz w:val="24"/>
          <w:szCs w:val="24"/>
          <w:lang w:eastAsia="ru-RU"/>
        </w:rPr>
        <w:t>уча</w:t>
      </w:r>
      <w:r w:rsidR="00A5590F">
        <w:rPr>
          <w:rFonts w:ascii="Times New Roman" w:eastAsia="Times New Roman" w:hAnsi="Times New Roman"/>
          <w:color w:val="000000"/>
          <w:sz w:val="24"/>
          <w:szCs w:val="24"/>
          <w:lang w:eastAsia="ru-RU"/>
        </w:rPr>
        <w:t>ю</w:t>
      </w:r>
      <w:r w:rsidRPr="004E24CC">
        <w:rPr>
          <w:rFonts w:ascii="Times New Roman" w:eastAsia="Times New Roman" w:hAnsi="Times New Roman"/>
          <w:color w:val="000000"/>
          <w:sz w:val="24"/>
          <w:szCs w:val="24"/>
          <w:lang w:eastAsia="ru-RU"/>
        </w:rPr>
        <w:t xml:space="preserve">щихся будут сформированы индивидуальные навыки </w:t>
      </w:r>
      <w:r>
        <w:rPr>
          <w:rFonts w:ascii="Times New Roman" w:eastAsia="Times New Roman" w:hAnsi="Times New Roman"/>
          <w:color w:val="000000"/>
          <w:sz w:val="24"/>
          <w:szCs w:val="24"/>
          <w:lang w:eastAsia="ru-RU"/>
        </w:rPr>
        <w:t xml:space="preserve">экологической культуры и </w:t>
      </w:r>
      <w:r w:rsidRPr="004E24CC">
        <w:rPr>
          <w:rFonts w:ascii="Times New Roman" w:eastAsia="Times New Roman" w:hAnsi="Times New Roman"/>
          <w:color w:val="000000"/>
          <w:sz w:val="24"/>
          <w:szCs w:val="24"/>
          <w:lang w:eastAsia="ru-RU"/>
        </w:rPr>
        <w:t>здорового образа жизни, а также убеждения о пагубном влиянии вредных привычек на личное здоровье.</w:t>
      </w:r>
      <w:r>
        <w:rPr>
          <w:rFonts w:ascii="Times New Roman" w:eastAsia="Times New Roman" w:hAnsi="Times New Roman"/>
          <w:color w:val="000000"/>
          <w:sz w:val="24"/>
          <w:szCs w:val="24"/>
          <w:lang w:eastAsia="ru-RU"/>
        </w:rPr>
        <w:t xml:space="preserve"> </w:t>
      </w:r>
      <w:r w:rsidRPr="004E24CC">
        <w:rPr>
          <w:rFonts w:ascii="Times New Roman" w:eastAsia="Times New Roman" w:hAnsi="Times New Roman"/>
          <w:color w:val="000000"/>
          <w:sz w:val="24"/>
          <w:szCs w:val="24"/>
          <w:lang w:eastAsia="ru-RU"/>
        </w:rPr>
        <w:t xml:space="preserve">Поскольку в начальной школе один </w:t>
      </w:r>
      <w:r w:rsidR="00A5590F">
        <w:rPr>
          <w:rFonts w:ascii="Times New Roman" w:eastAsia="Times New Roman" w:hAnsi="Times New Roman"/>
          <w:color w:val="000000"/>
          <w:sz w:val="24"/>
          <w:szCs w:val="24"/>
          <w:lang w:eastAsia="ru-RU"/>
        </w:rPr>
        <w:t>учитель</w:t>
      </w:r>
      <w:r w:rsidRPr="004E24CC">
        <w:rPr>
          <w:rFonts w:ascii="Times New Roman" w:eastAsia="Times New Roman" w:hAnsi="Times New Roman"/>
          <w:color w:val="000000"/>
          <w:sz w:val="24"/>
          <w:szCs w:val="24"/>
          <w:lang w:eastAsia="ru-RU"/>
        </w:rPr>
        <w:t xml:space="preserve"> ведет занятия по большинству предметов, то умения, относящиеся к культуре безопасности жизнедеятельности, </w:t>
      </w:r>
      <w:r w:rsidR="00A5590F">
        <w:rPr>
          <w:rFonts w:ascii="Times New Roman" w:eastAsia="Times New Roman" w:hAnsi="Times New Roman"/>
          <w:color w:val="000000"/>
          <w:sz w:val="24"/>
          <w:szCs w:val="24"/>
          <w:lang w:eastAsia="ru-RU"/>
        </w:rPr>
        <w:t>обучающиеся</w:t>
      </w:r>
      <w:r w:rsidRPr="004E24CC">
        <w:rPr>
          <w:rFonts w:ascii="Times New Roman" w:eastAsia="Times New Roman" w:hAnsi="Times New Roman"/>
          <w:color w:val="000000"/>
          <w:sz w:val="24"/>
          <w:szCs w:val="24"/>
          <w:lang w:eastAsia="ru-RU"/>
        </w:rPr>
        <w:t xml:space="preserve"> могут осваивать как на занятиях по интегративному курсу «Окружающий мир», так и на уроках, факультативах и в кружках по любым другим предметам (прежде всего практической направленности: физкультура, технология) при выполнении отдельных видов заданий.</w:t>
      </w:r>
    </w:p>
    <w:p w:rsidR="00203047" w:rsidRPr="004E24CC" w:rsidRDefault="00203047" w:rsidP="0020304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i/>
          <w:iCs/>
          <w:color w:val="000000"/>
          <w:sz w:val="24"/>
          <w:szCs w:val="24"/>
          <w:lang w:eastAsia="ru-RU"/>
        </w:rPr>
        <w:t>К ним относятся:</w:t>
      </w:r>
    </w:p>
    <w:p w:rsidR="00203047" w:rsidRPr="004E24CC" w:rsidRDefault="00203047" w:rsidP="000B25D9">
      <w:pPr>
        <w:numPr>
          <w:ilvl w:val="0"/>
          <w:numId w:val="48"/>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задания, требующие поиска дополнительных сведений в справочниках, энциклопедиях, учебниках и прочих изданиях, в том числе по другим предметам;</w:t>
      </w:r>
    </w:p>
    <w:p w:rsidR="00203047" w:rsidRPr="004E24CC" w:rsidRDefault="00203047" w:rsidP="000B25D9">
      <w:pPr>
        <w:numPr>
          <w:ilvl w:val="0"/>
          <w:numId w:val="48"/>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задания, при выполнении которых в конкретных ситуациях </w:t>
      </w:r>
      <w:r w:rsidR="00A5590F">
        <w:rPr>
          <w:rFonts w:ascii="Times New Roman" w:eastAsia="Times New Roman" w:hAnsi="Times New Roman"/>
          <w:color w:val="000000"/>
          <w:sz w:val="24"/>
          <w:szCs w:val="24"/>
          <w:lang w:eastAsia="ru-RU"/>
        </w:rPr>
        <w:t xml:space="preserve">обучающийся </w:t>
      </w:r>
      <w:r w:rsidRPr="004E24CC">
        <w:rPr>
          <w:rFonts w:ascii="Times New Roman" w:eastAsia="Times New Roman" w:hAnsi="Times New Roman"/>
          <w:color w:val="000000"/>
          <w:sz w:val="24"/>
          <w:szCs w:val="24"/>
          <w:lang w:eastAsia="ru-RU"/>
        </w:rPr>
        <w:t>должен делать самостоятельные выводы на основе сообщаемых сведений;</w:t>
      </w:r>
    </w:p>
    <w:p w:rsidR="00203047" w:rsidRPr="004E24CC" w:rsidRDefault="00203047" w:rsidP="000B25D9">
      <w:pPr>
        <w:numPr>
          <w:ilvl w:val="0"/>
          <w:numId w:val="48"/>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игровые задания, при выполнении которых происходит взаимодействие </w:t>
      </w:r>
      <w:r w:rsidR="00A5590F">
        <w:rPr>
          <w:rFonts w:ascii="Times New Roman" w:eastAsia="Times New Roman" w:hAnsi="Times New Roman"/>
          <w:color w:val="000000"/>
          <w:sz w:val="24"/>
          <w:szCs w:val="24"/>
          <w:lang w:eastAsia="ru-RU"/>
        </w:rPr>
        <w:t>обучающегося</w:t>
      </w:r>
      <w:r w:rsidRPr="004E24CC">
        <w:rPr>
          <w:rFonts w:ascii="Times New Roman" w:eastAsia="Times New Roman" w:hAnsi="Times New Roman"/>
          <w:color w:val="000000"/>
          <w:sz w:val="24"/>
          <w:szCs w:val="24"/>
          <w:lang w:eastAsia="ru-RU"/>
        </w:rPr>
        <w:t xml:space="preserve"> с двумя или более </w:t>
      </w:r>
      <w:r w:rsidR="00A5590F">
        <w:rPr>
          <w:rFonts w:ascii="Times New Roman" w:eastAsia="Times New Roman" w:hAnsi="Times New Roman"/>
          <w:color w:val="000000"/>
          <w:sz w:val="24"/>
          <w:szCs w:val="24"/>
          <w:lang w:eastAsia="ru-RU"/>
        </w:rPr>
        <w:t>об</w:t>
      </w:r>
      <w:r w:rsidRPr="004E24CC">
        <w:rPr>
          <w:rFonts w:ascii="Times New Roman" w:eastAsia="Times New Roman" w:hAnsi="Times New Roman"/>
          <w:color w:val="000000"/>
          <w:sz w:val="24"/>
          <w:szCs w:val="24"/>
          <w:lang w:eastAsia="ru-RU"/>
        </w:rPr>
        <w:t>уча</w:t>
      </w:r>
      <w:r w:rsidR="00A5590F">
        <w:rPr>
          <w:rFonts w:ascii="Times New Roman" w:eastAsia="Times New Roman" w:hAnsi="Times New Roman"/>
          <w:color w:val="000000"/>
          <w:sz w:val="24"/>
          <w:szCs w:val="24"/>
          <w:lang w:eastAsia="ru-RU"/>
        </w:rPr>
        <w:t>ю</w:t>
      </w:r>
      <w:r w:rsidRPr="004E24CC">
        <w:rPr>
          <w:rFonts w:ascii="Times New Roman" w:eastAsia="Times New Roman" w:hAnsi="Times New Roman"/>
          <w:color w:val="000000"/>
          <w:sz w:val="24"/>
          <w:szCs w:val="24"/>
          <w:lang w:eastAsia="ru-RU"/>
        </w:rPr>
        <w:t>щимися, формирование и отработка навыка коллективной работы на достижение положительного результата;</w:t>
      </w:r>
    </w:p>
    <w:p w:rsidR="00203047" w:rsidRPr="00A5590F" w:rsidRDefault="00203047" w:rsidP="000B25D9">
      <w:pPr>
        <w:numPr>
          <w:ilvl w:val="0"/>
          <w:numId w:val="48"/>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ролевые игры, в которых происходит взаимодействие </w:t>
      </w:r>
      <w:r w:rsidR="00A5590F">
        <w:rPr>
          <w:rFonts w:ascii="Times New Roman" w:eastAsia="Times New Roman" w:hAnsi="Times New Roman"/>
          <w:color w:val="000000"/>
          <w:sz w:val="24"/>
          <w:szCs w:val="24"/>
          <w:lang w:eastAsia="ru-RU"/>
        </w:rPr>
        <w:t>обучающегося</w:t>
      </w:r>
      <w:r w:rsidR="00A5590F" w:rsidRPr="004E24CC">
        <w:rPr>
          <w:rFonts w:ascii="Times New Roman" w:eastAsia="Times New Roman" w:hAnsi="Times New Roman"/>
          <w:color w:val="000000"/>
          <w:sz w:val="24"/>
          <w:szCs w:val="24"/>
          <w:lang w:eastAsia="ru-RU"/>
        </w:rPr>
        <w:t xml:space="preserve"> </w:t>
      </w:r>
      <w:r w:rsidRPr="004E24CC">
        <w:rPr>
          <w:rFonts w:ascii="Times New Roman" w:eastAsia="Times New Roman" w:hAnsi="Times New Roman"/>
          <w:color w:val="000000"/>
          <w:sz w:val="24"/>
          <w:szCs w:val="24"/>
          <w:lang w:eastAsia="ru-RU"/>
        </w:rPr>
        <w:t xml:space="preserve">с двумя или более </w:t>
      </w:r>
      <w:r w:rsidR="00A5590F">
        <w:rPr>
          <w:rFonts w:ascii="Times New Roman" w:eastAsia="Times New Roman" w:hAnsi="Times New Roman"/>
          <w:color w:val="000000"/>
          <w:sz w:val="24"/>
          <w:szCs w:val="24"/>
          <w:lang w:eastAsia="ru-RU"/>
        </w:rPr>
        <w:t>об</w:t>
      </w:r>
      <w:r w:rsidR="00A5590F" w:rsidRPr="004E24CC">
        <w:rPr>
          <w:rFonts w:ascii="Times New Roman" w:eastAsia="Times New Roman" w:hAnsi="Times New Roman"/>
          <w:color w:val="000000"/>
          <w:sz w:val="24"/>
          <w:szCs w:val="24"/>
          <w:lang w:eastAsia="ru-RU"/>
        </w:rPr>
        <w:t>уча</w:t>
      </w:r>
      <w:r w:rsidR="00A5590F">
        <w:rPr>
          <w:rFonts w:ascii="Times New Roman" w:eastAsia="Times New Roman" w:hAnsi="Times New Roman"/>
          <w:color w:val="000000"/>
          <w:sz w:val="24"/>
          <w:szCs w:val="24"/>
          <w:lang w:eastAsia="ru-RU"/>
        </w:rPr>
        <w:t>ю</w:t>
      </w:r>
      <w:r w:rsidR="00A5590F" w:rsidRPr="004E24CC">
        <w:rPr>
          <w:rFonts w:ascii="Times New Roman" w:eastAsia="Times New Roman" w:hAnsi="Times New Roman"/>
          <w:color w:val="000000"/>
          <w:sz w:val="24"/>
          <w:szCs w:val="24"/>
          <w:lang w:eastAsia="ru-RU"/>
        </w:rPr>
        <w:t>щимися</w:t>
      </w:r>
      <w:r w:rsidRPr="004E24CC">
        <w:rPr>
          <w:rFonts w:ascii="Times New Roman" w:eastAsia="Times New Roman" w:hAnsi="Times New Roman"/>
          <w:color w:val="000000"/>
          <w:sz w:val="24"/>
          <w:szCs w:val="24"/>
          <w:lang w:eastAsia="ru-RU"/>
        </w:rPr>
        <w:t>, формирование и отработка навыков безопасности в повседневной жизни, чрезвычайных и экстремальных ситуациях;</w:t>
      </w:r>
    </w:p>
    <w:p w:rsidR="00160944" w:rsidRDefault="00A5590F" w:rsidP="000B25D9">
      <w:pPr>
        <w:numPr>
          <w:ilvl w:val="0"/>
          <w:numId w:val="48"/>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задания, требующие самостоятельного выбора способа организации</w:t>
      </w:r>
      <w:r w:rsidRPr="004E24CC">
        <w:rPr>
          <w:rFonts w:ascii="Times New Roman" w:eastAsia="Times New Roman" w:hAnsi="Times New Roman"/>
          <w:color w:val="000000"/>
          <w:sz w:val="24"/>
          <w:szCs w:val="24"/>
          <w:lang w:eastAsia="ru-RU"/>
        </w:rPr>
        <w:br/>
        <w:t>получаемой информации, определения последовательности действий, относительного расположения объектов;</w:t>
      </w:r>
    </w:p>
    <w:p w:rsidR="00160944" w:rsidRDefault="00203047" w:rsidP="000B25D9">
      <w:pPr>
        <w:numPr>
          <w:ilvl w:val="0"/>
          <w:numId w:val="48"/>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задания, предполагающие выполнение самостоятельных действий с техникой для приема или передачи информации об экстремальных ситуациях: безопасный разговор по телефону с незнакомым человеком, вызов службы спасения МЧС, «скорой помощи» и т. д.;</w:t>
      </w:r>
    </w:p>
    <w:p w:rsidR="00203047" w:rsidRPr="004E24CC" w:rsidRDefault="00203047" w:rsidP="000B25D9">
      <w:pPr>
        <w:numPr>
          <w:ilvl w:val="0"/>
          <w:numId w:val="48"/>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задания, предполагающие выполнение самостоятельных действий после оповещения населения о чрезвычайных ситуациях (сообщения по радио, телевидению и т. д.).</w:t>
      </w:r>
    </w:p>
    <w:p w:rsidR="00203047" w:rsidRPr="004E24CC" w:rsidRDefault="00203047" w:rsidP="0020304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Кроме того, умения, относящиеся к культуре безопасности жизнедеятельности, формируются целевым образом на уроках по базовым дисциплинам и во внеурочной деятельности. Представленный ниже материал составлен на основе примерных программ по базовым дисциплинам, а также по материалам кружков и факультативов.</w:t>
      </w:r>
    </w:p>
    <w:p w:rsidR="00203047" w:rsidRPr="004E24CC" w:rsidRDefault="00203047" w:rsidP="0020304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i/>
          <w:iCs/>
          <w:color w:val="000000"/>
          <w:sz w:val="24"/>
          <w:szCs w:val="24"/>
          <w:lang w:eastAsia="ru-RU"/>
        </w:rPr>
        <w:t>Русский язык</w:t>
      </w:r>
    </w:p>
    <w:p w:rsidR="00203047" w:rsidRPr="004E24CC" w:rsidRDefault="00203047" w:rsidP="0020304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Соблюдение правил речевого общения в школе, в классе, со взрослыми, с детьми. Слушание ответа одноклассников, высказывание своей точки зрения, комментирование ситуации, выражение согласия или несогласия с мнением одноклассников и учителя, способность задавать разные вопросы: на уточнение информации, на понимание услышанного.</w:t>
      </w:r>
    </w:p>
    <w:p w:rsidR="00203047" w:rsidRPr="004E24CC" w:rsidRDefault="00203047" w:rsidP="0020304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Упражнение в выборе языковых средств, соответствующих цели и условиям общения. Накопление опыта уместного использования средств устного общения в разных речевых ситуациях, во время монолога и диалога.</w:t>
      </w:r>
    </w:p>
    <w:p w:rsidR="00203047" w:rsidRPr="004E24CC" w:rsidRDefault="00203047" w:rsidP="0020304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Оценка и взаимооценка правильности выбора языковых и неязыковых средств устного общения на уроке, в школе, в быту, с незнакомыми людьми разного возраста.</w:t>
      </w:r>
    </w:p>
    <w:p w:rsidR="00203047" w:rsidRPr="004E24CC" w:rsidRDefault="00203047" w:rsidP="0020304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Составление рассказа по теме или по сюжетным картинкам индивидуально, в паре или в группе.</w:t>
      </w:r>
    </w:p>
    <w:p w:rsidR="00203047" w:rsidRPr="004E24CC" w:rsidRDefault="00203047" w:rsidP="0020304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lastRenderedPageBreak/>
        <w:t>Понимание и сравнивание текстов (например, оповещения населения), написанных разным стилем.</w:t>
      </w:r>
    </w:p>
    <w:p w:rsidR="00203047" w:rsidRPr="004E24CC" w:rsidRDefault="00203047" w:rsidP="0020304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Составление списков (учеников класса, группы, необходимых предметов). Применение знания алфавита при пользовании каталогами (справочниками, словарями) для поиска необходимых сведений по заданной преподавателем тематике.</w:t>
      </w:r>
    </w:p>
    <w:p w:rsidR="00203047" w:rsidRPr="004E24CC" w:rsidRDefault="00203047" w:rsidP="0020304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i/>
          <w:iCs/>
          <w:color w:val="000000"/>
          <w:sz w:val="24"/>
          <w:szCs w:val="24"/>
          <w:lang w:eastAsia="ru-RU"/>
        </w:rPr>
        <w:t>Литературное чтение</w:t>
      </w:r>
    </w:p>
    <w:p w:rsidR="00203047" w:rsidRPr="004E24CC" w:rsidRDefault="00203047" w:rsidP="0020304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Выбор книги в библиотеке (по рекомендованному учителем списку); чтение и пересказ литературных произведений, иллюстрирующих безопасное поведение людей в экстремальных ситуациях. Создание (устно) текста (небольшого рассказа-пояснения, отзыва) по заданной учителем тематике и с учетом особенностей слушателей.</w:t>
      </w:r>
    </w:p>
    <w:p w:rsidR="00203047" w:rsidRPr="004E24CC" w:rsidRDefault="00203047" w:rsidP="0020304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i/>
          <w:iCs/>
          <w:color w:val="000000"/>
          <w:sz w:val="24"/>
          <w:szCs w:val="24"/>
          <w:lang w:eastAsia="ru-RU"/>
        </w:rPr>
        <w:t>Окружающий мир</w:t>
      </w:r>
    </w:p>
    <w:p w:rsidR="00203047" w:rsidRPr="004E24CC" w:rsidRDefault="00203047" w:rsidP="0020304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Проведение наблюдений явлений природы (на примере своей местности). Наблюдение простейших опытов по изучению свойств воздуха. Наблюдение погоды и описание ее состояния. Измерение температуры воздуха, воды с помощью термометра. Наблюдение простейших опытов по изучению свойств воды. Наблюдение простейших опытов по изучению свойств полезных ископаемых. Измерение температуры тела человека. Измерение веса и роста человека.</w:t>
      </w:r>
    </w:p>
    <w:p w:rsidR="00203047" w:rsidRPr="004E24CC" w:rsidRDefault="00203047" w:rsidP="0020304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Экскурсия в краеведческий музей (ознакомление с природой родного края). Экскурсия по школе (учимся находить класс, свое место в классе и т. п.). Экскурсия по своему поселку или району (путь домой). Экскурсия по своему поселку или району (безопасное поведение на дороге). Экскурсии в краеведческий музей с целью ознакомления с прошлым и настоящим родного края (при наличии условий), к местам исторических событий и памятникам истории и культуры родного региона. Заочная экскурсия службы спасения МЧС с целью ознакомления с трудом спасателей.</w:t>
      </w:r>
    </w:p>
    <w:p w:rsidR="00203047" w:rsidRPr="004E24CC" w:rsidRDefault="00203047" w:rsidP="0020304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Беседы с родителями, старшими родственниками, местными жителями о семье, домашнем хозяйстве, профессиях членов семьи, занятиях людей в родном селе. Сбор материала на основании бесед с родными о праздничных днях России и родного села. Беседы учеников с родными о поколениях в семье, родословной семьи. Беседы со старшими членами семьи, земляками о прошлом родного края, известных людях, об обычаях, праздниках народов, населяющих край. Беседа - актуализация сведений, полученных учеником из источников массовой информации о родной стране, героях -</w:t>
      </w:r>
      <w:r w:rsidR="00A5590F">
        <w:rPr>
          <w:rFonts w:ascii="Times New Roman" w:eastAsia="Times New Roman" w:hAnsi="Times New Roman"/>
          <w:color w:val="000000"/>
          <w:sz w:val="24"/>
          <w:szCs w:val="24"/>
          <w:lang w:eastAsia="ru-RU"/>
        </w:rPr>
        <w:t xml:space="preserve"> </w:t>
      </w:r>
      <w:r w:rsidRPr="004E24CC">
        <w:rPr>
          <w:rFonts w:ascii="Times New Roman" w:eastAsia="Times New Roman" w:hAnsi="Times New Roman"/>
          <w:color w:val="000000"/>
          <w:sz w:val="24"/>
          <w:szCs w:val="24"/>
          <w:lang w:eastAsia="ru-RU"/>
        </w:rPr>
        <w:t>защитниках Отечества, патриотизме.</w:t>
      </w:r>
    </w:p>
    <w:p w:rsidR="00203047" w:rsidRPr="004E24CC" w:rsidRDefault="00203047" w:rsidP="0020304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Подготовка небольших рассказов по иллюстрациям учебника, описание (реконструкция) важнейших изученных событий из истории Отечества.</w:t>
      </w:r>
    </w:p>
    <w:p w:rsidR="00203047" w:rsidRPr="004E24CC" w:rsidRDefault="00203047" w:rsidP="0020304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Различение предметов и выделение их признаков. Сравнение и различение разных групп живых организмов по признакам. Группировка по названиям известных дикорастущих и культурных растений, диких и домашних животных (на примере своей местности).</w:t>
      </w:r>
    </w:p>
    <w:p w:rsidR="00203047" w:rsidRPr="004E24CC" w:rsidRDefault="00203047" w:rsidP="0020304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Сравнение и различение природных объектов и изделий (искусственных предметов). Сравнение и различение объектов живой или неживой природы. Сравнение погоды и климата. Сравнение хвойных и цветковых растений. Лекарственные растения. Съедобные и ядовитые грибы, ягоды.</w:t>
      </w:r>
    </w:p>
    <w:p w:rsidR="00203047" w:rsidRPr="004E24CC" w:rsidRDefault="00203047" w:rsidP="0020304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Сравнение насекомых, рыб, птиц, зверей. Сравнение способов питания, размножения, обмена информацией у животных. Сравнение и различение диких и домашних животных.</w:t>
      </w:r>
    </w:p>
    <w:p w:rsidR="00203047" w:rsidRPr="004E24CC" w:rsidRDefault="00203047" w:rsidP="0020304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lastRenderedPageBreak/>
        <w:t>Установление связи между сменой дня и ночи, времен года и движениями Земли вокруг своей оси и вокруг Солнца. Основы ориентирования на местности. Ориентир. Компас.</w:t>
      </w:r>
    </w:p>
    <w:p w:rsidR="00203047" w:rsidRPr="004E24CC" w:rsidRDefault="00203047" w:rsidP="0020304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Изготовление (по возможности) наглядных пособий из бумаги, пластилина и других материалов - одежды, макетов памятников архитектуры и др.</w:t>
      </w:r>
    </w:p>
    <w:p w:rsidR="00203047" w:rsidRPr="004E24CC" w:rsidRDefault="00203047" w:rsidP="0020304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i/>
          <w:iCs/>
          <w:color w:val="000000"/>
          <w:sz w:val="24"/>
          <w:szCs w:val="24"/>
          <w:lang w:eastAsia="ru-RU"/>
        </w:rPr>
        <w:t>Технология. Информационные технологии</w:t>
      </w:r>
    </w:p>
    <w:p w:rsidR="00203047" w:rsidRPr="004E24CC" w:rsidRDefault="00203047" w:rsidP="0020304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Знакомство с правилами безопасности при работе с компьютером. Выполнение правил поведения в компьютерном классе. Знакомство с основными устройствами компьютера, компьютерными программами, рабочим столом. Работа с компьютерной мышью и клавиатурой. Включение и выключение компьютера. Запуск программы. Завершение выполнения программы. Выполнение операций с файлами и папками (каталогами).</w:t>
      </w:r>
    </w:p>
    <w:p w:rsidR="00203047" w:rsidRPr="004E24CC" w:rsidRDefault="00203047" w:rsidP="0020304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Применение разных способов поиска информации: просмотр подобранной по теме информации, поиск с помощью файловых менеджеров, использование средств поиска в электронных изданиях, использование специальных поисковых систем. Уточнение запросов на поиск информации. Сохранение результатов поиска. Поиск изображений. Сохранение найденных изображений.</w:t>
      </w:r>
    </w:p>
    <w:p w:rsidR="000A030B" w:rsidRDefault="000A030B" w:rsidP="000A030B">
      <w:pPr>
        <w:spacing w:before="100" w:beforeAutospacing="1" w:after="100" w:afterAutospacing="1"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Направления </w:t>
      </w:r>
      <w:r w:rsidR="00203047" w:rsidRPr="004E24CC">
        <w:rPr>
          <w:rFonts w:ascii="Times New Roman" w:eastAsia="Times New Roman" w:hAnsi="Times New Roman"/>
          <w:b/>
          <w:bCs/>
          <w:color w:val="000000"/>
          <w:sz w:val="24"/>
          <w:szCs w:val="24"/>
          <w:lang w:eastAsia="ru-RU"/>
        </w:rPr>
        <w:t xml:space="preserve">деятельности школы по </w:t>
      </w:r>
      <w:r>
        <w:rPr>
          <w:rFonts w:ascii="Times New Roman" w:eastAsia="Times New Roman" w:hAnsi="Times New Roman"/>
          <w:b/>
          <w:bCs/>
          <w:color w:val="000000"/>
          <w:sz w:val="24"/>
          <w:szCs w:val="24"/>
          <w:lang w:eastAsia="ru-RU"/>
        </w:rPr>
        <w:t>здоровьесбережению, обеспечению безопасности и формированию экологической культуры обучающихся, отражающие специфику школы и запросы участников образовательных отношений</w:t>
      </w:r>
    </w:p>
    <w:p w:rsidR="00203047" w:rsidRPr="004E24CC" w:rsidRDefault="00203047" w:rsidP="0020304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Системная работа </w:t>
      </w:r>
      <w:r w:rsidR="00A5590F">
        <w:rPr>
          <w:rFonts w:ascii="Times New Roman" w:eastAsia="Times New Roman" w:hAnsi="Times New Roman"/>
          <w:color w:val="000000"/>
          <w:sz w:val="24"/>
          <w:szCs w:val="24"/>
          <w:lang w:eastAsia="ru-RU"/>
        </w:rPr>
        <w:t>при реализации ООП НОО</w:t>
      </w:r>
      <w:r w:rsidRPr="004E24CC">
        <w:rPr>
          <w:rFonts w:ascii="Times New Roman" w:eastAsia="Times New Roman" w:hAnsi="Times New Roman"/>
          <w:color w:val="000000"/>
          <w:sz w:val="24"/>
          <w:szCs w:val="24"/>
          <w:lang w:eastAsia="ru-RU"/>
        </w:rPr>
        <w:t xml:space="preserve"> по формированию культуры здорового и безопасного образа жизни представлена в виде пяти взаимосвязанных блоков:</w:t>
      </w:r>
    </w:p>
    <w:p w:rsidR="00203047" w:rsidRPr="004E24CC" w:rsidRDefault="00203047" w:rsidP="0020304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-по созданию здоровьесберегающей инфраструктуры,</w:t>
      </w:r>
    </w:p>
    <w:p w:rsidR="00203047" w:rsidRPr="004E24CC" w:rsidRDefault="00203047" w:rsidP="0020304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-рациональной организации учебной и внеучебной деятельности обучающихся,</w:t>
      </w:r>
    </w:p>
    <w:p w:rsidR="00A5590F" w:rsidRDefault="00203047" w:rsidP="00203047">
      <w:pPr>
        <w:spacing w:before="100" w:beforeAutospacing="1" w:after="100" w:afterAutospacing="1" w:line="240" w:lineRule="auto"/>
        <w:jc w:val="both"/>
        <w:rPr>
          <w:rFonts w:ascii="Times New Roman" w:eastAsia="Times New Roman" w:hAnsi="Times New Roman"/>
          <w:color w:val="000000"/>
          <w:sz w:val="24"/>
          <w:szCs w:val="24"/>
          <w:lang w:eastAsia="ru-RU"/>
        </w:rPr>
      </w:pPr>
      <w:r w:rsidRPr="004E24CC">
        <w:rPr>
          <w:rFonts w:ascii="Times New Roman" w:eastAsia="Times New Roman" w:hAnsi="Times New Roman"/>
          <w:color w:val="000000"/>
          <w:sz w:val="24"/>
          <w:szCs w:val="24"/>
          <w:lang w:eastAsia="ru-RU"/>
        </w:rPr>
        <w:t xml:space="preserve">-эффективной организации физкультурно-оздоровительной работы, </w:t>
      </w:r>
    </w:p>
    <w:p w:rsidR="000A030B" w:rsidRDefault="00203047" w:rsidP="00203047">
      <w:pPr>
        <w:spacing w:before="100" w:beforeAutospacing="1" w:after="100" w:afterAutospacing="1" w:line="240" w:lineRule="auto"/>
        <w:jc w:val="both"/>
        <w:rPr>
          <w:rFonts w:ascii="Times New Roman" w:eastAsia="Times New Roman" w:hAnsi="Times New Roman"/>
          <w:color w:val="000000"/>
          <w:sz w:val="24"/>
          <w:szCs w:val="24"/>
          <w:lang w:eastAsia="ru-RU"/>
        </w:rPr>
      </w:pPr>
      <w:r w:rsidRPr="004E24CC">
        <w:rPr>
          <w:rFonts w:ascii="Times New Roman" w:eastAsia="Times New Roman" w:hAnsi="Times New Roman"/>
          <w:color w:val="000000"/>
          <w:sz w:val="24"/>
          <w:szCs w:val="24"/>
          <w:lang w:eastAsia="ru-RU"/>
        </w:rPr>
        <w:t>-реализации образовательной программы и просветительской работы с родителями (законными представителями)</w:t>
      </w:r>
    </w:p>
    <w:p w:rsidR="00A5590F" w:rsidRDefault="000A030B" w:rsidP="00203047">
      <w:pPr>
        <w:spacing w:before="100" w:beforeAutospacing="1" w:after="100" w:afterAutospacing="1"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-реализация дополнительных </w:t>
      </w:r>
      <w:r w:rsidRPr="004E24CC">
        <w:rPr>
          <w:rFonts w:ascii="Times New Roman" w:eastAsia="Times New Roman" w:hAnsi="Times New Roman"/>
          <w:color w:val="000000"/>
          <w:sz w:val="24"/>
          <w:szCs w:val="24"/>
          <w:lang w:eastAsia="ru-RU"/>
        </w:rPr>
        <w:t>образовательных программ</w:t>
      </w:r>
      <w:r>
        <w:rPr>
          <w:rFonts w:ascii="Times New Roman" w:eastAsia="Times New Roman" w:hAnsi="Times New Roman"/>
          <w:color w:val="000000"/>
          <w:sz w:val="24"/>
          <w:szCs w:val="24"/>
          <w:lang w:eastAsia="ru-RU"/>
        </w:rPr>
        <w:t xml:space="preserve"> </w:t>
      </w:r>
      <w:r w:rsidR="00203047" w:rsidRPr="004E24CC">
        <w:rPr>
          <w:rFonts w:ascii="Times New Roman" w:eastAsia="Times New Roman" w:hAnsi="Times New Roman"/>
          <w:color w:val="000000"/>
          <w:sz w:val="24"/>
          <w:szCs w:val="24"/>
          <w:lang w:eastAsia="ru-RU"/>
        </w:rPr>
        <w:t xml:space="preserve"> </w:t>
      </w:r>
    </w:p>
    <w:p w:rsidR="00203047" w:rsidRPr="004E24CC" w:rsidRDefault="00203047" w:rsidP="0020304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и должна способствовать формированию у обучающихся ценности здоровья, сохранению и укреплению у них здоровья.</w:t>
      </w:r>
    </w:p>
    <w:tbl>
      <w:tblPr>
        <w:tblW w:w="10140"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400"/>
        <w:gridCol w:w="1674"/>
        <w:gridCol w:w="2077"/>
        <w:gridCol w:w="1874"/>
        <w:gridCol w:w="2115"/>
      </w:tblGrid>
      <w:tr w:rsidR="00203047" w:rsidRPr="004E24CC">
        <w:trPr>
          <w:trHeight w:val="499"/>
          <w:tblCellSpacing w:w="0" w:type="dxa"/>
        </w:trPr>
        <w:tc>
          <w:tcPr>
            <w:tcW w:w="10020" w:type="dxa"/>
            <w:gridSpan w:val="5"/>
            <w:tcBorders>
              <w:top w:val="outset" w:sz="6" w:space="0" w:color="auto"/>
              <w:left w:val="outset" w:sz="6" w:space="0" w:color="auto"/>
              <w:bottom w:val="outset" w:sz="6" w:space="0" w:color="auto"/>
              <w:right w:val="outset" w:sz="6" w:space="0" w:color="auto"/>
            </w:tcBorders>
            <w:shd w:val="clear" w:color="auto" w:fill="FFFFFF"/>
          </w:tcPr>
          <w:p w:rsidR="00203047" w:rsidRPr="004E24CC" w:rsidRDefault="00203047" w:rsidP="000A030B">
            <w:pPr>
              <w:spacing w:before="100" w:beforeAutospacing="1" w:after="100" w:afterAutospacing="1" w:line="240" w:lineRule="auto"/>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Формирование культуры здорового и безопасного образа жизни.</w:t>
            </w:r>
          </w:p>
        </w:tc>
      </w:tr>
      <w:tr w:rsidR="00203047" w:rsidRPr="004E24CC">
        <w:trPr>
          <w:trHeight w:val="1740"/>
          <w:tblCellSpacing w:w="0" w:type="dxa"/>
        </w:trPr>
        <w:tc>
          <w:tcPr>
            <w:tcW w:w="2025" w:type="dxa"/>
            <w:tcBorders>
              <w:top w:val="outset" w:sz="6" w:space="0" w:color="auto"/>
              <w:left w:val="outset" w:sz="6" w:space="0" w:color="auto"/>
              <w:bottom w:val="outset" w:sz="6" w:space="0" w:color="auto"/>
              <w:right w:val="outset" w:sz="6" w:space="0" w:color="auto"/>
            </w:tcBorders>
            <w:shd w:val="clear" w:color="auto" w:fill="FFFFFF"/>
          </w:tcPr>
          <w:p w:rsidR="00203047" w:rsidRPr="004E24CC" w:rsidRDefault="00203047" w:rsidP="00273B30">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Здоровьесберегающая</w:t>
            </w:r>
            <w:r w:rsidR="00273B30">
              <w:rPr>
                <w:rFonts w:ascii="Times New Roman" w:eastAsia="Times New Roman" w:hAnsi="Times New Roman"/>
                <w:sz w:val="24"/>
                <w:szCs w:val="24"/>
                <w:lang w:eastAsia="ru-RU"/>
              </w:rPr>
              <w:t xml:space="preserve"> </w:t>
            </w:r>
            <w:r w:rsidRPr="004E24CC">
              <w:rPr>
                <w:rFonts w:ascii="Times New Roman" w:eastAsia="Times New Roman" w:hAnsi="Times New Roman"/>
                <w:color w:val="000000"/>
                <w:sz w:val="24"/>
                <w:szCs w:val="24"/>
                <w:lang w:eastAsia="ru-RU"/>
              </w:rPr>
              <w:t>инфраструктура</w:t>
            </w:r>
          </w:p>
        </w:tc>
        <w:tc>
          <w:tcPr>
            <w:tcW w:w="1755" w:type="dxa"/>
            <w:tcBorders>
              <w:top w:val="outset" w:sz="6" w:space="0" w:color="auto"/>
              <w:left w:val="outset" w:sz="6" w:space="0" w:color="auto"/>
              <w:bottom w:val="outset" w:sz="6" w:space="0" w:color="auto"/>
              <w:right w:val="outset" w:sz="6" w:space="0" w:color="auto"/>
            </w:tcBorders>
            <w:shd w:val="clear" w:color="auto" w:fill="FFFFFF"/>
          </w:tcPr>
          <w:p w:rsidR="00203047" w:rsidRPr="004E24CC" w:rsidRDefault="00203047" w:rsidP="00273B30">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Рациональная</w:t>
            </w:r>
            <w:r w:rsidR="00273B30">
              <w:rPr>
                <w:rFonts w:ascii="Times New Roman" w:eastAsia="Times New Roman" w:hAnsi="Times New Roman"/>
                <w:sz w:val="24"/>
                <w:szCs w:val="24"/>
                <w:lang w:eastAsia="ru-RU"/>
              </w:rPr>
              <w:t xml:space="preserve"> </w:t>
            </w:r>
            <w:r w:rsidRPr="004E24CC">
              <w:rPr>
                <w:rFonts w:ascii="Times New Roman" w:eastAsia="Times New Roman" w:hAnsi="Times New Roman"/>
                <w:color w:val="000000"/>
                <w:sz w:val="24"/>
                <w:szCs w:val="24"/>
                <w:lang w:eastAsia="ru-RU"/>
              </w:rPr>
              <w:t>организация</w:t>
            </w:r>
            <w:r w:rsidR="00273B30">
              <w:rPr>
                <w:rFonts w:ascii="Times New Roman" w:eastAsia="Times New Roman" w:hAnsi="Times New Roman"/>
                <w:sz w:val="24"/>
                <w:szCs w:val="24"/>
                <w:lang w:eastAsia="ru-RU"/>
              </w:rPr>
              <w:t xml:space="preserve"> </w:t>
            </w:r>
            <w:r w:rsidRPr="004E24CC">
              <w:rPr>
                <w:rFonts w:ascii="Times New Roman" w:eastAsia="Times New Roman" w:hAnsi="Times New Roman"/>
                <w:color w:val="000000"/>
                <w:sz w:val="24"/>
                <w:szCs w:val="24"/>
                <w:lang w:eastAsia="ru-RU"/>
              </w:rPr>
              <w:t>учебной и</w:t>
            </w:r>
            <w:r w:rsidR="00273B30">
              <w:rPr>
                <w:rFonts w:ascii="Times New Roman" w:eastAsia="Times New Roman" w:hAnsi="Times New Roman"/>
                <w:sz w:val="24"/>
                <w:szCs w:val="24"/>
                <w:lang w:eastAsia="ru-RU"/>
              </w:rPr>
              <w:t xml:space="preserve"> </w:t>
            </w:r>
            <w:r w:rsidRPr="004E24CC">
              <w:rPr>
                <w:rFonts w:ascii="Times New Roman" w:eastAsia="Times New Roman" w:hAnsi="Times New Roman"/>
                <w:color w:val="000000"/>
                <w:sz w:val="24"/>
                <w:szCs w:val="24"/>
                <w:lang w:eastAsia="ru-RU"/>
              </w:rPr>
              <w:t>внеучебной</w:t>
            </w:r>
            <w:r w:rsidR="00273B30">
              <w:rPr>
                <w:rFonts w:ascii="Times New Roman" w:eastAsia="Times New Roman" w:hAnsi="Times New Roman"/>
                <w:sz w:val="24"/>
                <w:szCs w:val="24"/>
                <w:lang w:eastAsia="ru-RU"/>
              </w:rPr>
              <w:t xml:space="preserve"> </w:t>
            </w:r>
            <w:r w:rsidRPr="004E24CC">
              <w:rPr>
                <w:rFonts w:ascii="Times New Roman" w:eastAsia="Times New Roman" w:hAnsi="Times New Roman"/>
                <w:color w:val="000000"/>
                <w:sz w:val="24"/>
                <w:szCs w:val="24"/>
                <w:lang w:eastAsia="ru-RU"/>
              </w:rPr>
              <w:t>деятельности</w:t>
            </w:r>
            <w:r w:rsidR="00273B30">
              <w:rPr>
                <w:rFonts w:ascii="Times New Roman" w:eastAsia="Times New Roman" w:hAnsi="Times New Roman"/>
                <w:sz w:val="24"/>
                <w:szCs w:val="24"/>
                <w:lang w:eastAsia="ru-RU"/>
              </w:rPr>
              <w:t xml:space="preserve"> </w:t>
            </w:r>
            <w:r w:rsidRPr="004E24CC">
              <w:rPr>
                <w:rFonts w:ascii="Times New Roman" w:eastAsia="Times New Roman" w:hAnsi="Times New Roman"/>
                <w:color w:val="000000"/>
                <w:sz w:val="24"/>
                <w:szCs w:val="24"/>
                <w:lang w:eastAsia="ru-RU"/>
              </w:rPr>
              <w:t>обучающихся</w:t>
            </w:r>
          </w:p>
        </w:tc>
        <w:tc>
          <w:tcPr>
            <w:tcW w:w="2205" w:type="dxa"/>
            <w:tcBorders>
              <w:top w:val="outset" w:sz="6" w:space="0" w:color="auto"/>
              <w:left w:val="outset" w:sz="6" w:space="0" w:color="auto"/>
              <w:bottom w:val="outset" w:sz="6" w:space="0" w:color="auto"/>
              <w:right w:val="outset" w:sz="6" w:space="0" w:color="auto"/>
            </w:tcBorders>
            <w:shd w:val="clear" w:color="auto" w:fill="FFFFFF"/>
          </w:tcPr>
          <w:p w:rsidR="00203047" w:rsidRPr="004E24CC" w:rsidRDefault="00203047" w:rsidP="00273B30">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Эффективная</w:t>
            </w:r>
            <w:r w:rsidR="00273B30">
              <w:rPr>
                <w:rFonts w:ascii="Times New Roman" w:eastAsia="Times New Roman" w:hAnsi="Times New Roman"/>
                <w:sz w:val="24"/>
                <w:szCs w:val="24"/>
                <w:lang w:eastAsia="ru-RU"/>
              </w:rPr>
              <w:t xml:space="preserve"> </w:t>
            </w:r>
            <w:r w:rsidRPr="004E24CC">
              <w:rPr>
                <w:rFonts w:ascii="Times New Roman" w:eastAsia="Times New Roman" w:hAnsi="Times New Roman"/>
                <w:color w:val="000000"/>
                <w:sz w:val="24"/>
                <w:szCs w:val="24"/>
                <w:lang w:eastAsia="ru-RU"/>
              </w:rPr>
              <w:t>организация</w:t>
            </w:r>
            <w:r w:rsidR="00273B30">
              <w:rPr>
                <w:rFonts w:ascii="Times New Roman" w:eastAsia="Times New Roman" w:hAnsi="Times New Roman"/>
                <w:sz w:val="24"/>
                <w:szCs w:val="24"/>
                <w:lang w:eastAsia="ru-RU"/>
              </w:rPr>
              <w:t xml:space="preserve"> </w:t>
            </w:r>
            <w:r w:rsidRPr="004E24CC">
              <w:rPr>
                <w:rFonts w:ascii="Times New Roman" w:eastAsia="Times New Roman" w:hAnsi="Times New Roman"/>
                <w:color w:val="000000"/>
                <w:sz w:val="24"/>
                <w:szCs w:val="24"/>
                <w:lang w:eastAsia="ru-RU"/>
              </w:rPr>
              <w:t>физкультурно-</w:t>
            </w:r>
            <w:r w:rsidR="00273B30">
              <w:rPr>
                <w:rFonts w:ascii="Times New Roman" w:eastAsia="Times New Roman" w:hAnsi="Times New Roman"/>
                <w:sz w:val="24"/>
                <w:szCs w:val="24"/>
                <w:lang w:eastAsia="ru-RU"/>
              </w:rPr>
              <w:t xml:space="preserve"> </w:t>
            </w:r>
            <w:r w:rsidRPr="004E24CC">
              <w:rPr>
                <w:rFonts w:ascii="Times New Roman" w:eastAsia="Times New Roman" w:hAnsi="Times New Roman"/>
                <w:color w:val="000000"/>
                <w:sz w:val="24"/>
                <w:szCs w:val="24"/>
                <w:lang w:eastAsia="ru-RU"/>
              </w:rPr>
              <w:t>оздоровительной работы</w:t>
            </w:r>
          </w:p>
        </w:tc>
        <w:tc>
          <w:tcPr>
            <w:tcW w:w="1830" w:type="dxa"/>
            <w:tcBorders>
              <w:top w:val="outset" w:sz="6" w:space="0" w:color="auto"/>
              <w:left w:val="outset" w:sz="6" w:space="0" w:color="auto"/>
              <w:bottom w:val="outset" w:sz="6" w:space="0" w:color="auto"/>
              <w:right w:val="outset" w:sz="6" w:space="0" w:color="auto"/>
            </w:tcBorders>
            <w:shd w:val="clear" w:color="auto" w:fill="FFFFFF"/>
          </w:tcPr>
          <w:p w:rsidR="00203047" w:rsidRPr="004E24CC" w:rsidRDefault="00203047" w:rsidP="00273B30">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Реализация</w:t>
            </w:r>
            <w:r w:rsidR="00273B30">
              <w:rPr>
                <w:rFonts w:ascii="Times New Roman" w:eastAsia="Times New Roman" w:hAnsi="Times New Roman"/>
                <w:sz w:val="24"/>
                <w:szCs w:val="24"/>
                <w:lang w:eastAsia="ru-RU"/>
              </w:rPr>
              <w:t xml:space="preserve"> </w:t>
            </w:r>
            <w:r w:rsidRPr="004E24CC">
              <w:rPr>
                <w:rFonts w:ascii="Times New Roman" w:eastAsia="Times New Roman" w:hAnsi="Times New Roman"/>
                <w:color w:val="000000"/>
                <w:sz w:val="24"/>
                <w:szCs w:val="24"/>
                <w:lang w:eastAsia="ru-RU"/>
              </w:rPr>
              <w:t>дополнительных</w:t>
            </w:r>
            <w:r w:rsidR="00273B30">
              <w:rPr>
                <w:rFonts w:ascii="Times New Roman" w:eastAsia="Times New Roman" w:hAnsi="Times New Roman"/>
                <w:sz w:val="24"/>
                <w:szCs w:val="24"/>
                <w:lang w:eastAsia="ru-RU"/>
              </w:rPr>
              <w:t xml:space="preserve"> </w:t>
            </w:r>
            <w:r w:rsidRPr="004E24CC">
              <w:rPr>
                <w:rFonts w:ascii="Times New Roman" w:eastAsia="Times New Roman" w:hAnsi="Times New Roman"/>
                <w:color w:val="000000"/>
                <w:sz w:val="24"/>
                <w:szCs w:val="24"/>
                <w:lang w:eastAsia="ru-RU"/>
              </w:rPr>
              <w:t>образовательных программ</w:t>
            </w:r>
          </w:p>
        </w:tc>
        <w:tc>
          <w:tcPr>
            <w:tcW w:w="1845" w:type="dxa"/>
            <w:tcBorders>
              <w:top w:val="outset" w:sz="6" w:space="0" w:color="auto"/>
              <w:left w:val="outset" w:sz="6" w:space="0" w:color="auto"/>
              <w:bottom w:val="outset" w:sz="6" w:space="0" w:color="auto"/>
              <w:right w:val="outset" w:sz="6" w:space="0" w:color="auto"/>
            </w:tcBorders>
            <w:shd w:val="clear" w:color="auto" w:fill="FFFFFF"/>
          </w:tcPr>
          <w:p w:rsidR="00203047" w:rsidRPr="004E24CC" w:rsidRDefault="00203047" w:rsidP="00273B30">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Просветительская</w:t>
            </w:r>
            <w:r w:rsidR="00273B30">
              <w:rPr>
                <w:rFonts w:ascii="Times New Roman" w:eastAsia="Times New Roman" w:hAnsi="Times New Roman"/>
                <w:sz w:val="24"/>
                <w:szCs w:val="24"/>
                <w:lang w:eastAsia="ru-RU"/>
              </w:rPr>
              <w:t xml:space="preserve"> </w:t>
            </w:r>
            <w:r w:rsidRPr="004E24CC">
              <w:rPr>
                <w:rFonts w:ascii="Times New Roman" w:eastAsia="Times New Roman" w:hAnsi="Times New Roman"/>
                <w:color w:val="000000"/>
                <w:sz w:val="24"/>
                <w:szCs w:val="24"/>
                <w:lang w:eastAsia="ru-RU"/>
              </w:rPr>
              <w:t>работа с</w:t>
            </w:r>
            <w:r w:rsidR="00273B30">
              <w:rPr>
                <w:rFonts w:ascii="Times New Roman" w:eastAsia="Times New Roman" w:hAnsi="Times New Roman"/>
                <w:sz w:val="24"/>
                <w:szCs w:val="24"/>
                <w:lang w:eastAsia="ru-RU"/>
              </w:rPr>
              <w:t xml:space="preserve"> </w:t>
            </w:r>
            <w:r w:rsidRPr="004E24CC">
              <w:rPr>
                <w:rFonts w:ascii="Times New Roman" w:eastAsia="Times New Roman" w:hAnsi="Times New Roman"/>
                <w:color w:val="000000"/>
                <w:sz w:val="24"/>
                <w:szCs w:val="24"/>
                <w:lang w:eastAsia="ru-RU"/>
              </w:rPr>
              <w:t>родителями</w:t>
            </w:r>
            <w:r w:rsidR="00273B30">
              <w:rPr>
                <w:rFonts w:ascii="Times New Roman" w:eastAsia="Times New Roman" w:hAnsi="Times New Roman"/>
                <w:sz w:val="24"/>
                <w:szCs w:val="24"/>
                <w:lang w:eastAsia="ru-RU"/>
              </w:rPr>
              <w:t xml:space="preserve"> </w:t>
            </w:r>
            <w:r w:rsidRPr="004E24CC">
              <w:rPr>
                <w:rFonts w:ascii="Times New Roman" w:eastAsia="Times New Roman" w:hAnsi="Times New Roman"/>
                <w:color w:val="000000"/>
                <w:sz w:val="24"/>
                <w:szCs w:val="24"/>
                <w:lang w:eastAsia="ru-RU"/>
              </w:rPr>
              <w:t>(законными</w:t>
            </w:r>
            <w:r w:rsidR="00273B30">
              <w:rPr>
                <w:rFonts w:ascii="Times New Roman" w:eastAsia="Times New Roman" w:hAnsi="Times New Roman"/>
                <w:sz w:val="24"/>
                <w:szCs w:val="24"/>
                <w:lang w:eastAsia="ru-RU"/>
              </w:rPr>
              <w:t xml:space="preserve"> </w:t>
            </w:r>
            <w:r w:rsidRPr="004E24CC">
              <w:rPr>
                <w:rFonts w:ascii="Times New Roman" w:eastAsia="Times New Roman" w:hAnsi="Times New Roman"/>
                <w:color w:val="000000"/>
                <w:sz w:val="24"/>
                <w:szCs w:val="24"/>
                <w:lang w:eastAsia="ru-RU"/>
              </w:rPr>
              <w:t>представителями)</w:t>
            </w:r>
          </w:p>
        </w:tc>
      </w:tr>
    </w:tbl>
    <w:p w:rsidR="00203047" w:rsidRPr="004E24CC" w:rsidRDefault="00203047" w:rsidP="000B25D9">
      <w:pPr>
        <w:numPr>
          <w:ilvl w:val="0"/>
          <w:numId w:val="49"/>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i/>
          <w:iCs/>
          <w:color w:val="000000"/>
          <w:sz w:val="24"/>
          <w:szCs w:val="24"/>
          <w:lang w:eastAsia="ru-RU"/>
        </w:rPr>
        <w:t>Здоровьесберегающая инфраструктура школы включает:</w:t>
      </w:r>
    </w:p>
    <w:p w:rsidR="00203047" w:rsidRPr="004E24CC" w:rsidRDefault="00203047" w:rsidP="00A5590F">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lastRenderedPageBreak/>
        <w:t xml:space="preserve">В школьном здании созданы необходимые условия для сбережения здоровья </w:t>
      </w:r>
      <w:r w:rsidR="00160944">
        <w:rPr>
          <w:rFonts w:ascii="Times New Roman" w:eastAsia="Times New Roman" w:hAnsi="Times New Roman"/>
          <w:color w:val="000000"/>
          <w:sz w:val="24"/>
          <w:szCs w:val="24"/>
          <w:lang w:eastAsia="ru-RU"/>
        </w:rPr>
        <w:t>об</w:t>
      </w:r>
      <w:r w:rsidRPr="004E24CC">
        <w:rPr>
          <w:rFonts w:ascii="Times New Roman" w:eastAsia="Times New Roman" w:hAnsi="Times New Roman"/>
          <w:color w:val="000000"/>
          <w:sz w:val="24"/>
          <w:szCs w:val="24"/>
          <w:lang w:eastAsia="ru-RU"/>
        </w:rPr>
        <w:t>уча</w:t>
      </w:r>
      <w:r w:rsidR="00160944">
        <w:rPr>
          <w:rFonts w:ascii="Times New Roman" w:eastAsia="Times New Roman" w:hAnsi="Times New Roman"/>
          <w:color w:val="000000"/>
          <w:sz w:val="24"/>
          <w:szCs w:val="24"/>
          <w:lang w:eastAsia="ru-RU"/>
        </w:rPr>
        <w:t>ю</w:t>
      </w:r>
      <w:r w:rsidRPr="004E24CC">
        <w:rPr>
          <w:rFonts w:ascii="Times New Roman" w:eastAsia="Times New Roman" w:hAnsi="Times New Roman"/>
          <w:color w:val="000000"/>
          <w:sz w:val="24"/>
          <w:szCs w:val="24"/>
          <w:lang w:eastAsia="ru-RU"/>
        </w:rPr>
        <w:t xml:space="preserve">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203047" w:rsidRPr="004E24CC" w:rsidRDefault="00203047" w:rsidP="00A5590F">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В школе работает </w:t>
      </w:r>
      <w:r w:rsidRPr="004E24CC">
        <w:rPr>
          <w:rFonts w:ascii="Times New Roman" w:eastAsia="Times New Roman" w:hAnsi="Times New Roman"/>
          <w:b/>
          <w:bCs/>
          <w:i/>
          <w:iCs/>
          <w:color w:val="000000"/>
          <w:sz w:val="24"/>
          <w:szCs w:val="24"/>
          <w:lang w:eastAsia="ru-RU"/>
        </w:rPr>
        <w:t>столовая,</w:t>
      </w:r>
      <w:r w:rsidRPr="004E24CC">
        <w:rPr>
          <w:rFonts w:ascii="Times New Roman" w:eastAsia="Times New Roman" w:hAnsi="Times New Roman"/>
          <w:color w:val="000000"/>
          <w:sz w:val="24"/>
          <w:szCs w:val="24"/>
          <w:lang w:eastAsia="ru-RU"/>
        </w:rPr>
        <w:t xml:space="preserve"> позволяющая организовывать горячие завтраки и обеды в урочное время.</w:t>
      </w:r>
      <w:r>
        <w:rPr>
          <w:rFonts w:ascii="Times New Roman" w:eastAsia="Times New Roman" w:hAnsi="Times New Roman"/>
          <w:color w:val="000000"/>
          <w:sz w:val="24"/>
          <w:szCs w:val="24"/>
          <w:lang w:eastAsia="ru-RU"/>
        </w:rPr>
        <w:t xml:space="preserve"> </w:t>
      </w:r>
      <w:r w:rsidRPr="004E24CC">
        <w:rPr>
          <w:rFonts w:ascii="Times New Roman" w:eastAsia="Times New Roman" w:hAnsi="Times New Roman"/>
          <w:color w:val="000000"/>
          <w:sz w:val="24"/>
          <w:szCs w:val="24"/>
          <w:lang w:eastAsia="ru-RU"/>
        </w:rPr>
        <w:t>Организовано горячее питание для обучающихся 1-11 классов</w:t>
      </w:r>
      <w:r w:rsidR="000A030B">
        <w:rPr>
          <w:rFonts w:ascii="Times New Roman" w:eastAsia="Times New Roman" w:hAnsi="Times New Roman"/>
          <w:color w:val="000000"/>
          <w:sz w:val="24"/>
          <w:szCs w:val="24"/>
          <w:lang w:eastAsia="ru-RU"/>
        </w:rPr>
        <w:t>. Организовано бесплатное горяче</w:t>
      </w:r>
      <w:r w:rsidRPr="004E24CC">
        <w:rPr>
          <w:rFonts w:ascii="Times New Roman" w:eastAsia="Times New Roman" w:hAnsi="Times New Roman"/>
          <w:color w:val="000000"/>
          <w:sz w:val="24"/>
          <w:szCs w:val="24"/>
          <w:lang w:eastAsia="ru-RU"/>
        </w:rPr>
        <w:t xml:space="preserve">е питание для учащихся </w:t>
      </w:r>
      <w:r w:rsidR="00A5590F">
        <w:rPr>
          <w:rFonts w:ascii="Times New Roman" w:eastAsia="Times New Roman" w:hAnsi="Times New Roman"/>
          <w:color w:val="000000"/>
          <w:sz w:val="24"/>
          <w:szCs w:val="24"/>
          <w:lang w:eastAsia="ru-RU"/>
        </w:rPr>
        <w:t>1-4 классов.</w:t>
      </w:r>
      <w:r w:rsidRPr="004E24CC">
        <w:rPr>
          <w:rFonts w:ascii="Times New Roman" w:eastAsia="Times New Roman" w:hAnsi="Times New Roman"/>
          <w:color w:val="000000"/>
          <w:sz w:val="24"/>
          <w:szCs w:val="24"/>
          <w:lang w:eastAsia="ru-RU"/>
        </w:rPr>
        <w:t xml:space="preserve"> </w:t>
      </w:r>
    </w:p>
    <w:p w:rsidR="00203047" w:rsidRPr="004E24CC" w:rsidRDefault="00203047" w:rsidP="00A5590F">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В школе работает </w:t>
      </w:r>
      <w:r w:rsidRPr="004E24CC">
        <w:rPr>
          <w:rFonts w:ascii="Times New Roman" w:eastAsia="Times New Roman" w:hAnsi="Times New Roman"/>
          <w:b/>
          <w:bCs/>
          <w:i/>
          <w:iCs/>
          <w:color w:val="000000"/>
          <w:sz w:val="24"/>
          <w:szCs w:val="24"/>
          <w:lang w:eastAsia="ru-RU"/>
        </w:rPr>
        <w:t>спортивный зал</w:t>
      </w:r>
      <w:r w:rsidRPr="004E24CC">
        <w:rPr>
          <w:rFonts w:ascii="Times New Roman" w:eastAsia="Times New Roman" w:hAnsi="Times New Roman"/>
          <w:color w:val="000000"/>
          <w:sz w:val="24"/>
          <w:szCs w:val="24"/>
          <w:lang w:eastAsia="ru-RU"/>
        </w:rPr>
        <w:t>, имеется спортивная площадка, оборудованные необходимым игровым и спортивным оборудованием и инвентарём.</w:t>
      </w:r>
    </w:p>
    <w:p w:rsidR="00203047" w:rsidRPr="004E24CC" w:rsidRDefault="00203047" w:rsidP="0020304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В школе работает </w:t>
      </w:r>
      <w:r w:rsidRPr="004E24CC">
        <w:rPr>
          <w:rFonts w:ascii="Times New Roman" w:eastAsia="Times New Roman" w:hAnsi="Times New Roman"/>
          <w:b/>
          <w:bCs/>
          <w:i/>
          <w:iCs/>
          <w:color w:val="000000"/>
          <w:sz w:val="24"/>
          <w:szCs w:val="24"/>
          <w:lang w:eastAsia="ru-RU"/>
        </w:rPr>
        <w:t>медицинский кабинет</w:t>
      </w:r>
      <w:r w:rsidRPr="004E24CC">
        <w:rPr>
          <w:rFonts w:ascii="Times New Roman" w:eastAsia="Times New Roman" w:hAnsi="Times New Roman"/>
          <w:color w:val="000000"/>
          <w:sz w:val="24"/>
          <w:szCs w:val="24"/>
          <w:lang w:eastAsia="ru-RU"/>
        </w:rPr>
        <w:t xml:space="preserve">. </w:t>
      </w:r>
    </w:p>
    <w:p w:rsidR="00203047" w:rsidRPr="004E24CC" w:rsidRDefault="00203047" w:rsidP="0020304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b/>
          <w:bCs/>
          <w:color w:val="000000"/>
          <w:sz w:val="24"/>
          <w:szCs w:val="24"/>
          <w:lang w:eastAsia="ru-RU"/>
        </w:rPr>
        <w:t>Медико-психолого-педагогическое сопровождение организуется через:</w:t>
      </w:r>
    </w:p>
    <w:p w:rsidR="00203047" w:rsidRPr="004E24CC" w:rsidRDefault="00203047" w:rsidP="0020304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-мониторинг здоровья </w:t>
      </w:r>
      <w:r w:rsidR="000A030B">
        <w:rPr>
          <w:rFonts w:ascii="Times New Roman" w:eastAsia="Times New Roman" w:hAnsi="Times New Roman"/>
          <w:color w:val="000000"/>
          <w:sz w:val="24"/>
          <w:szCs w:val="24"/>
          <w:lang w:eastAsia="ru-RU"/>
        </w:rPr>
        <w:t>участников  образовательной деятельности</w:t>
      </w:r>
      <w:r w:rsidRPr="004E24CC">
        <w:rPr>
          <w:rFonts w:ascii="Times New Roman" w:eastAsia="Times New Roman" w:hAnsi="Times New Roman"/>
          <w:color w:val="000000"/>
          <w:sz w:val="24"/>
          <w:szCs w:val="24"/>
          <w:lang w:eastAsia="ru-RU"/>
        </w:rPr>
        <w:t>;</w:t>
      </w:r>
    </w:p>
    <w:p w:rsidR="00203047" w:rsidRPr="004E24CC" w:rsidRDefault="00203047" w:rsidP="0020304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-мониторинг морально-психологического климата в классных коллективах;</w:t>
      </w:r>
    </w:p>
    <w:p w:rsidR="00203047" w:rsidRPr="004E24CC" w:rsidRDefault="00203047" w:rsidP="0020304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-мониторинг употребления ПАВ среди обучающихся;</w:t>
      </w:r>
    </w:p>
    <w:p w:rsidR="00203047" w:rsidRPr="004E24CC" w:rsidRDefault="00203047" w:rsidP="0020304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-мониторинг родительской грамотности по здоровью;</w:t>
      </w:r>
    </w:p>
    <w:p w:rsidR="00203047" w:rsidRPr="004E24CC" w:rsidRDefault="00203047" w:rsidP="0020304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-противоэпидемиологическую и профилактическую работу медицинских работников;</w:t>
      </w:r>
    </w:p>
    <w:p w:rsidR="00203047" w:rsidRPr="004E24CC" w:rsidRDefault="00203047" w:rsidP="0020304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-обучение гигиеническим навыкам;</w:t>
      </w:r>
    </w:p>
    <w:p w:rsidR="0090395D" w:rsidRDefault="00203047" w:rsidP="00203047">
      <w:pPr>
        <w:spacing w:before="100" w:beforeAutospacing="1" w:after="100" w:afterAutospacing="1" w:line="240" w:lineRule="auto"/>
        <w:jc w:val="both"/>
        <w:rPr>
          <w:rFonts w:ascii="Times New Roman" w:eastAsia="Times New Roman" w:hAnsi="Times New Roman"/>
          <w:color w:val="000000"/>
          <w:sz w:val="24"/>
          <w:szCs w:val="24"/>
          <w:lang w:eastAsia="ru-RU"/>
        </w:rPr>
      </w:pPr>
      <w:r w:rsidRPr="004E24CC">
        <w:rPr>
          <w:rFonts w:ascii="Times New Roman" w:eastAsia="Times New Roman" w:hAnsi="Times New Roman"/>
          <w:color w:val="000000"/>
          <w:sz w:val="24"/>
          <w:szCs w:val="24"/>
          <w:lang w:eastAsia="ru-RU"/>
        </w:rPr>
        <w:t>-диспансерное наблюден</w:t>
      </w:r>
      <w:r w:rsidR="0090395D">
        <w:rPr>
          <w:rFonts w:ascii="Times New Roman" w:eastAsia="Times New Roman" w:hAnsi="Times New Roman"/>
          <w:color w:val="000000"/>
          <w:sz w:val="24"/>
          <w:szCs w:val="24"/>
          <w:lang w:eastAsia="ru-RU"/>
        </w:rPr>
        <w:t>ие по разным группам школьников;</w:t>
      </w:r>
    </w:p>
    <w:p w:rsidR="00203047" w:rsidRPr="004E24CC" w:rsidRDefault="0090395D" w:rsidP="00203047">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w:t>
      </w:r>
      <w:r w:rsidR="00203047" w:rsidRPr="004E24CC">
        <w:rPr>
          <w:rFonts w:ascii="Times New Roman" w:eastAsia="Times New Roman" w:hAnsi="Times New Roman"/>
          <w:color w:val="000000"/>
          <w:sz w:val="24"/>
          <w:szCs w:val="24"/>
          <w:lang w:eastAsia="ru-RU"/>
        </w:rPr>
        <w:t xml:space="preserve"> профилактические прививки работникам и школьникам</w:t>
      </w:r>
      <w:r w:rsidR="000A030B">
        <w:rPr>
          <w:rFonts w:ascii="Times New Roman" w:eastAsia="Times New Roman" w:hAnsi="Times New Roman"/>
          <w:color w:val="000000"/>
          <w:sz w:val="24"/>
          <w:szCs w:val="24"/>
          <w:lang w:eastAsia="ru-RU"/>
        </w:rPr>
        <w:t>;</w:t>
      </w:r>
    </w:p>
    <w:p w:rsidR="00203047" w:rsidRPr="004E24CC" w:rsidRDefault="00203047" w:rsidP="0020304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-ежегодные профосмотры работников и диспансеризацию (1 раз в 4 года).</w:t>
      </w:r>
    </w:p>
    <w:p w:rsidR="00203047" w:rsidRPr="004E24CC" w:rsidRDefault="00203047" w:rsidP="0020304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оказание социальной поддержки детям и подросткам, оказавшимся в трудной жизненной ситуации, через работу структурных подразделений ППМС-службы, Совета профилактики</w:t>
      </w:r>
    </w:p>
    <w:p w:rsidR="00203047" w:rsidRPr="004E24CC" w:rsidRDefault="00203047" w:rsidP="0020304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Эффективное функционирование созданной здоровьсберегающей инфраструктуры в школе поддерживает </w:t>
      </w:r>
      <w:r w:rsidRPr="004E24CC">
        <w:rPr>
          <w:rFonts w:ascii="Times New Roman" w:eastAsia="Times New Roman" w:hAnsi="Times New Roman"/>
          <w:b/>
          <w:bCs/>
          <w:i/>
          <w:iCs/>
          <w:color w:val="000000"/>
          <w:sz w:val="24"/>
          <w:szCs w:val="24"/>
          <w:lang w:eastAsia="ru-RU"/>
        </w:rPr>
        <w:t>квалифицированный состав специалистов</w:t>
      </w:r>
      <w:r w:rsidRPr="004E24CC">
        <w:rPr>
          <w:rFonts w:ascii="Times New Roman" w:eastAsia="Times New Roman" w:hAnsi="Times New Roman"/>
          <w:color w:val="000000"/>
          <w:sz w:val="24"/>
          <w:szCs w:val="24"/>
          <w:lang w:eastAsia="ru-RU"/>
        </w:rPr>
        <w:t>:</w:t>
      </w:r>
      <w:r w:rsidRPr="004E24CC">
        <w:rPr>
          <w:rFonts w:ascii="Times New Roman" w:eastAsia="Times New Roman" w:hAnsi="Times New Roman"/>
          <w:sz w:val="24"/>
          <w:szCs w:val="24"/>
          <w:lang w:eastAsia="ru-RU"/>
        </w:rPr>
        <w:t xml:space="preserve"> </w:t>
      </w:r>
    </w:p>
    <w:p w:rsidR="00203047" w:rsidRPr="004E24CC" w:rsidRDefault="00203047" w:rsidP="00203047">
      <w:pPr>
        <w:spacing w:before="100" w:beforeAutospacing="1" w:after="100" w:afterAutospacing="1" w:line="240" w:lineRule="auto"/>
        <w:ind w:left="720"/>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-Директор школы; </w:t>
      </w:r>
    </w:p>
    <w:p w:rsidR="00203047" w:rsidRPr="004E24CC" w:rsidRDefault="00203047" w:rsidP="00203047">
      <w:pPr>
        <w:spacing w:before="100" w:beforeAutospacing="1" w:after="100" w:afterAutospacing="1" w:line="240" w:lineRule="auto"/>
        <w:ind w:left="720"/>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-Заместители директора по учебно-воспитательной работе; </w:t>
      </w:r>
    </w:p>
    <w:p w:rsidR="00203047" w:rsidRPr="004E24CC" w:rsidRDefault="00203047" w:rsidP="00203047">
      <w:pPr>
        <w:spacing w:before="100" w:beforeAutospacing="1" w:after="100" w:afterAutospacing="1" w:line="240" w:lineRule="auto"/>
        <w:ind w:left="720"/>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-Классные руководители и педагоги школы; </w:t>
      </w:r>
    </w:p>
    <w:p w:rsidR="00203047" w:rsidRPr="004E24CC" w:rsidRDefault="00203047" w:rsidP="00203047">
      <w:pPr>
        <w:spacing w:before="100" w:beforeAutospacing="1" w:after="100" w:afterAutospacing="1" w:line="240" w:lineRule="auto"/>
        <w:ind w:left="720"/>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-Фельдшер школы</w:t>
      </w:r>
    </w:p>
    <w:p w:rsidR="00203047" w:rsidRPr="004E24CC" w:rsidRDefault="00203047" w:rsidP="00203047">
      <w:pPr>
        <w:spacing w:before="100" w:beforeAutospacing="1" w:after="100" w:afterAutospacing="1" w:line="240" w:lineRule="auto"/>
        <w:ind w:left="720"/>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-Учителя физкультуры;</w:t>
      </w:r>
    </w:p>
    <w:p w:rsidR="00203047" w:rsidRPr="004E24CC" w:rsidRDefault="00203047" w:rsidP="00203047">
      <w:pPr>
        <w:spacing w:before="100" w:beforeAutospacing="1" w:after="100" w:afterAutospacing="1" w:line="240" w:lineRule="auto"/>
        <w:ind w:left="720"/>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-Педагоги дополнительного образования.</w:t>
      </w:r>
    </w:p>
    <w:p w:rsidR="00203047" w:rsidRPr="004E24CC" w:rsidRDefault="00203047" w:rsidP="0020304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b/>
          <w:bCs/>
          <w:color w:val="000000"/>
          <w:sz w:val="24"/>
          <w:szCs w:val="24"/>
          <w:lang w:eastAsia="ru-RU"/>
        </w:rPr>
        <w:t xml:space="preserve">2. Использование возможностей </w:t>
      </w:r>
      <w:r w:rsidRPr="004E24CC">
        <w:rPr>
          <w:rFonts w:ascii="Times New Roman" w:eastAsia="Times New Roman" w:hAnsi="Times New Roman"/>
          <w:b/>
          <w:bCs/>
          <w:color w:val="000000"/>
          <w:sz w:val="24"/>
          <w:szCs w:val="24"/>
          <w:lang w:val="en-US" w:eastAsia="ru-RU"/>
        </w:rPr>
        <w:t> </w:t>
      </w:r>
      <w:r w:rsidRPr="004E24CC">
        <w:rPr>
          <w:rFonts w:ascii="Times New Roman" w:eastAsia="Times New Roman" w:hAnsi="Times New Roman"/>
          <w:b/>
          <w:bCs/>
          <w:color w:val="000000"/>
          <w:sz w:val="24"/>
          <w:szCs w:val="24"/>
          <w:lang w:eastAsia="ru-RU"/>
        </w:rPr>
        <w:t>УМК</w:t>
      </w:r>
      <w:r w:rsidRPr="004E24CC">
        <w:rPr>
          <w:rFonts w:ascii="Times New Roman" w:eastAsia="Times New Roman" w:hAnsi="Times New Roman"/>
          <w:b/>
          <w:bCs/>
          <w:color w:val="000000"/>
          <w:sz w:val="24"/>
          <w:szCs w:val="24"/>
          <w:lang w:val="en-US" w:eastAsia="ru-RU"/>
        </w:rPr>
        <w:t> </w:t>
      </w:r>
      <w:r w:rsidRPr="004E24CC">
        <w:rPr>
          <w:rFonts w:ascii="Times New Roman" w:eastAsia="Times New Roman" w:hAnsi="Times New Roman"/>
          <w:b/>
          <w:bCs/>
          <w:color w:val="000000"/>
          <w:sz w:val="24"/>
          <w:szCs w:val="24"/>
          <w:lang w:eastAsia="ru-RU"/>
        </w:rPr>
        <w:t xml:space="preserve"> в </w:t>
      </w:r>
      <w:r w:rsidRPr="004E24CC">
        <w:rPr>
          <w:rFonts w:ascii="Times New Roman" w:eastAsia="Times New Roman" w:hAnsi="Times New Roman"/>
          <w:b/>
          <w:bCs/>
          <w:color w:val="000000"/>
          <w:sz w:val="24"/>
          <w:szCs w:val="24"/>
          <w:lang w:val="en-US" w:eastAsia="ru-RU"/>
        </w:rPr>
        <w:t> </w:t>
      </w:r>
      <w:r w:rsidR="00160944">
        <w:rPr>
          <w:rFonts w:ascii="Times New Roman" w:eastAsia="Times New Roman" w:hAnsi="Times New Roman"/>
          <w:b/>
          <w:bCs/>
          <w:color w:val="000000"/>
          <w:sz w:val="24"/>
          <w:szCs w:val="24"/>
          <w:lang w:eastAsia="ru-RU"/>
        </w:rPr>
        <w:t>образовательной деятельности</w:t>
      </w:r>
      <w:r w:rsidRPr="004E24CC">
        <w:rPr>
          <w:rFonts w:ascii="Times New Roman" w:eastAsia="Times New Roman" w:hAnsi="Times New Roman"/>
          <w:b/>
          <w:bCs/>
          <w:color w:val="000000"/>
          <w:sz w:val="24"/>
          <w:szCs w:val="24"/>
          <w:lang w:eastAsia="ru-RU"/>
        </w:rPr>
        <w:t>.</w:t>
      </w:r>
    </w:p>
    <w:p w:rsidR="00203047" w:rsidRPr="004E24CC" w:rsidRDefault="00203047" w:rsidP="0020304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Программа</w:t>
      </w:r>
      <w:r w:rsidRPr="004E24CC">
        <w:rPr>
          <w:rFonts w:ascii="Times New Roman" w:eastAsia="Times New Roman" w:hAnsi="Times New Roman"/>
          <w:color w:val="000000"/>
          <w:sz w:val="24"/>
          <w:szCs w:val="24"/>
          <w:lang w:val="en-US" w:eastAsia="ru-RU"/>
        </w:rPr>
        <w:t> </w:t>
      </w:r>
      <w:r w:rsidRPr="004E24CC">
        <w:rPr>
          <w:rFonts w:ascii="Times New Roman" w:eastAsia="Times New Roman" w:hAnsi="Times New Roman"/>
          <w:color w:val="000000"/>
          <w:sz w:val="24"/>
          <w:szCs w:val="24"/>
          <w:lang w:eastAsia="ru-RU"/>
        </w:rPr>
        <w:t xml:space="preserve"> формирования культуры здорового и безопасного образа жизни средствами урочной дея</w:t>
      </w:r>
      <w:r w:rsidR="00E10C4D">
        <w:rPr>
          <w:rFonts w:ascii="Times New Roman" w:eastAsia="Times New Roman" w:hAnsi="Times New Roman"/>
          <w:color w:val="000000"/>
          <w:sz w:val="24"/>
          <w:szCs w:val="24"/>
          <w:lang w:eastAsia="ru-RU"/>
        </w:rPr>
        <w:t>тельности может быть реализована</w:t>
      </w:r>
      <w:r w:rsidRPr="004E24CC">
        <w:rPr>
          <w:rFonts w:ascii="Times New Roman" w:eastAsia="Times New Roman" w:hAnsi="Times New Roman"/>
          <w:color w:val="000000"/>
          <w:sz w:val="24"/>
          <w:szCs w:val="24"/>
          <w:lang w:eastAsia="ru-RU"/>
        </w:rPr>
        <w:t xml:space="preserve"> с помощью предметов </w:t>
      </w:r>
      <w:r w:rsidRPr="004E24CC">
        <w:rPr>
          <w:rFonts w:ascii="Times New Roman" w:eastAsia="Times New Roman" w:hAnsi="Times New Roman"/>
          <w:color w:val="000000"/>
          <w:sz w:val="24"/>
          <w:szCs w:val="24"/>
          <w:lang w:val="en-US" w:eastAsia="ru-RU"/>
        </w:rPr>
        <w:t> </w:t>
      </w:r>
      <w:r w:rsidRPr="004E24CC">
        <w:rPr>
          <w:rFonts w:ascii="Times New Roman" w:eastAsia="Times New Roman" w:hAnsi="Times New Roman"/>
          <w:color w:val="000000"/>
          <w:sz w:val="24"/>
          <w:szCs w:val="24"/>
          <w:lang w:eastAsia="ru-RU"/>
        </w:rPr>
        <w:t>УМК</w:t>
      </w:r>
      <w:r w:rsidR="009F7304">
        <w:rPr>
          <w:rFonts w:ascii="Times New Roman" w:eastAsia="Times New Roman" w:hAnsi="Times New Roman"/>
          <w:color w:val="000000"/>
          <w:sz w:val="24"/>
          <w:szCs w:val="24"/>
          <w:lang w:eastAsia="ru-RU"/>
        </w:rPr>
        <w:t xml:space="preserve"> «Школа 2100»</w:t>
      </w:r>
      <w:r w:rsidR="00E10C4D">
        <w:rPr>
          <w:rFonts w:ascii="Times New Roman" w:eastAsia="Times New Roman" w:hAnsi="Times New Roman"/>
          <w:color w:val="000000"/>
          <w:sz w:val="24"/>
          <w:szCs w:val="24"/>
          <w:lang w:eastAsia="ru-RU"/>
        </w:rPr>
        <w:t xml:space="preserve"> и </w:t>
      </w:r>
      <w:r w:rsidR="00E10C4D">
        <w:rPr>
          <w:rFonts w:ascii="Times New Roman" w:eastAsia="Times New Roman" w:hAnsi="Times New Roman"/>
          <w:color w:val="000000"/>
          <w:sz w:val="24"/>
          <w:szCs w:val="24"/>
          <w:lang w:eastAsia="ru-RU"/>
        </w:rPr>
        <w:lastRenderedPageBreak/>
        <w:t>«Школа России»</w:t>
      </w:r>
      <w:r w:rsidR="009F7304">
        <w:rPr>
          <w:rFonts w:ascii="Times New Roman" w:eastAsia="Times New Roman" w:hAnsi="Times New Roman"/>
          <w:color w:val="000000"/>
          <w:sz w:val="24"/>
          <w:szCs w:val="24"/>
          <w:lang w:eastAsia="ru-RU"/>
        </w:rPr>
        <w:t>.</w:t>
      </w:r>
      <w:r w:rsidRPr="004E24CC">
        <w:rPr>
          <w:rFonts w:ascii="Times New Roman" w:eastAsia="Times New Roman" w:hAnsi="Times New Roman"/>
          <w:color w:val="000000"/>
          <w:sz w:val="24"/>
          <w:szCs w:val="24"/>
          <w:lang w:val="en-US" w:eastAsia="ru-RU"/>
        </w:rPr>
        <w:t> </w:t>
      </w:r>
      <w:r w:rsidRPr="004E24CC">
        <w:rPr>
          <w:rFonts w:ascii="Times New Roman" w:eastAsia="Times New Roman" w:hAnsi="Times New Roman"/>
          <w:color w:val="000000"/>
          <w:sz w:val="24"/>
          <w:szCs w:val="24"/>
          <w:lang w:eastAsia="ru-RU"/>
        </w:rPr>
        <w:t xml:space="preserve"> </w:t>
      </w:r>
      <w:r w:rsidRPr="004E24CC">
        <w:rPr>
          <w:rFonts w:ascii="Times New Roman" w:eastAsia="Times New Roman" w:hAnsi="Times New Roman"/>
          <w:color w:val="000000"/>
          <w:sz w:val="24"/>
          <w:szCs w:val="24"/>
          <w:lang w:val="en-US" w:eastAsia="ru-RU"/>
        </w:rPr>
        <w:t> </w:t>
      </w:r>
      <w:r w:rsidRPr="004E24CC">
        <w:rPr>
          <w:rFonts w:ascii="Times New Roman" w:eastAsia="Times New Roman" w:hAnsi="Times New Roman"/>
          <w:color w:val="000000"/>
          <w:sz w:val="24"/>
          <w:szCs w:val="24"/>
          <w:lang w:eastAsia="ru-RU"/>
        </w:rPr>
        <w:t xml:space="preserve"> Для формирования установки на безопасный, здоровый образ жизни в</w:t>
      </w:r>
      <w:r w:rsidRPr="004E24CC">
        <w:rPr>
          <w:rFonts w:ascii="Times New Roman" w:eastAsia="Times New Roman" w:hAnsi="Times New Roman"/>
          <w:color w:val="000000"/>
          <w:sz w:val="24"/>
          <w:szCs w:val="24"/>
          <w:lang w:val="en-US" w:eastAsia="ru-RU"/>
        </w:rPr>
        <w:t> </w:t>
      </w:r>
      <w:r w:rsidRPr="004E24CC">
        <w:rPr>
          <w:rFonts w:ascii="Times New Roman" w:eastAsia="Times New Roman" w:hAnsi="Times New Roman"/>
          <w:color w:val="000000"/>
          <w:sz w:val="24"/>
          <w:szCs w:val="24"/>
          <w:lang w:eastAsia="ru-RU"/>
        </w:rPr>
        <w:t xml:space="preserve"> системе учебников предусмотрены соответствующие разделы и темы. Их содержание предоставляет возможность обсуждать с детьми проблемы, связанные с безопасностью и здоровьем, активным отдыхом.</w:t>
      </w:r>
    </w:p>
    <w:p w:rsidR="00203047" w:rsidRPr="004E24CC" w:rsidRDefault="00203047" w:rsidP="0020304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В курсе </w:t>
      </w:r>
      <w:r w:rsidRPr="004E24CC">
        <w:rPr>
          <w:rFonts w:ascii="Times New Roman" w:eastAsia="Times New Roman" w:hAnsi="Times New Roman"/>
          <w:b/>
          <w:bCs/>
          <w:color w:val="000000"/>
          <w:sz w:val="24"/>
          <w:szCs w:val="24"/>
          <w:lang w:eastAsia="ru-RU"/>
        </w:rPr>
        <w:t>«Окружающий мир»</w:t>
      </w:r>
      <w:r w:rsidRPr="004E24CC">
        <w:rPr>
          <w:rFonts w:ascii="Times New Roman" w:eastAsia="Times New Roman" w:hAnsi="Times New Roman"/>
          <w:color w:val="000000"/>
          <w:sz w:val="24"/>
          <w:szCs w:val="24"/>
          <w:lang w:eastAsia="ru-RU"/>
        </w:rPr>
        <w:t xml:space="preserve"> для формирования установки на безопасный, здоровый образ жизни в учебниках предусмотрены соответствующие темы и ориентиры в рубрике «За страницами учебника». Так, с 1 класса широко используется богатый здоровьеформирующий потенциал детских игр народов России. Во 2</w:t>
      </w:r>
      <w:r w:rsidRPr="004E24CC">
        <w:rPr>
          <w:rFonts w:ascii="Times New Roman" w:eastAsia="Times New Roman" w:hAnsi="Times New Roman"/>
          <w:color w:val="000000"/>
          <w:sz w:val="24"/>
          <w:szCs w:val="24"/>
          <w:lang w:val="en-US" w:eastAsia="ru-RU"/>
        </w:rPr>
        <w:t> </w:t>
      </w:r>
      <w:r w:rsidRPr="004E24CC">
        <w:rPr>
          <w:rFonts w:ascii="Times New Roman" w:eastAsia="Times New Roman" w:hAnsi="Times New Roman"/>
          <w:color w:val="000000"/>
          <w:sz w:val="24"/>
          <w:szCs w:val="24"/>
          <w:lang w:eastAsia="ru-RU"/>
        </w:rPr>
        <w:t>классе – это повторяющаяся тема «Будь здоров!». В 3 классе в разделе «Дом как мир» эту задачу решает ряд тем («Детские игры – школа здоровья», «Строение тела человека», «Как работает наш организм», «Что такое гигиена», «Наши органы чувств», «Школа первой помощи», «Здоровью цены нет»). В 4 классе вопрос об охране здоровья рассматривается в темах, посвященных Конституции России и правам ребенка в разделе «Мы – граждане единого Отечества», и в разделе «Мы строим будущее России» (тема «Хороша честь, когда есть, что есть», посвященная продовольственной безопасности страны и производству экологически чистых продуктов сельского хозяйства как основы полноценного питания, необходимого для сохранения здоровья человека).</w:t>
      </w:r>
    </w:p>
    <w:p w:rsidR="00203047" w:rsidRPr="004E24CC" w:rsidRDefault="00203047" w:rsidP="0020304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В курсе </w:t>
      </w:r>
      <w:r w:rsidRPr="004E24CC">
        <w:rPr>
          <w:rFonts w:ascii="Times New Roman" w:eastAsia="Times New Roman" w:hAnsi="Times New Roman"/>
          <w:b/>
          <w:bCs/>
          <w:color w:val="000000"/>
          <w:sz w:val="24"/>
          <w:szCs w:val="24"/>
          <w:lang w:eastAsia="ru-RU"/>
        </w:rPr>
        <w:t>«Технология»</w:t>
      </w:r>
      <w:r w:rsidRPr="004E24CC">
        <w:rPr>
          <w:rFonts w:ascii="Times New Roman" w:eastAsia="Times New Roman" w:hAnsi="Times New Roman"/>
          <w:color w:val="000000"/>
          <w:sz w:val="24"/>
          <w:szCs w:val="24"/>
          <w:lang w:val="en-US" w:eastAsia="ru-RU"/>
        </w:rPr>
        <w:t> </w:t>
      </w:r>
      <w:r w:rsidRPr="004E24CC">
        <w:rPr>
          <w:rFonts w:ascii="Times New Roman" w:eastAsia="Times New Roman" w:hAnsi="Times New Roman"/>
          <w:color w:val="000000"/>
          <w:sz w:val="24"/>
          <w:szCs w:val="24"/>
          <w:lang w:eastAsia="ru-RU"/>
        </w:rPr>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учебниках 1 класса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p>
    <w:p w:rsidR="00203047" w:rsidRPr="004E24CC" w:rsidRDefault="00203047" w:rsidP="0020304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В курсе </w:t>
      </w:r>
      <w:r w:rsidRPr="004E24CC">
        <w:rPr>
          <w:rFonts w:ascii="Times New Roman" w:eastAsia="Times New Roman" w:hAnsi="Times New Roman"/>
          <w:b/>
          <w:bCs/>
          <w:color w:val="000000"/>
          <w:sz w:val="24"/>
          <w:szCs w:val="24"/>
          <w:lang w:eastAsia="ru-RU"/>
        </w:rPr>
        <w:t>«Физическая культура»</w:t>
      </w:r>
      <w:r w:rsidRPr="004E24CC">
        <w:rPr>
          <w:rFonts w:ascii="Times New Roman" w:eastAsia="Times New Roman" w:hAnsi="Times New Roman"/>
          <w:color w:val="000000"/>
          <w:sz w:val="24"/>
          <w:szCs w:val="24"/>
          <w:lang w:eastAsia="ru-RU"/>
        </w:rPr>
        <w:t xml:space="preserve"> весь материал учебника (1–4 кл.) способствует выработке установки на безопасный, здоровый образ жизни. На это ориентированы все подразделы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203047" w:rsidRPr="004E24CC" w:rsidRDefault="00203047" w:rsidP="00B206FA">
      <w:pPr>
        <w:spacing w:before="100" w:beforeAutospacing="1" w:after="100" w:afterAutospacing="1" w:line="240" w:lineRule="auto"/>
        <w:jc w:val="center"/>
        <w:rPr>
          <w:rFonts w:ascii="Times New Roman" w:eastAsia="Times New Roman" w:hAnsi="Times New Roman"/>
          <w:sz w:val="24"/>
          <w:szCs w:val="24"/>
          <w:lang w:eastAsia="ru-RU"/>
        </w:rPr>
      </w:pPr>
      <w:r w:rsidRPr="004E24CC">
        <w:rPr>
          <w:rFonts w:ascii="Times New Roman" w:eastAsia="Times New Roman" w:hAnsi="Times New Roman"/>
          <w:b/>
          <w:bCs/>
          <w:color w:val="000000"/>
          <w:sz w:val="24"/>
          <w:szCs w:val="24"/>
          <w:lang w:eastAsia="ru-RU"/>
        </w:rPr>
        <w:t>Рациональная организация учебной и внеучебной деятельности обучающихся.</w:t>
      </w:r>
    </w:p>
    <w:p w:rsidR="00203047" w:rsidRPr="004E24CC" w:rsidRDefault="00203047" w:rsidP="0020304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Сохранение и укрепление здоровья </w:t>
      </w:r>
      <w:r w:rsidR="00B206FA">
        <w:rPr>
          <w:rFonts w:ascii="Times New Roman" w:eastAsia="Times New Roman" w:hAnsi="Times New Roman"/>
          <w:color w:val="000000"/>
          <w:sz w:val="24"/>
          <w:szCs w:val="24"/>
          <w:lang w:eastAsia="ru-RU"/>
        </w:rPr>
        <w:t>об</w:t>
      </w:r>
      <w:r w:rsidRPr="004E24CC">
        <w:rPr>
          <w:rFonts w:ascii="Times New Roman" w:eastAsia="Times New Roman" w:hAnsi="Times New Roman"/>
          <w:color w:val="000000"/>
          <w:sz w:val="24"/>
          <w:szCs w:val="24"/>
          <w:lang w:eastAsia="ru-RU"/>
        </w:rPr>
        <w:t>уча</w:t>
      </w:r>
      <w:r w:rsidR="00B206FA">
        <w:rPr>
          <w:rFonts w:ascii="Times New Roman" w:eastAsia="Times New Roman" w:hAnsi="Times New Roman"/>
          <w:color w:val="000000"/>
          <w:sz w:val="24"/>
          <w:szCs w:val="24"/>
          <w:lang w:eastAsia="ru-RU"/>
        </w:rPr>
        <w:t>ю</w:t>
      </w:r>
      <w:r w:rsidRPr="004E24CC">
        <w:rPr>
          <w:rFonts w:ascii="Times New Roman" w:eastAsia="Times New Roman" w:hAnsi="Times New Roman"/>
          <w:color w:val="000000"/>
          <w:sz w:val="24"/>
          <w:szCs w:val="24"/>
          <w:lang w:eastAsia="ru-RU"/>
        </w:rPr>
        <w:t xml:space="preserve">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w:t>
      </w:r>
      <w:r w:rsidR="0090395D">
        <w:rPr>
          <w:rFonts w:ascii="Times New Roman" w:eastAsia="Times New Roman" w:hAnsi="Times New Roman"/>
          <w:color w:val="000000"/>
          <w:sz w:val="24"/>
          <w:szCs w:val="24"/>
          <w:lang w:eastAsia="ru-RU"/>
        </w:rPr>
        <w:t>образовательной деятельности</w:t>
      </w:r>
      <w:r w:rsidRPr="004E24CC">
        <w:rPr>
          <w:rFonts w:ascii="Times New Roman" w:eastAsia="Times New Roman" w:hAnsi="Times New Roman"/>
          <w:color w:val="000000"/>
          <w:sz w:val="24"/>
          <w:szCs w:val="24"/>
          <w:lang w:eastAsia="ru-RU"/>
        </w:rPr>
        <w:t xml:space="preserve">, снижения функционального напряжения и утомления детей, создания условий для снятия перегрузки, нормального чередования труда и отдыха. </w:t>
      </w:r>
    </w:p>
    <w:p w:rsidR="00203047" w:rsidRPr="004E24CC" w:rsidRDefault="00203047" w:rsidP="0020304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Организация </w:t>
      </w:r>
      <w:r w:rsidRPr="004E24CC">
        <w:rPr>
          <w:rFonts w:ascii="Times New Roman" w:eastAsia="Times New Roman" w:hAnsi="Times New Roman"/>
          <w:color w:val="000000"/>
          <w:sz w:val="24"/>
          <w:szCs w:val="24"/>
          <w:lang w:val="en-US" w:eastAsia="ru-RU"/>
        </w:rPr>
        <w:t> </w:t>
      </w:r>
      <w:r w:rsidR="0090395D">
        <w:rPr>
          <w:rFonts w:ascii="Times New Roman" w:eastAsia="Times New Roman" w:hAnsi="Times New Roman"/>
          <w:color w:val="000000"/>
          <w:sz w:val="24"/>
          <w:szCs w:val="24"/>
          <w:lang w:eastAsia="ru-RU"/>
        </w:rPr>
        <w:t xml:space="preserve">образовательной </w:t>
      </w:r>
      <w:r w:rsidRPr="004E24CC">
        <w:rPr>
          <w:rFonts w:ascii="Times New Roman" w:eastAsia="Times New Roman" w:hAnsi="Times New Roman"/>
          <w:color w:val="000000"/>
          <w:sz w:val="24"/>
          <w:szCs w:val="24"/>
          <w:lang w:val="en-US" w:eastAsia="ru-RU"/>
        </w:rPr>
        <w:t> </w:t>
      </w:r>
      <w:r w:rsidRPr="004E24CC">
        <w:rPr>
          <w:rFonts w:ascii="Times New Roman" w:eastAsia="Times New Roman" w:hAnsi="Times New Roman"/>
          <w:color w:val="000000"/>
          <w:sz w:val="24"/>
          <w:szCs w:val="24"/>
          <w:lang w:eastAsia="ru-RU"/>
        </w:rPr>
        <w:t xml:space="preserve"> </w:t>
      </w:r>
      <w:r w:rsidR="0090395D">
        <w:rPr>
          <w:rFonts w:ascii="Times New Roman" w:eastAsia="Times New Roman" w:hAnsi="Times New Roman"/>
          <w:color w:val="000000"/>
          <w:sz w:val="24"/>
          <w:szCs w:val="24"/>
          <w:lang w:eastAsia="ru-RU"/>
        </w:rPr>
        <w:t>деятельности</w:t>
      </w:r>
      <w:r w:rsidR="0090395D" w:rsidRPr="004E24CC">
        <w:rPr>
          <w:rFonts w:ascii="Times New Roman" w:eastAsia="Times New Roman" w:hAnsi="Times New Roman"/>
          <w:color w:val="000000"/>
          <w:sz w:val="24"/>
          <w:szCs w:val="24"/>
          <w:lang w:eastAsia="ru-RU"/>
        </w:rPr>
        <w:t xml:space="preserve"> </w:t>
      </w:r>
      <w:r w:rsidRPr="004E24CC">
        <w:rPr>
          <w:rFonts w:ascii="Times New Roman" w:eastAsia="Times New Roman" w:hAnsi="Times New Roman"/>
          <w:color w:val="000000"/>
          <w:sz w:val="24"/>
          <w:szCs w:val="24"/>
          <w:lang w:eastAsia="ru-RU"/>
        </w:rPr>
        <w:t xml:space="preserve">строится с учетом </w:t>
      </w:r>
      <w:r w:rsidRPr="004E24CC">
        <w:rPr>
          <w:rFonts w:ascii="Times New Roman" w:eastAsia="Times New Roman" w:hAnsi="Times New Roman"/>
          <w:b/>
          <w:bCs/>
          <w:color w:val="000000"/>
          <w:sz w:val="24"/>
          <w:szCs w:val="24"/>
          <w:lang w:eastAsia="ru-RU"/>
        </w:rPr>
        <w:t>гигиенических норм и требований</w:t>
      </w:r>
      <w:r w:rsidRPr="004E24CC">
        <w:rPr>
          <w:rFonts w:ascii="Times New Roman" w:eastAsia="Times New Roman" w:hAnsi="Times New Roman"/>
          <w:color w:val="000000"/>
          <w:sz w:val="24"/>
          <w:szCs w:val="24"/>
          <w:lang w:eastAsia="ru-RU"/>
        </w:rPr>
        <w:t xml:space="preserve"> к организации и объёму учебной и внеучебной нагрузки (выполнение домашних заданий, занятия в кружках и спортивных секциях).</w:t>
      </w:r>
    </w:p>
    <w:p w:rsidR="00203047" w:rsidRPr="004E24CC" w:rsidRDefault="00203047" w:rsidP="0020304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В </w:t>
      </w:r>
      <w:r w:rsidR="0090395D">
        <w:rPr>
          <w:rFonts w:ascii="Times New Roman" w:eastAsia="Times New Roman" w:hAnsi="Times New Roman"/>
          <w:color w:val="000000"/>
          <w:sz w:val="24"/>
          <w:szCs w:val="24"/>
          <w:lang w:eastAsia="ru-RU"/>
        </w:rPr>
        <w:t xml:space="preserve">образовательной </w:t>
      </w:r>
      <w:r w:rsidR="0090395D" w:rsidRPr="004E24CC">
        <w:rPr>
          <w:rFonts w:ascii="Times New Roman" w:eastAsia="Times New Roman" w:hAnsi="Times New Roman"/>
          <w:color w:val="000000"/>
          <w:sz w:val="24"/>
          <w:szCs w:val="24"/>
          <w:lang w:val="en-US" w:eastAsia="ru-RU"/>
        </w:rPr>
        <w:t> </w:t>
      </w:r>
      <w:r w:rsidR="0090395D" w:rsidRPr="004E24CC">
        <w:rPr>
          <w:rFonts w:ascii="Times New Roman" w:eastAsia="Times New Roman" w:hAnsi="Times New Roman"/>
          <w:color w:val="000000"/>
          <w:sz w:val="24"/>
          <w:szCs w:val="24"/>
          <w:lang w:eastAsia="ru-RU"/>
        </w:rPr>
        <w:t xml:space="preserve"> </w:t>
      </w:r>
      <w:r w:rsidR="0090395D">
        <w:rPr>
          <w:rFonts w:ascii="Times New Roman" w:eastAsia="Times New Roman" w:hAnsi="Times New Roman"/>
          <w:color w:val="000000"/>
          <w:sz w:val="24"/>
          <w:szCs w:val="24"/>
          <w:lang w:eastAsia="ru-RU"/>
        </w:rPr>
        <w:t>деятельности</w:t>
      </w:r>
      <w:r w:rsidR="0090395D" w:rsidRPr="004E24CC">
        <w:rPr>
          <w:rFonts w:ascii="Times New Roman" w:eastAsia="Times New Roman" w:hAnsi="Times New Roman"/>
          <w:color w:val="000000"/>
          <w:sz w:val="24"/>
          <w:szCs w:val="24"/>
          <w:lang w:eastAsia="ru-RU"/>
        </w:rPr>
        <w:t xml:space="preserve"> </w:t>
      </w:r>
      <w:r w:rsidRPr="004E24CC">
        <w:rPr>
          <w:rFonts w:ascii="Times New Roman" w:eastAsia="Times New Roman" w:hAnsi="Times New Roman"/>
          <w:color w:val="000000"/>
          <w:sz w:val="24"/>
          <w:szCs w:val="24"/>
          <w:lang w:eastAsia="ru-RU"/>
        </w:rPr>
        <w:t xml:space="preserve">педагоги применяют </w:t>
      </w:r>
      <w:r w:rsidRPr="004E24CC">
        <w:rPr>
          <w:rFonts w:ascii="Times New Roman" w:eastAsia="Times New Roman" w:hAnsi="Times New Roman"/>
          <w:b/>
          <w:bCs/>
          <w:color w:val="000000"/>
          <w:sz w:val="24"/>
          <w:szCs w:val="24"/>
          <w:lang w:eastAsia="ru-RU"/>
        </w:rPr>
        <w:t>методы и методики обучения, адекватные возрастным возможностям и особенностям обучающихся</w:t>
      </w:r>
      <w:r w:rsidRPr="004E24CC">
        <w:rPr>
          <w:rFonts w:ascii="Times New Roman" w:eastAsia="Times New Roman" w:hAnsi="Times New Roman"/>
          <w:color w:val="000000"/>
          <w:sz w:val="24"/>
          <w:szCs w:val="24"/>
          <w:lang w:eastAsia="ru-RU"/>
        </w:rPr>
        <w:t>:</w:t>
      </w:r>
    </w:p>
    <w:p w:rsidR="00203047" w:rsidRPr="004E24CC" w:rsidRDefault="00203047" w:rsidP="000B25D9">
      <w:pPr>
        <w:numPr>
          <w:ilvl w:val="0"/>
          <w:numId w:val="50"/>
        </w:numPr>
        <w:spacing w:before="100" w:beforeAutospacing="1" w:after="100" w:afterAutospacing="1" w:line="240" w:lineRule="auto"/>
        <w:jc w:val="both"/>
        <w:rPr>
          <w:rFonts w:ascii="Times New Roman" w:eastAsia="Times New Roman" w:hAnsi="Times New Roman"/>
          <w:sz w:val="24"/>
          <w:szCs w:val="24"/>
          <w:lang w:val="en-US" w:eastAsia="ru-RU"/>
        </w:rPr>
      </w:pPr>
      <w:r w:rsidRPr="004E24CC">
        <w:rPr>
          <w:rFonts w:ascii="Times New Roman" w:eastAsia="Times New Roman" w:hAnsi="Times New Roman"/>
          <w:color w:val="000000"/>
          <w:sz w:val="24"/>
          <w:szCs w:val="24"/>
          <w:lang w:val="en-US" w:eastAsia="ru-RU"/>
        </w:rPr>
        <w:t>«Кинесиология мозга» П. Дениссона</w:t>
      </w:r>
    </w:p>
    <w:p w:rsidR="00203047" w:rsidRPr="004E24CC" w:rsidRDefault="00203047" w:rsidP="000B25D9">
      <w:pPr>
        <w:numPr>
          <w:ilvl w:val="0"/>
          <w:numId w:val="50"/>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Здоровьесберегающие педагогические технологии доктора В.Ф.Базарного – обучение стоя ( конторки для смены динамических поз) и методика меняющихся зрительно-сигнальных сюжетов</w:t>
      </w:r>
    </w:p>
    <w:p w:rsidR="00203047" w:rsidRPr="004E24CC" w:rsidRDefault="00203047" w:rsidP="000B25D9">
      <w:pPr>
        <w:numPr>
          <w:ilvl w:val="0"/>
          <w:numId w:val="50"/>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Имаготерапию (авторская методика А.В.Роготневой)</w:t>
      </w:r>
    </w:p>
    <w:p w:rsidR="00203047" w:rsidRPr="004E24CC" w:rsidRDefault="00203047" w:rsidP="000B25D9">
      <w:pPr>
        <w:numPr>
          <w:ilvl w:val="0"/>
          <w:numId w:val="50"/>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Массаж биологически активных точек с помощью </w:t>
      </w:r>
      <w:r w:rsidRPr="004E24CC">
        <w:rPr>
          <w:rFonts w:ascii="Times New Roman" w:eastAsia="Times New Roman" w:hAnsi="Times New Roman"/>
          <w:color w:val="000000"/>
          <w:sz w:val="24"/>
          <w:szCs w:val="24"/>
          <w:lang w:val="en-US" w:eastAsia="ru-RU"/>
        </w:rPr>
        <w:t>СУ ДЖОК массажеров</w:t>
      </w:r>
    </w:p>
    <w:p w:rsidR="00203047" w:rsidRPr="004E24CC" w:rsidRDefault="00203047" w:rsidP="0020304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Используемый в школе учебно-мето</w:t>
      </w:r>
      <w:r w:rsidR="00B206FA">
        <w:rPr>
          <w:rFonts w:ascii="Times New Roman" w:eastAsia="Times New Roman" w:hAnsi="Times New Roman"/>
          <w:color w:val="000000"/>
          <w:sz w:val="24"/>
          <w:szCs w:val="24"/>
          <w:lang w:eastAsia="ru-RU"/>
        </w:rPr>
        <w:t>дический комплекс</w:t>
      </w:r>
      <w:r w:rsidRPr="004E24CC">
        <w:rPr>
          <w:rFonts w:ascii="Times New Roman" w:eastAsia="Times New Roman" w:hAnsi="Times New Roman"/>
          <w:color w:val="000000"/>
          <w:sz w:val="24"/>
          <w:szCs w:val="24"/>
          <w:lang w:eastAsia="ru-RU"/>
        </w:rPr>
        <w:t xml:space="preserve"> позволяет это сделать благодаря тому, что он разработан с учетом требований к обеспечению физического и психологического здоровья детей, здорового и безопасного образа жизни. В основу </w:t>
      </w:r>
      <w:r w:rsidRPr="004E24CC">
        <w:rPr>
          <w:rFonts w:ascii="Times New Roman" w:eastAsia="Times New Roman" w:hAnsi="Times New Roman"/>
          <w:color w:val="000000"/>
          <w:sz w:val="24"/>
          <w:szCs w:val="24"/>
          <w:lang w:val="en-US" w:eastAsia="ru-RU"/>
        </w:rPr>
        <w:t> </w:t>
      </w:r>
      <w:r w:rsidRPr="004E24CC">
        <w:rPr>
          <w:rFonts w:ascii="Times New Roman" w:eastAsia="Times New Roman" w:hAnsi="Times New Roman"/>
          <w:color w:val="000000"/>
          <w:sz w:val="24"/>
          <w:szCs w:val="24"/>
          <w:lang w:eastAsia="ru-RU"/>
        </w:rPr>
        <w:t>УМК</w:t>
      </w:r>
      <w:r w:rsidRPr="004E24CC">
        <w:rPr>
          <w:rFonts w:ascii="Times New Roman" w:eastAsia="Times New Roman" w:hAnsi="Times New Roman"/>
          <w:color w:val="000000"/>
          <w:sz w:val="24"/>
          <w:szCs w:val="24"/>
          <w:lang w:val="en-US" w:eastAsia="ru-RU"/>
        </w:rPr>
        <w:t> </w:t>
      </w:r>
      <w:r w:rsidRPr="004E24CC">
        <w:rPr>
          <w:rFonts w:ascii="Times New Roman" w:eastAsia="Times New Roman" w:hAnsi="Times New Roman"/>
          <w:color w:val="000000"/>
          <w:sz w:val="24"/>
          <w:szCs w:val="24"/>
          <w:lang w:eastAsia="ru-RU"/>
        </w:rPr>
        <w:t xml:space="preserve"> положен </w:t>
      </w:r>
      <w:r w:rsidRPr="004E24CC">
        <w:rPr>
          <w:rFonts w:ascii="Times New Roman" w:eastAsia="Times New Roman" w:hAnsi="Times New Roman"/>
          <w:color w:val="000000"/>
          <w:sz w:val="24"/>
          <w:szCs w:val="24"/>
          <w:lang w:eastAsia="ru-RU"/>
        </w:rPr>
        <w:lastRenderedPageBreak/>
        <w:t xml:space="preserve">деятельностный метод обучения, позволяющий </w:t>
      </w:r>
      <w:r w:rsidR="0090395D">
        <w:rPr>
          <w:rFonts w:ascii="Times New Roman" w:eastAsia="Times New Roman" w:hAnsi="Times New Roman"/>
          <w:color w:val="000000"/>
          <w:sz w:val="24"/>
          <w:szCs w:val="24"/>
          <w:lang w:eastAsia="ru-RU"/>
        </w:rPr>
        <w:t xml:space="preserve">обучающемуся </w:t>
      </w:r>
      <w:r w:rsidRPr="004E24CC">
        <w:rPr>
          <w:rFonts w:ascii="Times New Roman" w:eastAsia="Times New Roman" w:hAnsi="Times New Roman"/>
          <w:color w:val="000000"/>
          <w:sz w:val="24"/>
          <w:szCs w:val="24"/>
          <w:lang w:eastAsia="ru-RU"/>
        </w:rPr>
        <w:t xml:space="preserve"> занимать активную позицию, тем самым, развивая свой интерес к познанию, т.е. традиционная технология объяснительно-иллюстративного метода обучения заменена технологией деятельностного метода.</w:t>
      </w:r>
      <w:r w:rsidRPr="004E24CC">
        <w:rPr>
          <w:rFonts w:ascii="Times New Roman" w:eastAsia="Times New Roman" w:hAnsi="Times New Roman"/>
          <w:b/>
          <w:bCs/>
          <w:color w:val="000000"/>
          <w:sz w:val="24"/>
          <w:szCs w:val="24"/>
          <w:lang w:eastAsia="ru-RU"/>
        </w:rPr>
        <w:t xml:space="preserve"> </w:t>
      </w:r>
      <w:r w:rsidRPr="004E24CC">
        <w:rPr>
          <w:rFonts w:ascii="Times New Roman" w:eastAsia="Times New Roman" w:hAnsi="Times New Roman"/>
          <w:color w:val="000000"/>
          <w:sz w:val="24"/>
          <w:szCs w:val="24"/>
          <w:lang w:eastAsia="ru-RU"/>
        </w:rPr>
        <w:t xml:space="preserve">Система построения учебного материала позволяет каждому </w:t>
      </w:r>
      <w:r w:rsidR="0090395D">
        <w:rPr>
          <w:rFonts w:ascii="Times New Roman" w:eastAsia="Times New Roman" w:hAnsi="Times New Roman"/>
          <w:color w:val="000000"/>
          <w:sz w:val="24"/>
          <w:szCs w:val="24"/>
          <w:lang w:eastAsia="ru-RU"/>
        </w:rPr>
        <w:t>обучающемуся</w:t>
      </w:r>
      <w:r w:rsidR="0090395D" w:rsidRPr="004E24CC">
        <w:rPr>
          <w:rFonts w:ascii="Times New Roman" w:eastAsia="Times New Roman" w:hAnsi="Times New Roman"/>
          <w:color w:val="000000"/>
          <w:sz w:val="24"/>
          <w:szCs w:val="24"/>
          <w:lang w:eastAsia="ru-RU"/>
        </w:rPr>
        <w:t xml:space="preserve"> </w:t>
      </w:r>
      <w:r w:rsidRPr="004E24CC">
        <w:rPr>
          <w:rFonts w:ascii="Times New Roman" w:eastAsia="Times New Roman" w:hAnsi="Times New Roman"/>
          <w:color w:val="000000"/>
          <w:sz w:val="24"/>
          <w:szCs w:val="24"/>
          <w:lang w:eastAsia="ru-RU"/>
        </w:rPr>
        <w:t>поддерживать и развивать интерес к открытию и изучению нового. В учебниках задания предлагаются в такой форме, чтобы познавательная</w:t>
      </w:r>
      <w:r w:rsidRPr="004E24CC">
        <w:rPr>
          <w:rFonts w:ascii="Times New Roman" w:eastAsia="Times New Roman" w:hAnsi="Times New Roman"/>
          <w:color w:val="000000"/>
          <w:sz w:val="24"/>
          <w:szCs w:val="24"/>
          <w:lang w:val="en-US" w:eastAsia="ru-RU"/>
        </w:rPr>
        <w:t> </w:t>
      </w:r>
      <w:r w:rsidRPr="004E24CC">
        <w:rPr>
          <w:rFonts w:ascii="Times New Roman" w:eastAsia="Times New Roman" w:hAnsi="Times New Roman"/>
          <w:color w:val="000000"/>
          <w:sz w:val="24"/>
          <w:szCs w:val="24"/>
          <w:lang w:eastAsia="ru-RU"/>
        </w:rPr>
        <w:t xml:space="preserve"> активность,</w:t>
      </w:r>
      <w:r w:rsidRPr="004E24CC">
        <w:rPr>
          <w:rFonts w:ascii="Times New Roman" w:eastAsia="Times New Roman" w:hAnsi="Times New Roman"/>
          <w:color w:val="000000"/>
          <w:sz w:val="24"/>
          <w:szCs w:val="24"/>
          <w:lang w:val="en-US" w:eastAsia="ru-RU"/>
        </w:rPr>
        <w:t> </w:t>
      </w:r>
      <w:r w:rsidRPr="004E24CC">
        <w:rPr>
          <w:rFonts w:ascii="Times New Roman" w:eastAsia="Times New Roman" w:hAnsi="Times New Roman"/>
          <w:color w:val="000000"/>
          <w:sz w:val="24"/>
          <w:szCs w:val="24"/>
          <w:lang w:eastAsia="ru-RU"/>
        </w:rPr>
        <w:t xml:space="preserve"> познавательный интерес и любознательность ребенка переросли в потребность изучать новое, самостоятельно учиться. В учебниках системно выстроен теоретический материал, к которому предложены практические, исследовательские и творческие задания, позволяющие активизировать деятельность ребенка, применять полученные знания в практической деятельности, создавать условия для реализаци</w:t>
      </w:r>
      <w:r w:rsidR="00B206FA">
        <w:rPr>
          <w:rFonts w:ascii="Times New Roman" w:eastAsia="Times New Roman" w:hAnsi="Times New Roman"/>
          <w:color w:val="000000"/>
          <w:sz w:val="24"/>
          <w:szCs w:val="24"/>
          <w:lang w:eastAsia="ru-RU"/>
        </w:rPr>
        <w:t>и творческого потенциала школьника</w:t>
      </w:r>
      <w:r w:rsidRPr="004E24CC">
        <w:rPr>
          <w:rFonts w:ascii="Times New Roman" w:eastAsia="Times New Roman" w:hAnsi="Times New Roman"/>
          <w:color w:val="000000"/>
          <w:sz w:val="24"/>
          <w:szCs w:val="24"/>
          <w:lang w:eastAsia="ru-RU"/>
        </w:rPr>
        <w:t xml:space="preserve">. </w:t>
      </w:r>
    </w:p>
    <w:p w:rsidR="00203047" w:rsidRPr="004E24CC" w:rsidRDefault="00203047" w:rsidP="0020304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В школе строго соблюдаются все </w:t>
      </w:r>
      <w:r w:rsidRPr="004E24CC">
        <w:rPr>
          <w:rFonts w:ascii="Times New Roman" w:eastAsia="Times New Roman" w:hAnsi="Times New Roman"/>
          <w:b/>
          <w:bCs/>
          <w:color w:val="000000"/>
          <w:sz w:val="24"/>
          <w:szCs w:val="24"/>
          <w:lang w:eastAsia="ru-RU"/>
        </w:rPr>
        <w:t>требования к использованию технических средств обучения</w:t>
      </w:r>
      <w:r w:rsidRPr="004E24CC">
        <w:rPr>
          <w:rFonts w:ascii="Times New Roman" w:eastAsia="Times New Roman" w:hAnsi="Times New Roman"/>
          <w:color w:val="000000"/>
          <w:sz w:val="24"/>
          <w:szCs w:val="24"/>
          <w:lang w:eastAsia="ru-RU"/>
        </w:rPr>
        <w:t>, в том числе компьютеров и аудиовизуальных средств</w:t>
      </w:r>
      <w:r>
        <w:rPr>
          <w:rFonts w:ascii="Times New Roman" w:eastAsia="Times New Roman" w:hAnsi="Times New Roman"/>
          <w:color w:val="000000"/>
          <w:sz w:val="24"/>
          <w:szCs w:val="24"/>
          <w:lang w:eastAsia="ru-RU"/>
        </w:rPr>
        <w:t>.</w:t>
      </w:r>
    </w:p>
    <w:p w:rsidR="00203047" w:rsidRPr="004E24CC" w:rsidRDefault="00203047" w:rsidP="00B206FA">
      <w:pPr>
        <w:spacing w:before="100" w:beforeAutospacing="1" w:after="100" w:afterAutospacing="1" w:line="240" w:lineRule="auto"/>
        <w:jc w:val="center"/>
        <w:rPr>
          <w:rFonts w:ascii="Times New Roman" w:eastAsia="Times New Roman" w:hAnsi="Times New Roman"/>
          <w:sz w:val="24"/>
          <w:szCs w:val="24"/>
          <w:lang w:eastAsia="ru-RU"/>
        </w:rPr>
      </w:pPr>
      <w:r w:rsidRPr="004E24CC">
        <w:rPr>
          <w:rFonts w:ascii="Times New Roman" w:eastAsia="Times New Roman" w:hAnsi="Times New Roman"/>
          <w:b/>
          <w:bCs/>
          <w:color w:val="000000"/>
          <w:sz w:val="24"/>
          <w:szCs w:val="24"/>
          <w:lang w:eastAsia="ru-RU"/>
        </w:rPr>
        <w:t>Организация физкультурно-оздоровительной работы</w:t>
      </w:r>
    </w:p>
    <w:p w:rsidR="00203047" w:rsidRPr="004E24CC" w:rsidRDefault="00203047" w:rsidP="00203047">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w:t>
      </w:r>
      <w:r w:rsidRPr="004E24CC">
        <w:rPr>
          <w:rFonts w:ascii="Times New Roman" w:eastAsia="Times New Roman" w:hAnsi="Times New Roman"/>
          <w:color w:val="000000"/>
          <w:sz w:val="24"/>
          <w:szCs w:val="24"/>
          <w:lang w:val="en-US" w:eastAsia="ru-RU"/>
        </w:rPr>
        <w:t>Сложившаяся система включает:</w:t>
      </w:r>
    </w:p>
    <w:p w:rsidR="00203047" w:rsidRPr="004E24CC" w:rsidRDefault="00203047" w:rsidP="000B25D9">
      <w:pPr>
        <w:numPr>
          <w:ilvl w:val="0"/>
          <w:numId w:val="51"/>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полноценную и эффективную работу с обучающимися всех групп здоровья (на уроках физкультуры, в секциях и т. п.); </w:t>
      </w:r>
    </w:p>
    <w:p w:rsidR="00203047" w:rsidRPr="004E24CC" w:rsidRDefault="00203047" w:rsidP="000B25D9">
      <w:pPr>
        <w:numPr>
          <w:ilvl w:val="0"/>
          <w:numId w:val="51"/>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 (в зимнее время – обязательная лыжная подготовка: в школе имеются лыжи в количестве 35 пар); </w:t>
      </w:r>
    </w:p>
    <w:p w:rsidR="00203047" w:rsidRPr="004E24CC" w:rsidRDefault="00203047" w:rsidP="000B25D9">
      <w:pPr>
        <w:numPr>
          <w:ilvl w:val="0"/>
          <w:numId w:val="51"/>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организацию занятий по лечебной физкультуре; </w:t>
      </w:r>
    </w:p>
    <w:p w:rsidR="00203047" w:rsidRPr="004E24CC" w:rsidRDefault="00203047" w:rsidP="000B25D9">
      <w:pPr>
        <w:numPr>
          <w:ilvl w:val="0"/>
          <w:numId w:val="51"/>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организацию часа активных движений (динамической паузы) между 2-м и 3-м уроками; </w:t>
      </w:r>
    </w:p>
    <w:p w:rsidR="00203047" w:rsidRPr="004E24CC" w:rsidRDefault="00203047" w:rsidP="000B25D9">
      <w:pPr>
        <w:numPr>
          <w:ilvl w:val="0"/>
          <w:numId w:val="51"/>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организацию динамических перемен, физкультминуток на уроках, способствующих эмоциональной разгрузке и повышению двигательной активности; </w:t>
      </w:r>
    </w:p>
    <w:p w:rsidR="00203047" w:rsidRPr="004E24CC" w:rsidRDefault="00203047" w:rsidP="000B25D9">
      <w:pPr>
        <w:numPr>
          <w:ilvl w:val="0"/>
          <w:numId w:val="51"/>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организацию работы спортивных секций и создание условий для их эффективного функционирования; </w:t>
      </w:r>
    </w:p>
    <w:p w:rsidR="00203047" w:rsidRPr="004E24CC" w:rsidRDefault="00203047" w:rsidP="000B25D9">
      <w:pPr>
        <w:numPr>
          <w:ilvl w:val="0"/>
          <w:numId w:val="51"/>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регулярное проведение спортивн</w:t>
      </w:r>
      <w:r w:rsidR="0090395D">
        <w:rPr>
          <w:rFonts w:ascii="Times New Roman" w:eastAsia="Times New Roman" w:hAnsi="Times New Roman"/>
          <w:color w:val="000000"/>
          <w:sz w:val="24"/>
          <w:szCs w:val="24"/>
          <w:lang w:eastAsia="ru-RU"/>
        </w:rPr>
        <w:t>о-оздоровительных мероприятий (</w:t>
      </w:r>
      <w:r w:rsidRPr="004E24CC">
        <w:rPr>
          <w:rFonts w:ascii="Times New Roman" w:eastAsia="Times New Roman" w:hAnsi="Times New Roman"/>
          <w:color w:val="000000"/>
          <w:sz w:val="24"/>
          <w:szCs w:val="24"/>
          <w:lang w:eastAsia="ru-RU"/>
        </w:rPr>
        <w:t xml:space="preserve">«Дни здоровья», «Весёлые старты», соревнования по волейболу, пионерболу). </w:t>
      </w:r>
    </w:p>
    <w:p w:rsidR="00C529B9" w:rsidRPr="00273B30" w:rsidRDefault="00C529B9" w:rsidP="00C529B9">
      <w:pPr>
        <w:spacing w:line="240" w:lineRule="auto"/>
        <w:jc w:val="center"/>
        <w:rPr>
          <w:rFonts w:ascii="Times New Roman" w:hAnsi="Times New Roman"/>
          <w:sz w:val="24"/>
          <w:szCs w:val="24"/>
        </w:rPr>
      </w:pPr>
      <w:r w:rsidRPr="00273B30">
        <w:rPr>
          <w:rStyle w:val="a5"/>
          <w:rFonts w:ascii="Times New Roman" w:hAnsi="Times New Roman"/>
          <w:bCs w:val="0"/>
          <w:sz w:val="24"/>
          <w:szCs w:val="24"/>
        </w:rPr>
        <w:t>Содержание работы классного руководителя</w:t>
      </w:r>
      <w:r w:rsidRPr="00273B30">
        <w:rPr>
          <w:rFonts w:ascii="Times New Roman" w:hAnsi="Times New Roman"/>
          <w:sz w:val="24"/>
          <w:szCs w:val="24"/>
        </w:rPr>
        <w:t xml:space="preserve">                                                                                                   </w:t>
      </w:r>
      <w:r w:rsidRPr="00273B30">
        <w:rPr>
          <w:rStyle w:val="a5"/>
          <w:rFonts w:ascii="Times New Roman" w:hAnsi="Times New Roman"/>
          <w:bCs w:val="0"/>
          <w:sz w:val="24"/>
          <w:szCs w:val="24"/>
        </w:rPr>
        <w:t>по состоянию и укреплению здоровья обучающихся:</w:t>
      </w:r>
    </w:p>
    <w:p w:rsidR="00C529B9" w:rsidRPr="00C529B9" w:rsidRDefault="00273B30" w:rsidP="00C529B9">
      <w:pPr>
        <w:spacing w:line="240" w:lineRule="auto"/>
        <w:jc w:val="both"/>
        <w:rPr>
          <w:rFonts w:ascii="Times New Roman" w:hAnsi="Times New Roman"/>
          <w:sz w:val="24"/>
          <w:szCs w:val="24"/>
        </w:rPr>
      </w:pPr>
      <w:r>
        <w:rPr>
          <w:rFonts w:ascii="Times New Roman" w:hAnsi="Times New Roman"/>
          <w:sz w:val="24"/>
          <w:szCs w:val="24"/>
        </w:rPr>
        <w:t>1.</w:t>
      </w:r>
      <w:r w:rsidR="00C529B9" w:rsidRPr="00C529B9">
        <w:rPr>
          <w:rFonts w:ascii="Times New Roman" w:hAnsi="Times New Roman"/>
          <w:sz w:val="24"/>
          <w:szCs w:val="24"/>
        </w:rPr>
        <w:t>Знание состояния здоровья обучающихся.</w:t>
      </w:r>
      <w:r w:rsidR="00C529B9">
        <w:rPr>
          <w:rFonts w:ascii="Times New Roman" w:hAnsi="Times New Roman"/>
          <w:sz w:val="24"/>
          <w:szCs w:val="24"/>
        </w:rPr>
        <w:t xml:space="preserve">                                                                                              </w:t>
      </w:r>
      <w:r w:rsidR="00C529B9" w:rsidRPr="00C529B9">
        <w:rPr>
          <w:rFonts w:ascii="Times New Roman" w:hAnsi="Times New Roman"/>
          <w:sz w:val="24"/>
          <w:szCs w:val="24"/>
        </w:rPr>
        <w:t xml:space="preserve">2. Информирование </w:t>
      </w:r>
      <w:r w:rsidR="00C529B9">
        <w:rPr>
          <w:rFonts w:ascii="Times New Roman" w:hAnsi="Times New Roman"/>
          <w:sz w:val="24"/>
          <w:szCs w:val="24"/>
        </w:rPr>
        <w:t>учи</w:t>
      </w:r>
      <w:r w:rsidR="00C529B9" w:rsidRPr="00C529B9">
        <w:rPr>
          <w:rFonts w:ascii="Times New Roman" w:hAnsi="Times New Roman"/>
          <w:sz w:val="24"/>
          <w:szCs w:val="24"/>
        </w:rPr>
        <w:t>телей-предметников о физическом состоянии здоровья обучающихся класса.</w:t>
      </w:r>
      <w:r w:rsidR="00C529B9">
        <w:rPr>
          <w:rFonts w:ascii="Times New Roman" w:hAnsi="Times New Roman"/>
          <w:sz w:val="24"/>
          <w:szCs w:val="24"/>
        </w:rPr>
        <w:t xml:space="preserve">                                                                                                                                                                 </w:t>
      </w:r>
      <w:r w:rsidR="00C529B9" w:rsidRPr="00C529B9">
        <w:rPr>
          <w:rFonts w:ascii="Times New Roman" w:hAnsi="Times New Roman"/>
          <w:sz w:val="24"/>
          <w:szCs w:val="24"/>
        </w:rPr>
        <w:t xml:space="preserve"> 3. Создание условий для формирования у обучающихся потребности в здоровом образе жизни. 4. Проведение экспертизы учебного процесса, выбранных педагогических технологий и урока с точки зрения их влияния на здоровье обучающихся.</w:t>
      </w:r>
      <w:r w:rsidR="00C529B9">
        <w:rPr>
          <w:rFonts w:ascii="Times New Roman" w:hAnsi="Times New Roman"/>
          <w:sz w:val="24"/>
          <w:szCs w:val="24"/>
        </w:rPr>
        <w:t xml:space="preserve">                                                                               </w:t>
      </w:r>
      <w:r w:rsidR="00C529B9" w:rsidRPr="00C529B9">
        <w:rPr>
          <w:rFonts w:ascii="Times New Roman" w:hAnsi="Times New Roman"/>
          <w:sz w:val="24"/>
          <w:szCs w:val="24"/>
        </w:rPr>
        <w:t>5. Проведение мероприятий по пропаганде здорового образа жизни.</w:t>
      </w:r>
    </w:p>
    <w:p w:rsidR="00C529B9" w:rsidRPr="00273B30" w:rsidRDefault="00C529B9" w:rsidP="00E10C4D">
      <w:pPr>
        <w:spacing w:line="240" w:lineRule="auto"/>
        <w:jc w:val="center"/>
        <w:rPr>
          <w:rFonts w:ascii="Times New Roman" w:hAnsi="Times New Roman"/>
          <w:sz w:val="24"/>
          <w:szCs w:val="24"/>
        </w:rPr>
      </w:pPr>
      <w:r w:rsidRPr="00273B30">
        <w:rPr>
          <w:rStyle w:val="a5"/>
          <w:rFonts w:ascii="Times New Roman" w:hAnsi="Times New Roman"/>
          <w:bCs w:val="0"/>
          <w:sz w:val="24"/>
          <w:szCs w:val="24"/>
        </w:rPr>
        <w:t>Содержание работы учителя-предметника,</w:t>
      </w:r>
      <w:r w:rsidRPr="00273B30">
        <w:rPr>
          <w:rFonts w:ascii="Times New Roman" w:hAnsi="Times New Roman"/>
          <w:sz w:val="24"/>
          <w:szCs w:val="24"/>
        </w:rPr>
        <w:t xml:space="preserve">                                                                                           </w:t>
      </w:r>
      <w:r w:rsidRPr="00273B30">
        <w:rPr>
          <w:rStyle w:val="a5"/>
          <w:rFonts w:ascii="Times New Roman" w:hAnsi="Times New Roman"/>
          <w:bCs w:val="0"/>
          <w:sz w:val="24"/>
          <w:szCs w:val="24"/>
        </w:rPr>
        <w:t>учителя начальных классов по сохранению и укреплению здоровья детей:</w:t>
      </w:r>
    </w:p>
    <w:p w:rsidR="00C529B9" w:rsidRPr="00C529B9" w:rsidRDefault="00C529B9" w:rsidP="00C529B9">
      <w:pPr>
        <w:pStyle w:val="msolistparagraph0"/>
        <w:autoSpaceDE w:val="0"/>
        <w:spacing w:before="100" w:beforeAutospacing="1" w:after="100" w:afterAutospacing="1"/>
        <w:ind w:firstLine="142"/>
        <w:contextualSpacing/>
      </w:pPr>
      <w:r>
        <w:t>1.</w:t>
      </w:r>
      <w:r w:rsidRPr="00C529B9">
        <w:t>Знание состояния здоровья обучающихся.</w:t>
      </w:r>
      <w:r>
        <w:t xml:space="preserve">                                                                                           2.</w:t>
      </w:r>
      <w:r w:rsidRPr="00C529B9">
        <w:t>Умение оказать ребенку первую медицинскую помощь.</w:t>
      </w:r>
      <w:r>
        <w:t xml:space="preserve">                                                                             3.</w:t>
      </w:r>
      <w:r w:rsidRPr="00C529B9">
        <w:t>Проведение физкультминуток, минуток здоровья.</w:t>
      </w:r>
      <w:r>
        <w:t xml:space="preserve">                                                                        </w:t>
      </w:r>
      <w:r>
        <w:lastRenderedPageBreak/>
        <w:t>4.</w:t>
      </w:r>
      <w:r w:rsidR="00E10C4D">
        <w:t>Чередование видов деятельности обучающихся  на уроках</w:t>
      </w:r>
      <w:r w:rsidRPr="00C529B9">
        <w:t>.</w:t>
      </w:r>
      <w:r>
        <w:t xml:space="preserve">                                                                                                     5.</w:t>
      </w:r>
      <w:r w:rsidRPr="00C529B9">
        <w:t>Создание комфортных у</w:t>
      </w:r>
      <w:r>
        <w:t>словий для каждого обучающегося.                                                      6.</w:t>
      </w:r>
      <w:r w:rsidRPr="00C529B9">
        <w:t xml:space="preserve">Соблюдение релаксации и рефлексии </w:t>
      </w:r>
      <w:r w:rsidR="00E10C4D">
        <w:t xml:space="preserve">во время образовательного </w:t>
      </w:r>
      <w:r w:rsidRPr="00C529B9">
        <w:t xml:space="preserve"> процесса.</w:t>
      </w:r>
      <w:r>
        <w:t xml:space="preserve">                                                      7.</w:t>
      </w:r>
      <w:r w:rsidRPr="00C529B9">
        <w:t>Проведение смены телоположения  обучающихся.</w:t>
      </w:r>
      <w:r>
        <w:t xml:space="preserve">                                                                  8.</w:t>
      </w:r>
      <w:r w:rsidRPr="00C529B9">
        <w:t xml:space="preserve">Обеспечение проветривания и </w:t>
      </w:r>
      <w:r w:rsidR="00E10C4D">
        <w:t xml:space="preserve">достаточной </w:t>
      </w:r>
      <w:r w:rsidRPr="00C529B9">
        <w:t>освещенности кабинетов.</w:t>
      </w:r>
      <w:r>
        <w:t xml:space="preserve">                                               9.</w:t>
      </w:r>
      <w:r w:rsidRPr="00C529B9">
        <w:t>Использование активных форм работы с обучающимися на уроке.</w:t>
      </w:r>
      <w:r>
        <w:t xml:space="preserve">                                     10.</w:t>
      </w:r>
      <w:r w:rsidRPr="00C529B9">
        <w:t>Соблюдение объема домашних заданий в соответствии с требованиями СанПина.</w:t>
      </w:r>
      <w:r>
        <w:t xml:space="preserve"> 11.</w:t>
      </w:r>
      <w:r w:rsidRPr="00C529B9">
        <w:t xml:space="preserve">Применение на уроках новых педагогических технологий, сохраняющих здоровье детей.  </w:t>
      </w:r>
    </w:p>
    <w:p w:rsidR="00C529B9" w:rsidRPr="00273B30" w:rsidRDefault="00C529B9" w:rsidP="00273B30">
      <w:pPr>
        <w:spacing w:line="240" w:lineRule="auto"/>
        <w:ind w:left="426"/>
        <w:jc w:val="center"/>
        <w:rPr>
          <w:rFonts w:ascii="Times New Roman" w:hAnsi="Times New Roman"/>
          <w:sz w:val="24"/>
          <w:szCs w:val="24"/>
        </w:rPr>
      </w:pPr>
      <w:r w:rsidRPr="00273B30">
        <w:rPr>
          <w:rStyle w:val="a5"/>
          <w:rFonts w:ascii="Times New Roman" w:hAnsi="Times New Roman"/>
          <w:bCs w:val="0"/>
          <w:sz w:val="24"/>
          <w:szCs w:val="24"/>
        </w:rPr>
        <w:t>Содержание работы преподавателя физической культуры</w:t>
      </w:r>
    </w:p>
    <w:p w:rsidR="00C529B9" w:rsidRPr="00273B30" w:rsidRDefault="00C529B9" w:rsidP="00C529B9">
      <w:pPr>
        <w:spacing w:line="240" w:lineRule="auto"/>
        <w:jc w:val="center"/>
        <w:rPr>
          <w:rFonts w:ascii="Times New Roman" w:hAnsi="Times New Roman"/>
          <w:sz w:val="24"/>
          <w:szCs w:val="24"/>
        </w:rPr>
      </w:pPr>
      <w:r w:rsidRPr="00273B30">
        <w:rPr>
          <w:rStyle w:val="a5"/>
          <w:rFonts w:ascii="Times New Roman" w:hAnsi="Times New Roman"/>
          <w:bCs w:val="0"/>
          <w:sz w:val="24"/>
          <w:szCs w:val="24"/>
        </w:rPr>
        <w:t>по сохранению и укреплению здоровья детей:</w:t>
      </w:r>
    </w:p>
    <w:p w:rsidR="00C529B9" w:rsidRPr="00C529B9" w:rsidRDefault="00273B30" w:rsidP="00E10C4D">
      <w:pPr>
        <w:pStyle w:val="msolistparagraph0"/>
        <w:autoSpaceDE w:val="0"/>
        <w:spacing w:before="100" w:beforeAutospacing="1" w:after="100" w:afterAutospacing="1"/>
        <w:contextualSpacing/>
        <w:jc w:val="both"/>
        <w:rPr>
          <w:rFonts w:cs="Microsoft Sans Serif"/>
        </w:rPr>
      </w:pPr>
      <w:r>
        <w:t>1.</w:t>
      </w:r>
      <w:r w:rsidR="00C529B9" w:rsidRPr="00C529B9">
        <w:t>Знание особенностей состояния здоровья детей.</w:t>
      </w:r>
      <w:r>
        <w:t xml:space="preserve">                                               </w:t>
      </w:r>
      <w:r w:rsidR="00C529B9" w:rsidRPr="00C529B9">
        <w:t xml:space="preserve">             </w:t>
      </w:r>
      <w:r>
        <w:t>2.</w:t>
      </w:r>
      <w:r w:rsidR="00C529B9" w:rsidRPr="00C529B9">
        <w:t>Наблюдение за детьми во время урока, направление  нуждающихся в экстренной помощи детей к медицинскому работнику школы.</w:t>
      </w:r>
      <w:r>
        <w:t xml:space="preserve">                                                                                             3.</w:t>
      </w:r>
      <w:r w:rsidR="00C529B9" w:rsidRPr="00C529B9">
        <w:t>Учет результатов психолого-педагогической и медицинской диагностики обучающихся, корректировка программы, форм и приемов работы в интересах укрепления здоровья обучающихся.</w:t>
      </w:r>
      <w:r>
        <w:t xml:space="preserve">                                                                                                                                      4.</w:t>
      </w:r>
      <w:r w:rsidR="00C529B9" w:rsidRPr="00C529B9">
        <w:t>Умение проводить экспертизу учебного процесса,  педагогических технологий и анализ урока с точки зрения их влияния на здоровье школьника.</w:t>
      </w:r>
      <w:r>
        <w:t xml:space="preserve">                                                            5.</w:t>
      </w:r>
      <w:r w:rsidR="00C529B9" w:rsidRPr="00C529B9">
        <w:t>Умение оказать ребенку первую медицинскую помощь.</w:t>
      </w:r>
    </w:p>
    <w:p w:rsidR="00203047" w:rsidRPr="00273B30" w:rsidRDefault="00203047" w:rsidP="00273B30">
      <w:pPr>
        <w:spacing w:line="240" w:lineRule="auto"/>
        <w:jc w:val="center"/>
        <w:rPr>
          <w:rFonts w:ascii="Times New Roman" w:hAnsi="Times New Roman"/>
          <w:sz w:val="24"/>
          <w:szCs w:val="24"/>
        </w:rPr>
      </w:pPr>
      <w:r w:rsidRPr="00C529B9">
        <w:rPr>
          <w:rFonts w:ascii="Times New Roman" w:eastAsia="Times New Roman" w:hAnsi="Times New Roman"/>
          <w:bCs/>
          <w:color w:val="000000"/>
          <w:sz w:val="24"/>
          <w:szCs w:val="24"/>
          <w:lang w:eastAsia="ru-RU"/>
        </w:rPr>
        <w:t>Просветительская работа с родителями (законными представителями).</w:t>
      </w:r>
    </w:p>
    <w:p w:rsidR="00203047" w:rsidRPr="004E24CC" w:rsidRDefault="00203047" w:rsidP="00C529B9">
      <w:pPr>
        <w:spacing w:before="100" w:beforeAutospacing="1" w:after="100" w:afterAutospacing="1" w:line="240" w:lineRule="auto"/>
        <w:jc w:val="both"/>
        <w:rPr>
          <w:rFonts w:ascii="Times New Roman" w:eastAsia="Times New Roman" w:hAnsi="Times New Roman"/>
          <w:sz w:val="24"/>
          <w:szCs w:val="24"/>
          <w:lang w:eastAsia="ru-RU"/>
        </w:rPr>
      </w:pPr>
      <w:r w:rsidRPr="00C529B9">
        <w:rPr>
          <w:rFonts w:ascii="Times New Roman" w:eastAsia="Times New Roman" w:hAnsi="Times New Roman"/>
          <w:color w:val="000000"/>
          <w:sz w:val="24"/>
          <w:szCs w:val="24"/>
          <w:lang w:eastAsia="ru-RU"/>
        </w:rPr>
        <w:t>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r w:rsidRPr="004E24CC">
        <w:rPr>
          <w:rFonts w:ascii="Times New Roman" w:eastAsia="Times New Roman" w:hAnsi="Times New Roman"/>
          <w:color w:val="000000"/>
          <w:sz w:val="24"/>
          <w:szCs w:val="24"/>
          <w:lang w:eastAsia="ru-RU"/>
        </w:rPr>
        <w:t xml:space="preserve">: </w:t>
      </w:r>
    </w:p>
    <w:p w:rsidR="00203047" w:rsidRPr="004E24CC" w:rsidRDefault="00203047" w:rsidP="000B25D9">
      <w:pPr>
        <w:numPr>
          <w:ilvl w:val="0"/>
          <w:numId w:val="52"/>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проведение соответствующих лекций, семинаров, круглых столов и т. п.; </w:t>
      </w:r>
    </w:p>
    <w:p w:rsidR="00203047" w:rsidRPr="004E24CC" w:rsidRDefault="00203047" w:rsidP="000B25D9">
      <w:pPr>
        <w:numPr>
          <w:ilvl w:val="0"/>
          <w:numId w:val="52"/>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привлечение родителей (законных представителей) к совместной работе по проведению оздоровительных мероприятий и спортивных соревнований («Папа, мама, я – спортивная семья», «Взрослые + дети»); </w:t>
      </w:r>
    </w:p>
    <w:p w:rsidR="00203047" w:rsidRPr="004E24CC" w:rsidRDefault="00203047" w:rsidP="000B25D9">
      <w:pPr>
        <w:numPr>
          <w:ilvl w:val="0"/>
          <w:numId w:val="52"/>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создание библиотечки детского здоровья, доступной для родителей, уголки здоровья в учебных кабинетах и рекреациях</w:t>
      </w:r>
      <w:r w:rsidR="0090395D">
        <w:rPr>
          <w:rFonts w:ascii="Times New Roman" w:eastAsia="Times New Roman" w:hAnsi="Times New Roman"/>
          <w:color w:val="000000"/>
          <w:sz w:val="24"/>
          <w:szCs w:val="24"/>
          <w:lang w:eastAsia="ru-RU"/>
        </w:rPr>
        <w:t>.</w:t>
      </w:r>
      <w:r w:rsidRPr="004E24CC">
        <w:rPr>
          <w:rFonts w:ascii="Times New Roman" w:eastAsia="Times New Roman" w:hAnsi="Times New Roman"/>
          <w:color w:val="000000"/>
          <w:sz w:val="24"/>
          <w:szCs w:val="24"/>
          <w:lang w:eastAsia="ru-RU"/>
        </w:rPr>
        <w:t xml:space="preserve"> </w:t>
      </w:r>
    </w:p>
    <w:p w:rsidR="003C15BA" w:rsidRPr="003C15BA" w:rsidRDefault="003C15BA" w:rsidP="003C15BA">
      <w:pPr>
        <w:spacing w:before="100" w:beforeAutospacing="1" w:after="100" w:afterAutospacing="1"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Содержание деятельности с обучающимися по формированию экологически целесообразного, здорового и безопасного уклада школьной жизни, поведения</w:t>
      </w:r>
    </w:p>
    <w:tbl>
      <w:tblPr>
        <w:tblW w:w="10326" w:type="dxa"/>
        <w:tblInd w:w="-318" w:type="dxa"/>
        <w:tblLook w:val="0000" w:firstRow="0" w:lastRow="0" w:firstColumn="0" w:lastColumn="0" w:noHBand="0" w:noVBand="0"/>
      </w:tblPr>
      <w:tblGrid>
        <w:gridCol w:w="1946"/>
        <w:gridCol w:w="8380"/>
      </w:tblGrid>
      <w:tr w:rsidR="003C15BA" w:rsidRPr="003C15BA">
        <w:tc>
          <w:tcPr>
            <w:tcW w:w="1946" w:type="dxa"/>
            <w:tcBorders>
              <w:top w:val="single" w:sz="4" w:space="0" w:color="000000"/>
              <w:left w:val="single" w:sz="4" w:space="0" w:color="000000"/>
              <w:bottom w:val="single" w:sz="4" w:space="0" w:color="000000"/>
              <w:right w:val="single" w:sz="4" w:space="0" w:color="000000"/>
            </w:tcBorders>
          </w:tcPr>
          <w:p w:rsidR="003C15BA" w:rsidRPr="003C15BA" w:rsidRDefault="003C15BA" w:rsidP="005D0FAA">
            <w:pPr>
              <w:pStyle w:val="11"/>
              <w:contextualSpacing/>
              <w:jc w:val="both"/>
            </w:pPr>
            <w:r w:rsidRPr="003C15BA">
              <w:t>Ежедневно</w:t>
            </w:r>
          </w:p>
        </w:tc>
        <w:tc>
          <w:tcPr>
            <w:tcW w:w="8380" w:type="dxa"/>
            <w:tcBorders>
              <w:top w:val="single" w:sz="4" w:space="0" w:color="000000"/>
              <w:left w:val="single" w:sz="4" w:space="0" w:color="000000"/>
              <w:bottom w:val="single" w:sz="4" w:space="0" w:color="000000"/>
              <w:right w:val="single" w:sz="4" w:space="0" w:color="000000"/>
            </w:tcBorders>
          </w:tcPr>
          <w:p w:rsidR="003C15BA" w:rsidRPr="003C15BA" w:rsidRDefault="003C15BA" w:rsidP="005D0FAA">
            <w:pPr>
              <w:pStyle w:val="11"/>
              <w:contextualSpacing/>
              <w:jc w:val="both"/>
            </w:pPr>
            <w:r w:rsidRPr="003C15BA">
              <w:t>Проведение физминуток  на уроках, контроль за тепловым, санитарным режимом и освещенностью, охват горячим питанием, выполнение динамических, релаксационных пауз, профилактических упражнений и самомассажа на уроках, прогулки.</w:t>
            </w:r>
          </w:p>
        </w:tc>
      </w:tr>
      <w:tr w:rsidR="003C15BA" w:rsidRPr="003C15BA">
        <w:tc>
          <w:tcPr>
            <w:tcW w:w="1946" w:type="dxa"/>
            <w:tcBorders>
              <w:top w:val="single" w:sz="4" w:space="0" w:color="000000"/>
              <w:left w:val="single" w:sz="4" w:space="0" w:color="000000"/>
              <w:bottom w:val="single" w:sz="4" w:space="0" w:color="000000"/>
              <w:right w:val="single" w:sz="4" w:space="0" w:color="000000"/>
            </w:tcBorders>
          </w:tcPr>
          <w:p w:rsidR="003C15BA" w:rsidRPr="003C15BA" w:rsidRDefault="003C15BA" w:rsidP="005D0FAA">
            <w:pPr>
              <w:pStyle w:val="11"/>
              <w:contextualSpacing/>
              <w:jc w:val="both"/>
            </w:pPr>
            <w:r w:rsidRPr="003C15BA">
              <w:t>Еженедельно</w:t>
            </w:r>
          </w:p>
        </w:tc>
        <w:tc>
          <w:tcPr>
            <w:tcW w:w="8380" w:type="dxa"/>
            <w:tcBorders>
              <w:top w:val="single" w:sz="4" w:space="0" w:color="000000"/>
              <w:left w:val="single" w:sz="4" w:space="0" w:color="000000"/>
              <w:bottom w:val="single" w:sz="4" w:space="0" w:color="000000"/>
              <w:right w:val="single" w:sz="4" w:space="0" w:color="000000"/>
            </w:tcBorders>
          </w:tcPr>
          <w:p w:rsidR="003C15BA" w:rsidRPr="003C15BA" w:rsidRDefault="003C15BA" w:rsidP="005D0FAA">
            <w:pPr>
              <w:pStyle w:val="11"/>
              <w:contextualSpacing/>
              <w:jc w:val="both"/>
            </w:pPr>
            <w:r>
              <w:t>Выпуск «Страничек здоровья» в классных уголках, проведение уроков на свежем воздухе, посещение кружков и спортивных секций</w:t>
            </w:r>
          </w:p>
        </w:tc>
      </w:tr>
      <w:tr w:rsidR="003C15BA" w:rsidRPr="003C15BA">
        <w:tc>
          <w:tcPr>
            <w:tcW w:w="1946" w:type="dxa"/>
            <w:tcBorders>
              <w:top w:val="single" w:sz="4" w:space="0" w:color="000000"/>
              <w:left w:val="single" w:sz="4" w:space="0" w:color="000000"/>
              <w:bottom w:val="single" w:sz="4" w:space="0" w:color="000000"/>
              <w:right w:val="single" w:sz="4" w:space="0" w:color="000000"/>
            </w:tcBorders>
          </w:tcPr>
          <w:p w:rsidR="003C15BA" w:rsidRPr="003C15BA" w:rsidRDefault="003C15BA" w:rsidP="005D0FAA">
            <w:pPr>
              <w:pStyle w:val="11"/>
              <w:contextualSpacing/>
              <w:jc w:val="both"/>
            </w:pPr>
            <w:r w:rsidRPr="003C15BA">
              <w:t>Ежемесячно</w:t>
            </w:r>
          </w:p>
        </w:tc>
        <w:tc>
          <w:tcPr>
            <w:tcW w:w="8380" w:type="dxa"/>
            <w:tcBorders>
              <w:top w:val="single" w:sz="4" w:space="0" w:color="000000"/>
              <w:left w:val="single" w:sz="4" w:space="0" w:color="000000"/>
              <w:bottom w:val="single" w:sz="4" w:space="0" w:color="000000"/>
              <w:right w:val="single" w:sz="4" w:space="0" w:color="000000"/>
            </w:tcBorders>
          </w:tcPr>
          <w:p w:rsidR="003C15BA" w:rsidRPr="003C15BA" w:rsidRDefault="003C15BA" w:rsidP="005D0FAA">
            <w:pPr>
              <w:pStyle w:val="11"/>
              <w:contextualSpacing/>
              <w:jc w:val="both"/>
            </w:pPr>
            <w:r w:rsidRPr="003C15BA">
              <w:t xml:space="preserve">Консультационные встречи с родителями, диагностирование, </w:t>
            </w:r>
            <w:r w:rsidR="00DF5E0C">
              <w:t xml:space="preserve">тематические классные часы, </w:t>
            </w:r>
            <w:r w:rsidRPr="003C15BA">
              <w:t>генеральная уборка классной комнаты.</w:t>
            </w:r>
          </w:p>
        </w:tc>
      </w:tr>
      <w:tr w:rsidR="003C15BA" w:rsidRPr="003C15BA">
        <w:tc>
          <w:tcPr>
            <w:tcW w:w="1946" w:type="dxa"/>
            <w:tcBorders>
              <w:top w:val="single" w:sz="4" w:space="0" w:color="000000"/>
              <w:left w:val="single" w:sz="4" w:space="0" w:color="000000"/>
              <w:bottom w:val="single" w:sz="4" w:space="0" w:color="000000"/>
              <w:right w:val="single" w:sz="4" w:space="0" w:color="000000"/>
            </w:tcBorders>
          </w:tcPr>
          <w:p w:rsidR="003C15BA" w:rsidRPr="003C15BA" w:rsidRDefault="003C15BA" w:rsidP="005D0FAA">
            <w:pPr>
              <w:pStyle w:val="11"/>
              <w:contextualSpacing/>
              <w:jc w:val="both"/>
            </w:pPr>
            <w:r w:rsidRPr="003C15BA">
              <w:t xml:space="preserve">Один раз </w:t>
            </w:r>
          </w:p>
          <w:p w:rsidR="003C15BA" w:rsidRPr="003C15BA" w:rsidRDefault="003C15BA" w:rsidP="005D0FAA">
            <w:pPr>
              <w:pStyle w:val="11"/>
              <w:contextualSpacing/>
              <w:jc w:val="both"/>
            </w:pPr>
            <w:r w:rsidRPr="003C15BA">
              <w:t>в четверть</w:t>
            </w:r>
          </w:p>
        </w:tc>
        <w:tc>
          <w:tcPr>
            <w:tcW w:w="8380" w:type="dxa"/>
            <w:tcBorders>
              <w:top w:val="single" w:sz="4" w:space="0" w:color="000000"/>
              <w:left w:val="single" w:sz="4" w:space="0" w:color="000000"/>
              <w:bottom w:val="single" w:sz="4" w:space="0" w:color="000000"/>
              <w:right w:val="single" w:sz="4" w:space="0" w:color="000000"/>
            </w:tcBorders>
          </w:tcPr>
          <w:p w:rsidR="003C15BA" w:rsidRPr="003C15BA" w:rsidRDefault="003C15BA" w:rsidP="005D0FAA">
            <w:pPr>
              <w:pStyle w:val="11"/>
              <w:contextualSpacing/>
              <w:jc w:val="both"/>
            </w:pPr>
            <w:r w:rsidRPr="003C15BA">
              <w:t>Классные семейные праздники, экскурсии, родительские собрания</w:t>
            </w:r>
          </w:p>
        </w:tc>
      </w:tr>
      <w:tr w:rsidR="003C15BA" w:rsidRPr="003C15BA">
        <w:tc>
          <w:tcPr>
            <w:tcW w:w="1946" w:type="dxa"/>
            <w:tcBorders>
              <w:top w:val="single" w:sz="4" w:space="0" w:color="000000"/>
              <w:left w:val="single" w:sz="4" w:space="0" w:color="000000"/>
              <w:bottom w:val="single" w:sz="4" w:space="0" w:color="000000"/>
              <w:right w:val="single" w:sz="4" w:space="0" w:color="000000"/>
            </w:tcBorders>
          </w:tcPr>
          <w:p w:rsidR="003C15BA" w:rsidRPr="003C15BA" w:rsidRDefault="003C15BA" w:rsidP="005D0FAA">
            <w:pPr>
              <w:pStyle w:val="11"/>
              <w:contextualSpacing/>
              <w:jc w:val="both"/>
            </w:pPr>
            <w:r w:rsidRPr="003C15BA">
              <w:t xml:space="preserve">Один раз </w:t>
            </w:r>
          </w:p>
          <w:p w:rsidR="003C15BA" w:rsidRPr="003C15BA" w:rsidRDefault="003C15BA" w:rsidP="005D0FAA">
            <w:pPr>
              <w:pStyle w:val="11"/>
              <w:contextualSpacing/>
              <w:jc w:val="both"/>
            </w:pPr>
            <w:r w:rsidRPr="003C15BA">
              <w:t>в полугодие</w:t>
            </w:r>
          </w:p>
        </w:tc>
        <w:tc>
          <w:tcPr>
            <w:tcW w:w="8380" w:type="dxa"/>
            <w:tcBorders>
              <w:top w:val="single" w:sz="4" w:space="0" w:color="000000"/>
              <w:left w:val="single" w:sz="4" w:space="0" w:color="000000"/>
              <w:bottom w:val="single" w:sz="4" w:space="0" w:color="000000"/>
              <w:right w:val="single" w:sz="4" w:space="0" w:color="000000"/>
            </w:tcBorders>
          </w:tcPr>
          <w:p w:rsidR="003C15BA" w:rsidRPr="003C15BA" w:rsidRDefault="003C15BA" w:rsidP="005D0FAA">
            <w:pPr>
              <w:pStyle w:val="11"/>
              <w:contextualSpacing/>
              <w:jc w:val="both"/>
            </w:pPr>
            <w:r w:rsidRPr="003C15BA">
              <w:t>Дни открытых дверей (для родителей).</w:t>
            </w:r>
          </w:p>
        </w:tc>
      </w:tr>
      <w:tr w:rsidR="003C15BA" w:rsidRPr="003C15BA">
        <w:tc>
          <w:tcPr>
            <w:tcW w:w="1946" w:type="dxa"/>
            <w:tcBorders>
              <w:top w:val="single" w:sz="4" w:space="0" w:color="000000"/>
              <w:left w:val="single" w:sz="4" w:space="0" w:color="000000"/>
              <w:bottom w:val="single" w:sz="4" w:space="0" w:color="000000"/>
              <w:right w:val="single" w:sz="4" w:space="0" w:color="000000"/>
            </w:tcBorders>
          </w:tcPr>
          <w:p w:rsidR="003C15BA" w:rsidRPr="003C15BA" w:rsidRDefault="003C15BA" w:rsidP="003C15BA">
            <w:pPr>
              <w:pStyle w:val="11"/>
              <w:contextualSpacing/>
              <w:jc w:val="both"/>
            </w:pPr>
            <w:r w:rsidRPr="003C15BA">
              <w:t xml:space="preserve">Один раз </w:t>
            </w:r>
          </w:p>
          <w:p w:rsidR="003C15BA" w:rsidRPr="003C15BA" w:rsidRDefault="003C15BA" w:rsidP="003C15BA">
            <w:pPr>
              <w:pStyle w:val="11"/>
              <w:contextualSpacing/>
              <w:jc w:val="both"/>
            </w:pPr>
            <w:r w:rsidRPr="003C15BA">
              <w:t>в год</w:t>
            </w:r>
          </w:p>
        </w:tc>
        <w:tc>
          <w:tcPr>
            <w:tcW w:w="8380" w:type="dxa"/>
            <w:tcBorders>
              <w:top w:val="single" w:sz="4" w:space="0" w:color="000000"/>
              <w:left w:val="single" w:sz="4" w:space="0" w:color="000000"/>
              <w:bottom w:val="single" w:sz="4" w:space="0" w:color="000000"/>
              <w:right w:val="single" w:sz="4" w:space="0" w:color="000000"/>
            </w:tcBorders>
          </w:tcPr>
          <w:p w:rsidR="003C15BA" w:rsidRPr="003C15BA" w:rsidRDefault="003C15BA" w:rsidP="005D0FAA">
            <w:pPr>
              <w:pStyle w:val="11"/>
              <w:contextualSpacing/>
              <w:jc w:val="both"/>
            </w:pPr>
            <w:r>
              <w:t>Медицинские осмотры, заполнение паспортов здоровья класса, день здоровья</w:t>
            </w:r>
          </w:p>
        </w:tc>
      </w:tr>
      <w:tr w:rsidR="003C15BA" w:rsidRPr="003C15BA">
        <w:tc>
          <w:tcPr>
            <w:tcW w:w="1946" w:type="dxa"/>
            <w:tcBorders>
              <w:top w:val="single" w:sz="4" w:space="0" w:color="000000"/>
              <w:left w:val="single" w:sz="4" w:space="0" w:color="000000"/>
              <w:bottom w:val="single" w:sz="4" w:space="0" w:color="000000"/>
              <w:right w:val="single" w:sz="4" w:space="0" w:color="000000"/>
            </w:tcBorders>
          </w:tcPr>
          <w:p w:rsidR="003C15BA" w:rsidRPr="003C15BA" w:rsidRDefault="003C15BA" w:rsidP="003C15BA">
            <w:pPr>
              <w:pStyle w:val="11"/>
              <w:contextualSpacing/>
              <w:jc w:val="both"/>
            </w:pPr>
            <w:r>
              <w:t xml:space="preserve">Согласно графику </w:t>
            </w:r>
          </w:p>
        </w:tc>
        <w:tc>
          <w:tcPr>
            <w:tcW w:w="8380" w:type="dxa"/>
            <w:tcBorders>
              <w:top w:val="single" w:sz="4" w:space="0" w:color="000000"/>
              <w:left w:val="single" w:sz="4" w:space="0" w:color="000000"/>
              <w:bottom w:val="single" w:sz="4" w:space="0" w:color="000000"/>
              <w:right w:val="single" w:sz="4" w:space="0" w:color="000000"/>
            </w:tcBorders>
          </w:tcPr>
          <w:p w:rsidR="003C15BA" w:rsidRDefault="003C15BA" w:rsidP="005D0FAA">
            <w:pPr>
              <w:pStyle w:val="11"/>
              <w:contextualSpacing/>
              <w:jc w:val="both"/>
            </w:pPr>
            <w:r>
              <w:t xml:space="preserve">Проведение профилактических прививок </w:t>
            </w:r>
          </w:p>
        </w:tc>
      </w:tr>
      <w:tr w:rsidR="003C15BA" w:rsidRPr="003C15BA">
        <w:tc>
          <w:tcPr>
            <w:tcW w:w="1946" w:type="dxa"/>
            <w:tcBorders>
              <w:top w:val="single" w:sz="4" w:space="0" w:color="000000"/>
              <w:left w:val="single" w:sz="4" w:space="0" w:color="000000"/>
              <w:bottom w:val="single" w:sz="4" w:space="0" w:color="000000"/>
              <w:right w:val="single" w:sz="4" w:space="0" w:color="000000"/>
            </w:tcBorders>
          </w:tcPr>
          <w:p w:rsidR="003C15BA" w:rsidRDefault="003C15BA" w:rsidP="003C15BA">
            <w:pPr>
              <w:pStyle w:val="11"/>
              <w:contextualSpacing/>
              <w:jc w:val="both"/>
            </w:pPr>
            <w:r>
              <w:t xml:space="preserve">По </w:t>
            </w:r>
            <w:r>
              <w:lastRenderedPageBreak/>
              <w:t xml:space="preserve">необходимости </w:t>
            </w:r>
          </w:p>
        </w:tc>
        <w:tc>
          <w:tcPr>
            <w:tcW w:w="8380" w:type="dxa"/>
            <w:tcBorders>
              <w:top w:val="single" w:sz="4" w:space="0" w:color="000000"/>
              <w:left w:val="single" w:sz="4" w:space="0" w:color="000000"/>
              <w:bottom w:val="single" w:sz="4" w:space="0" w:color="000000"/>
              <w:right w:val="single" w:sz="4" w:space="0" w:color="000000"/>
            </w:tcBorders>
          </w:tcPr>
          <w:p w:rsidR="003C15BA" w:rsidRDefault="003C15BA" w:rsidP="005D0FAA">
            <w:pPr>
              <w:pStyle w:val="11"/>
              <w:contextualSpacing/>
              <w:jc w:val="both"/>
            </w:pPr>
            <w:r>
              <w:lastRenderedPageBreak/>
              <w:t xml:space="preserve">Принятие профилактических мер по снижению уровня заболеваемости </w:t>
            </w:r>
            <w:r>
              <w:lastRenderedPageBreak/>
              <w:t>вирусными инфекциями</w:t>
            </w:r>
            <w:r w:rsidR="00DF5E0C">
              <w:t>, беседы по профилактике травматизма</w:t>
            </w:r>
          </w:p>
        </w:tc>
      </w:tr>
    </w:tbl>
    <w:p w:rsidR="003C15BA" w:rsidRPr="003C15BA" w:rsidRDefault="003C15BA" w:rsidP="003C15BA">
      <w:pPr>
        <w:contextualSpacing/>
        <w:jc w:val="center"/>
        <w:rPr>
          <w:rFonts w:ascii="Times New Roman" w:hAnsi="Times New Roman"/>
          <w:sz w:val="24"/>
          <w:szCs w:val="24"/>
        </w:rPr>
      </w:pPr>
      <w:r w:rsidRPr="003C15BA">
        <w:rPr>
          <w:rFonts w:ascii="Times New Roman" w:hAnsi="Times New Roman"/>
          <w:sz w:val="24"/>
          <w:szCs w:val="24"/>
        </w:rPr>
        <w:lastRenderedPageBreak/>
        <w:t>Примерное программное содержание по классам</w:t>
      </w:r>
    </w:p>
    <w:tbl>
      <w:tblPr>
        <w:tblW w:w="10260" w:type="dxa"/>
        <w:tblInd w:w="-252" w:type="dxa"/>
        <w:tblLook w:val="0000" w:firstRow="0" w:lastRow="0" w:firstColumn="0" w:lastColumn="0" w:noHBand="0" w:noVBand="0"/>
      </w:tblPr>
      <w:tblGrid>
        <w:gridCol w:w="1116"/>
        <w:gridCol w:w="9144"/>
      </w:tblGrid>
      <w:tr w:rsidR="003C15BA" w:rsidRPr="003C15BA">
        <w:tc>
          <w:tcPr>
            <w:tcW w:w="1116" w:type="dxa"/>
            <w:tcBorders>
              <w:top w:val="single" w:sz="4" w:space="0" w:color="000000"/>
              <w:left w:val="single" w:sz="4" w:space="0" w:color="000000"/>
              <w:bottom w:val="single" w:sz="4" w:space="0" w:color="000000"/>
              <w:right w:val="single" w:sz="4" w:space="0" w:color="000000"/>
            </w:tcBorders>
          </w:tcPr>
          <w:p w:rsidR="003C15BA" w:rsidRPr="003C15BA" w:rsidRDefault="00DF5E0C" w:rsidP="005D0FAA">
            <w:pPr>
              <w:pStyle w:val="11"/>
              <w:contextualSpacing/>
              <w:jc w:val="both"/>
              <w:rPr>
                <w:rFonts w:eastAsia="MS Mincho"/>
              </w:rPr>
            </w:pPr>
            <w:r w:rsidRPr="003C15BA">
              <w:rPr>
                <w:rFonts w:eastAsia="MS Mincho"/>
              </w:rPr>
              <w:t>К</w:t>
            </w:r>
            <w:r w:rsidR="003C15BA" w:rsidRPr="003C15BA">
              <w:rPr>
                <w:rFonts w:eastAsia="MS Mincho"/>
              </w:rPr>
              <w:t>ласс</w:t>
            </w:r>
            <w:r>
              <w:rPr>
                <w:rFonts w:eastAsia="MS Mincho"/>
              </w:rPr>
              <w:t xml:space="preserve"> </w:t>
            </w:r>
          </w:p>
        </w:tc>
        <w:tc>
          <w:tcPr>
            <w:tcW w:w="9144" w:type="dxa"/>
            <w:tcBorders>
              <w:top w:val="single" w:sz="4" w:space="0" w:color="000000"/>
              <w:left w:val="single" w:sz="4" w:space="0" w:color="000000"/>
              <w:bottom w:val="single" w:sz="4" w:space="0" w:color="000000"/>
              <w:right w:val="single" w:sz="4" w:space="0" w:color="000000"/>
            </w:tcBorders>
          </w:tcPr>
          <w:p w:rsidR="003C15BA" w:rsidRPr="003C15BA" w:rsidRDefault="003C15BA" w:rsidP="00DF5E0C">
            <w:pPr>
              <w:pStyle w:val="11"/>
              <w:contextualSpacing/>
              <w:jc w:val="center"/>
              <w:rPr>
                <w:rFonts w:eastAsia="MS Mincho"/>
              </w:rPr>
            </w:pPr>
            <w:r w:rsidRPr="003C15BA">
              <w:rPr>
                <w:rFonts w:eastAsia="MS Mincho"/>
              </w:rPr>
              <w:t>Содержательные линии</w:t>
            </w:r>
          </w:p>
        </w:tc>
      </w:tr>
      <w:tr w:rsidR="003C15BA" w:rsidRPr="003C15BA">
        <w:tc>
          <w:tcPr>
            <w:tcW w:w="1116" w:type="dxa"/>
            <w:tcBorders>
              <w:top w:val="single" w:sz="4" w:space="0" w:color="000000"/>
              <w:left w:val="single" w:sz="4" w:space="0" w:color="000000"/>
              <w:bottom w:val="single" w:sz="4" w:space="0" w:color="000000"/>
              <w:right w:val="single" w:sz="4" w:space="0" w:color="000000"/>
            </w:tcBorders>
          </w:tcPr>
          <w:p w:rsidR="003C15BA" w:rsidRPr="003C15BA" w:rsidRDefault="003C15BA" w:rsidP="005D0FAA">
            <w:pPr>
              <w:pStyle w:val="11"/>
              <w:contextualSpacing/>
              <w:jc w:val="both"/>
              <w:rPr>
                <w:rFonts w:eastAsia="MS Mincho"/>
              </w:rPr>
            </w:pPr>
            <w:r w:rsidRPr="003C15BA">
              <w:rPr>
                <w:rFonts w:eastAsia="MS Mincho"/>
              </w:rPr>
              <w:t xml:space="preserve"> </w:t>
            </w:r>
          </w:p>
          <w:p w:rsidR="003C15BA" w:rsidRPr="003C15BA" w:rsidRDefault="003C15BA" w:rsidP="005D0FAA">
            <w:pPr>
              <w:pStyle w:val="11"/>
              <w:contextualSpacing/>
              <w:jc w:val="both"/>
              <w:rPr>
                <w:rFonts w:eastAsia="MS Mincho"/>
              </w:rPr>
            </w:pPr>
            <w:r w:rsidRPr="003C15BA">
              <w:rPr>
                <w:rFonts w:eastAsia="MS Mincho"/>
              </w:rPr>
              <w:t>1 класс</w:t>
            </w:r>
          </w:p>
        </w:tc>
        <w:tc>
          <w:tcPr>
            <w:tcW w:w="9144" w:type="dxa"/>
            <w:tcBorders>
              <w:top w:val="single" w:sz="4" w:space="0" w:color="000000"/>
              <w:left w:val="single" w:sz="4" w:space="0" w:color="000000"/>
              <w:bottom w:val="single" w:sz="4" w:space="0" w:color="000000"/>
              <w:right w:val="single" w:sz="4" w:space="0" w:color="000000"/>
            </w:tcBorders>
          </w:tcPr>
          <w:p w:rsidR="003C15BA" w:rsidRPr="003C15BA" w:rsidRDefault="003C15BA" w:rsidP="005D0FAA">
            <w:pPr>
              <w:pStyle w:val="11"/>
              <w:contextualSpacing/>
              <w:jc w:val="both"/>
              <w:rPr>
                <w:rFonts w:eastAsia="MS Mincho"/>
              </w:rPr>
            </w:pPr>
            <w:r w:rsidRPr="003C15BA">
              <w:rPr>
                <w:rFonts w:eastAsia="MS Mincho"/>
              </w:rPr>
              <w:t>Овладение основными культурно - гигиеническими навыками, я  умею, я могу, сам себе я помогу, навыки самообслуживания,  какая польза  от прогулок, зачем нам нужно быть здоровым, спорт в моей жизни.</w:t>
            </w:r>
          </w:p>
        </w:tc>
      </w:tr>
      <w:tr w:rsidR="003C15BA" w:rsidRPr="003C15BA">
        <w:tc>
          <w:tcPr>
            <w:tcW w:w="1116" w:type="dxa"/>
            <w:tcBorders>
              <w:top w:val="single" w:sz="4" w:space="0" w:color="000000"/>
              <w:left w:val="single" w:sz="4" w:space="0" w:color="000000"/>
              <w:bottom w:val="single" w:sz="4" w:space="0" w:color="000000"/>
              <w:right w:val="single" w:sz="4" w:space="0" w:color="000000"/>
            </w:tcBorders>
          </w:tcPr>
          <w:p w:rsidR="003C15BA" w:rsidRPr="003C15BA" w:rsidRDefault="003C15BA" w:rsidP="005D0FAA">
            <w:pPr>
              <w:pStyle w:val="11"/>
              <w:contextualSpacing/>
              <w:jc w:val="both"/>
              <w:rPr>
                <w:rFonts w:eastAsia="MS Mincho"/>
              </w:rPr>
            </w:pPr>
            <w:r w:rsidRPr="003C15BA">
              <w:rPr>
                <w:rFonts w:eastAsia="MS Mincho"/>
              </w:rPr>
              <w:t>2 класс</w:t>
            </w:r>
          </w:p>
        </w:tc>
        <w:tc>
          <w:tcPr>
            <w:tcW w:w="9144" w:type="dxa"/>
            <w:tcBorders>
              <w:top w:val="single" w:sz="4" w:space="0" w:color="000000"/>
              <w:left w:val="single" w:sz="4" w:space="0" w:color="000000"/>
              <w:bottom w:val="single" w:sz="4" w:space="0" w:color="000000"/>
              <w:right w:val="single" w:sz="4" w:space="0" w:color="000000"/>
            </w:tcBorders>
          </w:tcPr>
          <w:p w:rsidR="003C15BA" w:rsidRPr="003C15BA" w:rsidRDefault="003C15BA" w:rsidP="005D0FAA">
            <w:pPr>
              <w:pStyle w:val="11"/>
              <w:contextualSpacing/>
              <w:jc w:val="both"/>
              <w:rPr>
                <w:rFonts w:eastAsia="MS Mincho"/>
              </w:rPr>
            </w:pPr>
            <w:r w:rsidRPr="003C15BA">
              <w:rPr>
                <w:rFonts w:eastAsia="MS Mincho"/>
              </w:rPr>
              <w:t xml:space="preserve">Отношение к самому себе, к своему собственному здоровью правильный режим дня, зачем человеку нужен отдых, зачем нужен свежий воздух, спорт в моей жизни. </w:t>
            </w:r>
          </w:p>
        </w:tc>
      </w:tr>
      <w:tr w:rsidR="003C15BA" w:rsidRPr="003C15BA">
        <w:tc>
          <w:tcPr>
            <w:tcW w:w="1116" w:type="dxa"/>
            <w:tcBorders>
              <w:top w:val="single" w:sz="4" w:space="0" w:color="000000"/>
              <w:left w:val="single" w:sz="4" w:space="0" w:color="000000"/>
              <w:bottom w:val="single" w:sz="4" w:space="0" w:color="000000"/>
              <w:right w:val="single" w:sz="4" w:space="0" w:color="000000"/>
            </w:tcBorders>
          </w:tcPr>
          <w:p w:rsidR="003C15BA" w:rsidRPr="003C15BA" w:rsidRDefault="003C15BA" w:rsidP="005D0FAA">
            <w:pPr>
              <w:pStyle w:val="11"/>
              <w:contextualSpacing/>
              <w:jc w:val="both"/>
              <w:rPr>
                <w:rFonts w:eastAsia="MS Mincho"/>
              </w:rPr>
            </w:pPr>
            <w:r w:rsidRPr="003C15BA">
              <w:rPr>
                <w:rFonts w:eastAsia="MS Mincho"/>
              </w:rPr>
              <w:t>3 класс</w:t>
            </w:r>
          </w:p>
        </w:tc>
        <w:tc>
          <w:tcPr>
            <w:tcW w:w="9144" w:type="dxa"/>
            <w:tcBorders>
              <w:top w:val="single" w:sz="4" w:space="0" w:color="000000"/>
              <w:left w:val="single" w:sz="4" w:space="0" w:color="000000"/>
              <w:bottom w:val="single" w:sz="4" w:space="0" w:color="000000"/>
              <w:right w:val="single" w:sz="4" w:space="0" w:color="000000"/>
            </w:tcBorders>
          </w:tcPr>
          <w:p w:rsidR="003C15BA" w:rsidRPr="003C15BA" w:rsidRDefault="003C15BA" w:rsidP="005D0FAA">
            <w:pPr>
              <w:pStyle w:val="11"/>
              <w:contextualSpacing/>
              <w:jc w:val="both"/>
              <w:rPr>
                <w:rFonts w:eastAsia="MS Mincho"/>
              </w:rPr>
            </w:pPr>
            <w:r w:rsidRPr="003C15BA">
              <w:rPr>
                <w:rFonts w:eastAsia="MS Mincho"/>
              </w:rPr>
              <w:t xml:space="preserve">Мы за здоровый образ жизни, особенности физиологического  и психологического здоровья мальчиков и девочек, основные способы закаливания, спорт в моей жизни, в моей семье, правила безопасного поведения. </w:t>
            </w:r>
          </w:p>
        </w:tc>
      </w:tr>
      <w:tr w:rsidR="003C15BA" w:rsidRPr="003C15BA">
        <w:tc>
          <w:tcPr>
            <w:tcW w:w="1116" w:type="dxa"/>
            <w:tcBorders>
              <w:top w:val="single" w:sz="4" w:space="0" w:color="000000"/>
              <w:left w:val="single" w:sz="4" w:space="0" w:color="000000"/>
              <w:bottom w:val="single" w:sz="4" w:space="0" w:color="000000"/>
              <w:right w:val="single" w:sz="4" w:space="0" w:color="000000"/>
            </w:tcBorders>
          </w:tcPr>
          <w:p w:rsidR="003C15BA" w:rsidRPr="003C15BA" w:rsidRDefault="003C15BA" w:rsidP="005D0FAA">
            <w:pPr>
              <w:pStyle w:val="11"/>
              <w:contextualSpacing/>
              <w:jc w:val="both"/>
              <w:rPr>
                <w:rFonts w:eastAsia="MS Mincho"/>
              </w:rPr>
            </w:pPr>
            <w:r w:rsidRPr="003C15BA">
              <w:rPr>
                <w:rFonts w:eastAsia="MS Mincho"/>
              </w:rPr>
              <w:t>4 класс</w:t>
            </w:r>
          </w:p>
        </w:tc>
        <w:tc>
          <w:tcPr>
            <w:tcW w:w="9144" w:type="dxa"/>
            <w:tcBorders>
              <w:top w:val="single" w:sz="4" w:space="0" w:color="000000"/>
              <w:left w:val="single" w:sz="4" w:space="0" w:color="000000"/>
              <w:bottom w:val="single" w:sz="4" w:space="0" w:color="000000"/>
              <w:right w:val="single" w:sz="4" w:space="0" w:color="000000"/>
            </w:tcBorders>
          </w:tcPr>
          <w:p w:rsidR="003C15BA" w:rsidRPr="003C15BA" w:rsidRDefault="003C15BA" w:rsidP="005D0FAA">
            <w:pPr>
              <w:pStyle w:val="11"/>
              <w:contextualSpacing/>
              <w:jc w:val="both"/>
              <w:rPr>
                <w:rFonts w:eastAsia="MS Mincho"/>
              </w:rPr>
            </w:pPr>
            <w:r w:rsidRPr="003C15BA">
              <w:rPr>
                <w:rFonts w:eastAsia="MS Mincho"/>
              </w:rPr>
              <w:t>Осознанно  о правильном  и здоровом питании,  витамины в моей жизни, правила  оказания первой медицинской помощи, правила безопасного поведения.</w:t>
            </w:r>
          </w:p>
        </w:tc>
      </w:tr>
    </w:tbl>
    <w:p w:rsidR="00203047" w:rsidRPr="004E24CC" w:rsidRDefault="00203047" w:rsidP="00273B30">
      <w:pPr>
        <w:spacing w:before="100" w:beforeAutospacing="1" w:after="100" w:afterAutospacing="1" w:line="240" w:lineRule="auto"/>
        <w:jc w:val="center"/>
        <w:rPr>
          <w:rFonts w:ascii="Times New Roman" w:eastAsia="Times New Roman" w:hAnsi="Times New Roman"/>
          <w:sz w:val="24"/>
          <w:szCs w:val="24"/>
          <w:lang w:eastAsia="ru-RU"/>
        </w:rPr>
      </w:pPr>
      <w:r w:rsidRPr="004E24CC">
        <w:rPr>
          <w:rFonts w:ascii="Times New Roman" w:eastAsia="Times New Roman" w:hAnsi="Times New Roman"/>
          <w:b/>
          <w:bCs/>
          <w:color w:val="000000"/>
          <w:sz w:val="24"/>
          <w:szCs w:val="24"/>
          <w:lang w:eastAsia="ru-RU"/>
        </w:rPr>
        <w:t xml:space="preserve">Планируемые результаты формирования </w:t>
      </w:r>
      <w:r>
        <w:rPr>
          <w:rFonts w:ascii="Times New Roman" w:eastAsia="Times New Roman" w:hAnsi="Times New Roman"/>
          <w:b/>
          <w:bCs/>
          <w:color w:val="000000"/>
          <w:sz w:val="24"/>
          <w:szCs w:val="24"/>
          <w:lang w:eastAsia="ru-RU"/>
        </w:rPr>
        <w:t xml:space="preserve">экологической </w:t>
      </w:r>
      <w:r w:rsidRPr="004E24CC">
        <w:rPr>
          <w:rFonts w:ascii="Times New Roman" w:eastAsia="Times New Roman" w:hAnsi="Times New Roman"/>
          <w:b/>
          <w:bCs/>
          <w:color w:val="000000"/>
          <w:sz w:val="24"/>
          <w:szCs w:val="24"/>
          <w:lang w:eastAsia="ru-RU"/>
        </w:rPr>
        <w:t>культуры</w:t>
      </w:r>
      <w:r>
        <w:rPr>
          <w:rFonts w:ascii="Times New Roman" w:eastAsia="Times New Roman" w:hAnsi="Times New Roman"/>
          <w:b/>
          <w:bCs/>
          <w:color w:val="000000"/>
          <w:sz w:val="24"/>
          <w:szCs w:val="24"/>
          <w:lang w:eastAsia="ru-RU"/>
        </w:rPr>
        <w:t xml:space="preserve">, </w:t>
      </w:r>
      <w:r w:rsidRPr="004E24CC">
        <w:rPr>
          <w:rFonts w:ascii="Times New Roman" w:eastAsia="Times New Roman" w:hAnsi="Times New Roman"/>
          <w:b/>
          <w:bCs/>
          <w:color w:val="000000"/>
          <w:sz w:val="24"/>
          <w:szCs w:val="24"/>
          <w:lang w:eastAsia="ru-RU"/>
        </w:rPr>
        <w:t xml:space="preserve"> здорового</w:t>
      </w:r>
      <w:r w:rsidR="009F7304">
        <w:rPr>
          <w:rFonts w:ascii="Times New Roman" w:eastAsia="Times New Roman" w:hAnsi="Times New Roman"/>
          <w:sz w:val="24"/>
          <w:szCs w:val="24"/>
          <w:lang w:eastAsia="ru-RU"/>
        </w:rPr>
        <w:t xml:space="preserve"> </w:t>
      </w:r>
      <w:r w:rsidRPr="004E24CC">
        <w:rPr>
          <w:rFonts w:ascii="Times New Roman" w:eastAsia="Times New Roman" w:hAnsi="Times New Roman"/>
          <w:b/>
          <w:bCs/>
          <w:color w:val="000000"/>
          <w:sz w:val="24"/>
          <w:szCs w:val="24"/>
          <w:lang w:eastAsia="ru-RU"/>
        </w:rPr>
        <w:t>и безопасного образа жизни</w:t>
      </w:r>
    </w:p>
    <w:tbl>
      <w:tblPr>
        <w:tblW w:w="10485" w:type="dxa"/>
        <w:jc w:val="center"/>
        <w:tblCellSpacing w:w="22"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780"/>
        <w:gridCol w:w="7705"/>
      </w:tblGrid>
      <w:tr w:rsidR="00203047" w:rsidRPr="004E24CC">
        <w:trPr>
          <w:tblHeader/>
          <w:tblCellSpacing w:w="22" w:type="dxa"/>
          <w:jc w:val="center"/>
        </w:trPr>
        <w:tc>
          <w:tcPr>
            <w:tcW w:w="2595" w:type="dxa"/>
            <w:tcBorders>
              <w:top w:val="outset" w:sz="6" w:space="0" w:color="auto"/>
              <w:left w:val="outset" w:sz="6" w:space="0" w:color="auto"/>
              <w:bottom w:val="outset" w:sz="6" w:space="0" w:color="auto"/>
              <w:right w:val="outset" w:sz="6" w:space="0" w:color="auto"/>
            </w:tcBorders>
          </w:tcPr>
          <w:p w:rsidR="00203047" w:rsidRPr="004E24CC" w:rsidRDefault="00203047" w:rsidP="00256116">
            <w:pPr>
              <w:spacing w:before="100" w:beforeAutospacing="1" w:after="100" w:afterAutospacing="1" w:line="240" w:lineRule="auto"/>
              <w:jc w:val="center"/>
              <w:rPr>
                <w:rFonts w:ascii="Times New Roman" w:eastAsia="Times New Roman" w:hAnsi="Times New Roman"/>
                <w:sz w:val="24"/>
                <w:szCs w:val="24"/>
                <w:lang w:eastAsia="ru-RU"/>
              </w:rPr>
            </w:pPr>
            <w:r w:rsidRPr="004E24CC">
              <w:rPr>
                <w:rFonts w:ascii="Times New Roman" w:eastAsia="Times New Roman" w:hAnsi="Times New Roman"/>
                <w:b/>
                <w:bCs/>
                <w:color w:val="000000"/>
                <w:sz w:val="24"/>
                <w:szCs w:val="24"/>
                <w:lang w:eastAsia="ru-RU"/>
              </w:rPr>
              <w:t xml:space="preserve">Направление </w:t>
            </w:r>
          </w:p>
        </w:tc>
        <w:tc>
          <w:tcPr>
            <w:tcW w:w="7305" w:type="dxa"/>
            <w:tcBorders>
              <w:top w:val="outset" w:sz="6" w:space="0" w:color="auto"/>
              <w:left w:val="outset" w:sz="6" w:space="0" w:color="auto"/>
              <w:bottom w:val="outset" w:sz="6" w:space="0" w:color="auto"/>
              <w:right w:val="outset" w:sz="6" w:space="0" w:color="auto"/>
            </w:tcBorders>
          </w:tcPr>
          <w:p w:rsidR="00203047" w:rsidRPr="004E24CC" w:rsidRDefault="00203047" w:rsidP="00256116">
            <w:pPr>
              <w:spacing w:before="100" w:beforeAutospacing="1" w:after="100" w:afterAutospacing="1" w:line="240" w:lineRule="auto"/>
              <w:jc w:val="center"/>
              <w:rPr>
                <w:rFonts w:ascii="Times New Roman" w:eastAsia="Times New Roman" w:hAnsi="Times New Roman"/>
                <w:sz w:val="24"/>
                <w:szCs w:val="24"/>
                <w:lang w:eastAsia="ru-RU"/>
              </w:rPr>
            </w:pPr>
            <w:r w:rsidRPr="004E24CC">
              <w:rPr>
                <w:rFonts w:ascii="Times New Roman" w:eastAsia="Times New Roman" w:hAnsi="Times New Roman"/>
                <w:b/>
                <w:bCs/>
                <w:color w:val="000000"/>
                <w:sz w:val="24"/>
                <w:szCs w:val="24"/>
                <w:lang w:eastAsia="ru-RU"/>
              </w:rPr>
              <w:t>Планируемые результаты</w:t>
            </w:r>
          </w:p>
        </w:tc>
      </w:tr>
      <w:tr w:rsidR="00203047" w:rsidRPr="004E24CC">
        <w:trPr>
          <w:tblCellSpacing w:w="22" w:type="dxa"/>
          <w:jc w:val="center"/>
        </w:trPr>
        <w:tc>
          <w:tcPr>
            <w:tcW w:w="2595" w:type="dxa"/>
            <w:tcBorders>
              <w:top w:val="outset" w:sz="6" w:space="0" w:color="auto"/>
              <w:left w:val="outset" w:sz="6" w:space="0" w:color="auto"/>
              <w:bottom w:val="outset" w:sz="6" w:space="0" w:color="auto"/>
              <w:right w:val="outset" w:sz="6" w:space="0" w:color="auto"/>
            </w:tcBorders>
          </w:tcPr>
          <w:p w:rsidR="00203047" w:rsidRPr="004E24CC" w:rsidRDefault="00203047" w:rsidP="00256116">
            <w:pPr>
              <w:spacing w:before="100" w:beforeAutospacing="1" w:after="100" w:afterAutospacing="1" w:line="240" w:lineRule="auto"/>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Формирование ценностного отношения к здоровью и здоровому образу жизни</w:t>
            </w:r>
          </w:p>
        </w:tc>
        <w:tc>
          <w:tcPr>
            <w:tcW w:w="7305" w:type="dxa"/>
            <w:tcBorders>
              <w:top w:val="outset" w:sz="6" w:space="0" w:color="auto"/>
              <w:left w:val="outset" w:sz="6" w:space="0" w:color="auto"/>
              <w:bottom w:val="outset" w:sz="6" w:space="0" w:color="auto"/>
              <w:right w:val="outset" w:sz="6" w:space="0" w:color="auto"/>
            </w:tcBorders>
          </w:tcPr>
          <w:p w:rsidR="00203047" w:rsidRPr="004E24CC" w:rsidRDefault="00203047" w:rsidP="00256116">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1.У </w:t>
            </w:r>
            <w:r w:rsidR="0090395D">
              <w:rPr>
                <w:rFonts w:ascii="Times New Roman" w:eastAsia="Times New Roman" w:hAnsi="Times New Roman"/>
                <w:color w:val="000000"/>
                <w:sz w:val="24"/>
                <w:szCs w:val="24"/>
                <w:lang w:eastAsia="ru-RU"/>
              </w:rPr>
              <w:t>об</w:t>
            </w:r>
            <w:r w:rsidRPr="004E24CC">
              <w:rPr>
                <w:rFonts w:ascii="Times New Roman" w:eastAsia="Times New Roman" w:hAnsi="Times New Roman"/>
                <w:color w:val="000000"/>
                <w:sz w:val="24"/>
                <w:szCs w:val="24"/>
                <w:lang w:eastAsia="ru-RU"/>
              </w:rPr>
              <w:t>уча</w:t>
            </w:r>
            <w:r w:rsidR="0090395D">
              <w:rPr>
                <w:rFonts w:ascii="Times New Roman" w:eastAsia="Times New Roman" w:hAnsi="Times New Roman"/>
                <w:color w:val="000000"/>
                <w:sz w:val="24"/>
                <w:szCs w:val="24"/>
                <w:lang w:eastAsia="ru-RU"/>
              </w:rPr>
              <w:t>ю</w:t>
            </w:r>
            <w:r w:rsidRPr="004E24CC">
              <w:rPr>
                <w:rFonts w:ascii="Times New Roman" w:eastAsia="Times New Roman" w:hAnsi="Times New Roman"/>
                <w:color w:val="000000"/>
                <w:sz w:val="24"/>
                <w:szCs w:val="24"/>
                <w:lang w:eastAsia="ru-RU"/>
              </w:rPr>
              <w:t>щихся сформировано ценностное отношение к своему здоровью, здоровью близких и окружающих людей.</w:t>
            </w:r>
            <w:r w:rsidR="0090395D">
              <w:rPr>
                <w:rFonts w:ascii="Times New Roman" w:eastAsia="Times New Roman" w:hAnsi="Times New Roman"/>
                <w:sz w:val="24"/>
                <w:szCs w:val="24"/>
                <w:lang w:eastAsia="ru-RU"/>
              </w:rPr>
              <w:t xml:space="preserve">                                         </w:t>
            </w:r>
            <w:r w:rsidRPr="004E24CC">
              <w:rPr>
                <w:rFonts w:ascii="Times New Roman" w:eastAsia="Times New Roman" w:hAnsi="Times New Roman"/>
                <w:color w:val="000000"/>
                <w:sz w:val="24"/>
                <w:szCs w:val="24"/>
                <w:lang w:eastAsia="ru-RU"/>
              </w:rPr>
              <w:t xml:space="preserve">2. </w:t>
            </w:r>
            <w:r w:rsidR="0090395D">
              <w:rPr>
                <w:rFonts w:ascii="Times New Roman" w:eastAsia="Times New Roman" w:hAnsi="Times New Roman"/>
                <w:color w:val="000000"/>
                <w:sz w:val="24"/>
                <w:szCs w:val="24"/>
                <w:lang w:eastAsia="ru-RU"/>
              </w:rPr>
              <w:t>Обу</w:t>
            </w:r>
            <w:r w:rsidRPr="004E24CC">
              <w:rPr>
                <w:rFonts w:ascii="Times New Roman" w:eastAsia="Times New Roman" w:hAnsi="Times New Roman"/>
                <w:color w:val="000000"/>
                <w:sz w:val="24"/>
                <w:szCs w:val="24"/>
                <w:lang w:eastAsia="ru-RU"/>
              </w:rPr>
              <w:t>ча</w:t>
            </w:r>
            <w:r w:rsidR="0090395D">
              <w:rPr>
                <w:rFonts w:ascii="Times New Roman" w:eastAsia="Times New Roman" w:hAnsi="Times New Roman"/>
                <w:color w:val="000000"/>
                <w:sz w:val="24"/>
                <w:szCs w:val="24"/>
                <w:lang w:eastAsia="ru-RU"/>
              </w:rPr>
              <w:t>ю</w:t>
            </w:r>
            <w:r w:rsidRPr="004E24CC">
              <w:rPr>
                <w:rFonts w:ascii="Times New Roman" w:eastAsia="Times New Roman" w:hAnsi="Times New Roman"/>
                <w:color w:val="000000"/>
                <w:sz w:val="24"/>
                <w:szCs w:val="24"/>
                <w:lang w:eastAsia="ru-RU"/>
              </w:rPr>
              <w:t>щиеся имеют элементарные представления о физическом, нравственном, психическом и социальном здоровье человека.</w:t>
            </w:r>
            <w:r w:rsidR="0090395D">
              <w:rPr>
                <w:rFonts w:ascii="Times New Roman" w:eastAsia="Times New Roman" w:hAnsi="Times New Roman"/>
                <w:sz w:val="24"/>
                <w:szCs w:val="24"/>
                <w:lang w:eastAsia="ru-RU"/>
              </w:rPr>
              <w:t xml:space="preserve">                         </w:t>
            </w:r>
            <w:r w:rsidRPr="004E24CC">
              <w:rPr>
                <w:rFonts w:ascii="Times New Roman" w:eastAsia="Times New Roman" w:hAnsi="Times New Roman"/>
                <w:color w:val="000000"/>
                <w:sz w:val="24"/>
                <w:szCs w:val="24"/>
                <w:lang w:eastAsia="ru-RU"/>
              </w:rPr>
              <w:t xml:space="preserve">3. </w:t>
            </w:r>
            <w:r w:rsidR="0090395D">
              <w:rPr>
                <w:rFonts w:ascii="Times New Roman" w:eastAsia="Times New Roman" w:hAnsi="Times New Roman"/>
                <w:color w:val="000000"/>
                <w:sz w:val="24"/>
                <w:szCs w:val="24"/>
                <w:lang w:eastAsia="ru-RU"/>
              </w:rPr>
              <w:t>Обу</w:t>
            </w:r>
            <w:r w:rsidR="0090395D" w:rsidRPr="004E24CC">
              <w:rPr>
                <w:rFonts w:ascii="Times New Roman" w:eastAsia="Times New Roman" w:hAnsi="Times New Roman"/>
                <w:color w:val="000000"/>
                <w:sz w:val="24"/>
                <w:szCs w:val="24"/>
                <w:lang w:eastAsia="ru-RU"/>
              </w:rPr>
              <w:t>ча</w:t>
            </w:r>
            <w:r w:rsidR="0090395D">
              <w:rPr>
                <w:rFonts w:ascii="Times New Roman" w:eastAsia="Times New Roman" w:hAnsi="Times New Roman"/>
                <w:color w:val="000000"/>
                <w:sz w:val="24"/>
                <w:szCs w:val="24"/>
                <w:lang w:eastAsia="ru-RU"/>
              </w:rPr>
              <w:t>ю</w:t>
            </w:r>
            <w:r w:rsidR="0090395D" w:rsidRPr="004E24CC">
              <w:rPr>
                <w:rFonts w:ascii="Times New Roman" w:eastAsia="Times New Roman" w:hAnsi="Times New Roman"/>
                <w:color w:val="000000"/>
                <w:sz w:val="24"/>
                <w:szCs w:val="24"/>
                <w:lang w:eastAsia="ru-RU"/>
              </w:rPr>
              <w:t xml:space="preserve">щиеся </w:t>
            </w:r>
            <w:r w:rsidRPr="004E24CC">
              <w:rPr>
                <w:rFonts w:ascii="Times New Roman" w:eastAsia="Times New Roman" w:hAnsi="Times New Roman"/>
                <w:color w:val="000000"/>
                <w:sz w:val="24"/>
                <w:szCs w:val="24"/>
                <w:lang w:eastAsia="ru-RU"/>
              </w:rPr>
              <w:t>имеют первоначальный личный опыт здоровьесберегающей деятельности.</w:t>
            </w:r>
            <w:r w:rsidR="0090395D">
              <w:rPr>
                <w:rFonts w:ascii="Times New Roman" w:eastAsia="Times New Roman" w:hAnsi="Times New Roman"/>
                <w:sz w:val="24"/>
                <w:szCs w:val="24"/>
                <w:lang w:eastAsia="ru-RU"/>
              </w:rPr>
              <w:t xml:space="preserve">                                                                       </w:t>
            </w:r>
            <w:r w:rsidRPr="004E24CC">
              <w:rPr>
                <w:rFonts w:ascii="Times New Roman" w:eastAsia="Times New Roman" w:hAnsi="Times New Roman"/>
                <w:color w:val="000000"/>
                <w:sz w:val="24"/>
                <w:szCs w:val="24"/>
                <w:lang w:eastAsia="ru-RU"/>
              </w:rPr>
              <w:t xml:space="preserve">4. </w:t>
            </w:r>
            <w:r w:rsidR="0090395D">
              <w:rPr>
                <w:rFonts w:ascii="Times New Roman" w:eastAsia="Times New Roman" w:hAnsi="Times New Roman"/>
                <w:color w:val="000000"/>
                <w:sz w:val="24"/>
                <w:szCs w:val="24"/>
                <w:lang w:eastAsia="ru-RU"/>
              </w:rPr>
              <w:t>Обу</w:t>
            </w:r>
            <w:r w:rsidR="0090395D" w:rsidRPr="004E24CC">
              <w:rPr>
                <w:rFonts w:ascii="Times New Roman" w:eastAsia="Times New Roman" w:hAnsi="Times New Roman"/>
                <w:color w:val="000000"/>
                <w:sz w:val="24"/>
                <w:szCs w:val="24"/>
                <w:lang w:eastAsia="ru-RU"/>
              </w:rPr>
              <w:t>ча</w:t>
            </w:r>
            <w:r w:rsidR="0090395D">
              <w:rPr>
                <w:rFonts w:ascii="Times New Roman" w:eastAsia="Times New Roman" w:hAnsi="Times New Roman"/>
                <w:color w:val="000000"/>
                <w:sz w:val="24"/>
                <w:szCs w:val="24"/>
                <w:lang w:eastAsia="ru-RU"/>
              </w:rPr>
              <w:t>ю</w:t>
            </w:r>
            <w:r w:rsidR="0090395D" w:rsidRPr="004E24CC">
              <w:rPr>
                <w:rFonts w:ascii="Times New Roman" w:eastAsia="Times New Roman" w:hAnsi="Times New Roman"/>
                <w:color w:val="000000"/>
                <w:sz w:val="24"/>
                <w:szCs w:val="24"/>
                <w:lang w:eastAsia="ru-RU"/>
              </w:rPr>
              <w:t xml:space="preserve">щиеся </w:t>
            </w:r>
            <w:r w:rsidRPr="004E24CC">
              <w:rPr>
                <w:rFonts w:ascii="Times New Roman" w:eastAsia="Times New Roman" w:hAnsi="Times New Roman"/>
                <w:color w:val="000000"/>
                <w:sz w:val="24"/>
                <w:szCs w:val="24"/>
                <w:lang w:eastAsia="ru-RU"/>
              </w:rPr>
              <w:t>имеют первоначальные представления о роли физической культуры и спорта для здоровья человека, его образования, труда и творчества.</w:t>
            </w:r>
            <w:r w:rsidR="0090395D">
              <w:rPr>
                <w:rFonts w:ascii="Times New Roman" w:eastAsia="Times New Roman" w:hAnsi="Times New Roman"/>
                <w:sz w:val="24"/>
                <w:szCs w:val="24"/>
                <w:lang w:eastAsia="ru-RU"/>
              </w:rPr>
              <w:t xml:space="preserve">                                                                                                 </w:t>
            </w:r>
            <w:r w:rsidRPr="004E24CC">
              <w:rPr>
                <w:rFonts w:ascii="Times New Roman" w:eastAsia="Times New Roman" w:hAnsi="Times New Roman"/>
                <w:color w:val="000000"/>
                <w:sz w:val="24"/>
                <w:szCs w:val="24"/>
                <w:lang w:eastAsia="ru-RU"/>
              </w:rPr>
              <w:t xml:space="preserve">5. </w:t>
            </w:r>
            <w:r w:rsidR="0090395D">
              <w:rPr>
                <w:rFonts w:ascii="Times New Roman" w:eastAsia="Times New Roman" w:hAnsi="Times New Roman"/>
                <w:color w:val="000000"/>
                <w:sz w:val="24"/>
                <w:szCs w:val="24"/>
                <w:lang w:eastAsia="ru-RU"/>
              </w:rPr>
              <w:t>Обу</w:t>
            </w:r>
            <w:r w:rsidR="0090395D" w:rsidRPr="004E24CC">
              <w:rPr>
                <w:rFonts w:ascii="Times New Roman" w:eastAsia="Times New Roman" w:hAnsi="Times New Roman"/>
                <w:color w:val="000000"/>
                <w:sz w:val="24"/>
                <w:szCs w:val="24"/>
                <w:lang w:eastAsia="ru-RU"/>
              </w:rPr>
              <w:t>ча</w:t>
            </w:r>
            <w:r w:rsidR="0090395D">
              <w:rPr>
                <w:rFonts w:ascii="Times New Roman" w:eastAsia="Times New Roman" w:hAnsi="Times New Roman"/>
                <w:color w:val="000000"/>
                <w:sz w:val="24"/>
                <w:szCs w:val="24"/>
                <w:lang w:eastAsia="ru-RU"/>
              </w:rPr>
              <w:t>ю</w:t>
            </w:r>
            <w:r w:rsidR="0090395D" w:rsidRPr="004E24CC">
              <w:rPr>
                <w:rFonts w:ascii="Times New Roman" w:eastAsia="Times New Roman" w:hAnsi="Times New Roman"/>
                <w:color w:val="000000"/>
                <w:sz w:val="24"/>
                <w:szCs w:val="24"/>
                <w:lang w:eastAsia="ru-RU"/>
              </w:rPr>
              <w:t xml:space="preserve">щиеся </w:t>
            </w:r>
            <w:r w:rsidRPr="004E24CC">
              <w:rPr>
                <w:rFonts w:ascii="Times New Roman" w:eastAsia="Times New Roman" w:hAnsi="Times New Roman"/>
                <w:color w:val="000000"/>
                <w:sz w:val="24"/>
                <w:szCs w:val="24"/>
                <w:lang w:eastAsia="ru-RU"/>
              </w:rPr>
              <w:t>знают о возможном негативном влиянии компьютерных игр, телевидения, рекламы на здоровье человека.</w:t>
            </w:r>
          </w:p>
        </w:tc>
      </w:tr>
      <w:tr w:rsidR="00203047" w:rsidRPr="004E24CC">
        <w:trPr>
          <w:tblCellSpacing w:w="22" w:type="dxa"/>
          <w:jc w:val="center"/>
        </w:trPr>
        <w:tc>
          <w:tcPr>
            <w:tcW w:w="2595" w:type="dxa"/>
            <w:tcBorders>
              <w:top w:val="outset" w:sz="6" w:space="0" w:color="auto"/>
              <w:left w:val="outset" w:sz="6" w:space="0" w:color="auto"/>
              <w:bottom w:val="outset" w:sz="6" w:space="0" w:color="auto"/>
              <w:right w:val="outset" w:sz="6" w:space="0" w:color="auto"/>
            </w:tcBorders>
          </w:tcPr>
          <w:p w:rsidR="00203047" w:rsidRPr="004E24CC" w:rsidRDefault="00203047" w:rsidP="00256116">
            <w:pPr>
              <w:spacing w:before="100" w:beforeAutospacing="1" w:after="100" w:afterAutospacing="1" w:line="240" w:lineRule="auto"/>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Создание здоровьесберегающей</w:t>
            </w:r>
            <w:r w:rsidR="0090395D">
              <w:rPr>
                <w:rFonts w:ascii="Times New Roman" w:eastAsia="Times New Roman" w:hAnsi="Times New Roman"/>
                <w:color w:val="000000"/>
                <w:sz w:val="24"/>
                <w:szCs w:val="24"/>
                <w:lang w:eastAsia="ru-RU"/>
              </w:rPr>
              <w:t xml:space="preserve"> инфраструктуры образовательной</w:t>
            </w:r>
            <w:r w:rsidRPr="004E24CC">
              <w:rPr>
                <w:rFonts w:ascii="Times New Roman" w:eastAsia="Times New Roman" w:hAnsi="Times New Roman"/>
                <w:color w:val="000000"/>
                <w:sz w:val="24"/>
                <w:szCs w:val="24"/>
                <w:lang w:eastAsia="ru-RU"/>
              </w:rPr>
              <w:t xml:space="preserve"> </w:t>
            </w:r>
            <w:r w:rsidR="0090395D">
              <w:rPr>
                <w:rFonts w:ascii="Times New Roman" w:eastAsia="Times New Roman" w:hAnsi="Times New Roman"/>
                <w:color w:val="000000"/>
                <w:sz w:val="24"/>
                <w:szCs w:val="24"/>
                <w:lang w:eastAsia="ru-RU"/>
              </w:rPr>
              <w:t>организации</w:t>
            </w:r>
          </w:p>
        </w:tc>
        <w:tc>
          <w:tcPr>
            <w:tcW w:w="7305" w:type="dxa"/>
            <w:tcBorders>
              <w:top w:val="outset" w:sz="6" w:space="0" w:color="auto"/>
              <w:left w:val="outset" w:sz="6" w:space="0" w:color="auto"/>
              <w:bottom w:val="outset" w:sz="6" w:space="0" w:color="auto"/>
              <w:right w:val="outset" w:sz="6" w:space="0" w:color="auto"/>
            </w:tcBorders>
          </w:tcPr>
          <w:p w:rsidR="00203047" w:rsidRPr="004E24CC" w:rsidRDefault="00203047" w:rsidP="00256116">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tc>
      </w:tr>
      <w:tr w:rsidR="00203047" w:rsidRPr="004E24CC">
        <w:trPr>
          <w:tblCellSpacing w:w="22" w:type="dxa"/>
          <w:jc w:val="center"/>
        </w:trPr>
        <w:tc>
          <w:tcPr>
            <w:tcW w:w="2595" w:type="dxa"/>
            <w:tcBorders>
              <w:top w:val="outset" w:sz="6" w:space="0" w:color="auto"/>
              <w:left w:val="outset" w:sz="6" w:space="0" w:color="auto"/>
              <w:bottom w:val="outset" w:sz="6" w:space="0" w:color="auto"/>
              <w:right w:val="outset" w:sz="6" w:space="0" w:color="auto"/>
            </w:tcBorders>
          </w:tcPr>
          <w:p w:rsidR="00203047" w:rsidRPr="004E24CC" w:rsidRDefault="00203047" w:rsidP="00256116">
            <w:pPr>
              <w:spacing w:before="100" w:beforeAutospacing="1" w:after="100" w:afterAutospacing="1" w:line="240" w:lineRule="auto"/>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Рациональ</w:t>
            </w:r>
            <w:r w:rsidR="0090395D">
              <w:rPr>
                <w:rFonts w:ascii="Times New Roman" w:eastAsia="Times New Roman" w:hAnsi="Times New Roman"/>
                <w:color w:val="000000"/>
                <w:sz w:val="24"/>
                <w:szCs w:val="24"/>
                <w:lang w:eastAsia="ru-RU"/>
              </w:rPr>
              <w:t>ная организация образовательной</w:t>
            </w:r>
            <w:r w:rsidRPr="004E24CC">
              <w:rPr>
                <w:rFonts w:ascii="Times New Roman" w:eastAsia="Times New Roman" w:hAnsi="Times New Roman"/>
                <w:color w:val="000000"/>
                <w:sz w:val="24"/>
                <w:szCs w:val="24"/>
                <w:lang w:eastAsia="ru-RU"/>
              </w:rPr>
              <w:t xml:space="preserve"> </w:t>
            </w:r>
            <w:r w:rsidR="0090395D">
              <w:rPr>
                <w:rFonts w:ascii="Times New Roman" w:eastAsia="Times New Roman" w:hAnsi="Times New Roman"/>
                <w:color w:val="000000"/>
                <w:sz w:val="24"/>
                <w:szCs w:val="24"/>
                <w:lang w:eastAsia="ru-RU"/>
              </w:rPr>
              <w:t>деятельности</w:t>
            </w:r>
          </w:p>
        </w:tc>
        <w:tc>
          <w:tcPr>
            <w:tcW w:w="7305" w:type="dxa"/>
            <w:tcBorders>
              <w:top w:val="outset" w:sz="6" w:space="0" w:color="auto"/>
              <w:left w:val="outset" w:sz="6" w:space="0" w:color="auto"/>
              <w:bottom w:val="outset" w:sz="6" w:space="0" w:color="auto"/>
              <w:right w:val="outset" w:sz="6" w:space="0" w:color="auto"/>
            </w:tcBorders>
          </w:tcPr>
          <w:p w:rsidR="00203047" w:rsidRPr="004E24CC" w:rsidRDefault="00203047" w:rsidP="00256116">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tc>
      </w:tr>
      <w:tr w:rsidR="00203047" w:rsidRPr="004E24CC">
        <w:trPr>
          <w:tblCellSpacing w:w="22" w:type="dxa"/>
          <w:jc w:val="center"/>
        </w:trPr>
        <w:tc>
          <w:tcPr>
            <w:tcW w:w="2595" w:type="dxa"/>
            <w:tcBorders>
              <w:top w:val="outset" w:sz="6" w:space="0" w:color="auto"/>
              <w:left w:val="outset" w:sz="6" w:space="0" w:color="auto"/>
              <w:bottom w:val="outset" w:sz="6" w:space="0" w:color="auto"/>
              <w:right w:val="outset" w:sz="6" w:space="0" w:color="auto"/>
            </w:tcBorders>
          </w:tcPr>
          <w:p w:rsidR="00203047" w:rsidRPr="004E24CC" w:rsidRDefault="00203047" w:rsidP="00256116">
            <w:pPr>
              <w:spacing w:before="100" w:beforeAutospacing="1" w:after="100" w:afterAutospacing="1" w:line="240" w:lineRule="auto"/>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Организация физкультурно-оздоровительной работы</w:t>
            </w:r>
          </w:p>
        </w:tc>
        <w:tc>
          <w:tcPr>
            <w:tcW w:w="7305" w:type="dxa"/>
            <w:tcBorders>
              <w:top w:val="outset" w:sz="6" w:space="0" w:color="auto"/>
              <w:left w:val="outset" w:sz="6" w:space="0" w:color="auto"/>
              <w:bottom w:val="outset" w:sz="6" w:space="0" w:color="auto"/>
              <w:right w:val="outset" w:sz="6" w:space="0" w:color="auto"/>
            </w:tcBorders>
          </w:tcPr>
          <w:p w:rsidR="00203047" w:rsidRPr="004E24CC" w:rsidRDefault="00203047" w:rsidP="00256116">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1.Полноценная и эффективная работа с обучающимися всех групп здоровья (на уроках физкультуры, в секциях).</w:t>
            </w:r>
            <w:r w:rsidR="00160944">
              <w:rPr>
                <w:rFonts w:ascii="Times New Roman" w:eastAsia="Times New Roman" w:hAnsi="Times New Roman"/>
                <w:color w:val="000000"/>
                <w:sz w:val="24"/>
                <w:szCs w:val="24"/>
                <w:lang w:eastAsia="ru-RU"/>
              </w:rPr>
              <w:t xml:space="preserve">                                                     </w:t>
            </w:r>
            <w:r w:rsidRPr="004E24CC">
              <w:rPr>
                <w:rFonts w:ascii="Times New Roman" w:eastAsia="Times New Roman" w:hAnsi="Times New Roman"/>
                <w:color w:val="000000"/>
                <w:sz w:val="24"/>
                <w:szCs w:val="24"/>
                <w:lang w:eastAsia="ru-RU"/>
              </w:rPr>
              <w:t>2. Рациональная и соответствующая организация уроков физической культуры и занятий активно-двигательного характера.</w:t>
            </w:r>
          </w:p>
        </w:tc>
      </w:tr>
      <w:tr w:rsidR="00203047" w:rsidRPr="004E24CC">
        <w:trPr>
          <w:tblCellSpacing w:w="22" w:type="dxa"/>
          <w:jc w:val="center"/>
        </w:trPr>
        <w:tc>
          <w:tcPr>
            <w:tcW w:w="2595" w:type="dxa"/>
            <w:tcBorders>
              <w:top w:val="outset" w:sz="6" w:space="0" w:color="auto"/>
              <w:left w:val="outset" w:sz="6" w:space="0" w:color="auto"/>
              <w:bottom w:val="outset" w:sz="6" w:space="0" w:color="auto"/>
              <w:right w:val="outset" w:sz="6" w:space="0" w:color="auto"/>
            </w:tcBorders>
          </w:tcPr>
          <w:p w:rsidR="00203047" w:rsidRPr="004E24CC" w:rsidRDefault="00203047" w:rsidP="00256116">
            <w:pPr>
              <w:spacing w:before="100" w:beforeAutospacing="1" w:after="100" w:afterAutospacing="1" w:line="240" w:lineRule="auto"/>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Реализация дополнительных образовательных программ</w:t>
            </w:r>
          </w:p>
        </w:tc>
        <w:tc>
          <w:tcPr>
            <w:tcW w:w="7305" w:type="dxa"/>
            <w:tcBorders>
              <w:top w:val="outset" w:sz="6" w:space="0" w:color="auto"/>
              <w:left w:val="outset" w:sz="6" w:space="0" w:color="auto"/>
              <w:bottom w:val="outset" w:sz="6" w:space="0" w:color="auto"/>
              <w:right w:val="outset" w:sz="6" w:space="0" w:color="auto"/>
            </w:tcBorders>
          </w:tcPr>
          <w:p w:rsidR="00203047" w:rsidRPr="004E24CC" w:rsidRDefault="00203047" w:rsidP="00256116">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Эффективное внедрение в систему работы </w:t>
            </w:r>
            <w:r w:rsidR="0090395D">
              <w:rPr>
                <w:rFonts w:ascii="Times New Roman" w:eastAsia="Times New Roman" w:hAnsi="Times New Roman"/>
                <w:color w:val="000000"/>
                <w:sz w:val="24"/>
                <w:szCs w:val="24"/>
                <w:lang w:eastAsia="ru-RU"/>
              </w:rPr>
              <w:t>школы</w:t>
            </w:r>
            <w:r w:rsidRPr="004E24CC">
              <w:rPr>
                <w:rFonts w:ascii="Times New Roman" w:eastAsia="Times New Roman" w:hAnsi="Times New Roman"/>
                <w:color w:val="000000"/>
                <w:sz w:val="24"/>
                <w:szCs w:val="24"/>
                <w:lang w:eastAsia="ru-RU"/>
              </w:rPr>
              <w:t xml:space="preserve"> программ, направленных на формирование ценности здоровья и здорового образа жизни, в качестве отдельных образовательных модулей или компонентов,</w:t>
            </w:r>
            <w:r w:rsidR="0090395D">
              <w:rPr>
                <w:rFonts w:ascii="Times New Roman" w:eastAsia="Times New Roman" w:hAnsi="Times New Roman"/>
                <w:color w:val="000000"/>
                <w:sz w:val="24"/>
                <w:szCs w:val="24"/>
                <w:lang w:eastAsia="ru-RU"/>
              </w:rPr>
              <w:t xml:space="preserve"> включённых в образовательную деятельность</w:t>
            </w:r>
            <w:r w:rsidRPr="004E24CC">
              <w:rPr>
                <w:rFonts w:ascii="Times New Roman" w:eastAsia="Times New Roman" w:hAnsi="Times New Roman"/>
                <w:color w:val="000000"/>
                <w:sz w:val="24"/>
                <w:szCs w:val="24"/>
                <w:lang w:eastAsia="ru-RU"/>
              </w:rPr>
              <w:t>.</w:t>
            </w:r>
          </w:p>
        </w:tc>
      </w:tr>
      <w:tr w:rsidR="00203047" w:rsidRPr="004E24CC">
        <w:trPr>
          <w:tblCellSpacing w:w="22" w:type="dxa"/>
          <w:jc w:val="center"/>
        </w:trPr>
        <w:tc>
          <w:tcPr>
            <w:tcW w:w="2595" w:type="dxa"/>
            <w:tcBorders>
              <w:top w:val="outset" w:sz="6" w:space="0" w:color="auto"/>
              <w:left w:val="outset" w:sz="6" w:space="0" w:color="auto"/>
              <w:bottom w:val="outset" w:sz="6" w:space="0" w:color="auto"/>
              <w:right w:val="outset" w:sz="6" w:space="0" w:color="auto"/>
            </w:tcBorders>
          </w:tcPr>
          <w:p w:rsidR="00203047" w:rsidRPr="004E24CC" w:rsidRDefault="00203047" w:rsidP="00256116">
            <w:pPr>
              <w:spacing w:before="100" w:beforeAutospacing="1" w:after="100" w:afterAutospacing="1" w:line="240" w:lineRule="auto"/>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lastRenderedPageBreak/>
              <w:t>Просветительская работа с родителями</w:t>
            </w:r>
          </w:p>
        </w:tc>
        <w:tc>
          <w:tcPr>
            <w:tcW w:w="7305" w:type="dxa"/>
            <w:tcBorders>
              <w:top w:val="outset" w:sz="6" w:space="0" w:color="auto"/>
              <w:left w:val="outset" w:sz="6" w:space="0" w:color="auto"/>
              <w:bottom w:val="outset" w:sz="6" w:space="0" w:color="auto"/>
              <w:right w:val="outset" w:sz="6" w:space="0" w:color="auto"/>
            </w:tcBorders>
          </w:tcPr>
          <w:p w:rsidR="00203047" w:rsidRPr="004E24CC" w:rsidRDefault="00203047" w:rsidP="00256116">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Эффективная совместная работа педагогов и родителей по проведению спортивных соревнований, дней здоровья, занятий по профилактике вредных привычек.</w:t>
            </w:r>
          </w:p>
        </w:tc>
      </w:tr>
    </w:tbl>
    <w:p w:rsidR="00DF5E0C" w:rsidRDefault="00203047" w:rsidP="00DF5E0C">
      <w:pPr>
        <w:spacing w:before="100" w:beforeAutospacing="1" w:after="100" w:afterAutospacing="1" w:line="240" w:lineRule="auto"/>
        <w:jc w:val="center"/>
        <w:rPr>
          <w:rFonts w:ascii="Times New Roman" w:eastAsia="Times New Roman" w:hAnsi="Times New Roman"/>
          <w:b/>
          <w:bCs/>
          <w:color w:val="000000"/>
          <w:sz w:val="24"/>
          <w:szCs w:val="24"/>
          <w:lang w:eastAsia="ru-RU"/>
        </w:rPr>
      </w:pPr>
      <w:r w:rsidRPr="004E24CC">
        <w:rPr>
          <w:rFonts w:ascii="Times New Roman" w:eastAsia="Times New Roman" w:hAnsi="Times New Roman"/>
          <w:sz w:val="24"/>
          <w:szCs w:val="24"/>
          <w:lang w:eastAsia="ru-RU"/>
        </w:rPr>
        <w:t xml:space="preserve"> </w:t>
      </w:r>
      <w:r w:rsidR="00DF5E0C">
        <w:rPr>
          <w:rFonts w:ascii="Times New Roman" w:eastAsia="Times New Roman" w:hAnsi="Times New Roman"/>
          <w:b/>
          <w:bCs/>
          <w:color w:val="000000"/>
          <w:sz w:val="24"/>
          <w:szCs w:val="24"/>
          <w:lang w:eastAsia="ru-RU"/>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DF5E0C" w:rsidRPr="00D71B55" w:rsidRDefault="00DF5E0C" w:rsidP="00E10C4D">
      <w:pPr>
        <w:pStyle w:val="11"/>
        <w:ind w:right="283"/>
        <w:contextualSpacing/>
        <w:jc w:val="both"/>
      </w:pPr>
      <w:r w:rsidRPr="00D71B55">
        <w:t>В целях получения объективных данных о результатах реализации Программы и необходимости её коррекции проводится систематический мониторинг реализации Программы, который включает в себя:</w:t>
      </w:r>
    </w:p>
    <w:p w:rsidR="00DF5E0C" w:rsidRPr="00D71B55" w:rsidRDefault="00DF5E0C" w:rsidP="00E10C4D">
      <w:pPr>
        <w:pStyle w:val="11"/>
        <w:tabs>
          <w:tab w:val="left" w:pos="153"/>
        </w:tabs>
        <w:ind w:left="-360" w:right="283"/>
        <w:contextualSpacing/>
        <w:jc w:val="both"/>
      </w:pPr>
      <w:r>
        <w:t>-</w:t>
      </w:r>
      <w:r w:rsidRPr="00D71B55">
        <w:t>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DF5E0C" w:rsidRPr="00D71B55" w:rsidRDefault="00DF5E0C" w:rsidP="00E10C4D">
      <w:pPr>
        <w:pStyle w:val="11"/>
        <w:tabs>
          <w:tab w:val="left" w:pos="153"/>
        </w:tabs>
        <w:ind w:left="-360" w:right="283"/>
        <w:contextualSpacing/>
        <w:jc w:val="both"/>
      </w:pPr>
      <w:r>
        <w:t>-</w:t>
      </w:r>
      <w:r w:rsidRPr="00D71B55">
        <w:t>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DF5E0C" w:rsidRPr="00D71B55" w:rsidRDefault="00DF5E0C" w:rsidP="00E10C4D">
      <w:pPr>
        <w:pStyle w:val="11"/>
        <w:tabs>
          <w:tab w:val="left" w:pos="153"/>
        </w:tabs>
        <w:ind w:left="-360" w:right="283"/>
        <w:contextualSpacing/>
        <w:jc w:val="both"/>
      </w:pPr>
      <w:r>
        <w:t>-</w:t>
      </w:r>
      <w:r w:rsidRPr="00D71B55">
        <w:t>отслеживание динами</w:t>
      </w:r>
      <w:r w:rsidR="00160944">
        <w:t>ки травматизма в образовательной организации</w:t>
      </w:r>
      <w:r w:rsidRPr="00D71B55">
        <w:t>, в том числе дорожно-транспортного травматизма;</w:t>
      </w:r>
    </w:p>
    <w:p w:rsidR="00DF5E0C" w:rsidRPr="00D71B55" w:rsidRDefault="00DF5E0C" w:rsidP="00E10C4D">
      <w:pPr>
        <w:pStyle w:val="11"/>
        <w:tabs>
          <w:tab w:val="left" w:pos="153"/>
        </w:tabs>
        <w:ind w:left="-360" w:right="283"/>
        <w:contextualSpacing/>
        <w:jc w:val="both"/>
      </w:pPr>
      <w:r>
        <w:t>-</w:t>
      </w:r>
      <w:r w:rsidRPr="00D71B55">
        <w:t>отслеживание динамики показателей количества пропусков занятий по болезни;</w:t>
      </w:r>
    </w:p>
    <w:p w:rsidR="00DF5E0C" w:rsidRPr="00D71B55" w:rsidRDefault="00DF5E0C" w:rsidP="00E10C4D">
      <w:pPr>
        <w:pStyle w:val="11"/>
        <w:tabs>
          <w:tab w:val="left" w:pos="153"/>
        </w:tabs>
        <w:ind w:left="-360" w:right="283"/>
        <w:contextualSpacing/>
        <w:jc w:val="both"/>
      </w:pPr>
      <w:r>
        <w:t>-</w:t>
      </w:r>
      <w:r w:rsidRPr="00D71B55">
        <w:t>включение в доступный широкой общественности ежегодный отчёт школы обобщённых данных о сформированности у обучающихся представлений об экологической культуре, здоровом и безопасном образе жизни.</w:t>
      </w:r>
    </w:p>
    <w:p w:rsidR="00DF5E0C" w:rsidRPr="004E24CC" w:rsidRDefault="00DF5E0C" w:rsidP="00862815">
      <w:pPr>
        <w:spacing w:before="100" w:beforeAutospacing="1" w:after="100" w:afterAutospacing="1" w:line="240" w:lineRule="auto"/>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Основные результаты реализации программы </w:t>
      </w:r>
      <w:r w:rsidRPr="004E24CC">
        <w:rPr>
          <w:rFonts w:ascii="Times New Roman" w:eastAsia="Times New Roman" w:hAnsi="Times New Roman"/>
          <w:color w:val="000000"/>
          <w:sz w:val="24"/>
          <w:szCs w:val="24"/>
          <w:lang w:val="en-US" w:eastAsia="ru-RU"/>
        </w:rPr>
        <w:t> </w:t>
      </w:r>
      <w:r w:rsidRPr="004E24CC">
        <w:rPr>
          <w:rFonts w:ascii="Times New Roman" w:eastAsia="Times New Roman" w:hAnsi="Times New Roman"/>
          <w:color w:val="000000"/>
          <w:sz w:val="24"/>
          <w:szCs w:val="24"/>
          <w:lang w:eastAsia="ru-RU"/>
        </w:rPr>
        <w:t xml:space="preserve">формирования культуры здорового и безопасного образа жизни </w:t>
      </w:r>
      <w:r>
        <w:rPr>
          <w:rFonts w:ascii="Times New Roman" w:eastAsia="Times New Roman" w:hAnsi="Times New Roman"/>
          <w:color w:val="000000"/>
          <w:sz w:val="24"/>
          <w:szCs w:val="24"/>
          <w:lang w:eastAsia="ru-RU"/>
        </w:rPr>
        <w:t>об</w:t>
      </w:r>
      <w:r w:rsidRPr="004E24CC">
        <w:rPr>
          <w:rFonts w:ascii="Times New Roman" w:eastAsia="Times New Roman" w:hAnsi="Times New Roman"/>
          <w:color w:val="000000"/>
          <w:sz w:val="24"/>
          <w:szCs w:val="24"/>
          <w:lang w:eastAsia="ru-RU"/>
        </w:rPr>
        <w:t>уча</w:t>
      </w:r>
      <w:r>
        <w:rPr>
          <w:rFonts w:ascii="Times New Roman" w:eastAsia="Times New Roman" w:hAnsi="Times New Roman"/>
          <w:color w:val="000000"/>
          <w:sz w:val="24"/>
          <w:szCs w:val="24"/>
          <w:lang w:eastAsia="ru-RU"/>
        </w:rPr>
        <w:t>ю</w:t>
      </w:r>
      <w:r w:rsidRPr="004E24CC">
        <w:rPr>
          <w:rFonts w:ascii="Times New Roman" w:eastAsia="Times New Roman" w:hAnsi="Times New Roman"/>
          <w:color w:val="000000"/>
          <w:sz w:val="24"/>
          <w:szCs w:val="24"/>
          <w:lang w:eastAsia="ru-RU"/>
        </w:rPr>
        <w:t>щихся оцениваются:</w:t>
      </w:r>
    </w:p>
    <w:p w:rsidR="00DF5E0C" w:rsidRPr="00B206FA" w:rsidRDefault="00DF5E0C" w:rsidP="000B25D9">
      <w:pPr>
        <w:numPr>
          <w:ilvl w:val="0"/>
          <w:numId w:val="53"/>
        </w:numPr>
        <w:spacing w:before="100" w:beforeAutospacing="1" w:after="100" w:afterAutospacing="1" w:line="240" w:lineRule="auto"/>
        <w:jc w:val="both"/>
        <w:rPr>
          <w:rFonts w:ascii="Times New Roman" w:eastAsia="Times New Roman" w:hAnsi="Times New Roman"/>
          <w:sz w:val="24"/>
          <w:szCs w:val="24"/>
          <w:lang w:eastAsia="ru-RU"/>
        </w:rPr>
      </w:pPr>
      <w:r w:rsidRPr="00B206FA">
        <w:rPr>
          <w:rFonts w:ascii="Times New Roman" w:eastAsia="Times New Roman" w:hAnsi="Times New Roman"/>
          <w:color w:val="000000"/>
          <w:sz w:val="24"/>
          <w:szCs w:val="24"/>
          <w:lang w:eastAsia="ru-RU"/>
        </w:rPr>
        <w:t>через анкетирование родителей и обучающихся</w:t>
      </w:r>
      <w:r>
        <w:rPr>
          <w:rFonts w:ascii="Times New Roman" w:eastAsia="Times New Roman" w:hAnsi="Times New Roman"/>
          <w:color w:val="000000"/>
          <w:sz w:val="24"/>
          <w:szCs w:val="24"/>
          <w:lang w:eastAsia="ru-RU"/>
        </w:rPr>
        <w:t>;</w:t>
      </w:r>
    </w:p>
    <w:p w:rsidR="00DF5E0C" w:rsidRPr="004E24CC" w:rsidRDefault="00DF5E0C" w:rsidP="000B25D9">
      <w:pPr>
        <w:numPr>
          <w:ilvl w:val="0"/>
          <w:numId w:val="53"/>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через психологические тестирования: в 1-ых классах и предшкольных группах – адаптация к школе, 2-4 классы – учебная мотивация, 4-ые классы – готовность к переходу в среднюю </w:t>
      </w:r>
      <w:r w:rsidRPr="004E24CC">
        <w:rPr>
          <w:rFonts w:ascii="Times New Roman" w:eastAsia="Times New Roman" w:hAnsi="Times New Roman"/>
          <w:color w:val="000000"/>
          <w:sz w:val="24"/>
          <w:szCs w:val="24"/>
          <w:lang w:val="en-US" w:eastAsia="ru-RU"/>
        </w:rPr>
        <w:t>школу</w:t>
      </w:r>
    </w:p>
    <w:p w:rsidR="00DF5E0C" w:rsidRPr="004E24CC" w:rsidRDefault="00DF5E0C" w:rsidP="000B25D9">
      <w:pPr>
        <w:numPr>
          <w:ilvl w:val="0"/>
          <w:numId w:val="53"/>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в рамках мониторинговых процедур, предусматривающих выявление: динамики сезонных заболеваний; динамики школьного травматизма; утомляемости </w:t>
      </w:r>
      <w:r>
        <w:rPr>
          <w:rFonts w:ascii="Times New Roman" w:eastAsia="Times New Roman" w:hAnsi="Times New Roman"/>
          <w:color w:val="000000"/>
          <w:sz w:val="24"/>
          <w:szCs w:val="24"/>
          <w:lang w:eastAsia="ru-RU"/>
        </w:rPr>
        <w:t>об</w:t>
      </w:r>
      <w:r w:rsidRPr="004E24CC">
        <w:rPr>
          <w:rFonts w:ascii="Times New Roman" w:eastAsia="Times New Roman" w:hAnsi="Times New Roman"/>
          <w:color w:val="000000"/>
          <w:sz w:val="24"/>
          <w:szCs w:val="24"/>
          <w:lang w:eastAsia="ru-RU"/>
        </w:rPr>
        <w:t>уча</w:t>
      </w:r>
      <w:r>
        <w:rPr>
          <w:rFonts w:ascii="Times New Roman" w:eastAsia="Times New Roman" w:hAnsi="Times New Roman"/>
          <w:color w:val="000000"/>
          <w:sz w:val="24"/>
          <w:szCs w:val="24"/>
          <w:lang w:eastAsia="ru-RU"/>
        </w:rPr>
        <w:t>ю</w:t>
      </w:r>
      <w:r w:rsidRPr="004E24CC">
        <w:rPr>
          <w:rFonts w:ascii="Times New Roman" w:eastAsia="Times New Roman" w:hAnsi="Times New Roman"/>
          <w:color w:val="000000"/>
          <w:sz w:val="24"/>
          <w:szCs w:val="24"/>
          <w:lang w:eastAsia="ru-RU"/>
        </w:rPr>
        <w:t>щихся</w:t>
      </w:r>
      <w:r>
        <w:rPr>
          <w:rFonts w:ascii="Times New Roman" w:eastAsia="Times New Roman" w:hAnsi="Times New Roman"/>
          <w:color w:val="000000"/>
          <w:sz w:val="24"/>
          <w:szCs w:val="24"/>
          <w:lang w:eastAsia="ru-RU"/>
        </w:rPr>
        <w:t>, динамики пропущенных по болезни уроков по классам</w:t>
      </w:r>
      <w:r w:rsidRPr="004E24CC">
        <w:rPr>
          <w:rFonts w:ascii="Times New Roman" w:eastAsia="Times New Roman" w:hAnsi="Times New Roman"/>
          <w:color w:val="000000"/>
          <w:sz w:val="24"/>
          <w:szCs w:val="24"/>
          <w:lang w:eastAsia="ru-RU"/>
        </w:rPr>
        <w:t xml:space="preserve"> и т.п.</w:t>
      </w:r>
    </w:p>
    <w:p w:rsidR="00DF5E0C" w:rsidRPr="00DF5E0C" w:rsidRDefault="00DF5E0C" w:rsidP="00DF5E0C">
      <w:pPr>
        <w:spacing w:before="100" w:beforeAutospacing="1" w:after="100" w:afterAutospacing="1" w:line="240" w:lineRule="auto"/>
        <w:jc w:val="both"/>
        <w:rPr>
          <w:rFonts w:ascii="Times New Roman" w:eastAsia="Times New Roman" w:hAnsi="Times New Roman"/>
          <w:b/>
          <w:sz w:val="24"/>
          <w:szCs w:val="24"/>
          <w:lang w:eastAsia="ru-RU"/>
        </w:rPr>
      </w:pPr>
      <w:r w:rsidRPr="004E24CC">
        <w:rPr>
          <w:rFonts w:ascii="Times New Roman" w:eastAsia="Times New Roman" w:hAnsi="Times New Roman"/>
          <w:color w:val="000000"/>
          <w:sz w:val="24"/>
          <w:szCs w:val="24"/>
          <w:lang w:eastAsia="ru-RU"/>
        </w:rPr>
        <w:t xml:space="preserve">Развиваемые у </w:t>
      </w:r>
      <w:r>
        <w:rPr>
          <w:rFonts w:ascii="Times New Roman" w:eastAsia="Times New Roman" w:hAnsi="Times New Roman"/>
          <w:color w:val="000000"/>
          <w:sz w:val="24"/>
          <w:szCs w:val="24"/>
          <w:lang w:eastAsia="ru-RU"/>
        </w:rPr>
        <w:t>об</w:t>
      </w:r>
      <w:r w:rsidRPr="004E24CC">
        <w:rPr>
          <w:rFonts w:ascii="Times New Roman" w:eastAsia="Times New Roman" w:hAnsi="Times New Roman"/>
          <w:color w:val="000000"/>
          <w:sz w:val="24"/>
          <w:szCs w:val="24"/>
          <w:lang w:eastAsia="ru-RU"/>
        </w:rPr>
        <w:t>уча</w:t>
      </w:r>
      <w:r>
        <w:rPr>
          <w:rFonts w:ascii="Times New Roman" w:eastAsia="Times New Roman" w:hAnsi="Times New Roman"/>
          <w:color w:val="000000"/>
          <w:sz w:val="24"/>
          <w:szCs w:val="24"/>
          <w:lang w:eastAsia="ru-RU"/>
        </w:rPr>
        <w:t>ющихся в образовательной деятельности</w:t>
      </w:r>
      <w:r w:rsidRPr="004E24CC">
        <w:rPr>
          <w:rFonts w:ascii="Times New Roman" w:eastAsia="Times New Roman" w:hAnsi="Times New Roman"/>
          <w:color w:val="000000"/>
          <w:sz w:val="24"/>
          <w:szCs w:val="24"/>
          <w:lang w:eastAsia="ru-RU"/>
        </w:rPr>
        <w:t xml:space="preserve"> компетенции в области здоровьсбережения выявляются в процессе урочной и внеурочной рабо</w:t>
      </w:r>
      <w:r>
        <w:rPr>
          <w:rFonts w:ascii="Times New Roman" w:eastAsia="Times New Roman" w:hAnsi="Times New Roman"/>
          <w:color w:val="000000"/>
          <w:sz w:val="24"/>
          <w:szCs w:val="24"/>
          <w:lang w:eastAsia="ru-RU"/>
        </w:rPr>
        <w:t>ты, н</w:t>
      </w:r>
      <w:r w:rsidRPr="004E24CC">
        <w:rPr>
          <w:rFonts w:ascii="Times New Roman" w:eastAsia="Times New Roman" w:hAnsi="Times New Roman"/>
          <w:color w:val="000000"/>
          <w:sz w:val="24"/>
          <w:szCs w:val="24"/>
          <w:lang w:eastAsia="ru-RU"/>
        </w:rPr>
        <w:t>а уроках в процессе обсуждения вопросов, связанных с</w:t>
      </w:r>
      <w:r>
        <w:rPr>
          <w:rFonts w:ascii="Times New Roman" w:eastAsia="Times New Roman" w:hAnsi="Times New Roman"/>
          <w:color w:val="000000"/>
          <w:sz w:val="24"/>
          <w:szCs w:val="24"/>
          <w:lang w:eastAsia="ru-RU"/>
        </w:rPr>
        <w:t xml:space="preserve"> охраной и укреплением здоровья, в</w:t>
      </w:r>
      <w:r w:rsidRPr="004E24CC">
        <w:rPr>
          <w:rFonts w:ascii="Times New Roman" w:eastAsia="Times New Roman" w:hAnsi="Times New Roman"/>
          <w:color w:val="000000"/>
          <w:sz w:val="24"/>
          <w:szCs w:val="24"/>
          <w:lang w:eastAsia="ru-RU"/>
        </w:rPr>
        <w:t xml:space="preserve">о внеурочной деятельности в процессе </w:t>
      </w:r>
      <w:r w:rsidRPr="00DF5E0C">
        <w:rPr>
          <w:rFonts w:ascii="Times New Roman" w:eastAsia="Times New Roman" w:hAnsi="Times New Roman"/>
          <w:b/>
          <w:color w:val="000000"/>
          <w:sz w:val="24"/>
          <w:szCs w:val="24"/>
          <w:lang w:eastAsia="ru-RU"/>
        </w:rPr>
        <w:t xml:space="preserve">реализации дополнительных программ оздоровительной направленности. </w:t>
      </w:r>
      <w:r w:rsidRPr="00DF5E0C">
        <w:rPr>
          <w:rFonts w:ascii="Times New Roman" w:eastAsia="Times New Roman" w:hAnsi="Times New Roman"/>
          <w:b/>
          <w:color w:val="000000"/>
          <w:sz w:val="24"/>
          <w:szCs w:val="24"/>
          <w:lang w:val="en-US" w:eastAsia="ru-RU"/>
        </w:rPr>
        <w:t> </w:t>
      </w:r>
    </w:p>
    <w:p w:rsidR="00DF5E0C" w:rsidRPr="00D71B55" w:rsidRDefault="00DF5E0C" w:rsidP="00DF5E0C">
      <w:pPr>
        <w:pStyle w:val="11"/>
        <w:ind w:right="283"/>
        <w:contextualSpacing/>
        <w:jc w:val="center"/>
      </w:pPr>
      <w:r>
        <w:t xml:space="preserve">Показатели </w:t>
      </w:r>
      <w:r w:rsidRPr="00D71B55">
        <w:t xml:space="preserve"> эффективнос</w:t>
      </w:r>
      <w:r>
        <w:t xml:space="preserve">ти реализации Программы </w:t>
      </w:r>
      <w:r w:rsidRPr="00D71B55">
        <w:t>:</w:t>
      </w:r>
    </w:p>
    <w:p w:rsidR="00DF5E0C" w:rsidRPr="00D71B55" w:rsidRDefault="00DF5E0C" w:rsidP="000B25D9">
      <w:pPr>
        <w:pStyle w:val="11"/>
        <w:numPr>
          <w:ilvl w:val="0"/>
          <w:numId w:val="90"/>
        </w:numPr>
        <w:tabs>
          <w:tab w:val="left" w:pos="153"/>
        </w:tabs>
        <w:ind w:right="283" w:hanging="360"/>
        <w:contextualSpacing/>
        <w:jc w:val="both"/>
      </w:pPr>
      <w:r w:rsidRPr="00D71B55">
        <w:t>высокая рейтинговая оценка деятельности школы по данному направлению в муниципальной или региональной системе образования;</w:t>
      </w:r>
    </w:p>
    <w:p w:rsidR="00DF5E0C" w:rsidRPr="00D71B55" w:rsidRDefault="00DF5E0C" w:rsidP="000B25D9">
      <w:pPr>
        <w:pStyle w:val="11"/>
        <w:numPr>
          <w:ilvl w:val="0"/>
          <w:numId w:val="90"/>
        </w:numPr>
        <w:tabs>
          <w:tab w:val="left" w:pos="153"/>
        </w:tabs>
        <w:ind w:right="283" w:hanging="360"/>
        <w:contextualSpacing/>
        <w:jc w:val="both"/>
      </w:pPr>
      <w:r w:rsidRPr="00D71B55">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DF5E0C" w:rsidRPr="00D71B55" w:rsidRDefault="00DF5E0C" w:rsidP="000B25D9">
      <w:pPr>
        <w:pStyle w:val="11"/>
        <w:numPr>
          <w:ilvl w:val="0"/>
          <w:numId w:val="90"/>
        </w:numPr>
        <w:tabs>
          <w:tab w:val="left" w:pos="153"/>
        </w:tabs>
        <w:ind w:right="283" w:hanging="360"/>
        <w:contextualSpacing/>
        <w:jc w:val="both"/>
      </w:pPr>
      <w:r w:rsidRPr="00D71B55">
        <w:t>повышение уровня культуры межличностного общения обучающихся и уровня эмпатии друг к другу;</w:t>
      </w:r>
    </w:p>
    <w:p w:rsidR="00DF5E0C" w:rsidRPr="00D71B55" w:rsidRDefault="00DF5E0C" w:rsidP="000B25D9">
      <w:pPr>
        <w:pStyle w:val="11"/>
        <w:numPr>
          <w:ilvl w:val="0"/>
          <w:numId w:val="90"/>
        </w:numPr>
        <w:tabs>
          <w:tab w:val="left" w:pos="153"/>
        </w:tabs>
        <w:ind w:right="283" w:hanging="360"/>
        <w:contextualSpacing/>
        <w:jc w:val="both"/>
      </w:pPr>
      <w:r w:rsidRPr="00D71B55">
        <w:t>снижение уровня социальной напряжённости в детской и подростковой среде;</w:t>
      </w:r>
    </w:p>
    <w:p w:rsidR="00DF5E0C" w:rsidRPr="00D71B55" w:rsidRDefault="00DF5E0C" w:rsidP="000B25D9">
      <w:pPr>
        <w:pStyle w:val="11"/>
        <w:numPr>
          <w:ilvl w:val="0"/>
          <w:numId w:val="90"/>
        </w:numPr>
        <w:tabs>
          <w:tab w:val="left" w:pos="153"/>
        </w:tabs>
        <w:ind w:right="283" w:hanging="360"/>
        <w:contextualSpacing/>
        <w:jc w:val="both"/>
      </w:pPr>
      <w:r w:rsidRPr="00D71B55">
        <w:t>автоматизм навыков личной гигиены;</w:t>
      </w:r>
    </w:p>
    <w:p w:rsidR="006C1138" w:rsidRPr="009F7304" w:rsidRDefault="00DF5E0C" w:rsidP="000B25D9">
      <w:pPr>
        <w:pStyle w:val="11"/>
        <w:numPr>
          <w:ilvl w:val="0"/>
          <w:numId w:val="90"/>
        </w:numPr>
        <w:tabs>
          <w:tab w:val="left" w:pos="153"/>
        </w:tabs>
        <w:ind w:right="283" w:hanging="360"/>
        <w:contextualSpacing/>
        <w:jc w:val="both"/>
      </w:pPr>
      <w:r w:rsidRPr="00D71B55">
        <w:lastRenderedPageBreak/>
        <w:t xml:space="preserve">результаты экспресс-диагностики показателей здоровья школьников, анкет </w:t>
      </w:r>
      <w:r w:rsidRPr="00D71B55">
        <w:rPr>
          <w:i/>
          <w:iCs/>
        </w:rPr>
        <w:t xml:space="preserve">для родителей (законных представителей) </w:t>
      </w:r>
      <w:r w:rsidRPr="00D71B55">
        <w:t xml:space="preserve">«Здоровье ребенка», «Можно ли ваш образ жизни назвать здоровым?»; </w:t>
      </w:r>
      <w:r w:rsidRPr="00D71B55">
        <w:rPr>
          <w:i/>
          <w:iCs/>
        </w:rPr>
        <w:t>для обучающихся</w:t>
      </w:r>
      <w:r w:rsidRPr="00D71B55">
        <w:t xml:space="preserve"> «Значимость здоровья в системе ценностей», «Сформированность навыков личной гигиены».</w:t>
      </w:r>
    </w:p>
    <w:p w:rsidR="004E24CC" w:rsidRPr="004E24CC" w:rsidRDefault="009F7304" w:rsidP="000550EB">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5. </w:t>
      </w:r>
      <w:r w:rsidR="004E24CC" w:rsidRPr="004E24CC">
        <w:rPr>
          <w:rFonts w:ascii="Times New Roman" w:eastAsia="Times New Roman" w:hAnsi="Times New Roman"/>
          <w:b/>
          <w:bCs/>
          <w:sz w:val="24"/>
          <w:szCs w:val="24"/>
          <w:lang w:eastAsia="ru-RU"/>
        </w:rPr>
        <w:t>Программа коррекционной работы</w:t>
      </w:r>
    </w:p>
    <w:p w:rsidR="00862815" w:rsidRPr="00862815" w:rsidRDefault="00862815" w:rsidP="00495376">
      <w:pPr>
        <w:ind w:firstLine="708"/>
        <w:jc w:val="both"/>
        <w:rPr>
          <w:rFonts w:ascii="Times New Roman" w:hAnsi="Times New Roman"/>
          <w:sz w:val="24"/>
          <w:szCs w:val="24"/>
        </w:rPr>
      </w:pPr>
      <w:r w:rsidRPr="00862815">
        <w:rPr>
          <w:rFonts w:ascii="Times New Roman" w:hAnsi="Times New Roman"/>
          <w:sz w:val="24"/>
          <w:szCs w:val="24"/>
        </w:rPr>
        <w:t xml:space="preserve">Программа коррекционной работы в соответствии со Стандартом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 </w:t>
      </w:r>
    </w:p>
    <w:p w:rsidR="00862815" w:rsidRPr="00862815" w:rsidRDefault="00862815" w:rsidP="00862815">
      <w:pPr>
        <w:jc w:val="both"/>
        <w:rPr>
          <w:rFonts w:ascii="Times New Roman" w:hAnsi="Times New Roman"/>
          <w:sz w:val="24"/>
          <w:szCs w:val="24"/>
        </w:rPr>
      </w:pPr>
      <w:r w:rsidRPr="00862815">
        <w:rPr>
          <w:rFonts w:ascii="Times New Roman" w:hAnsi="Times New Roman"/>
          <w:sz w:val="24"/>
          <w:szCs w:val="24"/>
        </w:rPr>
        <w:t>В</w:t>
      </w:r>
      <w:r>
        <w:rPr>
          <w:rFonts w:ascii="Times New Roman" w:hAnsi="Times New Roman"/>
          <w:sz w:val="24"/>
          <w:szCs w:val="24"/>
        </w:rPr>
        <w:t xml:space="preserve"> </w:t>
      </w:r>
      <w:r w:rsidRPr="00862815">
        <w:rPr>
          <w:rFonts w:ascii="Times New Roman" w:hAnsi="Times New Roman"/>
          <w:sz w:val="24"/>
          <w:szCs w:val="24"/>
        </w:rPr>
        <w:t xml:space="preserve"> основе коррекционной работы лежит единство четырех функций:</w:t>
      </w:r>
    </w:p>
    <w:p w:rsidR="00862815" w:rsidRPr="00862815" w:rsidRDefault="00862815" w:rsidP="00862815">
      <w:pPr>
        <w:spacing w:after="0" w:line="240" w:lineRule="auto"/>
        <w:jc w:val="both"/>
        <w:rPr>
          <w:rFonts w:ascii="Times New Roman" w:hAnsi="Times New Roman"/>
          <w:sz w:val="24"/>
          <w:szCs w:val="24"/>
        </w:rPr>
      </w:pPr>
      <w:r>
        <w:rPr>
          <w:rFonts w:ascii="Times New Roman" w:hAnsi="Times New Roman"/>
          <w:sz w:val="24"/>
          <w:szCs w:val="24"/>
        </w:rPr>
        <w:t>-</w:t>
      </w:r>
      <w:r w:rsidRPr="00862815">
        <w:rPr>
          <w:rFonts w:ascii="Times New Roman" w:hAnsi="Times New Roman"/>
          <w:sz w:val="24"/>
          <w:szCs w:val="24"/>
        </w:rPr>
        <w:t xml:space="preserve">диагностика проблем, </w:t>
      </w:r>
    </w:p>
    <w:p w:rsidR="00862815" w:rsidRPr="00862815" w:rsidRDefault="00862815" w:rsidP="00862815">
      <w:pPr>
        <w:spacing w:after="0" w:line="240" w:lineRule="auto"/>
        <w:jc w:val="both"/>
        <w:rPr>
          <w:rFonts w:ascii="Times New Roman" w:hAnsi="Times New Roman"/>
          <w:sz w:val="24"/>
          <w:szCs w:val="24"/>
        </w:rPr>
      </w:pPr>
      <w:r>
        <w:rPr>
          <w:rFonts w:ascii="Times New Roman" w:hAnsi="Times New Roman"/>
          <w:sz w:val="24"/>
          <w:szCs w:val="24"/>
        </w:rPr>
        <w:t>-</w:t>
      </w:r>
      <w:r w:rsidRPr="00862815">
        <w:rPr>
          <w:rFonts w:ascii="Times New Roman" w:hAnsi="Times New Roman"/>
          <w:sz w:val="24"/>
          <w:szCs w:val="24"/>
        </w:rPr>
        <w:t>информация о проблеме и путях ее решения,</w:t>
      </w:r>
    </w:p>
    <w:p w:rsidR="00862815" w:rsidRPr="00862815" w:rsidRDefault="00862815" w:rsidP="00862815">
      <w:pPr>
        <w:spacing w:after="0" w:line="240" w:lineRule="auto"/>
        <w:jc w:val="both"/>
        <w:rPr>
          <w:rFonts w:ascii="Times New Roman" w:hAnsi="Times New Roman"/>
          <w:sz w:val="24"/>
          <w:szCs w:val="24"/>
        </w:rPr>
      </w:pPr>
      <w:r>
        <w:rPr>
          <w:rFonts w:ascii="Times New Roman" w:hAnsi="Times New Roman"/>
          <w:sz w:val="24"/>
          <w:szCs w:val="24"/>
        </w:rPr>
        <w:t>-</w:t>
      </w:r>
      <w:r w:rsidRPr="00862815">
        <w:rPr>
          <w:rFonts w:ascii="Times New Roman" w:hAnsi="Times New Roman"/>
          <w:sz w:val="24"/>
          <w:szCs w:val="24"/>
        </w:rPr>
        <w:t xml:space="preserve">консультация на этапе принятия решения и разработка плана решения проблемы, </w:t>
      </w:r>
    </w:p>
    <w:p w:rsidR="00862815" w:rsidRPr="00862815" w:rsidRDefault="00862815" w:rsidP="00862815">
      <w:pPr>
        <w:spacing w:after="0" w:line="240" w:lineRule="auto"/>
        <w:jc w:val="both"/>
        <w:rPr>
          <w:rFonts w:ascii="Times New Roman" w:hAnsi="Times New Roman"/>
          <w:sz w:val="24"/>
          <w:szCs w:val="24"/>
        </w:rPr>
      </w:pPr>
      <w:r>
        <w:rPr>
          <w:rFonts w:ascii="Times New Roman" w:hAnsi="Times New Roman"/>
          <w:sz w:val="24"/>
          <w:szCs w:val="24"/>
        </w:rPr>
        <w:t>-</w:t>
      </w:r>
      <w:r w:rsidRPr="00862815">
        <w:rPr>
          <w:rFonts w:ascii="Times New Roman" w:hAnsi="Times New Roman"/>
          <w:sz w:val="24"/>
          <w:szCs w:val="24"/>
        </w:rPr>
        <w:t xml:space="preserve">помощь на этапе решения проблемы. </w:t>
      </w:r>
    </w:p>
    <w:p w:rsidR="00862815" w:rsidRPr="00862815" w:rsidRDefault="00862815" w:rsidP="00862815">
      <w:pPr>
        <w:ind w:firstLine="567"/>
        <w:jc w:val="both"/>
        <w:rPr>
          <w:rFonts w:ascii="Times New Roman" w:hAnsi="Times New Roman"/>
          <w:sz w:val="24"/>
          <w:szCs w:val="24"/>
        </w:rPr>
      </w:pPr>
      <w:r w:rsidRPr="00862815">
        <w:rPr>
          <w:rFonts w:ascii="Times New Roman" w:hAnsi="Times New Roman"/>
          <w:sz w:val="24"/>
          <w:szCs w:val="24"/>
        </w:rPr>
        <w:t>Основными принципами содержания программы коррекци</w:t>
      </w:r>
      <w:r>
        <w:rPr>
          <w:rFonts w:ascii="Times New Roman" w:hAnsi="Times New Roman"/>
          <w:sz w:val="24"/>
          <w:szCs w:val="24"/>
        </w:rPr>
        <w:t>онной работы в школе</w:t>
      </w:r>
      <w:r w:rsidRPr="00862815">
        <w:rPr>
          <w:rFonts w:ascii="Times New Roman" w:hAnsi="Times New Roman"/>
          <w:sz w:val="24"/>
          <w:szCs w:val="24"/>
        </w:rPr>
        <w:t xml:space="preserve"> являются: </w:t>
      </w:r>
    </w:p>
    <w:p w:rsidR="00862815" w:rsidRPr="00862815" w:rsidRDefault="00862815" w:rsidP="00495376">
      <w:pPr>
        <w:spacing w:after="0" w:line="240" w:lineRule="auto"/>
        <w:jc w:val="both"/>
        <w:rPr>
          <w:rFonts w:ascii="Times New Roman" w:hAnsi="Times New Roman"/>
          <w:sz w:val="24"/>
          <w:szCs w:val="24"/>
        </w:rPr>
      </w:pPr>
      <w:r>
        <w:rPr>
          <w:rFonts w:ascii="Times New Roman" w:hAnsi="Times New Roman"/>
          <w:sz w:val="24"/>
          <w:szCs w:val="24"/>
        </w:rPr>
        <w:t>-</w:t>
      </w:r>
      <w:r w:rsidRPr="00862815">
        <w:rPr>
          <w:rFonts w:ascii="Times New Roman" w:hAnsi="Times New Roman"/>
          <w:sz w:val="24"/>
          <w:szCs w:val="24"/>
        </w:rPr>
        <w:t xml:space="preserve">соблюдение интересов ребенка; </w:t>
      </w:r>
    </w:p>
    <w:p w:rsidR="00862815" w:rsidRPr="00862815" w:rsidRDefault="00862815" w:rsidP="00495376">
      <w:pPr>
        <w:spacing w:after="0" w:line="240" w:lineRule="auto"/>
        <w:jc w:val="both"/>
        <w:rPr>
          <w:rFonts w:ascii="Times New Roman" w:hAnsi="Times New Roman"/>
          <w:sz w:val="24"/>
          <w:szCs w:val="24"/>
        </w:rPr>
      </w:pPr>
      <w:r>
        <w:rPr>
          <w:rFonts w:ascii="Times New Roman" w:hAnsi="Times New Roman"/>
          <w:sz w:val="24"/>
          <w:szCs w:val="24"/>
        </w:rPr>
        <w:t>-</w:t>
      </w:r>
      <w:r w:rsidRPr="00862815">
        <w:rPr>
          <w:rFonts w:ascii="Times New Roman" w:hAnsi="Times New Roman"/>
          <w:sz w:val="24"/>
          <w:szCs w:val="24"/>
        </w:rPr>
        <w:t xml:space="preserve">системность; </w:t>
      </w:r>
    </w:p>
    <w:p w:rsidR="00862815" w:rsidRPr="00862815" w:rsidRDefault="00862815" w:rsidP="00495376">
      <w:pPr>
        <w:spacing w:after="0" w:line="240" w:lineRule="auto"/>
        <w:jc w:val="both"/>
        <w:rPr>
          <w:rFonts w:ascii="Times New Roman" w:hAnsi="Times New Roman"/>
          <w:sz w:val="24"/>
          <w:szCs w:val="24"/>
        </w:rPr>
      </w:pPr>
      <w:r>
        <w:rPr>
          <w:rFonts w:ascii="Times New Roman" w:hAnsi="Times New Roman"/>
          <w:sz w:val="24"/>
          <w:szCs w:val="24"/>
        </w:rPr>
        <w:t>-</w:t>
      </w:r>
      <w:r w:rsidRPr="00862815">
        <w:rPr>
          <w:rFonts w:ascii="Times New Roman" w:hAnsi="Times New Roman"/>
          <w:sz w:val="24"/>
          <w:szCs w:val="24"/>
        </w:rPr>
        <w:t>непрерывность;</w:t>
      </w:r>
    </w:p>
    <w:p w:rsidR="00862815" w:rsidRPr="00862815" w:rsidRDefault="00862815" w:rsidP="00495376">
      <w:pPr>
        <w:spacing w:after="0" w:line="240" w:lineRule="auto"/>
        <w:jc w:val="both"/>
        <w:rPr>
          <w:rFonts w:ascii="Times New Roman" w:hAnsi="Times New Roman"/>
          <w:sz w:val="24"/>
          <w:szCs w:val="24"/>
        </w:rPr>
      </w:pPr>
      <w:r>
        <w:rPr>
          <w:rFonts w:ascii="Times New Roman" w:hAnsi="Times New Roman"/>
          <w:sz w:val="24"/>
          <w:szCs w:val="24"/>
        </w:rPr>
        <w:t>-</w:t>
      </w:r>
      <w:r w:rsidRPr="00862815">
        <w:rPr>
          <w:rFonts w:ascii="Times New Roman" w:hAnsi="Times New Roman"/>
          <w:sz w:val="24"/>
          <w:szCs w:val="24"/>
        </w:rPr>
        <w:t>вариативность</w:t>
      </w:r>
    </w:p>
    <w:p w:rsidR="00862815" w:rsidRPr="00862815" w:rsidRDefault="00862815" w:rsidP="00495376">
      <w:pPr>
        <w:spacing w:after="0" w:line="240" w:lineRule="auto"/>
        <w:jc w:val="both"/>
        <w:rPr>
          <w:rFonts w:ascii="Times New Roman" w:hAnsi="Times New Roman"/>
          <w:sz w:val="24"/>
          <w:szCs w:val="24"/>
        </w:rPr>
      </w:pPr>
      <w:r>
        <w:rPr>
          <w:rFonts w:ascii="Times New Roman" w:hAnsi="Times New Roman"/>
          <w:sz w:val="24"/>
          <w:szCs w:val="24"/>
        </w:rPr>
        <w:t>-</w:t>
      </w:r>
      <w:r w:rsidRPr="00862815">
        <w:rPr>
          <w:rFonts w:ascii="Times New Roman" w:hAnsi="Times New Roman"/>
          <w:sz w:val="24"/>
          <w:szCs w:val="24"/>
        </w:rPr>
        <w:t>рекомендательный характер.</w:t>
      </w:r>
    </w:p>
    <w:p w:rsidR="00862815" w:rsidRDefault="00862815" w:rsidP="00862815">
      <w:pPr>
        <w:ind w:firstLine="567"/>
        <w:jc w:val="both"/>
        <w:rPr>
          <w:rFonts w:ascii="Times New Roman" w:hAnsi="Times New Roman"/>
          <w:sz w:val="24"/>
          <w:szCs w:val="24"/>
        </w:rPr>
      </w:pPr>
      <w:r w:rsidRPr="00862815">
        <w:rPr>
          <w:rFonts w:ascii="Times New Roman" w:hAnsi="Times New Roman"/>
          <w:sz w:val="24"/>
          <w:szCs w:val="24"/>
        </w:rPr>
        <w:t>Организационно-управленческой формой коррекционного сопровождения является медико – психолого – педагогический консилиум. Его главная задача: защита прав и интересов ребенка; диагностика по проблемам развития; выявление групп детей, требующих внимания специалистов; консультирование всех участников образовательн</w:t>
      </w:r>
      <w:r>
        <w:rPr>
          <w:rFonts w:ascii="Times New Roman" w:hAnsi="Times New Roman"/>
          <w:sz w:val="24"/>
          <w:szCs w:val="24"/>
        </w:rPr>
        <w:t xml:space="preserve">ых </w:t>
      </w:r>
      <w:r w:rsidRPr="00862815">
        <w:rPr>
          <w:rFonts w:ascii="Times New Roman" w:hAnsi="Times New Roman"/>
          <w:sz w:val="24"/>
          <w:szCs w:val="24"/>
        </w:rPr>
        <w:t xml:space="preserve"> </w:t>
      </w:r>
      <w:r>
        <w:rPr>
          <w:rFonts w:ascii="Times New Roman" w:hAnsi="Times New Roman"/>
          <w:sz w:val="24"/>
          <w:szCs w:val="24"/>
        </w:rPr>
        <w:t>отношений</w:t>
      </w:r>
      <w:r w:rsidRPr="00862815">
        <w:rPr>
          <w:rFonts w:ascii="Times New Roman" w:hAnsi="Times New Roman"/>
          <w:sz w:val="24"/>
          <w:szCs w:val="24"/>
        </w:rPr>
        <w:t>.</w:t>
      </w:r>
    </w:p>
    <w:p w:rsidR="00160944" w:rsidRPr="00862815" w:rsidRDefault="00160944" w:rsidP="00160944">
      <w:pPr>
        <w:rPr>
          <w:rFonts w:ascii="Times New Roman" w:hAnsi="Times New Roman"/>
          <w:sz w:val="24"/>
          <w:szCs w:val="24"/>
        </w:rPr>
      </w:pPr>
      <w:r w:rsidRPr="00862815">
        <w:rPr>
          <w:rFonts w:ascii="Times New Roman" w:hAnsi="Times New Roman"/>
          <w:sz w:val="24"/>
          <w:szCs w:val="24"/>
        </w:rPr>
        <w:t xml:space="preserve">Цель: создание  системы психолого-педагогического сопровождения детей «группы риска» (медицинские, социальные, учебные, поведенческие). </w:t>
      </w:r>
    </w:p>
    <w:p w:rsidR="00160944" w:rsidRPr="00862815" w:rsidRDefault="00160944" w:rsidP="00160944">
      <w:pPr>
        <w:jc w:val="both"/>
        <w:rPr>
          <w:rFonts w:ascii="Times New Roman" w:hAnsi="Times New Roman"/>
          <w:sz w:val="24"/>
          <w:szCs w:val="24"/>
        </w:rPr>
      </w:pPr>
      <w:r w:rsidRPr="00862815">
        <w:rPr>
          <w:rFonts w:ascii="Times New Roman" w:hAnsi="Times New Roman"/>
          <w:sz w:val="24"/>
          <w:szCs w:val="24"/>
        </w:rPr>
        <w:t>Задачи:</w:t>
      </w:r>
    </w:p>
    <w:p w:rsidR="00160944" w:rsidRPr="00862815" w:rsidRDefault="00160944" w:rsidP="00160944">
      <w:pPr>
        <w:spacing w:after="0" w:line="240" w:lineRule="auto"/>
        <w:jc w:val="both"/>
        <w:rPr>
          <w:rFonts w:ascii="Times New Roman" w:hAnsi="Times New Roman"/>
          <w:sz w:val="24"/>
          <w:szCs w:val="24"/>
        </w:rPr>
      </w:pPr>
      <w:r>
        <w:rPr>
          <w:rFonts w:ascii="Times New Roman" w:hAnsi="Times New Roman"/>
          <w:sz w:val="24"/>
          <w:szCs w:val="24"/>
        </w:rPr>
        <w:t>-</w:t>
      </w:r>
      <w:r w:rsidRPr="00862815">
        <w:rPr>
          <w:rFonts w:ascii="Times New Roman" w:hAnsi="Times New Roman"/>
          <w:sz w:val="24"/>
          <w:szCs w:val="24"/>
        </w:rPr>
        <w:t>своевременное выявление детей с трудностями в обучении, обусловленными ограниченными возможностями здоровья;</w:t>
      </w:r>
    </w:p>
    <w:p w:rsidR="00160944" w:rsidRPr="00862815" w:rsidRDefault="00160944" w:rsidP="00160944">
      <w:pPr>
        <w:spacing w:after="0" w:line="240" w:lineRule="auto"/>
        <w:jc w:val="both"/>
        <w:rPr>
          <w:rFonts w:ascii="Times New Roman" w:hAnsi="Times New Roman"/>
          <w:sz w:val="24"/>
          <w:szCs w:val="24"/>
        </w:rPr>
      </w:pPr>
      <w:r>
        <w:rPr>
          <w:rFonts w:ascii="Times New Roman" w:hAnsi="Times New Roman"/>
          <w:sz w:val="24"/>
          <w:szCs w:val="24"/>
        </w:rPr>
        <w:t>-</w:t>
      </w:r>
      <w:r w:rsidRPr="00862815">
        <w:rPr>
          <w:rFonts w:ascii="Times New Roman" w:hAnsi="Times New Roman"/>
          <w:sz w:val="24"/>
          <w:szCs w:val="24"/>
        </w:rPr>
        <w:t>определение особых образовательных потребностей детей «группы риска»;</w:t>
      </w:r>
    </w:p>
    <w:p w:rsidR="00160944" w:rsidRPr="00862815" w:rsidRDefault="00160944" w:rsidP="00160944">
      <w:pPr>
        <w:spacing w:after="0" w:line="240" w:lineRule="auto"/>
        <w:jc w:val="both"/>
        <w:rPr>
          <w:rFonts w:ascii="Times New Roman" w:hAnsi="Times New Roman"/>
          <w:sz w:val="24"/>
          <w:szCs w:val="24"/>
        </w:rPr>
      </w:pPr>
      <w:r>
        <w:rPr>
          <w:rFonts w:ascii="Times New Roman" w:hAnsi="Times New Roman"/>
          <w:sz w:val="24"/>
          <w:szCs w:val="24"/>
        </w:rPr>
        <w:t>-</w:t>
      </w:r>
      <w:r w:rsidRPr="00862815">
        <w:rPr>
          <w:rFonts w:ascii="Times New Roman" w:hAnsi="Times New Roman"/>
          <w:sz w:val="24"/>
          <w:szCs w:val="24"/>
        </w:rPr>
        <w:t>создание условий, способствующих освоению детьми «группы риска» основной образовательной программы начального общего образования и их интеграции в образовательном учреждении;</w:t>
      </w:r>
    </w:p>
    <w:p w:rsidR="00160944" w:rsidRPr="00862815" w:rsidRDefault="00160944" w:rsidP="00160944">
      <w:pPr>
        <w:spacing w:after="0" w:line="240" w:lineRule="auto"/>
        <w:jc w:val="both"/>
        <w:rPr>
          <w:rFonts w:ascii="Times New Roman" w:hAnsi="Times New Roman"/>
          <w:sz w:val="24"/>
          <w:szCs w:val="24"/>
        </w:rPr>
      </w:pPr>
      <w:r>
        <w:rPr>
          <w:rFonts w:ascii="Times New Roman" w:hAnsi="Times New Roman"/>
          <w:sz w:val="24"/>
          <w:szCs w:val="24"/>
        </w:rPr>
        <w:t>-</w:t>
      </w:r>
      <w:r w:rsidRPr="00862815">
        <w:rPr>
          <w:rFonts w:ascii="Times New Roman" w:hAnsi="Times New Roman"/>
          <w:sz w:val="24"/>
          <w:szCs w:val="24"/>
        </w:rPr>
        <w:t>осуществление индивидуально ориентированной психолого-медико-педагогической помощи детям «группы риска»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160944" w:rsidRPr="00862815" w:rsidRDefault="00160944" w:rsidP="00160944">
      <w:pPr>
        <w:spacing w:after="0" w:line="240" w:lineRule="auto"/>
        <w:jc w:val="both"/>
        <w:rPr>
          <w:rFonts w:ascii="Times New Roman" w:hAnsi="Times New Roman"/>
          <w:sz w:val="24"/>
          <w:szCs w:val="24"/>
        </w:rPr>
      </w:pPr>
      <w:r>
        <w:rPr>
          <w:rFonts w:ascii="Times New Roman" w:hAnsi="Times New Roman"/>
          <w:sz w:val="24"/>
          <w:szCs w:val="24"/>
        </w:rPr>
        <w:t>-</w:t>
      </w:r>
      <w:r w:rsidRPr="00862815">
        <w:rPr>
          <w:rFonts w:ascii="Times New Roman" w:hAnsi="Times New Roman"/>
          <w:sz w:val="24"/>
          <w:szCs w:val="24"/>
        </w:rPr>
        <w:t>разработка и реализация индивидуальных учебных планов,  организация групповых занятий для детей «группы риска»;</w:t>
      </w:r>
    </w:p>
    <w:p w:rsidR="00160944" w:rsidRPr="00862815" w:rsidRDefault="00160944" w:rsidP="00160944">
      <w:pPr>
        <w:spacing w:after="0" w:line="240" w:lineRule="auto"/>
        <w:jc w:val="both"/>
        <w:rPr>
          <w:rFonts w:ascii="Times New Roman" w:hAnsi="Times New Roman"/>
          <w:sz w:val="24"/>
          <w:szCs w:val="24"/>
        </w:rPr>
      </w:pPr>
      <w:r>
        <w:rPr>
          <w:rFonts w:ascii="Times New Roman" w:hAnsi="Times New Roman"/>
          <w:sz w:val="24"/>
          <w:szCs w:val="24"/>
        </w:rPr>
        <w:t>-</w:t>
      </w:r>
      <w:r w:rsidRPr="00862815">
        <w:rPr>
          <w:rFonts w:ascii="Times New Roman" w:hAnsi="Times New Roman"/>
          <w:sz w:val="24"/>
          <w:szCs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160944" w:rsidRPr="00862815" w:rsidRDefault="00160944" w:rsidP="00160944">
      <w:pPr>
        <w:spacing w:after="0" w:line="240" w:lineRule="auto"/>
        <w:jc w:val="both"/>
        <w:rPr>
          <w:rFonts w:ascii="Times New Roman" w:hAnsi="Times New Roman"/>
          <w:sz w:val="24"/>
          <w:szCs w:val="24"/>
        </w:rPr>
      </w:pPr>
      <w:r>
        <w:rPr>
          <w:rFonts w:ascii="Times New Roman" w:hAnsi="Times New Roman"/>
          <w:sz w:val="24"/>
          <w:szCs w:val="24"/>
        </w:rPr>
        <w:t>-</w:t>
      </w:r>
      <w:r w:rsidRPr="00862815">
        <w:rPr>
          <w:rFonts w:ascii="Times New Roman" w:hAnsi="Times New Roman"/>
          <w:sz w:val="24"/>
          <w:szCs w:val="24"/>
        </w:rPr>
        <w:t>реализация системы мероприятий по социальной адаптации детей «группы риска» и формирования здорового образа жизни;</w:t>
      </w:r>
    </w:p>
    <w:p w:rsidR="00160944" w:rsidRPr="00862815" w:rsidRDefault="00160944" w:rsidP="00160944">
      <w:pPr>
        <w:spacing w:after="0" w:line="240" w:lineRule="auto"/>
        <w:jc w:val="both"/>
        <w:rPr>
          <w:rFonts w:ascii="Times New Roman" w:hAnsi="Times New Roman"/>
          <w:sz w:val="24"/>
          <w:szCs w:val="24"/>
        </w:rPr>
      </w:pPr>
      <w:r>
        <w:rPr>
          <w:rFonts w:ascii="Times New Roman" w:hAnsi="Times New Roman"/>
          <w:sz w:val="24"/>
          <w:szCs w:val="24"/>
        </w:rPr>
        <w:t>-</w:t>
      </w:r>
      <w:r w:rsidRPr="00862815">
        <w:rPr>
          <w:rFonts w:ascii="Times New Roman" w:hAnsi="Times New Roman"/>
          <w:sz w:val="24"/>
          <w:szCs w:val="24"/>
        </w:rPr>
        <w:t>оказание консультативной и методической помощи родителям  (законным представителям) детей «группы риска» по медицинским, социальным, правовым и другим вопросам.</w:t>
      </w:r>
    </w:p>
    <w:p w:rsidR="00495376" w:rsidRPr="00862815" w:rsidRDefault="00862815" w:rsidP="00862815">
      <w:pPr>
        <w:jc w:val="both"/>
        <w:rPr>
          <w:rFonts w:ascii="Times New Roman" w:hAnsi="Times New Roman"/>
          <w:sz w:val="24"/>
          <w:szCs w:val="24"/>
        </w:rPr>
      </w:pPr>
      <w:r w:rsidRPr="00862815">
        <w:rPr>
          <w:rFonts w:ascii="Times New Roman" w:hAnsi="Times New Roman"/>
          <w:sz w:val="24"/>
          <w:szCs w:val="24"/>
        </w:rPr>
        <w:lastRenderedPageBreak/>
        <w:t>Программа коррекционной работы на  уровне начального общего образования включает в себя взаимосвязанные модули (направления). Данные модули отражают её основное содержание:</w:t>
      </w:r>
    </w:p>
    <w:tbl>
      <w:tblPr>
        <w:tblStyle w:val="a9"/>
        <w:tblW w:w="0" w:type="auto"/>
        <w:tblLook w:val="01E0" w:firstRow="1" w:lastRow="1" w:firstColumn="1" w:lastColumn="1" w:noHBand="0" w:noVBand="0"/>
      </w:tblPr>
      <w:tblGrid>
        <w:gridCol w:w="2065"/>
        <w:gridCol w:w="7943"/>
      </w:tblGrid>
      <w:tr w:rsidR="00495376">
        <w:tc>
          <w:tcPr>
            <w:tcW w:w="2065" w:type="dxa"/>
          </w:tcPr>
          <w:p w:rsidR="00495376" w:rsidRDefault="00495376" w:rsidP="00862815">
            <w:pPr>
              <w:jc w:val="both"/>
              <w:rPr>
                <w:rFonts w:ascii="Times New Roman" w:hAnsi="Times New Roman"/>
                <w:sz w:val="24"/>
                <w:szCs w:val="24"/>
              </w:rPr>
            </w:pPr>
            <w:r>
              <w:rPr>
                <w:rFonts w:ascii="Times New Roman" w:hAnsi="Times New Roman"/>
                <w:sz w:val="24"/>
                <w:szCs w:val="24"/>
              </w:rPr>
              <w:t xml:space="preserve">Направления (модули) </w:t>
            </w:r>
          </w:p>
        </w:tc>
        <w:tc>
          <w:tcPr>
            <w:tcW w:w="7943" w:type="dxa"/>
          </w:tcPr>
          <w:p w:rsidR="00495376" w:rsidRDefault="00495376" w:rsidP="00862815">
            <w:pPr>
              <w:jc w:val="both"/>
              <w:rPr>
                <w:rFonts w:ascii="Times New Roman" w:hAnsi="Times New Roman"/>
                <w:sz w:val="24"/>
                <w:szCs w:val="24"/>
              </w:rPr>
            </w:pPr>
            <w:r>
              <w:rPr>
                <w:rFonts w:ascii="Times New Roman" w:hAnsi="Times New Roman"/>
                <w:sz w:val="24"/>
                <w:szCs w:val="24"/>
              </w:rPr>
              <w:t xml:space="preserve">Содержание </w:t>
            </w:r>
          </w:p>
        </w:tc>
      </w:tr>
      <w:tr w:rsidR="00495376">
        <w:tc>
          <w:tcPr>
            <w:tcW w:w="2065" w:type="dxa"/>
          </w:tcPr>
          <w:p w:rsidR="00495376" w:rsidRDefault="00495376" w:rsidP="00862815">
            <w:pPr>
              <w:jc w:val="both"/>
              <w:rPr>
                <w:rFonts w:ascii="Times New Roman" w:hAnsi="Times New Roman"/>
                <w:sz w:val="24"/>
                <w:szCs w:val="24"/>
              </w:rPr>
            </w:pPr>
            <w:r>
              <w:rPr>
                <w:rFonts w:ascii="Times New Roman" w:hAnsi="Times New Roman"/>
                <w:iCs/>
                <w:sz w:val="24"/>
                <w:szCs w:val="24"/>
              </w:rPr>
              <w:t>диагностический</w:t>
            </w:r>
            <w:r w:rsidRPr="00862815">
              <w:rPr>
                <w:rFonts w:ascii="Times New Roman" w:hAnsi="Times New Roman"/>
                <w:iCs/>
                <w:sz w:val="24"/>
                <w:szCs w:val="24"/>
              </w:rPr>
              <w:t xml:space="preserve"> </w:t>
            </w:r>
          </w:p>
        </w:tc>
        <w:tc>
          <w:tcPr>
            <w:tcW w:w="7943" w:type="dxa"/>
          </w:tcPr>
          <w:p w:rsidR="00495376" w:rsidRDefault="00495376" w:rsidP="00862815">
            <w:pPr>
              <w:jc w:val="both"/>
              <w:rPr>
                <w:rFonts w:ascii="Times New Roman" w:hAnsi="Times New Roman"/>
                <w:sz w:val="24"/>
                <w:szCs w:val="24"/>
              </w:rPr>
            </w:pPr>
            <w:r w:rsidRPr="00862815">
              <w:rPr>
                <w:rFonts w:ascii="Times New Roman" w:hAnsi="Times New Roman"/>
                <w:sz w:val="24"/>
                <w:szCs w:val="24"/>
              </w:rPr>
              <w:t>своевременное выявление детей «группы риска», проведение их комплексного обследования и подготовку рекомендаций по оказанию им психолого-медико-педагогической по</w:t>
            </w:r>
            <w:r>
              <w:rPr>
                <w:rFonts w:ascii="Times New Roman" w:hAnsi="Times New Roman"/>
                <w:sz w:val="24"/>
                <w:szCs w:val="24"/>
              </w:rPr>
              <w:t>мощи в условиях  школы</w:t>
            </w:r>
          </w:p>
        </w:tc>
      </w:tr>
      <w:tr w:rsidR="00495376">
        <w:tc>
          <w:tcPr>
            <w:tcW w:w="2065" w:type="dxa"/>
          </w:tcPr>
          <w:p w:rsidR="00495376" w:rsidRDefault="00495376" w:rsidP="00862815">
            <w:pPr>
              <w:jc w:val="both"/>
              <w:rPr>
                <w:rFonts w:ascii="Times New Roman" w:hAnsi="Times New Roman"/>
                <w:sz w:val="24"/>
                <w:szCs w:val="24"/>
              </w:rPr>
            </w:pPr>
            <w:r>
              <w:rPr>
                <w:rFonts w:ascii="Times New Roman" w:hAnsi="Times New Roman"/>
                <w:iCs/>
                <w:sz w:val="24"/>
                <w:szCs w:val="24"/>
              </w:rPr>
              <w:t>коррекционно-развивающий</w:t>
            </w:r>
            <w:r w:rsidRPr="00862815">
              <w:rPr>
                <w:rFonts w:ascii="Times New Roman" w:hAnsi="Times New Roman"/>
                <w:iCs/>
                <w:sz w:val="24"/>
                <w:szCs w:val="24"/>
              </w:rPr>
              <w:t xml:space="preserve"> </w:t>
            </w:r>
          </w:p>
        </w:tc>
        <w:tc>
          <w:tcPr>
            <w:tcW w:w="7943" w:type="dxa"/>
          </w:tcPr>
          <w:p w:rsidR="00495376" w:rsidRDefault="00495376" w:rsidP="00862815">
            <w:pPr>
              <w:jc w:val="both"/>
              <w:rPr>
                <w:rFonts w:ascii="Times New Roman" w:hAnsi="Times New Roman"/>
                <w:sz w:val="24"/>
                <w:szCs w:val="24"/>
              </w:rPr>
            </w:pPr>
            <w:r>
              <w:rPr>
                <w:rFonts w:ascii="Times New Roman" w:hAnsi="Times New Roman"/>
                <w:sz w:val="24"/>
                <w:szCs w:val="24"/>
              </w:rPr>
              <w:t>своевременная специализированная</w:t>
            </w:r>
            <w:r w:rsidRPr="00862815">
              <w:rPr>
                <w:rFonts w:ascii="Times New Roman" w:hAnsi="Times New Roman"/>
                <w:sz w:val="24"/>
                <w:szCs w:val="24"/>
              </w:rPr>
              <w:t xml:space="preserve"> помощь в освоении содержания образования и коррекцию имеющихся проблем детей «группы риска» в условиях общеобразовательного учреждения; способствует формированию универсальных учебных действий обучающихся (личностных, регулятивных, познавательных, коммуникативных)</w:t>
            </w:r>
          </w:p>
        </w:tc>
      </w:tr>
      <w:tr w:rsidR="00495376">
        <w:tc>
          <w:tcPr>
            <w:tcW w:w="2065" w:type="dxa"/>
          </w:tcPr>
          <w:p w:rsidR="00495376" w:rsidRDefault="00495376" w:rsidP="00862815">
            <w:pPr>
              <w:jc w:val="both"/>
              <w:rPr>
                <w:rFonts w:ascii="Times New Roman" w:hAnsi="Times New Roman"/>
                <w:sz w:val="24"/>
                <w:szCs w:val="24"/>
              </w:rPr>
            </w:pPr>
            <w:r>
              <w:rPr>
                <w:rFonts w:ascii="Times New Roman" w:hAnsi="Times New Roman"/>
                <w:iCs/>
                <w:sz w:val="24"/>
                <w:szCs w:val="24"/>
              </w:rPr>
              <w:t>консультативный</w:t>
            </w:r>
            <w:r w:rsidRPr="00862815">
              <w:rPr>
                <w:rFonts w:ascii="Times New Roman" w:hAnsi="Times New Roman"/>
                <w:iCs/>
                <w:sz w:val="24"/>
                <w:szCs w:val="24"/>
              </w:rPr>
              <w:t xml:space="preserve"> </w:t>
            </w:r>
          </w:p>
        </w:tc>
        <w:tc>
          <w:tcPr>
            <w:tcW w:w="7943" w:type="dxa"/>
          </w:tcPr>
          <w:p w:rsidR="00495376" w:rsidRDefault="00495376" w:rsidP="00862815">
            <w:pPr>
              <w:jc w:val="both"/>
              <w:rPr>
                <w:rFonts w:ascii="Times New Roman" w:hAnsi="Times New Roman"/>
                <w:sz w:val="24"/>
                <w:szCs w:val="24"/>
              </w:rPr>
            </w:pPr>
            <w:r w:rsidRPr="00862815">
              <w:rPr>
                <w:rFonts w:ascii="Times New Roman" w:hAnsi="Times New Roman"/>
                <w:sz w:val="24"/>
                <w:szCs w:val="24"/>
              </w:rPr>
              <w:t>непрерывность специального сопровождения детей «группы риска»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c>
      </w:tr>
      <w:tr w:rsidR="00495376">
        <w:tc>
          <w:tcPr>
            <w:tcW w:w="2065" w:type="dxa"/>
          </w:tcPr>
          <w:p w:rsidR="00495376" w:rsidRDefault="00495376" w:rsidP="00862815">
            <w:pPr>
              <w:jc w:val="both"/>
              <w:rPr>
                <w:rFonts w:ascii="Times New Roman" w:hAnsi="Times New Roman"/>
                <w:sz w:val="24"/>
                <w:szCs w:val="24"/>
              </w:rPr>
            </w:pPr>
            <w:r w:rsidRPr="00862815">
              <w:rPr>
                <w:rFonts w:ascii="Times New Roman" w:hAnsi="Times New Roman"/>
                <w:iCs/>
                <w:sz w:val="24"/>
                <w:szCs w:val="24"/>
              </w:rPr>
              <w:t>информационно-просветительск</w:t>
            </w:r>
            <w:r>
              <w:rPr>
                <w:rFonts w:ascii="Times New Roman" w:hAnsi="Times New Roman"/>
                <w:iCs/>
                <w:sz w:val="24"/>
                <w:szCs w:val="24"/>
              </w:rPr>
              <w:t>ий</w:t>
            </w:r>
          </w:p>
        </w:tc>
        <w:tc>
          <w:tcPr>
            <w:tcW w:w="7943" w:type="dxa"/>
          </w:tcPr>
          <w:p w:rsidR="00495376" w:rsidRDefault="00495376" w:rsidP="00862815">
            <w:pPr>
              <w:jc w:val="both"/>
              <w:rPr>
                <w:rFonts w:ascii="Times New Roman" w:hAnsi="Times New Roman"/>
                <w:sz w:val="24"/>
                <w:szCs w:val="24"/>
              </w:rPr>
            </w:pPr>
            <w:r>
              <w:rPr>
                <w:rFonts w:ascii="Times New Roman" w:hAnsi="Times New Roman"/>
                <w:sz w:val="24"/>
                <w:szCs w:val="24"/>
              </w:rPr>
              <w:t>разъяснительная</w:t>
            </w:r>
            <w:r w:rsidRPr="00862815">
              <w:rPr>
                <w:rFonts w:ascii="Times New Roman" w:hAnsi="Times New Roman"/>
                <w:sz w:val="24"/>
                <w:szCs w:val="24"/>
              </w:rPr>
              <w:t xml:space="preserve"> деятельность по вопросам, связанным </w:t>
            </w:r>
            <w:r>
              <w:rPr>
                <w:rFonts w:ascii="Times New Roman" w:hAnsi="Times New Roman"/>
                <w:sz w:val="24"/>
                <w:szCs w:val="24"/>
              </w:rPr>
              <w:t>с особенностями образовательной деятельности</w:t>
            </w:r>
            <w:r w:rsidRPr="00862815">
              <w:rPr>
                <w:rFonts w:ascii="Times New Roman" w:hAnsi="Times New Roman"/>
                <w:sz w:val="24"/>
                <w:szCs w:val="24"/>
              </w:rPr>
              <w:t xml:space="preserve"> для данной категории детей, со всеми участниками образовательн</w:t>
            </w:r>
            <w:r>
              <w:rPr>
                <w:rFonts w:ascii="Times New Roman" w:hAnsi="Times New Roman"/>
                <w:sz w:val="24"/>
                <w:szCs w:val="24"/>
              </w:rPr>
              <w:t>ых отношений</w:t>
            </w:r>
            <w:r w:rsidRPr="00862815">
              <w:rPr>
                <w:rFonts w:ascii="Times New Roman" w:hAnsi="Times New Roman"/>
                <w:sz w:val="24"/>
                <w:szCs w:val="24"/>
              </w:rPr>
              <w:t xml:space="preserve"> — обучающимися, их родителями (законными представителями), педагогическими работниками</w:t>
            </w:r>
          </w:p>
        </w:tc>
      </w:tr>
    </w:tbl>
    <w:p w:rsidR="00862815" w:rsidRPr="00862815" w:rsidRDefault="00862815" w:rsidP="00862815">
      <w:pPr>
        <w:jc w:val="both"/>
        <w:rPr>
          <w:rFonts w:ascii="Times New Roman" w:hAnsi="Times New Roman"/>
          <w:sz w:val="24"/>
          <w:szCs w:val="24"/>
        </w:rPr>
      </w:pPr>
    </w:p>
    <w:p w:rsidR="00862815" w:rsidRPr="00862815" w:rsidRDefault="00862815" w:rsidP="00862815">
      <w:pPr>
        <w:jc w:val="both"/>
        <w:rPr>
          <w:rFonts w:ascii="Times New Roman" w:hAnsi="Times New Roman"/>
          <w:sz w:val="24"/>
          <w:szCs w:val="24"/>
        </w:rPr>
      </w:pPr>
      <w:r w:rsidRPr="00862815">
        <w:rPr>
          <w:rFonts w:ascii="Times New Roman" w:hAnsi="Times New Roman"/>
          <w:sz w:val="24"/>
          <w:szCs w:val="24"/>
        </w:rPr>
        <w:t>Материалы и оборудование:  методическая литература, психодиагностический инструментарий, развивающие игры, наглядные пособия.</w:t>
      </w:r>
    </w:p>
    <w:p w:rsidR="00862815" w:rsidRPr="00862815" w:rsidRDefault="00862815" w:rsidP="00862815">
      <w:pPr>
        <w:jc w:val="both"/>
        <w:rPr>
          <w:rFonts w:ascii="Times New Roman" w:hAnsi="Times New Roman"/>
          <w:sz w:val="24"/>
          <w:szCs w:val="24"/>
        </w:rPr>
      </w:pPr>
      <w:r w:rsidRPr="00862815">
        <w:rPr>
          <w:rFonts w:ascii="Times New Roman" w:hAnsi="Times New Roman"/>
          <w:sz w:val="24"/>
          <w:szCs w:val="24"/>
        </w:rPr>
        <w:t>Механизм реализации программы: на начальном этапе  классные руководители  определяют уровень психического и физического развития детей, после чего создается банк данных обучающихся, нуждающихся в специализированной помощи, направление обучающихся на ПМПК.</w:t>
      </w:r>
    </w:p>
    <w:p w:rsidR="00862815" w:rsidRPr="00862815" w:rsidRDefault="00862815" w:rsidP="00862815">
      <w:pPr>
        <w:jc w:val="both"/>
        <w:rPr>
          <w:rFonts w:ascii="Times New Roman" w:hAnsi="Times New Roman"/>
          <w:sz w:val="24"/>
          <w:szCs w:val="24"/>
        </w:rPr>
      </w:pPr>
      <w:r w:rsidRPr="00862815">
        <w:rPr>
          <w:rFonts w:ascii="Times New Roman" w:hAnsi="Times New Roman"/>
          <w:sz w:val="24"/>
          <w:szCs w:val="24"/>
        </w:rPr>
        <w:t>Ожидаемые результаты программы: своевременное выявление обучающихся «группы риска», положительная динамика результатов коррекционно-развивающей работы с ними, снижение количества обучающихся «группы риска».</w:t>
      </w:r>
    </w:p>
    <w:p w:rsidR="00862815" w:rsidRPr="00862815" w:rsidRDefault="00862815" w:rsidP="00862815">
      <w:pPr>
        <w:jc w:val="center"/>
        <w:rPr>
          <w:rFonts w:ascii="Times New Roman" w:hAnsi="Times New Roman"/>
          <w:sz w:val="24"/>
          <w:szCs w:val="24"/>
        </w:rPr>
      </w:pPr>
      <w:r w:rsidRPr="00862815">
        <w:rPr>
          <w:rFonts w:ascii="Times New Roman" w:hAnsi="Times New Roman"/>
          <w:sz w:val="24"/>
          <w:szCs w:val="24"/>
        </w:rPr>
        <w:t>Диагностический модуль</w:t>
      </w:r>
    </w:p>
    <w:p w:rsidR="00862815" w:rsidRPr="00862815" w:rsidRDefault="00862815" w:rsidP="00495376">
      <w:pPr>
        <w:jc w:val="both"/>
        <w:rPr>
          <w:rFonts w:ascii="Times New Roman" w:hAnsi="Times New Roman"/>
          <w:sz w:val="24"/>
          <w:szCs w:val="24"/>
        </w:rPr>
      </w:pPr>
      <w:r w:rsidRPr="00862815">
        <w:rPr>
          <w:rFonts w:ascii="Times New Roman" w:hAnsi="Times New Roman"/>
          <w:sz w:val="24"/>
          <w:szCs w:val="24"/>
        </w:rPr>
        <w:t xml:space="preserve">Цель: </w:t>
      </w:r>
      <w:r w:rsidRPr="00862815">
        <w:rPr>
          <w:rFonts w:ascii="Times New Roman" w:hAnsi="Times New Roman"/>
          <w:iCs/>
          <w:sz w:val="24"/>
          <w:szCs w:val="24"/>
        </w:rPr>
        <w:t xml:space="preserve"> </w:t>
      </w:r>
      <w:r w:rsidRPr="00862815">
        <w:rPr>
          <w:rFonts w:ascii="Times New Roman" w:hAnsi="Times New Roman"/>
          <w:sz w:val="24"/>
          <w:szCs w:val="24"/>
        </w:rPr>
        <w:t>выявление характера и интенсивности трудностей развития детей «группы риска», проведение комплексного обследования и подготовка рекомендаций по оказанию психолого-медико-педагогической помощи.</w:t>
      </w:r>
    </w:p>
    <w:tbl>
      <w:tblPr>
        <w:tblW w:w="9180" w:type="dxa"/>
        <w:tblLook w:val="0000" w:firstRow="0" w:lastRow="0" w:firstColumn="0" w:lastColumn="0" w:noHBand="0" w:noVBand="0"/>
      </w:tblPr>
      <w:tblGrid>
        <w:gridCol w:w="2070"/>
        <w:gridCol w:w="2358"/>
        <w:gridCol w:w="2185"/>
        <w:gridCol w:w="1420"/>
        <w:gridCol w:w="1775"/>
      </w:tblGrid>
      <w:tr w:rsidR="00BB4DFF" w:rsidRPr="00862815">
        <w:trPr>
          <w:trHeight w:val="152"/>
        </w:trPr>
        <w:tc>
          <w:tcPr>
            <w:tcW w:w="1782" w:type="dxa"/>
            <w:tcBorders>
              <w:top w:val="single" w:sz="4" w:space="0" w:color="000000"/>
              <w:left w:val="single" w:sz="4" w:space="0" w:color="000000"/>
              <w:bottom w:val="single" w:sz="4" w:space="0" w:color="000000"/>
              <w:right w:val="single" w:sz="4" w:space="0" w:color="000000"/>
            </w:tcBorders>
          </w:tcPr>
          <w:p w:rsidR="00862815" w:rsidRPr="00862815" w:rsidRDefault="00495376" w:rsidP="005D0FAA">
            <w:pPr>
              <w:rPr>
                <w:rFonts w:ascii="Times New Roman" w:hAnsi="Times New Roman"/>
                <w:sz w:val="24"/>
                <w:szCs w:val="24"/>
              </w:rPr>
            </w:pPr>
            <w:r>
              <w:rPr>
                <w:rFonts w:ascii="Times New Roman" w:hAnsi="Times New Roman"/>
                <w:sz w:val="24"/>
                <w:szCs w:val="24"/>
              </w:rPr>
              <w:t>Задачи</w:t>
            </w:r>
            <w:r w:rsidR="00160944">
              <w:rPr>
                <w:rFonts w:ascii="Times New Roman" w:hAnsi="Times New Roman"/>
                <w:sz w:val="24"/>
                <w:szCs w:val="24"/>
              </w:rPr>
              <w:t xml:space="preserve"> </w:t>
            </w:r>
            <w:r w:rsidR="00862815" w:rsidRPr="00862815">
              <w:rPr>
                <w:rFonts w:ascii="Times New Roman" w:hAnsi="Times New Roman"/>
                <w:sz w:val="24"/>
                <w:szCs w:val="24"/>
              </w:rPr>
              <w:t>(направления деятельности)</w:t>
            </w:r>
          </w:p>
        </w:tc>
        <w:tc>
          <w:tcPr>
            <w:tcW w:w="2012" w:type="dxa"/>
            <w:tcBorders>
              <w:top w:val="single" w:sz="4" w:space="0" w:color="000000"/>
              <w:left w:val="single" w:sz="4" w:space="0" w:color="000000"/>
              <w:bottom w:val="single" w:sz="4" w:space="0" w:color="000000"/>
              <w:right w:val="single" w:sz="4" w:space="0" w:color="000000"/>
            </w:tcBorders>
          </w:tcPr>
          <w:p w:rsidR="00862815" w:rsidRPr="00862815" w:rsidRDefault="00862815" w:rsidP="005D0FAA">
            <w:pPr>
              <w:rPr>
                <w:rFonts w:ascii="Times New Roman" w:hAnsi="Times New Roman"/>
                <w:sz w:val="24"/>
                <w:szCs w:val="24"/>
              </w:rPr>
            </w:pPr>
            <w:r w:rsidRPr="00862815">
              <w:rPr>
                <w:rFonts w:ascii="Times New Roman" w:hAnsi="Times New Roman"/>
                <w:sz w:val="24"/>
                <w:szCs w:val="24"/>
              </w:rPr>
              <w:t>Планируемые результаты</w:t>
            </w:r>
          </w:p>
        </w:tc>
        <w:tc>
          <w:tcPr>
            <w:tcW w:w="1667" w:type="dxa"/>
            <w:tcBorders>
              <w:top w:val="single" w:sz="4" w:space="0" w:color="000000"/>
              <w:left w:val="single" w:sz="4" w:space="0" w:color="000000"/>
              <w:bottom w:val="single" w:sz="4" w:space="0" w:color="000000"/>
              <w:right w:val="single" w:sz="4" w:space="0" w:color="000000"/>
            </w:tcBorders>
          </w:tcPr>
          <w:p w:rsidR="00862815" w:rsidRPr="00862815" w:rsidRDefault="00495376" w:rsidP="005D0FAA">
            <w:pPr>
              <w:rPr>
                <w:rFonts w:ascii="Times New Roman" w:hAnsi="Times New Roman"/>
                <w:sz w:val="24"/>
                <w:szCs w:val="24"/>
              </w:rPr>
            </w:pPr>
            <w:r>
              <w:rPr>
                <w:rFonts w:ascii="Times New Roman" w:hAnsi="Times New Roman"/>
                <w:sz w:val="24"/>
                <w:szCs w:val="24"/>
              </w:rPr>
              <w:t xml:space="preserve">Виды и формы деятельности, </w:t>
            </w:r>
            <w:r w:rsidR="00862815" w:rsidRPr="00862815">
              <w:rPr>
                <w:rFonts w:ascii="Times New Roman" w:hAnsi="Times New Roman"/>
                <w:sz w:val="24"/>
                <w:szCs w:val="24"/>
              </w:rPr>
              <w:t>мероприятия</w:t>
            </w:r>
          </w:p>
        </w:tc>
        <w:tc>
          <w:tcPr>
            <w:tcW w:w="1319" w:type="dxa"/>
            <w:tcBorders>
              <w:top w:val="single" w:sz="4" w:space="0" w:color="000000"/>
              <w:left w:val="single" w:sz="4" w:space="0" w:color="000000"/>
              <w:bottom w:val="single" w:sz="4" w:space="0" w:color="000000"/>
              <w:right w:val="single" w:sz="4" w:space="0" w:color="000000"/>
            </w:tcBorders>
          </w:tcPr>
          <w:p w:rsidR="00862815" w:rsidRPr="00862815" w:rsidRDefault="00862815" w:rsidP="005D0FAA">
            <w:pPr>
              <w:rPr>
                <w:rFonts w:ascii="Times New Roman" w:hAnsi="Times New Roman"/>
                <w:sz w:val="24"/>
                <w:szCs w:val="24"/>
              </w:rPr>
            </w:pPr>
            <w:r w:rsidRPr="00862815">
              <w:rPr>
                <w:rFonts w:ascii="Times New Roman" w:hAnsi="Times New Roman"/>
                <w:sz w:val="24"/>
                <w:szCs w:val="24"/>
              </w:rPr>
              <w:t>Сроки</w:t>
            </w:r>
          </w:p>
          <w:p w:rsidR="00862815" w:rsidRPr="00862815" w:rsidRDefault="00862815" w:rsidP="005D0FAA">
            <w:pPr>
              <w:rPr>
                <w:rFonts w:ascii="Times New Roman" w:hAnsi="Times New Roman"/>
                <w:sz w:val="24"/>
                <w:szCs w:val="24"/>
              </w:rPr>
            </w:pPr>
          </w:p>
        </w:tc>
        <w:tc>
          <w:tcPr>
            <w:tcW w:w="2400" w:type="dxa"/>
            <w:tcBorders>
              <w:top w:val="single" w:sz="4" w:space="0" w:color="000000"/>
              <w:left w:val="single" w:sz="4" w:space="0" w:color="000000"/>
              <w:bottom w:val="single" w:sz="4" w:space="0" w:color="000000"/>
              <w:right w:val="single" w:sz="4" w:space="0" w:color="000000"/>
            </w:tcBorders>
          </w:tcPr>
          <w:p w:rsidR="00862815" w:rsidRPr="00862815" w:rsidRDefault="00862815" w:rsidP="005D0FAA">
            <w:pPr>
              <w:rPr>
                <w:rFonts w:ascii="Times New Roman" w:hAnsi="Times New Roman"/>
                <w:sz w:val="24"/>
                <w:szCs w:val="24"/>
              </w:rPr>
            </w:pPr>
            <w:r w:rsidRPr="00862815">
              <w:rPr>
                <w:rFonts w:ascii="Times New Roman" w:hAnsi="Times New Roman"/>
                <w:sz w:val="24"/>
                <w:szCs w:val="24"/>
              </w:rPr>
              <w:t>Ответственные</w:t>
            </w:r>
          </w:p>
        </w:tc>
      </w:tr>
      <w:tr w:rsidR="00BB4DFF" w:rsidRPr="00862815">
        <w:trPr>
          <w:trHeight w:val="152"/>
        </w:trPr>
        <w:tc>
          <w:tcPr>
            <w:tcW w:w="9180" w:type="dxa"/>
            <w:gridSpan w:val="5"/>
            <w:tcBorders>
              <w:top w:val="single" w:sz="4" w:space="0" w:color="000000"/>
              <w:left w:val="single" w:sz="4" w:space="0" w:color="000000"/>
              <w:bottom w:val="single" w:sz="4" w:space="0" w:color="000000"/>
              <w:right w:val="single" w:sz="4" w:space="0" w:color="000000"/>
            </w:tcBorders>
          </w:tcPr>
          <w:p w:rsidR="00862815" w:rsidRPr="00862815" w:rsidRDefault="00862815" w:rsidP="00495376">
            <w:pPr>
              <w:jc w:val="center"/>
              <w:rPr>
                <w:rFonts w:ascii="Times New Roman" w:hAnsi="Times New Roman"/>
                <w:sz w:val="24"/>
                <w:szCs w:val="24"/>
              </w:rPr>
            </w:pPr>
            <w:r w:rsidRPr="00862815">
              <w:rPr>
                <w:rFonts w:ascii="Times New Roman" w:hAnsi="Times New Roman"/>
                <w:sz w:val="24"/>
                <w:szCs w:val="24"/>
              </w:rPr>
              <w:t>Медицинская диагностика</w:t>
            </w:r>
          </w:p>
        </w:tc>
      </w:tr>
      <w:tr w:rsidR="00BB4DFF" w:rsidRPr="00862815">
        <w:trPr>
          <w:trHeight w:val="2024"/>
        </w:trPr>
        <w:tc>
          <w:tcPr>
            <w:tcW w:w="1782" w:type="dxa"/>
            <w:tcBorders>
              <w:top w:val="single" w:sz="4" w:space="0" w:color="000000"/>
              <w:left w:val="single" w:sz="4" w:space="0" w:color="000000"/>
              <w:bottom w:val="single" w:sz="4" w:space="0" w:color="000000"/>
              <w:right w:val="single" w:sz="4" w:space="0" w:color="000000"/>
            </w:tcBorders>
          </w:tcPr>
          <w:p w:rsidR="00862815" w:rsidRPr="00862815" w:rsidRDefault="00862815" w:rsidP="005D0FAA">
            <w:pPr>
              <w:rPr>
                <w:rFonts w:ascii="Times New Roman" w:hAnsi="Times New Roman"/>
                <w:sz w:val="24"/>
                <w:szCs w:val="24"/>
              </w:rPr>
            </w:pPr>
            <w:r w:rsidRPr="00862815">
              <w:rPr>
                <w:rFonts w:ascii="Times New Roman" w:hAnsi="Times New Roman"/>
                <w:sz w:val="24"/>
                <w:szCs w:val="24"/>
              </w:rPr>
              <w:lastRenderedPageBreak/>
              <w:t>Определить состояние физического и психического здоровья детей.</w:t>
            </w:r>
          </w:p>
          <w:p w:rsidR="00862815" w:rsidRPr="00862815" w:rsidRDefault="00862815" w:rsidP="005D0FAA">
            <w:pPr>
              <w:rPr>
                <w:rFonts w:ascii="Times New Roman" w:hAnsi="Times New Roman"/>
                <w:sz w:val="24"/>
                <w:szCs w:val="24"/>
              </w:rPr>
            </w:pPr>
          </w:p>
        </w:tc>
        <w:tc>
          <w:tcPr>
            <w:tcW w:w="2012" w:type="dxa"/>
            <w:tcBorders>
              <w:top w:val="single" w:sz="4" w:space="0" w:color="000000"/>
              <w:left w:val="single" w:sz="4" w:space="0" w:color="000000"/>
              <w:bottom w:val="single" w:sz="4" w:space="0" w:color="000000"/>
              <w:right w:val="single" w:sz="4" w:space="0" w:color="000000"/>
            </w:tcBorders>
          </w:tcPr>
          <w:p w:rsidR="00862815" w:rsidRPr="00862815" w:rsidRDefault="00862815" w:rsidP="005D0FAA">
            <w:pPr>
              <w:rPr>
                <w:rFonts w:ascii="Times New Roman" w:hAnsi="Times New Roman"/>
                <w:sz w:val="24"/>
                <w:szCs w:val="24"/>
              </w:rPr>
            </w:pPr>
            <w:r w:rsidRPr="00862815">
              <w:rPr>
                <w:rFonts w:ascii="Times New Roman" w:hAnsi="Times New Roman"/>
                <w:sz w:val="24"/>
                <w:szCs w:val="24"/>
              </w:rPr>
              <w:t>Выявление состояния физического и психического здоровья детей.</w:t>
            </w:r>
          </w:p>
          <w:p w:rsidR="00862815" w:rsidRPr="00862815" w:rsidRDefault="00862815" w:rsidP="005D0FAA">
            <w:pPr>
              <w:rPr>
                <w:rFonts w:ascii="Times New Roman" w:hAnsi="Times New Roman"/>
                <w:sz w:val="24"/>
                <w:szCs w:val="24"/>
              </w:rPr>
            </w:pPr>
          </w:p>
        </w:tc>
        <w:tc>
          <w:tcPr>
            <w:tcW w:w="1667" w:type="dxa"/>
            <w:tcBorders>
              <w:top w:val="single" w:sz="4" w:space="0" w:color="000000"/>
              <w:left w:val="single" w:sz="4" w:space="0" w:color="000000"/>
              <w:bottom w:val="single" w:sz="4" w:space="0" w:color="000000"/>
              <w:right w:val="single" w:sz="4" w:space="0" w:color="000000"/>
            </w:tcBorders>
          </w:tcPr>
          <w:p w:rsidR="00862815" w:rsidRPr="00862815" w:rsidRDefault="00862815" w:rsidP="005D0FAA">
            <w:pPr>
              <w:rPr>
                <w:rFonts w:ascii="Times New Roman" w:hAnsi="Times New Roman"/>
                <w:sz w:val="24"/>
                <w:szCs w:val="24"/>
              </w:rPr>
            </w:pPr>
            <w:r w:rsidRPr="00862815">
              <w:rPr>
                <w:rFonts w:ascii="Times New Roman" w:hAnsi="Times New Roman"/>
                <w:sz w:val="24"/>
                <w:szCs w:val="24"/>
              </w:rPr>
              <w:t>Изучение истории развити</w:t>
            </w:r>
            <w:r w:rsidR="00495376">
              <w:rPr>
                <w:rFonts w:ascii="Times New Roman" w:hAnsi="Times New Roman"/>
                <w:sz w:val="24"/>
                <w:szCs w:val="24"/>
              </w:rPr>
              <w:t xml:space="preserve">я ребенка, беседа с родителями, </w:t>
            </w:r>
            <w:r w:rsidRPr="00862815">
              <w:rPr>
                <w:rFonts w:ascii="Times New Roman" w:hAnsi="Times New Roman"/>
                <w:sz w:val="24"/>
                <w:szCs w:val="24"/>
              </w:rPr>
              <w:t>наблюдение классного руководителя,</w:t>
            </w:r>
            <w:r w:rsidR="00495376">
              <w:rPr>
                <w:rFonts w:ascii="Times New Roman" w:hAnsi="Times New Roman"/>
                <w:sz w:val="24"/>
                <w:szCs w:val="24"/>
              </w:rPr>
              <w:t xml:space="preserve"> </w:t>
            </w:r>
            <w:r w:rsidRPr="00862815">
              <w:rPr>
                <w:rFonts w:ascii="Times New Roman" w:hAnsi="Times New Roman"/>
                <w:sz w:val="24"/>
                <w:szCs w:val="24"/>
              </w:rPr>
              <w:t xml:space="preserve">анализ работ обучающихся </w:t>
            </w:r>
          </w:p>
        </w:tc>
        <w:tc>
          <w:tcPr>
            <w:tcW w:w="1319" w:type="dxa"/>
            <w:tcBorders>
              <w:top w:val="single" w:sz="4" w:space="0" w:color="000000"/>
              <w:left w:val="single" w:sz="4" w:space="0" w:color="000000"/>
              <w:bottom w:val="single" w:sz="4" w:space="0" w:color="000000"/>
              <w:right w:val="single" w:sz="4" w:space="0" w:color="000000"/>
            </w:tcBorders>
          </w:tcPr>
          <w:p w:rsidR="00862815" w:rsidRPr="00862815" w:rsidRDefault="00862815" w:rsidP="005D0FAA">
            <w:pPr>
              <w:rPr>
                <w:rFonts w:ascii="Times New Roman" w:hAnsi="Times New Roman"/>
                <w:sz w:val="24"/>
                <w:szCs w:val="24"/>
              </w:rPr>
            </w:pPr>
          </w:p>
          <w:p w:rsidR="00862815" w:rsidRPr="00862815" w:rsidRDefault="00862815" w:rsidP="005D0FAA">
            <w:pPr>
              <w:rPr>
                <w:rFonts w:ascii="Times New Roman" w:hAnsi="Times New Roman"/>
                <w:sz w:val="24"/>
                <w:szCs w:val="24"/>
              </w:rPr>
            </w:pPr>
            <w:r w:rsidRPr="00862815">
              <w:rPr>
                <w:rFonts w:ascii="Times New Roman" w:hAnsi="Times New Roman"/>
                <w:sz w:val="24"/>
                <w:szCs w:val="24"/>
              </w:rPr>
              <w:t>Сентябрь</w:t>
            </w:r>
          </w:p>
        </w:tc>
        <w:tc>
          <w:tcPr>
            <w:tcW w:w="2400" w:type="dxa"/>
            <w:tcBorders>
              <w:top w:val="single" w:sz="4" w:space="0" w:color="000000"/>
              <w:left w:val="single" w:sz="4" w:space="0" w:color="000000"/>
              <w:bottom w:val="single" w:sz="4" w:space="0" w:color="000000"/>
              <w:right w:val="single" w:sz="4" w:space="0" w:color="000000"/>
            </w:tcBorders>
          </w:tcPr>
          <w:p w:rsidR="00862815" w:rsidRPr="00862815" w:rsidRDefault="00495376" w:rsidP="005D0FAA">
            <w:pPr>
              <w:rPr>
                <w:rFonts w:ascii="Times New Roman" w:hAnsi="Times New Roman"/>
                <w:sz w:val="24"/>
                <w:szCs w:val="24"/>
              </w:rPr>
            </w:pPr>
            <w:r>
              <w:rPr>
                <w:rFonts w:ascii="Times New Roman" w:hAnsi="Times New Roman"/>
                <w:sz w:val="24"/>
                <w:szCs w:val="24"/>
              </w:rPr>
              <w:t>Классные руководители</w:t>
            </w:r>
          </w:p>
          <w:p w:rsidR="00862815" w:rsidRPr="00862815" w:rsidRDefault="00862815" w:rsidP="005D0FAA">
            <w:pPr>
              <w:rPr>
                <w:rFonts w:ascii="Times New Roman" w:hAnsi="Times New Roman"/>
                <w:sz w:val="24"/>
                <w:szCs w:val="24"/>
              </w:rPr>
            </w:pPr>
            <w:r w:rsidRPr="00862815">
              <w:rPr>
                <w:rFonts w:ascii="Times New Roman" w:hAnsi="Times New Roman"/>
                <w:sz w:val="24"/>
                <w:szCs w:val="24"/>
              </w:rPr>
              <w:t xml:space="preserve">Медицинский работник </w:t>
            </w:r>
          </w:p>
          <w:p w:rsidR="00862815" w:rsidRPr="00862815" w:rsidRDefault="00862815" w:rsidP="005D0FAA">
            <w:pPr>
              <w:rPr>
                <w:rFonts w:ascii="Times New Roman" w:hAnsi="Times New Roman"/>
                <w:sz w:val="24"/>
                <w:szCs w:val="24"/>
              </w:rPr>
            </w:pPr>
          </w:p>
        </w:tc>
      </w:tr>
      <w:tr w:rsidR="00BB4DFF" w:rsidRPr="00862815">
        <w:trPr>
          <w:trHeight w:val="398"/>
        </w:trPr>
        <w:tc>
          <w:tcPr>
            <w:tcW w:w="9180" w:type="dxa"/>
            <w:gridSpan w:val="5"/>
            <w:tcBorders>
              <w:top w:val="single" w:sz="4" w:space="0" w:color="000000"/>
              <w:left w:val="single" w:sz="4" w:space="0" w:color="000000"/>
              <w:bottom w:val="single" w:sz="4" w:space="0" w:color="000000"/>
              <w:right w:val="single" w:sz="4" w:space="0" w:color="000000"/>
            </w:tcBorders>
          </w:tcPr>
          <w:p w:rsidR="00862815" w:rsidRPr="00862815" w:rsidRDefault="00862815" w:rsidP="00495376">
            <w:pPr>
              <w:jc w:val="center"/>
              <w:rPr>
                <w:rFonts w:ascii="Times New Roman" w:hAnsi="Times New Roman"/>
                <w:sz w:val="24"/>
                <w:szCs w:val="24"/>
              </w:rPr>
            </w:pPr>
            <w:r w:rsidRPr="00862815">
              <w:rPr>
                <w:rFonts w:ascii="Times New Roman" w:hAnsi="Times New Roman"/>
                <w:sz w:val="24"/>
                <w:szCs w:val="24"/>
              </w:rPr>
              <w:t>Психолого-педагогическая диагностика</w:t>
            </w:r>
          </w:p>
        </w:tc>
      </w:tr>
      <w:tr w:rsidR="00BB4DFF" w:rsidRPr="00862815">
        <w:trPr>
          <w:trHeight w:val="152"/>
        </w:trPr>
        <w:tc>
          <w:tcPr>
            <w:tcW w:w="1782" w:type="dxa"/>
            <w:tcBorders>
              <w:top w:val="single" w:sz="4" w:space="0" w:color="000000"/>
              <w:left w:val="single" w:sz="4" w:space="0" w:color="000000"/>
              <w:bottom w:val="single" w:sz="4" w:space="0" w:color="000000"/>
              <w:right w:val="single" w:sz="4" w:space="0" w:color="000000"/>
            </w:tcBorders>
          </w:tcPr>
          <w:p w:rsidR="00862815" w:rsidRPr="00862815" w:rsidRDefault="00862815" w:rsidP="005D0FAA">
            <w:pPr>
              <w:rPr>
                <w:rFonts w:ascii="Times New Roman" w:hAnsi="Times New Roman"/>
                <w:sz w:val="24"/>
                <w:szCs w:val="24"/>
              </w:rPr>
            </w:pPr>
            <w:r w:rsidRPr="00862815">
              <w:rPr>
                <w:rFonts w:ascii="Times New Roman" w:hAnsi="Times New Roman"/>
                <w:sz w:val="24"/>
                <w:szCs w:val="24"/>
              </w:rPr>
              <w:t>Первичная диагностика для выявления «группы риска»</w:t>
            </w:r>
          </w:p>
        </w:tc>
        <w:tc>
          <w:tcPr>
            <w:tcW w:w="2012" w:type="dxa"/>
            <w:tcBorders>
              <w:top w:val="single" w:sz="4" w:space="0" w:color="000000"/>
              <w:left w:val="single" w:sz="4" w:space="0" w:color="000000"/>
              <w:bottom w:val="single" w:sz="4" w:space="0" w:color="000000"/>
              <w:right w:val="single" w:sz="4" w:space="0" w:color="000000"/>
            </w:tcBorders>
          </w:tcPr>
          <w:p w:rsidR="00862815" w:rsidRPr="00862815" w:rsidRDefault="00862815" w:rsidP="005D0FAA">
            <w:pPr>
              <w:rPr>
                <w:rFonts w:ascii="Times New Roman" w:hAnsi="Times New Roman"/>
                <w:sz w:val="24"/>
                <w:szCs w:val="24"/>
              </w:rPr>
            </w:pPr>
            <w:r w:rsidRPr="00862815">
              <w:rPr>
                <w:rFonts w:ascii="Times New Roman" w:hAnsi="Times New Roman"/>
                <w:sz w:val="24"/>
                <w:szCs w:val="24"/>
              </w:rPr>
              <w:t>Создание банка данных  обучающихся, нуждающихся в специализированной помощи</w:t>
            </w:r>
            <w:r w:rsidR="00BB4DFF">
              <w:rPr>
                <w:rFonts w:ascii="Times New Roman" w:hAnsi="Times New Roman"/>
                <w:sz w:val="24"/>
                <w:szCs w:val="24"/>
              </w:rPr>
              <w:t>; анализ образовательной ситуации</w:t>
            </w:r>
          </w:p>
        </w:tc>
        <w:tc>
          <w:tcPr>
            <w:tcW w:w="1849" w:type="dxa"/>
            <w:tcBorders>
              <w:top w:val="single" w:sz="4" w:space="0" w:color="000000"/>
              <w:left w:val="single" w:sz="4" w:space="0" w:color="000000"/>
              <w:bottom w:val="single" w:sz="4" w:space="0" w:color="000000"/>
              <w:right w:val="single" w:sz="4" w:space="0" w:color="000000"/>
            </w:tcBorders>
          </w:tcPr>
          <w:p w:rsidR="00862815" w:rsidRPr="00862815" w:rsidRDefault="00862815" w:rsidP="005D0FAA">
            <w:pPr>
              <w:rPr>
                <w:rFonts w:ascii="Times New Roman" w:hAnsi="Times New Roman"/>
                <w:sz w:val="24"/>
                <w:szCs w:val="24"/>
              </w:rPr>
            </w:pPr>
            <w:r w:rsidRPr="00862815">
              <w:rPr>
                <w:rFonts w:ascii="Times New Roman" w:hAnsi="Times New Roman"/>
                <w:sz w:val="24"/>
                <w:szCs w:val="24"/>
              </w:rPr>
              <w:t xml:space="preserve">Наблюдение, логопедическое </w:t>
            </w:r>
            <w:r w:rsidR="00BB4DFF">
              <w:rPr>
                <w:rFonts w:ascii="Times New Roman" w:hAnsi="Times New Roman"/>
                <w:sz w:val="24"/>
                <w:szCs w:val="24"/>
              </w:rPr>
              <w:t xml:space="preserve">и психологическое обследование; </w:t>
            </w:r>
            <w:r w:rsidR="00BB4DFF" w:rsidRPr="00862815">
              <w:rPr>
                <w:rFonts w:ascii="Times New Roman" w:hAnsi="Times New Roman"/>
                <w:sz w:val="24"/>
                <w:szCs w:val="24"/>
              </w:rPr>
              <w:t>беседы</w:t>
            </w:r>
            <w:r w:rsidR="00BB4DFF">
              <w:rPr>
                <w:rFonts w:ascii="Times New Roman" w:hAnsi="Times New Roman"/>
                <w:sz w:val="24"/>
                <w:szCs w:val="24"/>
              </w:rPr>
              <w:t xml:space="preserve"> с  родителями</w:t>
            </w:r>
          </w:p>
        </w:tc>
        <w:tc>
          <w:tcPr>
            <w:tcW w:w="1137" w:type="dxa"/>
            <w:tcBorders>
              <w:top w:val="single" w:sz="4" w:space="0" w:color="000000"/>
              <w:left w:val="single" w:sz="4" w:space="0" w:color="000000"/>
              <w:bottom w:val="single" w:sz="4" w:space="0" w:color="000000"/>
              <w:right w:val="single" w:sz="4" w:space="0" w:color="000000"/>
            </w:tcBorders>
          </w:tcPr>
          <w:p w:rsidR="00862815" w:rsidRPr="00862815" w:rsidRDefault="00862815" w:rsidP="005D0FAA">
            <w:pPr>
              <w:rPr>
                <w:rFonts w:ascii="Times New Roman" w:hAnsi="Times New Roman"/>
                <w:sz w:val="24"/>
                <w:szCs w:val="24"/>
              </w:rPr>
            </w:pPr>
            <w:r w:rsidRPr="00862815">
              <w:rPr>
                <w:rFonts w:ascii="Times New Roman" w:hAnsi="Times New Roman"/>
                <w:sz w:val="24"/>
                <w:szCs w:val="24"/>
              </w:rPr>
              <w:t>При приеме документов в 1 класс</w:t>
            </w:r>
          </w:p>
          <w:p w:rsidR="00862815" w:rsidRPr="00862815" w:rsidRDefault="00862815" w:rsidP="00BB4DFF">
            <w:pPr>
              <w:rPr>
                <w:rFonts w:ascii="Times New Roman" w:hAnsi="Times New Roman"/>
                <w:sz w:val="24"/>
                <w:szCs w:val="24"/>
              </w:rPr>
            </w:pPr>
          </w:p>
        </w:tc>
        <w:tc>
          <w:tcPr>
            <w:tcW w:w="2400" w:type="dxa"/>
            <w:tcBorders>
              <w:top w:val="single" w:sz="4" w:space="0" w:color="000000"/>
              <w:left w:val="single" w:sz="4" w:space="0" w:color="000000"/>
              <w:bottom w:val="single" w:sz="4" w:space="0" w:color="000000"/>
              <w:right w:val="single" w:sz="4" w:space="0" w:color="000000"/>
            </w:tcBorders>
          </w:tcPr>
          <w:p w:rsidR="00862815" w:rsidRPr="00862815" w:rsidRDefault="00495376" w:rsidP="005D0FAA">
            <w:pPr>
              <w:rPr>
                <w:rFonts w:ascii="Times New Roman" w:hAnsi="Times New Roman"/>
                <w:sz w:val="24"/>
                <w:szCs w:val="24"/>
              </w:rPr>
            </w:pPr>
            <w:r>
              <w:rPr>
                <w:rFonts w:ascii="Times New Roman" w:hAnsi="Times New Roman"/>
                <w:sz w:val="24"/>
                <w:szCs w:val="24"/>
              </w:rPr>
              <w:t>Председатель ПМПК</w:t>
            </w:r>
          </w:p>
          <w:p w:rsidR="00862815" w:rsidRPr="00862815" w:rsidRDefault="00862815" w:rsidP="005D0FAA">
            <w:pPr>
              <w:rPr>
                <w:rFonts w:ascii="Times New Roman" w:hAnsi="Times New Roman"/>
                <w:color w:val="C00000"/>
                <w:sz w:val="24"/>
                <w:szCs w:val="24"/>
              </w:rPr>
            </w:pPr>
          </w:p>
          <w:p w:rsidR="00862815" w:rsidRPr="00862815" w:rsidRDefault="00862815" w:rsidP="005D0FAA">
            <w:pPr>
              <w:rPr>
                <w:rFonts w:ascii="Times New Roman" w:hAnsi="Times New Roman"/>
                <w:sz w:val="24"/>
                <w:szCs w:val="24"/>
              </w:rPr>
            </w:pPr>
          </w:p>
        </w:tc>
      </w:tr>
      <w:tr w:rsidR="00BB4DFF" w:rsidRPr="00862815">
        <w:trPr>
          <w:trHeight w:val="152"/>
        </w:trPr>
        <w:tc>
          <w:tcPr>
            <w:tcW w:w="1782" w:type="dxa"/>
            <w:tcBorders>
              <w:top w:val="single" w:sz="4" w:space="0" w:color="000000"/>
              <w:left w:val="single" w:sz="4" w:space="0" w:color="000000"/>
              <w:bottom w:val="single" w:sz="4" w:space="0" w:color="000000"/>
              <w:right w:val="single" w:sz="4" w:space="0" w:color="000000"/>
            </w:tcBorders>
          </w:tcPr>
          <w:p w:rsidR="00862815" w:rsidRPr="00862815" w:rsidRDefault="00862815" w:rsidP="005D0FAA">
            <w:pPr>
              <w:rPr>
                <w:rFonts w:ascii="Times New Roman" w:hAnsi="Times New Roman"/>
                <w:sz w:val="24"/>
                <w:szCs w:val="24"/>
              </w:rPr>
            </w:pPr>
            <w:r w:rsidRPr="00862815">
              <w:rPr>
                <w:rFonts w:ascii="Times New Roman" w:hAnsi="Times New Roman"/>
                <w:sz w:val="24"/>
                <w:szCs w:val="24"/>
              </w:rPr>
              <w:t>Углубленная  диагностика детей «группы риска»</w:t>
            </w:r>
          </w:p>
          <w:p w:rsidR="00862815" w:rsidRPr="00862815" w:rsidRDefault="00862815" w:rsidP="005D0FAA">
            <w:pPr>
              <w:rPr>
                <w:rFonts w:ascii="Times New Roman" w:hAnsi="Times New Roman"/>
                <w:sz w:val="24"/>
                <w:szCs w:val="24"/>
              </w:rPr>
            </w:pPr>
          </w:p>
        </w:tc>
        <w:tc>
          <w:tcPr>
            <w:tcW w:w="2012" w:type="dxa"/>
            <w:tcBorders>
              <w:top w:val="single" w:sz="4" w:space="0" w:color="000000"/>
              <w:left w:val="single" w:sz="4" w:space="0" w:color="000000"/>
              <w:bottom w:val="single" w:sz="4" w:space="0" w:color="000000"/>
              <w:right w:val="single" w:sz="4" w:space="0" w:color="000000"/>
            </w:tcBorders>
          </w:tcPr>
          <w:p w:rsidR="00862815" w:rsidRPr="00862815" w:rsidRDefault="00862815" w:rsidP="005D0FAA">
            <w:pPr>
              <w:rPr>
                <w:rFonts w:ascii="Times New Roman" w:hAnsi="Times New Roman"/>
                <w:sz w:val="24"/>
                <w:szCs w:val="24"/>
              </w:rPr>
            </w:pPr>
            <w:r w:rsidRPr="00862815">
              <w:rPr>
                <w:rFonts w:ascii="Times New Roman" w:hAnsi="Times New Roman"/>
                <w:sz w:val="24"/>
                <w:szCs w:val="24"/>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1849" w:type="dxa"/>
            <w:tcBorders>
              <w:top w:val="single" w:sz="4" w:space="0" w:color="000000"/>
              <w:left w:val="single" w:sz="4" w:space="0" w:color="000000"/>
              <w:bottom w:val="single" w:sz="4" w:space="0" w:color="000000"/>
              <w:right w:val="single" w:sz="4" w:space="0" w:color="000000"/>
            </w:tcBorders>
          </w:tcPr>
          <w:p w:rsidR="00862815" w:rsidRPr="00862815" w:rsidRDefault="00BB4DFF" w:rsidP="005D0FAA">
            <w:pPr>
              <w:rPr>
                <w:rFonts w:ascii="Times New Roman" w:hAnsi="Times New Roman"/>
                <w:sz w:val="24"/>
                <w:szCs w:val="24"/>
              </w:rPr>
            </w:pPr>
            <w:r>
              <w:rPr>
                <w:rFonts w:ascii="Times New Roman" w:hAnsi="Times New Roman"/>
                <w:sz w:val="24"/>
                <w:szCs w:val="24"/>
              </w:rPr>
              <w:t xml:space="preserve">Направление обучающихся на обследование  (по согласованию с родителями). </w:t>
            </w:r>
            <w:r w:rsidR="00862815" w:rsidRPr="00862815">
              <w:rPr>
                <w:rFonts w:ascii="Times New Roman" w:hAnsi="Times New Roman"/>
                <w:sz w:val="24"/>
                <w:szCs w:val="24"/>
              </w:rPr>
              <w:t>Диагностирование.</w:t>
            </w:r>
            <w:r>
              <w:rPr>
                <w:rFonts w:ascii="Times New Roman" w:hAnsi="Times New Roman"/>
                <w:sz w:val="24"/>
                <w:szCs w:val="24"/>
              </w:rPr>
              <w:t xml:space="preserve"> </w:t>
            </w:r>
            <w:r w:rsidR="00862815" w:rsidRPr="00862815">
              <w:rPr>
                <w:rFonts w:ascii="Times New Roman" w:hAnsi="Times New Roman"/>
                <w:sz w:val="24"/>
                <w:szCs w:val="24"/>
              </w:rPr>
              <w:t xml:space="preserve">Заполнение диагностических документов специалистами </w:t>
            </w:r>
          </w:p>
        </w:tc>
        <w:tc>
          <w:tcPr>
            <w:tcW w:w="1137" w:type="dxa"/>
            <w:tcBorders>
              <w:top w:val="single" w:sz="4" w:space="0" w:color="000000"/>
              <w:left w:val="single" w:sz="4" w:space="0" w:color="000000"/>
              <w:bottom w:val="single" w:sz="4" w:space="0" w:color="000000"/>
              <w:right w:val="single" w:sz="4" w:space="0" w:color="000000"/>
            </w:tcBorders>
          </w:tcPr>
          <w:p w:rsidR="00862815" w:rsidRPr="00862815" w:rsidRDefault="00862815" w:rsidP="005D0FAA">
            <w:pPr>
              <w:rPr>
                <w:rFonts w:ascii="Times New Roman" w:hAnsi="Times New Roman"/>
                <w:sz w:val="24"/>
                <w:szCs w:val="24"/>
              </w:rPr>
            </w:pPr>
            <w:r w:rsidRPr="00862815">
              <w:rPr>
                <w:rFonts w:ascii="Times New Roman" w:hAnsi="Times New Roman"/>
                <w:sz w:val="24"/>
                <w:szCs w:val="24"/>
              </w:rPr>
              <w:t>Сентябрь - Октябрь</w:t>
            </w:r>
          </w:p>
        </w:tc>
        <w:tc>
          <w:tcPr>
            <w:tcW w:w="2400" w:type="dxa"/>
            <w:tcBorders>
              <w:top w:val="single" w:sz="4" w:space="0" w:color="000000"/>
              <w:left w:val="single" w:sz="4" w:space="0" w:color="000000"/>
              <w:bottom w:val="single" w:sz="4" w:space="0" w:color="000000"/>
              <w:right w:val="single" w:sz="4" w:space="0" w:color="000000"/>
            </w:tcBorders>
          </w:tcPr>
          <w:p w:rsidR="00BB4DFF" w:rsidRPr="00862815" w:rsidRDefault="00BB4DFF" w:rsidP="00BB4DFF">
            <w:pPr>
              <w:rPr>
                <w:rFonts w:ascii="Times New Roman" w:hAnsi="Times New Roman"/>
                <w:sz w:val="24"/>
                <w:szCs w:val="24"/>
              </w:rPr>
            </w:pPr>
            <w:r>
              <w:rPr>
                <w:rFonts w:ascii="Times New Roman" w:hAnsi="Times New Roman"/>
                <w:sz w:val="24"/>
                <w:szCs w:val="24"/>
              </w:rPr>
              <w:t>Классные руководители</w:t>
            </w:r>
          </w:p>
          <w:p w:rsidR="00862815" w:rsidRPr="00862815" w:rsidRDefault="00862815" w:rsidP="005D0FAA">
            <w:pPr>
              <w:rPr>
                <w:rFonts w:ascii="Times New Roman" w:hAnsi="Times New Roman"/>
                <w:sz w:val="24"/>
                <w:szCs w:val="24"/>
              </w:rPr>
            </w:pPr>
          </w:p>
        </w:tc>
      </w:tr>
      <w:tr w:rsidR="00BB4DFF" w:rsidRPr="00862815">
        <w:trPr>
          <w:trHeight w:val="152"/>
        </w:trPr>
        <w:tc>
          <w:tcPr>
            <w:tcW w:w="1782" w:type="dxa"/>
            <w:tcBorders>
              <w:top w:val="single" w:sz="4" w:space="0" w:color="000000"/>
              <w:left w:val="single" w:sz="4" w:space="0" w:color="000000"/>
              <w:bottom w:val="single" w:sz="4" w:space="0" w:color="000000"/>
              <w:right w:val="single" w:sz="4" w:space="0" w:color="000000"/>
            </w:tcBorders>
          </w:tcPr>
          <w:p w:rsidR="00862815" w:rsidRPr="00862815" w:rsidRDefault="00BB4DFF" w:rsidP="005D0FAA">
            <w:pPr>
              <w:rPr>
                <w:rFonts w:ascii="Times New Roman" w:hAnsi="Times New Roman"/>
                <w:sz w:val="24"/>
                <w:szCs w:val="24"/>
              </w:rPr>
            </w:pPr>
            <w:r>
              <w:rPr>
                <w:rFonts w:ascii="Times New Roman" w:hAnsi="Times New Roman"/>
                <w:sz w:val="24"/>
                <w:szCs w:val="24"/>
              </w:rPr>
              <w:t xml:space="preserve">Анализ  </w:t>
            </w:r>
            <w:r w:rsidR="00862815" w:rsidRPr="00862815">
              <w:rPr>
                <w:rFonts w:ascii="Times New Roman" w:hAnsi="Times New Roman"/>
                <w:sz w:val="24"/>
                <w:szCs w:val="24"/>
              </w:rPr>
              <w:t>пр</w:t>
            </w:r>
            <w:r>
              <w:rPr>
                <w:rFonts w:ascii="Times New Roman" w:hAnsi="Times New Roman"/>
                <w:sz w:val="24"/>
                <w:szCs w:val="24"/>
              </w:rPr>
              <w:t>ичин</w:t>
            </w:r>
            <w:r w:rsidR="00862815" w:rsidRPr="00862815">
              <w:rPr>
                <w:rFonts w:ascii="Times New Roman" w:hAnsi="Times New Roman"/>
                <w:sz w:val="24"/>
                <w:szCs w:val="24"/>
              </w:rPr>
              <w:t xml:space="preserve"> возн</w:t>
            </w:r>
            <w:r>
              <w:rPr>
                <w:rFonts w:ascii="Times New Roman" w:hAnsi="Times New Roman"/>
                <w:sz w:val="24"/>
                <w:szCs w:val="24"/>
              </w:rPr>
              <w:t>икновения трудностей в обучении, в</w:t>
            </w:r>
            <w:r w:rsidR="00862815" w:rsidRPr="00862815">
              <w:rPr>
                <w:rFonts w:ascii="Times New Roman" w:hAnsi="Times New Roman"/>
                <w:sz w:val="24"/>
                <w:szCs w:val="24"/>
              </w:rPr>
              <w:t>ыяв</w:t>
            </w:r>
            <w:r>
              <w:rPr>
                <w:rFonts w:ascii="Times New Roman" w:hAnsi="Times New Roman"/>
                <w:sz w:val="24"/>
                <w:szCs w:val="24"/>
              </w:rPr>
              <w:t>ление резервных возможностей</w:t>
            </w:r>
          </w:p>
        </w:tc>
        <w:tc>
          <w:tcPr>
            <w:tcW w:w="2012" w:type="dxa"/>
            <w:tcBorders>
              <w:top w:val="single" w:sz="4" w:space="0" w:color="000000"/>
              <w:left w:val="single" w:sz="4" w:space="0" w:color="000000"/>
              <w:bottom w:val="single" w:sz="4" w:space="0" w:color="000000"/>
              <w:right w:val="single" w:sz="4" w:space="0" w:color="000000"/>
            </w:tcBorders>
          </w:tcPr>
          <w:p w:rsidR="00862815" w:rsidRPr="00862815" w:rsidRDefault="00862815" w:rsidP="005D0FAA">
            <w:pPr>
              <w:rPr>
                <w:rFonts w:ascii="Times New Roman" w:hAnsi="Times New Roman"/>
                <w:sz w:val="24"/>
                <w:szCs w:val="24"/>
              </w:rPr>
            </w:pPr>
            <w:r w:rsidRPr="00862815">
              <w:rPr>
                <w:rFonts w:ascii="Times New Roman" w:hAnsi="Times New Roman"/>
                <w:sz w:val="24"/>
                <w:szCs w:val="24"/>
              </w:rPr>
              <w:t>Выбор индивидуальной образовательной траектории для решения имеющихся проблем</w:t>
            </w:r>
          </w:p>
        </w:tc>
        <w:tc>
          <w:tcPr>
            <w:tcW w:w="1849" w:type="dxa"/>
            <w:tcBorders>
              <w:top w:val="single" w:sz="4" w:space="0" w:color="000000"/>
              <w:left w:val="single" w:sz="4" w:space="0" w:color="000000"/>
              <w:bottom w:val="single" w:sz="4" w:space="0" w:color="000000"/>
              <w:right w:val="single" w:sz="4" w:space="0" w:color="000000"/>
            </w:tcBorders>
          </w:tcPr>
          <w:p w:rsidR="00862815" w:rsidRPr="00862815" w:rsidRDefault="00862815" w:rsidP="005D0FAA">
            <w:pPr>
              <w:rPr>
                <w:rFonts w:ascii="Times New Roman" w:hAnsi="Times New Roman"/>
                <w:sz w:val="24"/>
                <w:szCs w:val="24"/>
              </w:rPr>
            </w:pPr>
            <w:r w:rsidRPr="00862815">
              <w:rPr>
                <w:rFonts w:ascii="Times New Roman" w:hAnsi="Times New Roman"/>
                <w:sz w:val="24"/>
                <w:szCs w:val="24"/>
              </w:rPr>
              <w:t>Подбор  коррекционной программы (программы развития)</w:t>
            </w:r>
          </w:p>
        </w:tc>
        <w:tc>
          <w:tcPr>
            <w:tcW w:w="1137" w:type="dxa"/>
            <w:tcBorders>
              <w:top w:val="single" w:sz="4" w:space="0" w:color="000000"/>
              <w:left w:val="single" w:sz="4" w:space="0" w:color="000000"/>
              <w:bottom w:val="single" w:sz="4" w:space="0" w:color="000000"/>
              <w:right w:val="single" w:sz="4" w:space="0" w:color="000000"/>
            </w:tcBorders>
          </w:tcPr>
          <w:p w:rsidR="00862815" w:rsidRPr="00862815" w:rsidRDefault="00862815" w:rsidP="005D0FAA">
            <w:pPr>
              <w:rPr>
                <w:rFonts w:ascii="Times New Roman" w:hAnsi="Times New Roman"/>
                <w:sz w:val="24"/>
                <w:szCs w:val="24"/>
              </w:rPr>
            </w:pPr>
            <w:r w:rsidRPr="00862815">
              <w:rPr>
                <w:rFonts w:ascii="Times New Roman" w:hAnsi="Times New Roman"/>
                <w:sz w:val="24"/>
                <w:szCs w:val="24"/>
              </w:rPr>
              <w:t>Октябрь - Ноябрь</w:t>
            </w:r>
          </w:p>
        </w:tc>
        <w:tc>
          <w:tcPr>
            <w:tcW w:w="2400" w:type="dxa"/>
            <w:tcBorders>
              <w:top w:val="single" w:sz="4" w:space="0" w:color="000000"/>
              <w:left w:val="single" w:sz="4" w:space="0" w:color="000000"/>
              <w:bottom w:val="single" w:sz="4" w:space="0" w:color="000000"/>
              <w:right w:val="single" w:sz="4" w:space="0" w:color="000000"/>
            </w:tcBorders>
          </w:tcPr>
          <w:p w:rsidR="00862815" w:rsidRPr="00862815" w:rsidRDefault="00BB4DFF" w:rsidP="005D0FAA">
            <w:pPr>
              <w:rPr>
                <w:rFonts w:ascii="Times New Roman" w:hAnsi="Times New Roman"/>
                <w:sz w:val="24"/>
                <w:szCs w:val="24"/>
              </w:rPr>
            </w:pPr>
            <w:r>
              <w:rPr>
                <w:rFonts w:ascii="Times New Roman" w:hAnsi="Times New Roman"/>
                <w:sz w:val="24"/>
                <w:szCs w:val="24"/>
              </w:rPr>
              <w:t>Классные руководители</w:t>
            </w:r>
          </w:p>
        </w:tc>
      </w:tr>
      <w:tr w:rsidR="00BB4DFF" w:rsidRPr="00862815">
        <w:trPr>
          <w:trHeight w:val="289"/>
        </w:trPr>
        <w:tc>
          <w:tcPr>
            <w:tcW w:w="9180" w:type="dxa"/>
            <w:gridSpan w:val="5"/>
            <w:tcBorders>
              <w:top w:val="single" w:sz="4" w:space="0" w:color="000000"/>
              <w:left w:val="single" w:sz="4" w:space="0" w:color="000000"/>
              <w:bottom w:val="single" w:sz="4" w:space="0" w:color="000000"/>
              <w:right w:val="single" w:sz="4" w:space="0" w:color="000000"/>
            </w:tcBorders>
          </w:tcPr>
          <w:p w:rsidR="00862815" w:rsidRPr="00862815" w:rsidRDefault="00862815" w:rsidP="00BB4DFF">
            <w:pPr>
              <w:jc w:val="center"/>
              <w:rPr>
                <w:rFonts w:ascii="Times New Roman" w:hAnsi="Times New Roman"/>
                <w:sz w:val="24"/>
                <w:szCs w:val="24"/>
              </w:rPr>
            </w:pPr>
            <w:r w:rsidRPr="00862815">
              <w:rPr>
                <w:rFonts w:ascii="Times New Roman" w:hAnsi="Times New Roman"/>
                <w:sz w:val="24"/>
                <w:szCs w:val="24"/>
              </w:rPr>
              <w:t>Социально – педагогическая диагностика</w:t>
            </w:r>
          </w:p>
        </w:tc>
      </w:tr>
      <w:tr w:rsidR="00BB4DFF" w:rsidRPr="00862815">
        <w:trPr>
          <w:trHeight w:val="2580"/>
        </w:trPr>
        <w:tc>
          <w:tcPr>
            <w:tcW w:w="1782" w:type="dxa"/>
            <w:tcBorders>
              <w:top w:val="single" w:sz="4" w:space="0" w:color="000000"/>
              <w:left w:val="single" w:sz="4" w:space="0" w:color="000000"/>
              <w:bottom w:val="single" w:sz="4" w:space="0" w:color="000000"/>
              <w:right w:val="single" w:sz="4" w:space="0" w:color="000000"/>
            </w:tcBorders>
          </w:tcPr>
          <w:p w:rsidR="00862815" w:rsidRPr="00862815" w:rsidRDefault="00BB4DFF" w:rsidP="005D0FAA">
            <w:pPr>
              <w:rPr>
                <w:rFonts w:ascii="Times New Roman" w:hAnsi="Times New Roman"/>
                <w:sz w:val="24"/>
                <w:szCs w:val="24"/>
              </w:rPr>
            </w:pPr>
            <w:r>
              <w:rPr>
                <w:rFonts w:ascii="Times New Roman" w:hAnsi="Times New Roman"/>
                <w:sz w:val="24"/>
                <w:szCs w:val="24"/>
              </w:rPr>
              <w:lastRenderedPageBreak/>
              <w:t>Определение уровня</w:t>
            </w:r>
            <w:r w:rsidR="00862815" w:rsidRPr="00862815">
              <w:rPr>
                <w:rFonts w:ascii="Times New Roman" w:hAnsi="Times New Roman"/>
                <w:sz w:val="24"/>
                <w:szCs w:val="24"/>
              </w:rPr>
              <w:t xml:space="preserve"> о</w:t>
            </w:r>
            <w:r>
              <w:rPr>
                <w:rFonts w:ascii="Times New Roman" w:hAnsi="Times New Roman"/>
                <w:sz w:val="24"/>
                <w:szCs w:val="24"/>
              </w:rPr>
              <w:t>рганизованности ребенка; уровня</w:t>
            </w:r>
            <w:r w:rsidR="00862815" w:rsidRPr="00862815">
              <w:rPr>
                <w:rFonts w:ascii="Times New Roman" w:hAnsi="Times New Roman"/>
                <w:sz w:val="24"/>
                <w:szCs w:val="24"/>
              </w:rPr>
              <w:t xml:space="preserve"> знаний по предметам</w:t>
            </w:r>
          </w:p>
          <w:p w:rsidR="00862815" w:rsidRPr="00862815" w:rsidRDefault="00862815" w:rsidP="005D0FAA">
            <w:pPr>
              <w:rPr>
                <w:rFonts w:ascii="Times New Roman" w:hAnsi="Times New Roman"/>
                <w:sz w:val="24"/>
                <w:szCs w:val="24"/>
              </w:rPr>
            </w:pPr>
          </w:p>
          <w:p w:rsidR="00862815" w:rsidRPr="00862815" w:rsidRDefault="00862815" w:rsidP="005D0FAA">
            <w:pPr>
              <w:rPr>
                <w:rFonts w:ascii="Times New Roman" w:hAnsi="Times New Roman"/>
                <w:sz w:val="24"/>
                <w:szCs w:val="24"/>
              </w:rPr>
            </w:pPr>
          </w:p>
          <w:p w:rsidR="00862815" w:rsidRPr="00862815" w:rsidRDefault="00862815" w:rsidP="005D0FAA">
            <w:pPr>
              <w:rPr>
                <w:rFonts w:ascii="Times New Roman" w:hAnsi="Times New Roman"/>
                <w:sz w:val="24"/>
                <w:szCs w:val="24"/>
              </w:rPr>
            </w:pPr>
          </w:p>
          <w:p w:rsidR="00862815" w:rsidRPr="00862815" w:rsidRDefault="00862815" w:rsidP="005D0FAA">
            <w:pPr>
              <w:rPr>
                <w:rFonts w:ascii="Times New Roman" w:hAnsi="Times New Roman"/>
                <w:sz w:val="24"/>
                <w:szCs w:val="24"/>
              </w:rPr>
            </w:pPr>
          </w:p>
        </w:tc>
        <w:tc>
          <w:tcPr>
            <w:tcW w:w="2012" w:type="dxa"/>
            <w:tcBorders>
              <w:top w:val="single" w:sz="4" w:space="0" w:color="000000"/>
              <w:left w:val="single" w:sz="4" w:space="0" w:color="000000"/>
              <w:bottom w:val="single" w:sz="4" w:space="0" w:color="000000"/>
              <w:right w:val="single" w:sz="4" w:space="0" w:color="000000"/>
            </w:tcBorders>
          </w:tcPr>
          <w:p w:rsidR="00862815" w:rsidRPr="00862815" w:rsidRDefault="00862815" w:rsidP="005D0FAA">
            <w:pPr>
              <w:rPr>
                <w:rFonts w:ascii="Times New Roman" w:hAnsi="Times New Roman"/>
                <w:sz w:val="24"/>
                <w:szCs w:val="24"/>
              </w:rPr>
            </w:pPr>
            <w:r w:rsidRPr="00862815">
              <w:rPr>
                <w:rFonts w:ascii="Times New Roman" w:hAnsi="Times New Roman"/>
                <w:sz w:val="24"/>
                <w:szCs w:val="24"/>
              </w:rPr>
              <w:t xml:space="preserve">Получение объективной информации об организованности ребенка, умения учиться, особенностей личности, уровня знаний по предметам. </w:t>
            </w:r>
          </w:p>
        </w:tc>
        <w:tc>
          <w:tcPr>
            <w:tcW w:w="1667" w:type="dxa"/>
            <w:tcBorders>
              <w:top w:val="single" w:sz="4" w:space="0" w:color="000000"/>
              <w:left w:val="single" w:sz="4" w:space="0" w:color="000000"/>
              <w:bottom w:val="single" w:sz="4" w:space="0" w:color="000000"/>
              <w:right w:val="single" w:sz="4" w:space="0" w:color="000000"/>
            </w:tcBorders>
          </w:tcPr>
          <w:p w:rsidR="00862815" w:rsidRPr="00862815" w:rsidRDefault="00862815" w:rsidP="005D0FAA">
            <w:pPr>
              <w:rPr>
                <w:rFonts w:ascii="Times New Roman" w:hAnsi="Times New Roman"/>
                <w:sz w:val="24"/>
                <w:szCs w:val="24"/>
              </w:rPr>
            </w:pPr>
            <w:r w:rsidRPr="00862815">
              <w:rPr>
                <w:rFonts w:ascii="Times New Roman" w:hAnsi="Times New Roman"/>
                <w:sz w:val="24"/>
                <w:szCs w:val="24"/>
              </w:rPr>
              <w:t>Анкетирование, наблюдение во время занятий, беседа с родителями, посещение семьи. Составление характеристики.</w:t>
            </w:r>
          </w:p>
        </w:tc>
        <w:tc>
          <w:tcPr>
            <w:tcW w:w="1319" w:type="dxa"/>
            <w:tcBorders>
              <w:top w:val="single" w:sz="4" w:space="0" w:color="000000"/>
              <w:left w:val="single" w:sz="4" w:space="0" w:color="000000"/>
              <w:bottom w:val="single" w:sz="4" w:space="0" w:color="000000"/>
              <w:right w:val="single" w:sz="4" w:space="0" w:color="000000"/>
            </w:tcBorders>
          </w:tcPr>
          <w:p w:rsidR="00862815" w:rsidRPr="00862815" w:rsidRDefault="00862815" w:rsidP="005D0FAA">
            <w:pPr>
              <w:rPr>
                <w:rFonts w:ascii="Times New Roman" w:hAnsi="Times New Roman"/>
                <w:sz w:val="24"/>
                <w:szCs w:val="24"/>
              </w:rPr>
            </w:pPr>
            <w:r w:rsidRPr="00862815">
              <w:rPr>
                <w:rFonts w:ascii="Times New Roman" w:hAnsi="Times New Roman"/>
                <w:sz w:val="24"/>
                <w:szCs w:val="24"/>
              </w:rPr>
              <w:t>Сентябрь - октябрь</w:t>
            </w:r>
          </w:p>
          <w:p w:rsidR="00862815" w:rsidRPr="00862815" w:rsidRDefault="00862815" w:rsidP="005D0FAA">
            <w:pPr>
              <w:rPr>
                <w:rFonts w:ascii="Times New Roman" w:hAnsi="Times New Roman"/>
                <w:sz w:val="24"/>
                <w:szCs w:val="24"/>
              </w:rPr>
            </w:pPr>
          </w:p>
        </w:tc>
        <w:tc>
          <w:tcPr>
            <w:tcW w:w="2400" w:type="dxa"/>
            <w:tcBorders>
              <w:top w:val="single" w:sz="4" w:space="0" w:color="000000"/>
              <w:left w:val="single" w:sz="4" w:space="0" w:color="000000"/>
              <w:bottom w:val="single" w:sz="4" w:space="0" w:color="000000"/>
              <w:right w:val="single" w:sz="4" w:space="0" w:color="000000"/>
            </w:tcBorders>
          </w:tcPr>
          <w:p w:rsidR="00862815" w:rsidRPr="00862815" w:rsidRDefault="00862815" w:rsidP="005D0FAA">
            <w:pPr>
              <w:rPr>
                <w:rFonts w:ascii="Times New Roman" w:hAnsi="Times New Roman"/>
                <w:sz w:val="24"/>
                <w:szCs w:val="24"/>
              </w:rPr>
            </w:pPr>
            <w:r w:rsidRPr="00862815">
              <w:rPr>
                <w:rFonts w:ascii="Times New Roman" w:hAnsi="Times New Roman"/>
                <w:sz w:val="24"/>
                <w:szCs w:val="24"/>
              </w:rPr>
              <w:t>Классный руководитель</w:t>
            </w:r>
          </w:p>
          <w:p w:rsidR="00862815" w:rsidRPr="00862815" w:rsidRDefault="00862815" w:rsidP="005D0FAA">
            <w:pPr>
              <w:rPr>
                <w:rFonts w:ascii="Times New Roman" w:hAnsi="Times New Roman"/>
                <w:sz w:val="24"/>
                <w:szCs w:val="24"/>
              </w:rPr>
            </w:pPr>
            <w:r w:rsidRPr="00862815">
              <w:rPr>
                <w:rFonts w:ascii="Times New Roman" w:hAnsi="Times New Roman"/>
                <w:sz w:val="24"/>
                <w:szCs w:val="24"/>
              </w:rPr>
              <w:t>Социальный педагог</w:t>
            </w:r>
          </w:p>
          <w:p w:rsidR="00862815" w:rsidRPr="00862815" w:rsidRDefault="00862815" w:rsidP="005D0FAA">
            <w:pPr>
              <w:rPr>
                <w:rFonts w:ascii="Times New Roman" w:hAnsi="Times New Roman"/>
                <w:sz w:val="24"/>
                <w:szCs w:val="24"/>
              </w:rPr>
            </w:pPr>
          </w:p>
        </w:tc>
      </w:tr>
    </w:tbl>
    <w:p w:rsidR="00862815" w:rsidRPr="00862815" w:rsidRDefault="00862815" w:rsidP="00862815">
      <w:pPr>
        <w:jc w:val="both"/>
        <w:rPr>
          <w:rFonts w:ascii="Times New Roman" w:hAnsi="Times New Roman"/>
          <w:sz w:val="24"/>
          <w:szCs w:val="24"/>
        </w:rPr>
      </w:pPr>
    </w:p>
    <w:p w:rsidR="00862815" w:rsidRPr="00862815" w:rsidRDefault="00862815" w:rsidP="00862815">
      <w:pPr>
        <w:jc w:val="center"/>
        <w:rPr>
          <w:rFonts w:ascii="Times New Roman" w:hAnsi="Times New Roman"/>
          <w:sz w:val="24"/>
          <w:szCs w:val="24"/>
        </w:rPr>
      </w:pPr>
      <w:r w:rsidRPr="00862815">
        <w:rPr>
          <w:rFonts w:ascii="Times New Roman" w:hAnsi="Times New Roman"/>
          <w:sz w:val="24"/>
          <w:szCs w:val="24"/>
        </w:rPr>
        <w:t>Коррекционно-развивающий модуль</w:t>
      </w:r>
    </w:p>
    <w:p w:rsidR="00862815" w:rsidRPr="00862815" w:rsidRDefault="00862815" w:rsidP="00862815">
      <w:pPr>
        <w:jc w:val="both"/>
        <w:rPr>
          <w:rFonts w:ascii="Times New Roman" w:hAnsi="Times New Roman"/>
          <w:sz w:val="24"/>
          <w:szCs w:val="24"/>
        </w:rPr>
      </w:pPr>
      <w:r w:rsidRPr="00862815">
        <w:rPr>
          <w:rFonts w:ascii="Times New Roman" w:hAnsi="Times New Roman"/>
          <w:sz w:val="24"/>
          <w:szCs w:val="24"/>
        </w:rPr>
        <w:t>Цель: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«группы риска».</w:t>
      </w:r>
    </w:p>
    <w:tbl>
      <w:tblPr>
        <w:tblW w:w="9570" w:type="dxa"/>
        <w:tblLook w:val="0000" w:firstRow="0" w:lastRow="0" w:firstColumn="0" w:lastColumn="0" w:noHBand="0" w:noVBand="0"/>
      </w:tblPr>
      <w:tblGrid>
        <w:gridCol w:w="2171"/>
        <w:gridCol w:w="1902"/>
        <w:gridCol w:w="2502"/>
        <w:gridCol w:w="1051"/>
        <w:gridCol w:w="1944"/>
      </w:tblGrid>
      <w:tr w:rsidR="00BB4DFF" w:rsidRPr="00862815">
        <w:trPr>
          <w:trHeight w:val="1162"/>
        </w:trPr>
        <w:tc>
          <w:tcPr>
            <w:tcW w:w="2235" w:type="dxa"/>
            <w:tcBorders>
              <w:top w:val="single" w:sz="4" w:space="0" w:color="000000"/>
              <w:left w:val="single" w:sz="4" w:space="0" w:color="000000"/>
              <w:bottom w:val="single" w:sz="4" w:space="0" w:color="000000"/>
              <w:right w:val="single" w:sz="4" w:space="0" w:color="000000"/>
            </w:tcBorders>
          </w:tcPr>
          <w:p w:rsidR="00862815" w:rsidRPr="00862815" w:rsidRDefault="00862815" w:rsidP="005D0FAA">
            <w:pPr>
              <w:rPr>
                <w:rFonts w:ascii="Times New Roman" w:hAnsi="Times New Roman"/>
                <w:sz w:val="24"/>
                <w:szCs w:val="24"/>
              </w:rPr>
            </w:pPr>
            <w:r w:rsidRPr="00862815">
              <w:rPr>
                <w:rFonts w:ascii="Times New Roman" w:hAnsi="Times New Roman"/>
                <w:sz w:val="24"/>
                <w:szCs w:val="24"/>
              </w:rPr>
              <w:t>Задачи</w:t>
            </w:r>
            <w:r w:rsidR="00BB4DFF">
              <w:rPr>
                <w:rFonts w:ascii="Times New Roman" w:hAnsi="Times New Roman"/>
                <w:sz w:val="24"/>
                <w:szCs w:val="24"/>
              </w:rPr>
              <w:t xml:space="preserve"> </w:t>
            </w:r>
            <w:r w:rsidRPr="00862815">
              <w:rPr>
                <w:rFonts w:ascii="Times New Roman" w:hAnsi="Times New Roman"/>
                <w:sz w:val="24"/>
                <w:szCs w:val="24"/>
              </w:rPr>
              <w:t>(направления) деятельности</w:t>
            </w:r>
          </w:p>
        </w:tc>
        <w:tc>
          <w:tcPr>
            <w:tcW w:w="1984" w:type="dxa"/>
            <w:tcBorders>
              <w:top w:val="single" w:sz="4" w:space="0" w:color="000000"/>
              <w:left w:val="single" w:sz="4" w:space="0" w:color="000000"/>
              <w:bottom w:val="single" w:sz="4" w:space="0" w:color="000000"/>
              <w:right w:val="single" w:sz="4" w:space="0" w:color="000000"/>
            </w:tcBorders>
          </w:tcPr>
          <w:p w:rsidR="00862815" w:rsidRPr="00862815" w:rsidRDefault="00862815" w:rsidP="005D0FAA">
            <w:pPr>
              <w:rPr>
                <w:rFonts w:ascii="Times New Roman" w:hAnsi="Times New Roman"/>
                <w:sz w:val="24"/>
                <w:szCs w:val="24"/>
              </w:rPr>
            </w:pPr>
            <w:r w:rsidRPr="00862815">
              <w:rPr>
                <w:rFonts w:ascii="Times New Roman" w:hAnsi="Times New Roman"/>
                <w:sz w:val="24"/>
                <w:szCs w:val="24"/>
              </w:rPr>
              <w:t>Планируемые результаты</w:t>
            </w:r>
          </w:p>
          <w:p w:rsidR="00862815" w:rsidRPr="00862815" w:rsidRDefault="00862815" w:rsidP="005D0FAA">
            <w:pPr>
              <w:rPr>
                <w:rFonts w:ascii="Times New Roman" w:hAnsi="Times New Roman"/>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862815" w:rsidRPr="00862815" w:rsidRDefault="00862815" w:rsidP="005D0FAA">
            <w:pPr>
              <w:rPr>
                <w:rFonts w:ascii="Times New Roman" w:hAnsi="Times New Roman"/>
                <w:sz w:val="24"/>
                <w:szCs w:val="24"/>
              </w:rPr>
            </w:pPr>
            <w:r w:rsidRPr="00862815">
              <w:rPr>
                <w:rFonts w:ascii="Times New Roman" w:hAnsi="Times New Roman"/>
                <w:sz w:val="24"/>
                <w:szCs w:val="24"/>
              </w:rPr>
              <w:t>Виды и формы деятельности, мероприятия</w:t>
            </w:r>
          </w:p>
        </w:tc>
        <w:tc>
          <w:tcPr>
            <w:tcW w:w="1061" w:type="dxa"/>
            <w:tcBorders>
              <w:top w:val="single" w:sz="4" w:space="0" w:color="000000"/>
              <w:left w:val="single" w:sz="4" w:space="0" w:color="000000"/>
              <w:bottom w:val="single" w:sz="4" w:space="0" w:color="000000"/>
              <w:right w:val="single" w:sz="4" w:space="0" w:color="000000"/>
            </w:tcBorders>
          </w:tcPr>
          <w:p w:rsidR="00862815" w:rsidRPr="00862815" w:rsidRDefault="00862815" w:rsidP="005D0FAA">
            <w:pPr>
              <w:rPr>
                <w:rFonts w:ascii="Times New Roman" w:hAnsi="Times New Roman"/>
                <w:sz w:val="24"/>
                <w:szCs w:val="24"/>
              </w:rPr>
            </w:pPr>
            <w:r w:rsidRPr="00862815">
              <w:rPr>
                <w:rFonts w:ascii="Times New Roman" w:hAnsi="Times New Roman"/>
                <w:sz w:val="24"/>
                <w:szCs w:val="24"/>
              </w:rPr>
              <w:t>Сроки</w:t>
            </w:r>
          </w:p>
          <w:p w:rsidR="00862815" w:rsidRPr="00862815" w:rsidRDefault="00862815" w:rsidP="005D0FAA">
            <w:pPr>
              <w:rPr>
                <w:rFonts w:ascii="Times New Roman" w:hAnsi="Times New Roman"/>
                <w:sz w:val="24"/>
                <w:szCs w:val="24"/>
              </w:rPr>
            </w:pPr>
          </w:p>
        </w:tc>
        <w:tc>
          <w:tcPr>
            <w:tcW w:w="1996" w:type="dxa"/>
            <w:tcBorders>
              <w:top w:val="single" w:sz="4" w:space="0" w:color="000000"/>
              <w:left w:val="single" w:sz="4" w:space="0" w:color="000000"/>
              <w:bottom w:val="single" w:sz="4" w:space="0" w:color="000000"/>
              <w:right w:val="single" w:sz="4" w:space="0" w:color="000000"/>
            </w:tcBorders>
          </w:tcPr>
          <w:p w:rsidR="00862815" w:rsidRPr="00862815" w:rsidRDefault="00862815" w:rsidP="005D0FAA">
            <w:pPr>
              <w:rPr>
                <w:rFonts w:ascii="Times New Roman" w:hAnsi="Times New Roman"/>
                <w:sz w:val="24"/>
                <w:szCs w:val="24"/>
              </w:rPr>
            </w:pPr>
            <w:r w:rsidRPr="00862815">
              <w:rPr>
                <w:rFonts w:ascii="Times New Roman" w:hAnsi="Times New Roman"/>
                <w:sz w:val="24"/>
                <w:szCs w:val="24"/>
              </w:rPr>
              <w:t>Ответственные</w:t>
            </w:r>
          </w:p>
          <w:p w:rsidR="00862815" w:rsidRPr="00862815" w:rsidRDefault="00862815" w:rsidP="005D0FAA">
            <w:pPr>
              <w:rPr>
                <w:rFonts w:ascii="Times New Roman" w:hAnsi="Times New Roman"/>
                <w:sz w:val="24"/>
                <w:szCs w:val="24"/>
              </w:rPr>
            </w:pPr>
          </w:p>
        </w:tc>
      </w:tr>
      <w:tr w:rsidR="00862815" w:rsidRPr="00862815">
        <w:trPr>
          <w:trHeight w:val="88"/>
        </w:trPr>
        <w:tc>
          <w:tcPr>
            <w:tcW w:w="9570" w:type="dxa"/>
            <w:gridSpan w:val="5"/>
            <w:tcBorders>
              <w:top w:val="single" w:sz="4" w:space="0" w:color="000000"/>
              <w:left w:val="single" w:sz="4" w:space="0" w:color="000000"/>
              <w:bottom w:val="single" w:sz="4" w:space="0" w:color="000000"/>
              <w:right w:val="single" w:sz="4" w:space="0" w:color="000000"/>
            </w:tcBorders>
          </w:tcPr>
          <w:p w:rsidR="00862815" w:rsidRPr="00862815" w:rsidRDefault="00862815" w:rsidP="00BB4DFF">
            <w:pPr>
              <w:jc w:val="center"/>
              <w:rPr>
                <w:rFonts w:ascii="Times New Roman" w:hAnsi="Times New Roman"/>
                <w:sz w:val="24"/>
                <w:szCs w:val="24"/>
              </w:rPr>
            </w:pPr>
            <w:r w:rsidRPr="00862815">
              <w:rPr>
                <w:rFonts w:ascii="Times New Roman" w:hAnsi="Times New Roman"/>
                <w:sz w:val="24"/>
                <w:szCs w:val="24"/>
              </w:rPr>
              <w:t>Психолого-педагогическая работа</w:t>
            </w:r>
          </w:p>
        </w:tc>
      </w:tr>
      <w:tr w:rsidR="00BB4DFF" w:rsidRPr="00862815">
        <w:trPr>
          <w:trHeight w:val="90"/>
        </w:trPr>
        <w:tc>
          <w:tcPr>
            <w:tcW w:w="2235" w:type="dxa"/>
            <w:tcBorders>
              <w:top w:val="single" w:sz="4" w:space="0" w:color="000000"/>
              <w:left w:val="single" w:sz="4" w:space="0" w:color="000000"/>
              <w:bottom w:val="single" w:sz="4" w:space="0" w:color="000000"/>
              <w:right w:val="single" w:sz="4" w:space="0" w:color="000000"/>
            </w:tcBorders>
          </w:tcPr>
          <w:p w:rsidR="00862815" w:rsidRPr="00862815" w:rsidRDefault="00862815" w:rsidP="005D0FAA">
            <w:pPr>
              <w:rPr>
                <w:rFonts w:ascii="Times New Roman" w:hAnsi="Times New Roman"/>
                <w:sz w:val="24"/>
                <w:szCs w:val="24"/>
              </w:rPr>
            </w:pPr>
            <w:r w:rsidRPr="00862815">
              <w:rPr>
                <w:rFonts w:ascii="Times New Roman" w:hAnsi="Times New Roman"/>
                <w:sz w:val="24"/>
                <w:szCs w:val="24"/>
              </w:rPr>
              <w:t>Обеспечить педагогическое сопровождение детей «группы риска»</w:t>
            </w:r>
          </w:p>
        </w:tc>
        <w:tc>
          <w:tcPr>
            <w:tcW w:w="1984" w:type="dxa"/>
            <w:tcBorders>
              <w:top w:val="single" w:sz="4" w:space="0" w:color="000000"/>
              <w:left w:val="single" w:sz="4" w:space="0" w:color="000000"/>
              <w:bottom w:val="single" w:sz="4" w:space="0" w:color="000000"/>
              <w:right w:val="single" w:sz="4" w:space="0" w:color="000000"/>
            </w:tcBorders>
          </w:tcPr>
          <w:p w:rsidR="00862815" w:rsidRPr="00862815" w:rsidRDefault="00862815" w:rsidP="005D0FAA">
            <w:pPr>
              <w:rPr>
                <w:rFonts w:ascii="Times New Roman" w:hAnsi="Times New Roman"/>
                <w:sz w:val="24"/>
                <w:szCs w:val="24"/>
              </w:rPr>
            </w:pPr>
            <w:r w:rsidRPr="00862815">
              <w:rPr>
                <w:rFonts w:ascii="Times New Roman" w:hAnsi="Times New Roman"/>
                <w:sz w:val="24"/>
                <w:szCs w:val="24"/>
              </w:rPr>
              <w:t>Планы, программы</w:t>
            </w:r>
          </w:p>
          <w:p w:rsidR="00862815" w:rsidRPr="00862815" w:rsidRDefault="00862815" w:rsidP="005D0FAA">
            <w:pPr>
              <w:rPr>
                <w:rFonts w:ascii="Times New Roman" w:hAnsi="Times New Roman"/>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862815" w:rsidRPr="00862815" w:rsidRDefault="00862815" w:rsidP="005D0FAA">
            <w:pPr>
              <w:rPr>
                <w:rFonts w:ascii="Times New Roman" w:hAnsi="Times New Roman"/>
                <w:sz w:val="24"/>
                <w:szCs w:val="24"/>
              </w:rPr>
            </w:pPr>
            <w:r w:rsidRPr="00862815">
              <w:rPr>
                <w:rFonts w:ascii="Times New Roman" w:hAnsi="Times New Roman"/>
                <w:sz w:val="24"/>
                <w:szCs w:val="24"/>
              </w:rPr>
              <w:t>Разработать индив</w:t>
            </w:r>
            <w:r w:rsidR="00BB4DFF">
              <w:rPr>
                <w:rFonts w:ascii="Times New Roman" w:hAnsi="Times New Roman"/>
                <w:sz w:val="24"/>
                <w:szCs w:val="24"/>
              </w:rPr>
              <w:t xml:space="preserve">идуальную программу по предмету, </w:t>
            </w:r>
            <w:r w:rsidRPr="00862815">
              <w:rPr>
                <w:rFonts w:ascii="Times New Roman" w:hAnsi="Times New Roman"/>
                <w:sz w:val="24"/>
                <w:szCs w:val="24"/>
              </w:rPr>
              <w:t>воспитательную программу работы с классом и индивидуальную воспитательную программу для детей «группы риска».</w:t>
            </w:r>
            <w:r w:rsidR="00BB4DFF">
              <w:rPr>
                <w:rFonts w:ascii="Times New Roman" w:hAnsi="Times New Roman"/>
                <w:sz w:val="24"/>
                <w:szCs w:val="24"/>
              </w:rPr>
              <w:t xml:space="preserve"> </w:t>
            </w:r>
            <w:r w:rsidRPr="00862815">
              <w:rPr>
                <w:rFonts w:ascii="Times New Roman" w:hAnsi="Times New Roman"/>
                <w:sz w:val="24"/>
                <w:szCs w:val="24"/>
              </w:rPr>
              <w:t>Осуществление педагогического мониторинга достижений школьника.</w:t>
            </w:r>
          </w:p>
        </w:tc>
        <w:tc>
          <w:tcPr>
            <w:tcW w:w="1061" w:type="dxa"/>
            <w:tcBorders>
              <w:top w:val="single" w:sz="4" w:space="0" w:color="000000"/>
              <w:left w:val="single" w:sz="4" w:space="0" w:color="000000"/>
              <w:bottom w:val="single" w:sz="4" w:space="0" w:color="000000"/>
              <w:right w:val="single" w:sz="4" w:space="0" w:color="000000"/>
            </w:tcBorders>
          </w:tcPr>
          <w:p w:rsidR="00862815" w:rsidRPr="00862815" w:rsidRDefault="00862815" w:rsidP="005D0FAA">
            <w:pPr>
              <w:rPr>
                <w:rFonts w:ascii="Times New Roman" w:hAnsi="Times New Roman"/>
                <w:sz w:val="24"/>
                <w:szCs w:val="24"/>
              </w:rPr>
            </w:pPr>
            <w:r w:rsidRPr="00862815">
              <w:rPr>
                <w:rFonts w:ascii="Times New Roman" w:hAnsi="Times New Roman"/>
                <w:sz w:val="24"/>
                <w:szCs w:val="24"/>
              </w:rPr>
              <w:t>В течение года</w:t>
            </w:r>
          </w:p>
        </w:tc>
        <w:tc>
          <w:tcPr>
            <w:tcW w:w="1996" w:type="dxa"/>
            <w:tcBorders>
              <w:top w:val="single" w:sz="4" w:space="0" w:color="000000"/>
              <w:left w:val="single" w:sz="4" w:space="0" w:color="000000"/>
              <w:bottom w:val="single" w:sz="4" w:space="0" w:color="000000"/>
              <w:right w:val="single" w:sz="4" w:space="0" w:color="000000"/>
            </w:tcBorders>
          </w:tcPr>
          <w:p w:rsidR="00862815" w:rsidRPr="00862815" w:rsidRDefault="00BB4DFF" w:rsidP="005D0FAA">
            <w:pPr>
              <w:rPr>
                <w:rFonts w:ascii="Times New Roman" w:hAnsi="Times New Roman"/>
                <w:sz w:val="24"/>
                <w:szCs w:val="24"/>
              </w:rPr>
            </w:pPr>
            <w:r>
              <w:rPr>
                <w:rFonts w:ascii="Times New Roman" w:hAnsi="Times New Roman"/>
                <w:sz w:val="24"/>
                <w:szCs w:val="24"/>
              </w:rPr>
              <w:t>Учителя, классные руководители</w:t>
            </w:r>
          </w:p>
        </w:tc>
      </w:tr>
      <w:tr w:rsidR="00BB4DFF" w:rsidRPr="00862815">
        <w:trPr>
          <w:trHeight w:val="90"/>
        </w:trPr>
        <w:tc>
          <w:tcPr>
            <w:tcW w:w="2235" w:type="dxa"/>
            <w:tcBorders>
              <w:top w:val="single" w:sz="4" w:space="0" w:color="000000"/>
              <w:left w:val="single" w:sz="4" w:space="0" w:color="000000"/>
              <w:bottom w:val="single" w:sz="4" w:space="0" w:color="000000"/>
              <w:right w:val="single" w:sz="4" w:space="0" w:color="000000"/>
            </w:tcBorders>
          </w:tcPr>
          <w:p w:rsidR="00862815" w:rsidRPr="00862815" w:rsidRDefault="00862815" w:rsidP="005D0FAA">
            <w:pPr>
              <w:rPr>
                <w:rFonts w:ascii="Times New Roman" w:hAnsi="Times New Roman"/>
                <w:sz w:val="24"/>
                <w:szCs w:val="24"/>
              </w:rPr>
            </w:pPr>
            <w:r w:rsidRPr="00862815">
              <w:rPr>
                <w:rFonts w:ascii="Times New Roman" w:hAnsi="Times New Roman"/>
                <w:sz w:val="24"/>
                <w:szCs w:val="24"/>
              </w:rPr>
              <w:t xml:space="preserve">Обеспечить психологическое  сопровождение детей «группы </w:t>
            </w:r>
            <w:r w:rsidRPr="00862815">
              <w:rPr>
                <w:rFonts w:ascii="Times New Roman" w:hAnsi="Times New Roman"/>
                <w:sz w:val="24"/>
                <w:szCs w:val="24"/>
              </w:rPr>
              <w:lastRenderedPageBreak/>
              <w:t>риска»</w:t>
            </w:r>
          </w:p>
        </w:tc>
        <w:tc>
          <w:tcPr>
            <w:tcW w:w="1984" w:type="dxa"/>
            <w:tcBorders>
              <w:top w:val="single" w:sz="4" w:space="0" w:color="000000"/>
              <w:left w:val="single" w:sz="4" w:space="0" w:color="000000"/>
              <w:bottom w:val="single" w:sz="4" w:space="0" w:color="000000"/>
              <w:right w:val="single" w:sz="4" w:space="0" w:color="000000"/>
            </w:tcBorders>
          </w:tcPr>
          <w:p w:rsidR="00862815" w:rsidRPr="00862815" w:rsidRDefault="00862815" w:rsidP="005D0FAA">
            <w:pPr>
              <w:rPr>
                <w:rFonts w:ascii="Times New Roman" w:hAnsi="Times New Roman"/>
                <w:sz w:val="24"/>
                <w:szCs w:val="24"/>
              </w:rPr>
            </w:pPr>
            <w:r w:rsidRPr="00862815">
              <w:rPr>
                <w:rFonts w:ascii="Times New Roman" w:hAnsi="Times New Roman"/>
                <w:sz w:val="24"/>
                <w:szCs w:val="24"/>
              </w:rPr>
              <w:lastRenderedPageBreak/>
              <w:t>Позитивная динамика развиваемых параметров</w:t>
            </w:r>
          </w:p>
        </w:tc>
        <w:tc>
          <w:tcPr>
            <w:tcW w:w="2294" w:type="dxa"/>
            <w:tcBorders>
              <w:top w:val="single" w:sz="4" w:space="0" w:color="000000"/>
              <w:left w:val="single" w:sz="4" w:space="0" w:color="000000"/>
              <w:bottom w:val="single" w:sz="4" w:space="0" w:color="000000"/>
              <w:right w:val="single" w:sz="4" w:space="0" w:color="000000"/>
            </w:tcBorders>
          </w:tcPr>
          <w:p w:rsidR="00862815" w:rsidRPr="00862815" w:rsidRDefault="00862815" w:rsidP="005D0FAA">
            <w:pPr>
              <w:rPr>
                <w:rFonts w:ascii="Times New Roman" w:hAnsi="Times New Roman"/>
                <w:sz w:val="24"/>
                <w:szCs w:val="24"/>
              </w:rPr>
            </w:pPr>
            <w:r w:rsidRPr="00862815">
              <w:rPr>
                <w:rFonts w:ascii="Times New Roman" w:hAnsi="Times New Roman"/>
                <w:sz w:val="24"/>
                <w:szCs w:val="24"/>
              </w:rPr>
              <w:t xml:space="preserve">1.Формирование </w:t>
            </w:r>
            <w:r w:rsidR="00BB4DFF">
              <w:rPr>
                <w:rFonts w:ascii="Times New Roman" w:hAnsi="Times New Roman"/>
                <w:sz w:val="24"/>
                <w:szCs w:val="24"/>
              </w:rPr>
              <w:t xml:space="preserve">групп для коррекционной работы. </w:t>
            </w:r>
            <w:r w:rsidRPr="00862815">
              <w:rPr>
                <w:rFonts w:ascii="Times New Roman" w:hAnsi="Times New Roman"/>
                <w:sz w:val="24"/>
                <w:szCs w:val="24"/>
              </w:rPr>
              <w:t xml:space="preserve">2.Составление </w:t>
            </w:r>
            <w:r w:rsidRPr="00862815">
              <w:rPr>
                <w:rFonts w:ascii="Times New Roman" w:hAnsi="Times New Roman"/>
                <w:sz w:val="24"/>
                <w:szCs w:val="24"/>
              </w:rPr>
              <w:lastRenderedPageBreak/>
              <w:t>расписания занятий.</w:t>
            </w:r>
            <w:r w:rsidR="00BB4DFF">
              <w:rPr>
                <w:rFonts w:ascii="Times New Roman" w:hAnsi="Times New Roman"/>
                <w:sz w:val="24"/>
                <w:szCs w:val="24"/>
              </w:rPr>
              <w:t xml:space="preserve"> </w:t>
            </w:r>
            <w:r w:rsidRPr="00862815">
              <w:rPr>
                <w:rFonts w:ascii="Times New Roman" w:hAnsi="Times New Roman"/>
                <w:sz w:val="24"/>
                <w:szCs w:val="24"/>
              </w:rPr>
              <w:t>3. Проведение коррекционных занятий.</w:t>
            </w:r>
            <w:r w:rsidR="00BB4DFF">
              <w:rPr>
                <w:rFonts w:ascii="Times New Roman" w:hAnsi="Times New Roman"/>
                <w:sz w:val="24"/>
                <w:szCs w:val="24"/>
              </w:rPr>
              <w:t xml:space="preserve">                     </w:t>
            </w:r>
            <w:r w:rsidRPr="00862815">
              <w:rPr>
                <w:rFonts w:ascii="Times New Roman" w:hAnsi="Times New Roman"/>
                <w:sz w:val="24"/>
                <w:szCs w:val="24"/>
              </w:rPr>
              <w:t>4. Отслеживание динамики развития ребенка</w:t>
            </w:r>
          </w:p>
        </w:tc>
        <w:tc>
          <w:tcPr>
            <w:tcW w:w="1061" w:type="dxa"/>
            <w:tcBorders>
              <w:top w:val="single" w:sz="4" w:space="0" w:color="000000"/>
              <w:left w:val="single" w:sz="4" w:space="0" w:color="000000"/>
              <w:bottom w:val="single" w:sz="4" w:space="0" w:color="000000"/>
              <w:right w:val="single" w:sz="4" w:space="0" w:color="000000"/>
            </w:tcBorders>
          </w:tcPr>
          <w:p w:rsidR="00862815" w:rsidRPr="00862815" w:rsidRDefault="00862815" w:rsidP="005D0FAA">
            <w:pPr>
              <w:rPr>
                <w:rFonts w:ascii="Times New Roman" w:hAnsi="Times New Roman"/>
                <w:sz w:val="24"/>
                <w:szCs w:val="24"/>
              </w:rPr>
            </w:pPr>
            <w:r w:rsidRPr="00862815">
              <w:rPr>
                <w:rFonts w:ascii="Times New Roman" w:hAnsi="Times New Roman"/>
                <w:sz w:val="24"/>
                <w:szCs w:val="24"/>
              </w:rPr>
              <w:lastRenderedPageBreak/>
              <w:t>В течение года</w:t>
            </w:r>
          </w:p>
        </w:tc>
        <w:tc>
          <w:tcPr>
            <w:tcW w:w="1996" w:type="dxa"/>
            <w:tcBorders>
              <w:top w:val="single" w:sz="4" w:space="0" w:color="000000"/>
              <w:left w:val="single" w:sz="4" w:space="0" w:color="000000"/>
              <w:bottom w:val="single" w:sz="4" w:space="0" w:color="000000"/>
              <w:right w:val="single" w:sz="4" w:space="0" w:color="000000"/>
            </w:tcBorders>
          </w:tcPr>
          <w:p w:rsidR="00862815" w:rsidRPr="00BB4DFF" w:rsidRDefault="00BB4DFF" w:rsidP="005D0FAA">
            <w:pPr>
              <w:rPr>
                <w:rFonts w:ascii="Times New Roman" w:hAnsi="Times New Roman"/>
                <w:sz w:val="24"/>
                <w:szCs w:val="24"/>
              </w:rPr>
            </w:pPr>
            <w:r w:rsidRPr="00BB4DFF">
              <w:rPr>
                <w:rFonts w:ascii="Times New Roman" w:hAnsi="Times New Roman"/>
                <w:sz w:val="24"/>
                <w:szCs w:val="24"/>
              </w:rPr>
              <w:t>Зам. директора по УВР</w:t>
            </w:r>
          </w:p>
          <w:p w:rsidR="00862815" w:rsidRPr="00862815" w:rsidRDefault="00F6116C" w:rsidP="005D0FAA">
            <w:pPr>
              <w:rPr>
                <w:rFonts w:ascii="Times New Roman" w:hAnsi="Times New Roman"/>
                <w:sz w:val="24"/>
                <w:szCs w:val="24"/>
              </w:rPr>
            </w:pPr>
            <w:r>
              <w:rPr>
                <w:rFonts w:ascii="Times New Roman" w:hAnsi="Times New Roman"/>
                <w:sz w:val="24"/>
                <w:szCs w:val="24"/>
              </w:rPr>
              <w:t xml:space="preserve">Учителя </w:t>
            </w:r>
          </w:p>
        </w:tc>
      </w:tr>
      <w:tr w:rsidR="00862815" w:rsidRPr="00862815">
        <w:trPr>
          <w:trHeight w:val="90"/>
        </w:trPr>
        <w:tc>
          <w:tcPr>
            <w:tcW w:w="9570" w:type="dxa"/>
            <w:gridSpan w:val="5"/>
            <w:tcBorders>
              <w:top w:val="single" w:sz="4" w:space="0" w:color="000000"/>
              <w:left w:val="single" w:sz="4" w:space="0" w:color="000000"/>
              <w:bottom w:val="single" w:sz="4" w:space="0" w:color="000000"/>
              <w:right w:val="single" w:sz="4" w:space="0" w:color="000000"/>
            </w:tcBorders>
          </w:tcPr>
          <w:p w:rsidR="00862815" w:rsidRPr="00862815" w:rsidRDefault="00862815" w:rsidP="00F6116C">
            <w:pPr>
              <w:jc w:val="center"/>
              <w:rPr>
                <w:rFonts w:ascii="Times New Roman" w:hAnsi="Times New Roman"/>
                <w:sz w:val="24"/>
                <w:szCs w:val="24"/>
              </w:rPr>
            </w:pPr>
            <w:r w:rsidRPr="00862815">
              <w:rPr>
                <w:rFonts w:ascii="Times New Roman" w:hAnsi="Times New Roman"/>
                <w:sz w:val="24"/>
                <w:szCs w:val="24"/>
              </w:rPr>
              <w:lastRenderedPageBreak/>
              <w:t>Лечебно – профилактическая работа</w:t>
            </w:r>
          </w:p>
        </w:tc>
      </w:tr>
      <w:tr w:rsidR="00BB4DFF" w:rsidRPr="00862815">
        <w:trPr>
          <w:trHeight w:val="90"/>
        </w:trPr>
        <w:tc>
          <w:tcPr>
            <w:tcW w:w="2235" w:type="dxa"/>
            <w:tcBorders>
              <w:top w:val="single" w:sz="4" w:space="0" w:color="000000"/>
              <w:left w:val="single" w:sz="4" w:space="0" w:color="000000"/>
              <w:bottom w:val="single" w:sz="4" w:space="0" w:color="000000"/>
              <w:right w:val="single" w:sz="4" w:space="0" w:color="000000"/>
            </w:tcBorders>
          </w:tcPr>
          <w:p w:rsidR="00862815" w:rsidRPr="00862815" w:rsidRDefault="00862815" w:rsidP="005D0FAA">
            <w:pPr>
              <w:rPr>
                <w:rFonts w:ascii="Times New Roman" w:hAnsi="Times New Roman"/>
                <w:sz w:val="24"/>
                <w:szCs w:val="24"/>
              </w:rPr>
            </w:pPr>
            <w:r w:rsidRPr="00862815">
              <w:rPr>
                <w:rFonts w:ascii="Times New Roman" w:hAnsi="Times New Roman"/>
                <w:sz w:val="24"/>
                <w:szCs w:val="24"/>
              </w:rPr>
              <w:t>Создание условий для сохранения и укрепления здоровья обучающихся «группы риска»</w:t>
            </w:r>
          </w:p>
          <w:p w:rsidR="00862815" w:rsidRPr="00862815" w:rsidRDefault="00862815" w:rsidP="005D0FAA">
            <w:pPr>
              <w:rPr>
                <w:rFonts w:ascii="Times New Roman" w:hAnsi="Times New Roman"/>
                <w:sz w:val="24"/>
                <w:szCs w:val="24"/>
              </w:rPr>
            </w:pPr>
          </w:p>
          <w:p w:rsidR="00862815" w:rsidRPr="00862815" w:rsidRDefault="00862815" w:rsidP="005D0FAA">
            <w:pPr>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62815" w:rsidRPr="00862815" w:rsidRDefault="00862815" w:rsidP="005D0FAA">
            <w:pPr>
              <w:rPr>
                <w:rFonts w:ascii="Times New Roman" w:hAnsi="Times New Roman"/>
                <w:sz w:val="24"/>
                <w:szCs w:val="24"/>
              </w:rPr>
            </w:pPr>
            <w:r w:rsidRPr="00862815">
              <w:rPr>
                <w:rFonts w:ascii="Times New Roman" w:hAnsi="Times New Roman"/>
                <w:sz w:val="24"/>
                <w:szCs w:val="24"/>
              </w:rPr>
              <w:t>Позитивная динамика развиваемых параметров</w:t>
            </w:r>
          </w:p>
        </w:tc>
        <w:tc>
          <w:tcPr>
            <w:tcW w:w="2294" w:type="dxa"/>
            <w:tcBorders>
              <w:top w:val="single" w:sz="4" w:space="0" w:color="000000"/>
              <w:left w:val="single" w:sz="4" w:space="0" w:color="000000"/>
              <w:bottom w:val="single" w:sz="4" w:space="0" w:color="000000"/>
              <w:right w:val="single" w:sz="4" w:space="0" w:color="000000"/>
            </w:tcBorders>
          </w:tcPr>
          <w:p w:rsidR="00862815" w:rsidRPr="00862815" w:rsidRDefault="00862815" w:rsidP="005D0FAA">
            <w:pPr>
              <w:rPr>
                <w:rFonts w:ascii="Times New Roman" w:hAnsi="Times New Roman"/>
                <w:sz w:val="24"/>
                <w:szCs w:val="24"/>
              </w:rPr>
            </w:pPr>
            <w:r w:rsidRPr="00862815">
              <w:rPr>
                <w:rFonts w:ascii="Times New Roman" w:hAnsi="Times New Roman"/>
                <w:sz w:val="24"/>
                <w:szCs w:val="24"/>
              </w:rPr>
              <w:t>Разработка  рекомендаций для педагогов, учителя, и родителей по р</w:t>
            </w:r>
            <w:r w:rsidR="00F6116C">
              <w:rPr>
                <w:rFonts w:ascii="Times New Roman" w:hAnsi="Times New Roman"/>
                <w:sz w:val="24"/>
                <w:szCs w:val="24"/>
              </w:rPr>
              <w:t>аботе с детьми «группы риска» .</w:t>
            </w:r>
            <w:r w:rsidRPr="00862815">
              <w:rPr>
                <w:rFonts w:ascii="Times New Roman" w:hAnsi="Times New Roman"/>
                <w:sz w:val="24"/>
                <w:szCs w:val="24"/>
              </w:rPr>
              <w:t>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tc>
        <w:tc>
          <w:tcPr>
            <w:tcW w:w="1061" w:type="dxa"/>
            <w:tcBorders>
              <w:top w:val="single" w:sz="4" w:space="0" w:color="000000"/>
              <w:left w:val="single" w:sz="4" w:space="0" w:color="000000"/>
              <w:bottom w:val="single" w:sz="4" w:space="0" w:color="000000"/>
              <w:right w:val="single" w:sz="4" w:space="0" w:color="000000"/>
            </w:tcBorders>
          </w:tcPr>
          <w:p w:rsidR="00862815" w:rsidRPr="00862815" w:rsidRDefault="00862815" w:rsidP="005D0FAA">
            <w:pPr>
              <w:rPr>
                <w:rFonts w:ascii="Times New Roman" w:hAnsi="Times New Roman"/>
                <w:sz w:val="24"/>
                <w:szCs w:val="24"/>
              </w:rPr>
            </w:pPr>
            <w:r w:rsidRPr="00862815">
              <w:rPr>
                <w:rFonts w:ascii="Times New Roman" w:hAnsi="Times New Roman"/>
                <w:sz w:val="24"/>
                <w:szCs w:val="24"/>
              </w:rPr>
              <w:t>В течение года</w:t>
            </w:r>
          </w:p>
        </w:tc>
        <w:tc>
          <w:tcPr>
            <w:tcW w:w="1996" w:type="dxa"/>
            <w:tcBorders>
              <w:top w:val="single" w:sz="4" w:space="0" w:color="000000"/>
              <w:left w:val="single" w:sz="4" w:space="0" w:color="000000"/>
              <w:bottom w:val="single" w:sz="4" w:space="0" w:color="000000"/>
              <w:right w:val="single" w:sz="4" w:space="0" w:color="000000"/>
            </w:tcBorders>
          </w:tcPr>
          <w:p w:rsidR="00862815" w:rsidRPr="00862815" w:rsidRDefault="00862815" w:rsidP="005D0FAA">
            <w:pPr>
              <w:rPr>
                <w:rFonts w:ascii="Times New Roman" w:hAnsi="Times New Roman"/>
                <w:sz w:val="24"/>
                <w:szCs w:val="24"/>
              </w:rPr>
            </w:pPr>
          </w:p>
          <w:p w:rsidR="00862815" w:rsidRPr="00862815" w:rsidRDefault="00F6116C" w:rsidP="005D0FAA">
            <w:pPr>
              <w:rPr>
                <w:rFonts w:ascii="Times New Roman" w:hAnsi="Times New Roman"/>
                <w:sz w:val="24"/>
                <w:szCs w:val="24"/>
              </w:rPr>
            </w:pPr>
            <w:r>
              <w:rPr>
                <w:rFonts w:ascii="Times New Roman" w:hAnsi="Times New Roman"/>
                <w:sz w:val="24"/>
                <w:szCs w:val="24"/>
              </w:rPr>
              <w:t>Учителя</w:t>
            </w:r>
          </w:p>
          <w:p w:rsidR="00862815" w:rsidRPr="00862815" w:rsidRDefault="00862815" w:rsidP="005D0FAA">
            <w:pPr>
              <w:rPr>
                <w:rFonts w:ascii="Times New Roman" w:hAnsi="Times New Roman"/>
                <w:sz w:val="24"/>
                <w:szCs w:val="24"/>
              </w:rPr>
            </w:pPr>
          </w:p>
        </w:tc>
      </w:tr>
    </w:tbl>
    <w:p w:rsidR="00862815" w:rsidRPr="00862815" w:rsidRDefault="00862815" w:rsidP="00862815">
      <w:pPr>
        <w:rPr>
          <w:rFonts w:ascii="Times New Roman" w:hAnsi="Times New Roman"/>
          <w:sz w:val="24"/>
          <w:szCs w:val="24"/>
        </w:rPr>
      </w:pPr>
    </w:p>
    <w:p w:rsidR="00862815" w:rsidRPr="00862815" w:rsidRDefault="00862815" w:rsidP="00862815">
      <w:pPr>
        <w:jc w:val="center"/>
        <w:rPr>
          <w:rFonts w:ascii="Times New Roman" w:hAnsi="Times New Roman"/>
          <w:sz w:val="24"/>
          <w:szCs w:val="24"/>
        </w:rPr>
      </w:pPr>
      <w:r w:rsidRPr="00862815">
        <w:rPr>
          <w:rFonts w:ascii="Times New Roman" w:hAnsi="Times New Roman"/>
          <w:sz w:val="24"/>
          <w:szCs w:val="24"/>
        </w:rPr>
        <w:t>Консультативный модуль</w:t>
      </w:r>
    </w:p>
    <w:p w:rsidR="00862815" w:rsidRPr="00862815" w:rsidRDefault="00862815" w:rsidP="00862815">
      <w:pPr>
        <w:jc w:val="both"/>
        <w:rPr>
          <w:rFonts w:ascii="Times New Roman" w:hAnsi="Times New Roman"/>
          <w:sz w:val="24"/>
          <w:szCs w:val="24"/>
        </w:rPr>
      </w:pPr>
      <w:r w:rsidRPr="00862815">
        <w:rPr>
          <w:rFonts w:ascii="Times New Roman" w:hAnsi="Times New Roman"/>
          <w:sz w:val="24"/>
          <w:szCs w:val="24"/>
        </w:rPr>
        <w:t>Цель: обеспечение непрерывности специального индивидуального сопровождения детей «группы риска»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9996" w:type="dxa"/>
        <w:tblLook w:val="0000" w:firstRow="0" w:lastRow="0" w:firstColumn="0" w:lastColumn="0" w:noHBand="0" w:noVBand="0"/>
      </w:tblPr>
      <w:tblGrid>
        <w:gridCol w:w="2418"/>
        <w:gridCol w:w="1979"/>
        <w:gridCol w:w="2311"/>
        <w:gridCol w:w="1135"/>
        <w:gridCol w:w="2153"/>
      </w:tblGrid>
      <w:tr w:rsidR="00862815" w:rsidRPr="00862815">
        <w:trPr>
          <w:trHeight w:val="970"/>
        </w:trPr>
        <w:tc>
          <w:tcPr>
            <w:tcW w:w="2418" w:type="dxa"/>
            <w:tcBorders>
              <w:top w:val="single" w:sz="4" w:space="0" w:color="000000"/>
              <w:left w:val="single" w:sz="4" w:space="0" w:color="000000"/>
              <w:bottom w:val="single" w:sz="4" w:space="0" w:color="000000"/>
              <w:right w:val="single" w:sz="4" w:space="0" w:color="000000"/>
            </w:tcBorders>
          </w:tcPr>
          <w:p w:rsidR="00862815" w:rsidRPr="00F6116C" w:rsidRDefault="00862815" w:rsidP="00F6116C">
            <w:pPr>
              <w:jc w:val="both"/>
              <w:rPr>
                <w:rFonts w:ascii="Times New Roman" w:hAnsi="Times New Roman"/>
                <w:sz w:val="24"/>
                <w:szCs w:val="24"/>
              </w:rPr>
            </w:pPr>
            <w:r w:rsidRPr="00862815">
              <w:rPr>
                <w:rFonts w:ascii="Times New Roman" w:hAnsi="Times New Roman"/>
                <w:sz w:val="24"/>
                <w:szCs w:val="24"/>
              </w:rPr>
              <w:t xml:space="preserve">Задачи </w:t>
            </w:r>
            <w:r w:rsidR="00F6116C">
              <w:rPr>
                <w:rFonts w:ascii="Times New Roman" w:hAnsi="Times New Roman"/>
                <w:sz w:val="24"/>
                <w:szCs w:val="24"/>
              </w:rPr>
              <w:t xml:space="preserve"> </w:t>
            </w:r>
            <w:r w:rsidRPr="00862815">
              <w:rPr>
                <w:rFonts w:ascii="Times New Roman" w:hAnsi="Times New Roman"/>
                <w:sz w:val="24"/>
                <w:szCs w:val="24"/>
              </w:rPr>
              <w:t xml:space="preserve">(направления деятельности ) </w:t>
            </w:r>
          </w:p>
        </w:tc>
        <w:tc>
          <w:tcPr>
            <w:tcW w:w="1979" w:type="dxa"/>
            <w:tcBorders>
              <w:top w:val="single" w:sz="4" w:space="0" w:color="000000"/>
              <w:left w:val="single" w:sz="4" w:space="0" w:color="000000"/>
              <w:bottom w:val="single" w:sz="4" w:space="0" w:color="000000"/>
              <w:right w:val="single" w:sz="4" w:space="0" w:color="000000"/>
            </w:tcBorders>
          </w:tcPr>
          <w:p w:rsidR="00862815" w:rsidRPr="00F6116C" w:rsidRDefault="00862815" w:rsidP="00F6116C">
            <w:pPr>
              <w:jc w:val="both"/>
              <w:rPr>
                <w:rFonts w:ascii="Times New Roman" w:hAnsi="Times New Roman"/>
                <w:sz w:val="24"/>
                <w:szCs w:val="24"/>
              </w:rPr>
            </w:pPr>
            <w:r w:rsidRPr="00862815">
              <w:rPr>
                <w:rFonts w:ascii="Times New Roman" w:hAnsi="Times New Roman"/>
                <w:sz w:val="24"/>
                <w:szCs w:val="24"/>
              </w:rPr>
              <w:t>Планируемые результаты</w:t>
            </w:r>
          </w:p>
        </w:tc>
        <w:tc>
          <w:tcPr>
            <w:tcW w:w="2311" w:type="dxa"/>
            <w:tcBorders>
              <w:top w:val="single" w:sz="4" w:space="0" w:color="000000"/>
              <w:left w:val="single" w:sz="4" w:space="0" w:color="000000"/>
              <w:bottom w:val="single" w:sz="4" w:space="0" w:color="000000"/>
              <w:right w:val="single" w:sz="4" w:space="0" w:color="000000"/>
            </w:tcBorders>
          </w:tcPr>
          <w:p w:rsidR="00862815" w:rsidRPr="00862815" w:rsidRDefault="00862815" w:rsidP="005D0FAA">
            <w:pPr>
              <w:rPr>
                <w:rFonts w:ascii="Times New Roman" w:hAnsi="Times New Roman"/>
                <w:sz w:val="24"/>
                <w:szCs w:val="24"/>
                <w:shd w:val="clear" w:color="auto" w:fill="FFFF00"/>
              </w:rPr>
            </w:pPr>
            <w:r w:rsidRPr="00862815">
              <w:rPr>
                <w:rFonts w:ascii="Times New Roman" w:hAnsi="Times New Roman"/>
                <w:sz w:val="24"/>
                <w:szCs w:val="24"/>
              </w:rPr>
              <w:t>Виды и формы деятельности</w:t>
            </w:r>
          </w:p>
        </w:tc>
        <w:tc>
          <w:tcPr>
            <w:tcW w:w="1135" w:type="dxa"/>
            <w:tcBorders>
              <w:top w:val="single" w:sz="4" w:space="0" w:color="000000"/>
              <w:left w:val="single" w:sz="4" w:space="0" w:color="000000"/>
              <w:bottom w:val="single" w:sz="4" w:space="0" w:color="000000"/>
              <w:right w:val="single" w:sz="4" w:space="0" w:color="000000"/>
            </w:tcBorders>
          </w:tcPr>
          <w:p w:rsidR="00862815" w:rsidRPr="00862815" w:rsidRDefault="00862815" w:rsidP="005D0FAA">
            <w:pPr>
              <w:jc w:val="both"/>
              <w:rPr>
                <w:rFonts w:ascii="Times New Roman" w:hAnsi="Times New Roman"/>
                <w:sz w:val="24"/>
                <w:szCs w:val="24"/>
              </w:rPr>
            </w:pPr>
            <w:r w:rsidRPr="00862815">
              <w:rPr>
                <w:rFonts w:ascii="Times New Roman" w:hAnsi="Times New Roman"/>
                <w:sz w:val="24"/>
                <w:szCs w:val="24"/>
              </w:rPr>
              <w:t xml:space="preserve">Сроки  </w:t>
            </w:r>
          </w:p>
          <w:p w:rsidR="00862815" w:rsidRPr="00862815" w:rsidRDefault="00862815" w:rsidP="005D0FAA">
            <w:pPr>
              <w:rPr>
                <w:rFonts w:ascii="Times New Roman" w:hAnsi="Times New Roman"/>
                <w:sz w:val="24"/>
                <w:szCs w:val="24"/>
                <w:shd w:val="clear" w:color="auto" w:fill="FFFF00"/>
              </w:rPr>
            </w:pPr>
          </w:p>
        </w:tc>
        <w:tc>
          <w:tcPr>
            <w:tcW w:w="2153" w:type="dxa"/>
            <w:tcBorders>
              <w:top w:val="single" w:sz="4" w:space="0" w:color="000000"/>
              <w:left w:val="single" w:sz="4" w:space="0" w:color="000000"/>
              <w:bottom w:val="single" w:sz="4" w:space="0" w:color="000000"/>
              <w:right w:val="single" w:sz="4" w:space="0" w:color="000000"/>
            </w:tcBorders>
          </w:tcPr>
          <w:p w:rsidR="00862815" w:rsidRPr="00862815" w:rsidRDefault="00862815" w:rsidP="005D0FAA">
            <w:pPr>
              <w:jc w:val="both"/>
              <w:rPr>
                <w:rFonts w:ascii="Times New Roman" w:hAnsi="Times New Roman"/>
                <w:sz w:val="24"/>
                <w:szCs w:val="24"/>
              </w:rPr>
            </w:pPr>
            <w:r w:rsidRPr="00862815">
              <w:rPr>
                <w:rFonts w:ascii="Times New Roman" w:hAnsi="Times New Roman"/>
                <w:sz w:val="24"/>
                <w:szCs w:val="24"/>
              </w:rPr>
              <w:t xml:space="preserve">Ответственный </w:t>
            </w:r>
          </w:p>
          <w:p w:rsidR="00862815" w:rsidRPr="00862815" w:rsidRDefault="00862815" w:rsidP="005D0FAA">
            <w:pPr>
              <w:rPr>
                <w:rFonts w:ascii="Times New Roman" w:hAnsi="Times New Roman"/>
                <w:sz w:val="24"/>
                <w:szCs w:val="24"/>
                <w:shd w:val="clear" w:color="auto" w:fill="FFFF00"/>
              </w:rPr>
            </w:pPr>
          </w:p>
        </w:tc>
      </w:tr>
      <w:tr w:rsidR="00862815" w:rsidRPr="00862815">
        <w:trPr>
          <w:trHeight w:val="378"/>
        </w:trPr>
        <w:tc>
          <w:tcPr>
            <w:tcW w:w="2418" w:type="dxa"/>
            <w:tcBorders>
              <w:top w:val="single" w:sz="4" w:space="0" w:color="000000"/>
              <w:left w:val="single" w:sz="4" w:space="0" w:color="000000"/>
              <w:bottom w:val="single" w:sz="4" w:space="0" w:color="000000"/>
              <w:right w:val="single" w:sz="4" w:space="0" w:color="000000"/>
            </w:tcBorders>
          </w:tcPr>
          <w:p w:rsidR="00862815" w:rsidRPr="00862815" w:rsidRDefault="00862815" w:rsidP="005D0FAA">
            <w:pPr>
              <w:rPr>
                <w:rFonts w:ascii="Times New Roman" w:hAnsi="Times New Roman"/>
                <w:sz w:val="24"/>
                <w:szCs w:val="24"/>
                <w:shd w:val="clear" w:color="auto" w:fill="FFFF00"/>
              </w:rPr>
            </w:pPr>
            <w:r w:rsidRPr="00862815">
              <w:rPr>
                <w:rFonts w:ascii="Times New Roman" w:hAnsi="Times New Roman"/>
                <w:sz w:val="24"/>
                <w:szCs w:val="24"/>
              </w:rPr>
              <w:t>Консультирование педагогов по выявленным проблемам</w:t>
            </w:r>
          </w:p>
        </w:tc>
        <w:tc>
          <w:tcPr>
            <w:tcW w:w="1979" w:type="dxa"/>
            <w:tcBorders>
              <w:top w:val="single" w:sz="4" w:space="0" w:color="000000"/>
              <w:left w:val="single" w:sz="4" w:space="0" w:color="000000"/>
              <w:bottom w:val="single" w:sz="4" w:space="0" w:color="000000"/>
              <w:right w:val="single" w:sz="4" w:space="0" w:color="000000"/>
            </w:tcBorders>
          </w:tcPr>
          <w:p w:rsidR="00862815" w:rsidRPr="00862815" w:rsidRDefault="00862815" w:rsidP="005D0FAA">
            <w:pPr>
              <w:rPr>
                <w:rFonts w:ascii="Times New Roman" w:hAnsi="Times New Roman"/>
                <w:sz w:val="24"/>
                <w:szCs w:val="24"/>
              </w:rPr>
            </w:pPr>
            <w:r w:rsidRPr="00862815">
              <w:rPr>
                <w:rFonts w:ascii="Times New Roman" w:hAnsi="Times New Roman"/>
                <w:sz w:val="24"/>
                <w:szCs w:val="24"/>
              </w:rPr>
              <w:t xml:space="preserve"> Рекомендации, приёмы, упражнения и др. материалы. </w:t>
            </w:r>
          </w:p>
        </w:tc>
        <w:tc>
          <w:tcPr>
            <w:tcW w:w="2311" w:type="dxa"/>
            <w:tcBorders>
              <w:top w:val="single" w:sz="4" w:space="0" w:color="000000"/>
              <w:left w:val="single" w:sz="4" w:space="0" w:color="000000"/>
              <w:bottom w:val="single" w:sz="4" w:space="0" w:color="000000"/>
              <w:right w:val="single" w:sz="4" w:space="0" w:color="000000"/>
            </w:tcBorders>
          </w:tcPr>
          <w:p w:rsidR="00862815" w:rsidRPr="00862815" w:rsidRDefault="00862815" w:rsidP="005D0FAA">
            <w:pPr>
              <w:rPr>
                <w:rFonts w:ascii="Times New Roman" w:hAnsi="Times New Roman"/>
                <w:sz w:val="24"/>
                <w:szCs w:val="24"/>
              </w:rPr>
            </w:pPr>
            <w:r w:rsidRPr="00862815">
              <w:rPr>
                <w:rFonts w:ascii="Times New Roman" w:hAnsi="Times New Roman"/>
                <w:sz w:val="24"/>
                <w:szCs w:val="24"/>
              </w:rPr>
              <w:t>Индивидуальные, групповые, тематические консультации</w:t>
            </w:r>
          </w:p>
        </w:tc>
        <w:tc>
          <w:tcPr>
            <w:tcW w:w="1135" w:type="dxa"/>
            <w:tcBorders>
              <w:top w:val="single" w:sz="4" w:space="0" w:color="000000"/>
              <w:left w:val="single" w:sz="4" w:space="0" w:color="000000"/>
              <w:bottom w:val="single" w:sz="4" w:space="0" w:color="000000"/>
              <w:right w:val="single" w:sz="4" w:space="0" w:color="000000"/>
            </w:tcBorders>
          </w:tcPr>
          <w:p w:rsidR="00862815" w:rsidRPr="00862815" w:rsidRDefault="00F6116C" w:rsidP="005D0FAA">
            <w:pPr>
              <w:rPr>
                <w:rFonts w:ascii="Times New Roman" w:hAnsi="Times New Roman"/>
                <w:sz w:val="24"/>
                <w:szCs w:val="24"/>
                <w:shd w:val="clear" w:color="auto" w:fill="FFFF00"/>
              </w:rPr>
            </w:pPr>
            <w:r w:rsidRPr="00862815">
              <w:rPr>
                <w:rFonts w:ascii="Times New Roman" w:hAnsi="Times New Roman"/>
                <w:sz w:val="24"/>
                <w:szCs w:val="24"/>
              </w:rPr>
              <w:t>В течение года</w:t>
            </w:r>
          </w:p>
        </w:tc>
        <w:tc>
          <w:tcPr>
            <w:tcW w:w="2153" w:type="dxa"/>
            <w:tcBorders>
              <w:top w:val="single" w:sz="4" w:space="0" w:color="000000"/>
              <w:left w:val="single" w:sz="4" w:space="0" w:color="000000"/>
              <w:bottom w:val="single" w:sz="4" w:space="0" w:color="000000"/>
              <w:right w:val="single" w:sz="4" w:space="0" w:color="000000"/>
            </w:tcBorders>
          </w:tcPr>
          <w:p w:rsidR="00F6116C" w:rsidRPr="00BB4DFF" w:rsidRDefault="00F6116C" w:rsidP="00F6116C">
            <w:pPr>
              <w:rPr>
                <w:rFonts w:ascii="Times New Roman" w:hAnsi="Times New Roman"/>
                <w:sz w:val="24"/>
                <w:szCs w:val="24"/>
              </w:rPr>
            </w:pPr>
            <w:r w:rsidRPr="00BB4DFF">
              <w:rPr>
                <w:rFonts w:ascii="Times New Roman" w:hAnsi="Times New Roman"/>
                <w:sz w:val="24"/>
                <w:szCs w:val="24"/>
              </w:rPr>
              <w:t>Зам. директора по УВР</w:t>
            </w:r>
          </w:p>
          <w:p w:rsidR="00862815" w:rsidRPr="00862815" w:rsidRDefault="00862815" w:rsidP="00F6116C">
            <w:pPr>
              <w:rPr>
                <w:rFonts w:ascii="Times New Roman" w:hAnsi="Times New Roman"/>
                <w:sz w:val="24"/>
                <w:szCs w:val="24"/>
              </w:rPr>
            </w:pPr>
          </w:p>
        </w:tc>
      </w:tr>
      <w:tr w:rsidR="00862815" w:rsidRPr="00862815">
        <w:trPr>
          <w:trHeight w:val="378"/>
        </w:trPr>
        <w:tc>
          <w:tcPr>
            <w:tcW w:w="2418" w:type="dxa"/>
            <w:tcBorders>
              <w:top w:val="single" w:sz="4" w:space="0" w:color="000000"/>
              <w:left w:val="single" w:sz="4" w:space="0" w:color="000000"/>
              <w:bottom w:val="single" w:sz="4" w:space="0" w:color="000000"/>
              <w:right w:val="single" w:sz="4" w:space="0" w:color="000000"/>
            </w:tcBorders>
          </w:tcPr>
          <w:p w:rsidR="00862815" w:rsidRPr="00862815" w:rsidRDefault="00862815" w:rsidP="005D0FAA">
            <w:pPr>
              <w:rPr>
                <w:rFonts w:ascii="Times New Roman" w:hAnsi="Times New Roman"/>
                <w:sz w:val="24"/>
                <w:szCs w:val="24"/>
              </w:rPr>
            </w:pPr>
            <w:r w:rsidRPr="00862815">
              <w:rPr>
                <w:rFonts w:ascii="Times New Roman" w:hAnsi="Times New Roman"/>
                <w:sz w:val="24"/>
                <w:szCs w:val="24"/>
              </w:rPr>
              <w:t xml:space="preserve">Консультирование обучающихся по </w:t>
            </w:r>
            <w:r w:rsidRPr="00862815">
              <w:rPr>
                <w:rFonts w:ascii="Times New Roman" w:hAnsi="Times New Roman"/>
                <w:sz w:val="24"/>
                <w:szCs w:val="24"/>
              </w:rPr>
              <w:lastRenderedPageBreak/>
              <w:t>выявленным проблемам, оказание превентивной помощи</w:t>
            </w:r>
          </w:p>
        </w:tc>
        <w:tc>
          <w:tcPr>
            <w:tcW w:w="1979" w:type="dxa"/>
            <w:tcBorders>
              <w:top w:val="single" w:sz="4" w:space="0" w:color="000000"/>
              <w:left w:val="single" w:sz="4" w:space="0" w:color="000000"/>
              <w:bottom w:val="single" w:sz="4" w:space="0" w:color="000000"/>
              <w:right w:val="single" w:sz="4" w:space="0" w:color="000000"/>
            </w:tcBorders>
          </w:tcPr>
          <w:p w:rsidR="00862815" w:rsidRPr="00862815" w:rsidRDefault="00862815" w:rsidP="005D0FAA">
            <w:pPr>
              <w:rPr>
                <w:rFonts w:ascii="Times New Roman" w:hAnsi="Times New Roman"/>
                <w:sz w:val="24"/>
                <w:szCs w:val="24"/>
              </w:rPr>
            </w:pPr>
            <w:r w:rsidRPr="00862815">
              <w:rPr>
                <w:rFonts w:ascii="Times New Roman" w:hAnsi="Times New Roman"/>
                <w:sz w:val="24"/>
                <w:szCs w:val="24"/>
              </w:rPr>
              <w:lastRenderedPageBreak/>
              <w:t xml:space="preserve"> Рекомендации, приёмы, </w:t>
            </w:r>
            <w:r w:rsidRPr="00862815">
              <w:rPr>
                <w:rFonts w:ascii="Times New Roman" w:hAnsi="Times New Roman"/>
                <w:sz w:val="24"/>
                <w:szCs w:val="24"/>
              </w:rPr>
              <w:lastRenderedPageBreak/>
              <w:t xml:space="preserve">упражнения и др. материалы. </w:t>
            </w:r>
          </w:p>
          <w:p w:rsidR="00862815" w:rsidRPr="00862815" w:rsidRDefault="00862815" w:rsidP="005D0FAA">
            <w:pPr>
              <w:rPr>
                <w:rFonts w:ascii="Times New Roman" w:hAnsi="Times New Roman"/>
                <w:sz w:val="24"/>
                <w:szCs w:val="24"/>
              </w:rPr>
            </w:pPr>
          </w:p>
        </w:tc>
        <w:tc>
          <w:tcPr>
            <w:tcW w:w="2311" w:type="dxa"/>
            <w:tcBorders>
              <w:top w:val="single" w:sz="4" w:space="0" w:color="000000"/>
              <w:left w:val="single" w:sz="4" w:space="0" w:color="000000"/>
              <w:bottom w:val="single" w:sz="4" w:space="0" w:color="000000"/>
              <w:right w:val="single" w:sz="4" w:space="0" w:color="000000"/>
            </w:tcBorders>
          </w:tcPr>
          <w:p w:rsidR="00862815" w:rsidRPr="00862815" w:rsidRDefault="00862815" w:rsidP="005D0FAA">
            <w:pPr>
              <w:rPr>
                <w:rFonts w:ascii="Times New Roman" w:hAnsi="Times New Roman"/>
                <w:sz w:val="24"/>
                <w:szCs w:val="24"/>
              </w:rPr>
            </w:pPr>
            <w:r w:rsidRPr="00862815">
              <w:rPr>
                <w:rFonts w:ascii="Times New Roman" w:hAnsi="Times New Roman"/>
                <w:sz w:val="24"/>
                <w:szCs w:val="24"/>
              </w:rPr>
              <w:lastRenderedPageBreak/>
              <w:t xml:space="preserve">Индивидуальные, групповые, </w:t>
            </w:r>
            <w:r w:rsidRPr="00862815">
              <w:rPr>
                <w:rFonts w:ascii="Times New Roman" w:hAnsi="Times New Roman"/>
                <w:sz w:val="24"/>
                <w:szCs w:val="24"/>
              </w:rPr>
              <w:lastRenderedPageBreak/>
              <w:t>тематические консультации</w:t>
            </w:r>
          </w:p>
          <w:p w:rsidR="00862815" w:rsidRPr="00862815" w:rsidRDefault="00862815" w:rsidP="005D0FAA">
            <w:pP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862815" w:rsidRPr="00862815" w:rsidRDefault="00862815" w:rsidP="005D0FAA">
            <w:pPr>
              <w:rPr>
                <w:rFonts w:ascii="Times New Roman" w:hAnsi="Times New Roman"/>
                <w:sz w:val="24"/>
                <w:szCs w:val="24"/>
              </w:rPr>
            </w:pPr>
            <w:r w:rsidRPr="00862815">
              <w:rPr>
                <w:rFonts w:ascii="Times New Roman" w:hAnsi="Times New Roman"/>
                <w:sz w:val="24"/>
                <w:szCs w:val="24"/>
              </w:rPr>
              <w:lastRenderedPageBreak/>
              <w:t xml:space="preserve">В течение </w:t>
            </w:r>
            <w:r w:rsidRPr="00862815">
              <w:rPr>
                <w:rFonts w:ascii="Times New Roman" w:hAnsi="Times New Roman"/>
                <w:sz w:val="24"/>
                <w:szCs w:val="24"/>
              </w:rPr>
              <w:lastRenderedPageBreak/>
              <w:t>года</w:t>
            </w:r>
          </w:p>
        </w:tc>
        <w:tc>
          <w:tcPr>
            <w:tcW w:w="2153" w:type="dxa"/>
            <w:tcBorders>
              <w:top w:val="single" w:sz="4" w:space="0" w:color="000000"/>
              <w:left w:val="single" w:sz="4" w:space="0" w:color="000000"/>
              <w:bottom w:val="single" w:sz="4" w:space="0" w:color="000000"/>
              <w:right w:val="single" w:sz="4" w:space="0" w:color="000000"/>
            </w:tcBorders>
          </w:tcPr>
          <w:p w:rsidR="00862815" w:rsidRPr="00862815" w:rsidRDefault="00F6116C" w:rsidP="00F6116C">
            <w:pPr>
              <w:rPr>
                <w:rFonts w:ascii="Times New Roman" w:hAnsi="Times New Roman"/>
                <w:sz w:val="24"/>
                <w:szCs w:val="24"/>
              </w:rPr>
            </w:pPr>
            <w:r>
              <w:rPr>
                <w:rFonts w:ascii="Times New Roman" w:hAnsi="Times New Roman"/>
                <w:sz w:val="24"/>
                <w:szCs w:val="24"/>
              </w:rPr>
              <w:lastRenderedPageBreak/>
              <w:t xml:space="preserve">Учителя,  </w:t>
            </w:r>
            <w:r>
              <w:rPr>
                <w:rFonts w:ascii="Times New Roman" w:hAnsi="Times New Roman"/>
                <w:sz w:val="24"/>
                <w:szCs w:val="24"/>
              </w:rPr>
              <w:lastRenderedPageBreak/>
              <w:t xml:space="preserve">родители </w:t>
            </w:r>
          </w:p>
        </w:tc>
      </w:tr>
      <w:tr w:rsidR="00862815" w:rsidRPr="00862815">
        <w:trPr>
          <w:trHeight w:val="378"/>
        </w:trPr>
        <w:tc>
          <w:tcPr>
            <w:tcW w:w="2418" w:type="dxa"/>
            <w:tcBorders>
              <w:top w:val="single" w:sz="4" w:space="0" w:color="000000"/>
              <w:left w:val="single" w:sz="4" w:space="0" w:color="000000"/>
              <w:bottom w:val="single" w:sz="4" w:space="0" w:color="000000"/>
              <w:right w:val="single" w:sz="4" w:space="0" w:color="000000"/>
            </w:tcBorders>
          </w:tcPr>
          <w:p w:rsidR="00862815" w:rsidRPr="00862815" w:rsidRDefault="00862815" w:rsidP="005D0FAA">
            <w:pPr>
              <w:rPr>
                <w:rFonts w:ascii="Times New Roman" w:hAnsi="Times New Roman"/>
                <w:sz w:val="24"/>
                <w:szCs w:val="24"/>
              </w:rPr>
            </w:pPr>
            <w:r w:rsidRPr="00862815">
              <w:rPr>
                <w:rFonts w:ascii="Times New Roman" w:hAnsi="Times New Roman"/>
                <w:sz w:val="24"/>
                <w:szCs w:val="24"/>
              </w:rPr>
              <w:lastRenderedPageBreak/>
              <w:t>Консультирование родителей по  вопросам обучения и воспитания</w:t>
            </w:r>
          </w:p>
        </w:tc>
        <w:tc>
          <w:tcPr>
            <w:tcW w:w="1979" w:type="dxa"/>
            <w:tcBorders>
              <w:top w:val="single" w:sz="4" w:space="0" w:color="000000"/>
              <w:left w:val="single" w:sz="4" w:space="0" w:color="000000"/>
              <w:bottom w:val="single" w:sz="4" w:space="0" w:color="000000"/>
              <w:right w:val="single" w:sz="4" w:space="0" w:color="000000"/>
            </w:tcBorders>
          </w:tcPr>
          <w:p w:rsidR="00862815" w:rsidRPr="00862815" w:rsidRDefault="00862815" w:rsidP="005D0FAA">
            <w:pPr>
              <w:rPr>
                <w:rFonts w:ascii="Times New Roman" w:hAnsi="Times New Roman"/>
                <w:sz w:val="24"/>
                <w:szCs w:val="24"/>
              </w:rPr>
            </w:pPr>
            <w:r w:rsidRPr="00862815">
              <w:rPr>
                <w:rFonts w:ascii="Times New Roman" w:hAnsi="Times New Roman"/>
                <w:sz w:val="24"/>
                <w:szCs w:val="24"/>
              </w:rPr>
              <w:t xml:space="preserve"> Рекомендации, приёмы, упражнения и др. материалы. </w:t>
            </w:r>
          </w:p>
        </w:tc>
        <w:tc>
          <w:tcPr>
            <w:tcW w:w="2311" w:type="dxa"/>
            <w:tcBorders>
              <w:top w:val="single" w:sz="4" w:space="0" w:color="000000"/>
              <w:left w:val="single" w:sz="4" w:space="0" w:color="000000"/>
              <w:bottom w:val="single" w:sz="4" w:space="0" w:color="000000"/>
              <w:right w:val="single" w:sz="4" w:space="0" w:color="000000"/>
            </w:tcBorders>
          </w:tcPr>
          <w:p w:rsidR="00862815" w:rsidRPr="00862815" w:rsidRDefault="00862815" w:rsidP="005D0FAA">
            <w:pPr>
              <w:rPr>
                <w:rFonts w:ascii="Times New Roman" w:hAnsi="Times New Roman"/>
                <w:sz w:val="24"/>
                <w:szCs w:val="24"/>
              </w:rPr>
            </w:pPr>
            <w:r w:rsidRPr="00862815">
              <w:rPr>
                <w:rFonts w:ascii="Times New Roman" w:hAnsi="Times New Roman"/>
                <w:sz w:val="24"/>
                <w:szCs w:val="24"/>
              </w:rPr>
              <w:t>Индивидуальные, групповые, тематические консультаци</w:t>
            </w:r>
            <w:r w:rsidR="00E10C4D">
              <w:rPr>
                <w:rFonts w:ascii="Times New Roman" w:hAnsi="Times New Roman"/>
                <w:sz w:val="24"/>
                <w:szCs w:val="24"/>
              </w:rPr>
              <w:t>и</w:t>
            </w:r>
          </w:p>
        </w:tc>
        <w:tc>
          <w:tcPr>
            <w:tcW w:w="1135" w:type="dxa"/>
            <w:tcBorders>
              <w:top w:val="single" w:sz="4" w:space="0" w:color="000000"/>
              <w:left w:val="single" w:sz="4" w:space="0" w:color="000000"/>
              <w:bottom w:val="single" w:sz="4" w:space="0" w:color="000000"/>
              <w:right w:val="single" w:sz="4" w:space="0" w:color="000000"/>
            </w:tcBorders>
          </w:tcPr>
          <w:p w:rsidR="00862815" w:rsidRPr="00862815" w:rsidRDefault="00862815" w:rsidP="005D0FAA">
            <w:pPr>
              <w:rPr>
                <w:rFonts w:ascii="Times New Roman" w:hAnsi="Times New Roman"/>
                <w:sz w:val="24"/>
                <w:szCs w:val="24"/>
              </w:rPr>
            </w:pPr>
            <w:r w:rsidRPr="00862815">
              <w:rPr>
                <w:rFonts w:ascii="Times New Roman" w:hAnsi="Times New Roman"/>
                <w:sz w:val="24"/>
                <w:szCs w:val="24"/>
              </w:rPr>
              <w:t>В течение года</w:t>
            </w:r>
          </w:p>
        </w:tc>
        <w:tc>
          <w:tcPr>
            <w:tcW w:w="2153" w:type="dxa"/>
            <w:tcBorders>
              <w:top w:val="single" w:sz="4" w:space="0" w:color="000000"/>
              <w:left w:val="single" w:sz="4" w:space="0" w:color="000000"/>
              <w:bottom w:val="single" w:sz="4" w:space="0" w:color="000000"/>
              <w:right w:val="single" w:sz="4" w:space="0" w:color="000000"/>
            </w:tcBorders>
          </w:tcPr>
          <w:p w:rsidR="00F6116C" w:rsidRPr="00BB4DFF" w:rsidRDefault="00F6116C" w:rsidP="00F6116C">
            <w:pPr>
              <w:rPr>
                <w:rFonts w:ascii="Times New Roman" w:hAnsi="Times New Roman"/>
                <w:sz w:val="24"/>
                <w:szCs w:val="24"/>
              </w:rPr>
            </w:pPr>
            <w:r w:rsidRPr="00BB4DFF">
              <w:rPr>
                <w:rFonts w:ascii="Times New Roman" w:hAnsi="Times New Roman"/>
                <w:sz w:val="24"/>
                <w:szCs w:val="24"/>
              </w:rPr>
              <w:t>Зам. директора по УВР</w:t>
            </w:r>
            <w:r>
              <w:rPr>
                <w:rFonts w:ascii="Times New Roman" w:hAnsi="Times New Roman"/>
                <w:sz w:val="24"/>
                <w:szCs w:val="24"/>
              </w:rPr>
              <w:t>, учителя</w:t>
            </w:r>
          </w:p>
          <w:p w:rsidR="00862815" w:rsidRPr="00862815" w:rsidRDefault="00862815" w:rsidP="005D0FAA">
            <w:pPr>
              <w:rPr>
                <w:rFonts w:ascii="Times New Roman" w:hAnsi="Times New Roman"/>
                <w:sz w:val="24"/>
                <w:szCs w:val="24"/>
              </w:rPr>
            </w:pPr>
          </w:p>
        </w:tc>
      </w:tr>
    </w:tbl>
    <w:p w:rsidR="00862815" w:rsidRPr="00862815" w:rsidRDefault="00862815" w:rsidP="00862815">
      <w:pPr>
        <w:rPr>
          <w:rFonts w:ascii="Times New Roman" w:hAnsi="Times New Roman"/>
          <w:sz w:val="24"/>
          <w:szCs w:val="24"/>
        </w:rPr>
      </w:pPr>
    </w:p>
    <w:p w:rsidR="00862815" w:rsidRPr="00862815" w:rsidRDefault="00862815" w:rsidP="00862815">
      <w:pPr>
        <w:jc w:val="center"/>
        <w:rPr>
          <w:rFonts w:ascii="Times New Roman" w:hAnsi="Times New Roman"/>
          <w:sz w:val="24"/>
          <w:szCs w:val="24"/>
        </w:rPr>
      </w:pPr>
      <w:r w:rsidRPr="00862815">
        <w:rPr>
          <w:rFonts w:ascii="Times New Roman" w:hAnsi="Times New Roman"/>
          <w:sz w:val="24"/>
          <w:szCs w:val="24"/>
        </w:rPr>
        <w:t>Информационно – просветительский модуль</w:t>
      </w:r>
    </w:p>
    <w:p w:rsidR="00862815" w:rsidRPr="00862815" w:rsidRDefault="00862815" w:rsidP="00862815">
      <w:pPr>
        <w:rPr>
          <w:rFonts w:ascii="Times New Roman" w:hAnsi="Times New Roman"/>
          <w:sz w:val="24"/>
          <w:szCs w:val="24"/>
        </w:rPr>
      </w:pPr>
      <w:r w:rsidRPr="00862815">
        <w:rPr>
          <w:rFonts w:ascii="Times New Roman" w:hAnsi="Times New Roman"/>
          <w:iCs/>
          <w:sz w:val="24"/>
          <w:szCs w:val="24"/>
        </w:rPr>
        <w:t xml:space="preserve">Цель: </w:t>
      </w:r>
      <w:r w:rsidRPr="00862815">
        <w:rPr>
          <w:rFonts w:ascii="Times New Roman" w:hAnsi="Times New Roman"/>
          <w:sz w:val="24"/>
          <w:szCs w:val="24"/>
        </w:rPr>
        <w:t>организация информационно-просветительской деятельности по вопросам образования со всеми участниками образовательн</w:t>
      </w:r>
      <w:r w:rsidR="00F6116C">
        <w:rPr>
          <w:rFonts w:ascii="Times New Roman" w:hAnsi="Times New Roman"/>
          <w:sz w:val="24"/>
          <w:szCs w:val="24"/>
        </w:rPr>
        <w:t>ых отношений</w:t>
      </w:r>
      <w:r w:rsidRPr="00862815">
        <w:rPr>
          <w:rFonts w:ascii="Times New Roman" w:hAnsi="Times New Roman"/>
          <w:sz w:val="24"/>
          <w:szCs w:val="24"/>
        </w:rPr>
        <w:t>.</w:t>
      </w:r>
    </w:p>
    <w:tbl>
      <w:tblPr>
        <w:tblW w:w="9797" w:type="dxa"/>
        <w:tblLook w:val="0000" w:firstRow="0" w:lastRow="0" w:firstColumn="0" w:lastColumn="0" w:noHBand="0" w:noVBand="0"/>
      </w:tblPr>
      <w:tblGrid>
        <w:gridCol w:w="2017"/>
        <w:gridCol w:w="2326"/>
        <w:gridCol w:w="2074"/>
        <w:gridCol w:w="1796"/>
        <w:gridCol w:w="1775"/>
      </w:tblGrid>
      <w:tr w:rsidR="00F6116C" w:rsidRPr="00862815">
        <w:trPr>
          <w:trHeight w:val="1224"/>
        </w:trPr>
        <w:tc>
          <w:tcPr>
            <w:tcW w:w="2229" w:type="dxa"/>
            <w:tcBorders>
              <w:top w:val="single" w:sz="4" w:space="0" w:color="000000"/>
              <w:left w:val="single" w:sz="4" w:space="0" w:color="000000"/>
              <w:bottom w:val="single" w:sz="4" w:space="0" w:color="000000"/>
              <w:right w:val="single" w:sz="4" w:space="0" w:color="000000"/>
            </w:tcBorders>
          </w:tcPr>
          <w:p w:rsidR="00862815" w:rsidRPr="00862815" w:rsidRDefault="00862815" w:rsidP="005D0FAA">
            <w:pPr>
              <w:rPr>
                <w:rFonts w:ascii="Times New Roman" w:hAnsi="Times New Roman"/>
                <w:sz w:val="24"/>
                <w:szCs w:val="24"/>
              </w:rPr>
            </w:pPr>
            <w:r w:rsidRPr="00862815">
              <w:rPr>
                <w:rFonts w:ascii="Times New Roman" w:hAnsi="Times New Roman"/>
                <w:sz w:val="24"/>
                <w:szCs w:val="24"/>
              </w:rPr>
              <w:t>Задачи (направления) деятельности</w:t>
            </w:r>
          </w:p>
        </w:tc>
        <w:tc>
          <w:tcPr>
            <w:tcW w:w="2257" w:type="dxa"/>
            <w:tcBorders>
              <w:top w:val="single" w:sz="4" w:space="0" w:color="000000"/>
              <w:left w:val="single" w:sz="4" w:space="0" w:color="000000"/>
              <w:bottom w:val="single" w:sz="4" w:space="0" w:color="000000"/>
              <w:right w:val="single" w:sz="4" w:space="0" w:color="000000"/>
            </w:tcBorders>
          </w:tcPr>
          <w:p w:rsidR="00862815" w:rsidRPr="00862815" w:rsidRDefault="00862815" w:rsidP="005D0FAA">
            <w:pPr>
              <w:rPr>
                <w:rFonts w:ascii="Times New Roman" w:hAnsi="Times New Roman"/>
                <w:sz w:val="24"/>
                <w:szCs w:val="24"/>
              </w:rPr>
            </w:pPr>
            <w:r w:rsidRPr="00862815">
              <w:rPr>
                <w:rFonts w:ascii="Times New Roman" w:hAnsi="Times New Roman"/>
                <w:sz w:val="24"/>
                <w:szCs w:val="24"/>
              </w:rPr>
              <w:t>Планируемые результаты</w:t>
            </w:r>
          </w:p>
        </w:tc>
        <w:tc>
          <w:tcPr>
            <w:tcW w:w="2292" w:type="dxa"/>
            <w:tcBorders>
              <w:top w:val="single" w:sz="4" w:space="0" w:color="000000"/>
              <w:left w:val="single" w:sz="4" w:space="0" w:color="000000"/>
              <w:bottom w:val="single" w:sz="4" w:space="0" w:color="000000"/>
              <w:right w:val="single" w:sz="4" w:space="0" w:color="000000"/>
            </w:tcBorders>
          </w:tcPr>
          <w:p w:rsidR="00862815" w:rsidRPr="00862815" w:rsidRDefault="00862815" w:rsidP="005D0FAA">
            <w:pPr>
              <w:rPr>
                <w:rFonts w:ascii="Times New Roman" w:hAnsi="Times New Roman"/>
                <w:sz w:val="24"/>
                <w:szCs w:val="24"/>
              </w:rPr>
            </w:pPr>
            <w:r w:rsidRPr="00862815">
              <w:rPr>
                <w:rFonts w:ascii="Times New Roman" w:hAnsi="Times New Roman"/>
                <w:sz w:val="24"/>
                <w:szCs w:val="24"/>
              </w:rPr>
              <w:t>Виды и формы деятельности, мероприятия</w:t>
            </w:r>
          </w:p>
        </w:tc>
        <w:tc>
          <w:tcPr>
            <w:tcW w:w="1113" w:type="dxa"/>
            <w:tcBorders>
              <w:top w:val="single" w:sz="4" w:space="0" w:color="000000"/>
              <w:left w:val="single" w:sz="4" w:space="0" w:color="000000"/>
              <w:bottom w:val="single" w:sz="4" w:space="0" w:color="000000"/>
              <w:right w:val="single" w:sz="4" w:space="0" w:color="000000"/>
            </w:tcBorders>
          </w:tcPr>
          <w:p w:rsidR="00862815" w:rsidRPr="00862815" w:rsidRDefault="00862815" w:rsidP="005D0FAA">
            <w:pPr>
              <w:rPr>
                <w:rFonts w:ascii="Times New Roman" w:hAnsi="Times New Roman"/>
                <w:sz w:val="24"/>
                <w:szCs w:val="24"/>
              </w:rPr>
            </w:pPr>
            <w:r w:rsidRPr="00862815">
              <w:rPr>
                <w:rFonts w:ascii="Times New Roman" w:hAnsi="Times New Roman"/>
                <w:sz w:val="24"/>
                <w:szCs w:val="24"/>
              </w:rPr>
              <w:t>Сроки</w:t>
            </w:r>
          </w:p>
        </w:tc>
        <w:tc>
          <w:tcPr>
            <w:tcW w:w="1906" w:type="dxa"/>
            <w:tcBorders>
              <w:top w:val="single" w:sz="4" w:space="0" w:color="000000"/>
              <w:left w:val="single" w:sz="4" w:space="0" w:color="000000"/>
              <w:bottom w:val="single" w:sz="4" w:space="0" w:color="000000"/>
              <w:right w:val="single" w:sz="4" w:space="0" w:color="000000"/>
            </w:tcBorders>
          </w:tcPr>
          <w:p w:rsidR="00862815" w:rsidRPr="00862815" w:rsidRDefault="00862815" w:rsidP="005D0FAA">
            <w:pPr>
              <w:rPr>
                <w:rFonts w:ascii="Times New Roman" w:hAnsi="Times New Roman"/>
                <w:sz w:val="24"/>
                <w:szCs w:val="24"/>
              </w:rPr>
            </w:pPr>
            <w:r w:rsidRPr="00862815">
              <w:rPr>
                <w:rFonts w:ascii="Times New Roman" w:hAnsi="Times New Roman"/>
                <w:sz w:val="24"/>
                <w:szCs w:val="24"/>
              </w:rPr>
              <w:t>Ответственные</w:t>
            </w:r>
          </w:p>
          <w:p w:rsidR="00862815" w:rsidRPr="00862815" w:rsidRDefault="00862815" w:rsidP="005D0FAA">
            <w:pPr>
              <w:rPr>
                <w:rFonts w:ascii="Times New Roman" w:hAnsi="Times New Roman"/>
                <w:sz w:val="24"/>
                <w:szCs w:val="24"/>
              </w:rPr>
            </w:pPr>
          </w:p>
        </w:tc>
      </w:tr>
      <w:tr w:rsidR="00F6116C" w:rsidRPr="00862815">
        <w:trPr>
          <w:trHeight w:val="532"/>
        </w:trPr>
        <w:tc>
          <w:tcPr>
            <w:tcW w:w="2229" w:type="dxa"/>
            <w:tcBorders>
              <w:top w:val="single" w:sz="4" w:space="0" w:color="000000"/>
              <w:left w:val="single" w:sz="4" w:space="0" w:color="000000"/>
              <w:bottom w:val="single" w:sz="4" w:space="0" w:color="000000"/>
              <w:right w:val="single" w:sz="4" w:space="0" w:color="000000"/>
            </w:tcBorders>
          </w:tcPr>
          <w:p w:rsidR="00862815" w:rsidRPr="00862815" w:rsidRDefault="00862815" w:rsidP="005D0FAA">
            <w:pPr>
              <w:rPr>
                <w:rFonts w:ascii="Times New Roman" w:hAnsi="Times New Roman"/>
                <w:sz w:val="24"/>
                <w:szCs w:val="24"/>
              </w:rPr>
            </w:pPr>
            <w:r w:rsidRPr="00862815">
              <w:rPr>
                <w:rFonts w:ascii="Times New Roman" w:hAnsi="Times New Roman"/>
                <w:sz w:val="24"/>
                <w:szCs w:val="24"/>
              </w:rPr>
              <w:t xml:space="preserve">Информирование родителей (законных представителей) по медицинским, социальным, правовым и другим вопросам </w:t>
            </w:r>
          </w:p>
        </w:tc>
        <w:tc>
          <w:tcPr>
            <w:tcW w:w="2257" w:type="dxa"/>
            <w:tcBorders>
              <w:top w:val="single" w:sz="4" w:space="0" w:color="000000"/>
              <w:left w:val="single" w:sz="4" w:space="0" w:color="000000"/>
              <w:bottom w:val="single" w:sz="4" w:space="0" w:color="000000"/>
              <w:right w:val="single" w:sz="4" w:space="0" w:color="000000"/>
            </w:tcBorders>
          </w:tcPr>
          <w:p w:rsidR="00862815" w:rsidRPr="00862815" w:rsidRDefault="00F6116C" w:rsidP="005D0FAA">
            <w:pPr>
              <w:rPr>
                <w:rFonts w:ascii="Times New Roman" w:hAnsi="Times New Roman"/>
                <w:sz w:val="24"/>
                <w:szCs w:val="24"/>
              </w:rPr>
            </w:pPr>
            <w:r>
              <w:rPr>
                <w:rFonts w:ascii="Times New Roman" w:hAnsi="Times New Roman"/>
                <w:sz w:val="24"/>
                <w:szCs w:val="24"/>
              </w:rPr>
              <w:t>Повышение уровня информированности родителей, уровня учебной мотивации, результативности обучения</w:t>
            </w:r>
          </w:p>
        </w:tc>
        <w:tc>
          <w:tcPr>
            <w:tcW w:w="2292" w:type="dxa"/>
            <w:tcBorders>
              <w:top w:val="single" w:sz="4" w:space="0" w:color="000000"/>
              <w:left w:val="single" w:sz="4" w:space="0" w:color="000000"/>
              <w:bottom w:val="single" w:sz="4" w:space="0" w:color="000000"/>
              <w:right w:val="single" w:sz="4" w:space="0" w:color="000000"/>
            </w:tcBorders>
          </w:tcPr>
          <w:p w:rsidR="00862815" w:rsidRPr="00862815" w:rsidRDefault="00862815" w:rsidP="005D0FAA">
            <w:pPr>
              <w:rPr>
                <w:rFonts w:ascii="Times New Roman" w:hAnsi="Times New Roman"/>
                <w:sz w:val="24"/>
                <w:szCs w:val="24"/>
              </w:rPr>
            </w:pPr>
            <w:r w:rsidRPr="00862815">
              <w:rPr>
                <w:rFonts w:ascii="Times New Roman" w:hAnsi="Times New Roman"/>
                <w:sz w:val="24"/>
                <w:szCs w:val="24"/>
              </w:rPr>
              <w:t>Информационные мероприятия</w:t>
            </w:r>
          </w:p>
        </w:tc>
        <w:tc>
          <w:tcPr>
            <w:tcW w:w="1113" w:type="dxa"/>
            <w:tcBorders>
              <w:top w:val="single" w:sz="4" w:space="0" w:color="000000"/>
              <w:left w:val="single" w:sz="4" w:space="0" w:color="000000"/>
              <w:bottom w:val="single" w:sz="4" w:space="0" w:color="000000"/>
              <w:right w:val="single" w:sz="4" w:space="0" w:color="000000"/>
            </w:tcBorders>
          </w:tcPr>
          <w:p w:rsidR="00862815" w:rsidRPr="00862815" w:rsidRDefault="00862815" w:rsidP="005D0FAA">
            <w:pPr>
              <w:rPr>
                <w:rFonts w:ascii="Times New Roman" w:hAnsi="Times New Roman"/>
                <w:sz w:val="24"/>
                <w:szCs w:val="24"/>
              </w:rPr>
            </w:pPr>
            <w:r w:rsidRPr="00862815">
              <w:rPr>
                <w:rFonts w:ascii="Times New Roman" w:hAnsi="Times New Roman"/>
                <w:sz w:val="24"/>
                <w:szCs w:val="24"/>
              </w:rPr>
              <w:t>В течение года</w:t>
            </w:r>
          </w:p>
        </w:tc>
        <w:tc>
          <w:tcPr>
            <w:tcW w:w="1906" w:type="dxa"/>
            <w:tcBorders>
              <w:top w:val="single" w:sz="4" w:space="0" w:color="000000"/>
              <w:left w:val="single" w:sz="4" w:space="0" w:color="000000"/>
              <w:bottom w:val="single" w:sz="4" w:space="0" w:color="000000"/>
              <w:right w:val="single" w:sz="4" w:space="0" w:color="000000"/>
            </w:tcBorders>
          </w:tcPr>
          <w:p w:rsidR="00F6116C" w:rsidRPr="00BB4DFF" w:rsidRDefault="00F6116C" w:rsidP="00F6116C">
            <w:pPr>
              <w:rPr>
                <w:rFonts w:ascii="Times New Roman" w:hAnsi="Times New Roman"/>
                <w:sz w:val="24"/>
                <w:szCs w:val="24"/>
              </w:rPr>
            </w:pPr>
            <w:r w:rsidRPr="00BB4DFF">
              <w:rPr>
                <w:rFonts w:ascii="Times New Roman" w:hAnsi="Times New Roman"/>
                <w:sz w:val="24"/>
                <w:szCs w:val="24"/>
              </w:rPr>
              <w:t>Зам. директора по УВР</w:t>
            </w:r>
          </w:p>
          <w:p w:rsidR="00862815" w:rsidRPr="00862815" w:rsidRDefault="00862815" w:rsidP="005D0FAA">
            <w:pPr>
              <w:rPr>
                <w:rFonts w:ascii="Times New Roman" w:hAnsi="Times New Roman"/>
                <w:sz w:val="24"/>
                <w:szCs w:val="24"/>
              </w:rPr>
            </w:pPr>
          </w:p>
        </w:tc>
      </w:tr>
      <w:tr w:rsidR="00F6116C" w:rsidRPr="00862815">
        <w:trPr>
          <w:trHeight w:val="746"/>
        </w:trPr>
        <w:tc>
          <w:tcPr>
            <w:tcW w:w="2229" w:type="dxa"/>
            <w:tcBorders>
              <w:top w:val="single" w:sz="4" w:space="0" w:color="000000"/>
              <w:left w:val="single" w:sz="4" w:space="0" w:color="000000"/>
              <w:bottom w:val="single" w:sz="4" w:space="0" w:color="000000"/>
              <w:right w:val="single" w:sz="4" w:space="0" w:color="000000"/>
            </w:tcBorders>
          </w:tcPr>
          <w:p w:rsidR="00862815" w:rsidRPr="00862815" w:rsidRDefault="00862815" w:rsidP="005D0FAA">
            <w:pPr>
              <w:rPr>
                <w:rFonts w:ascii="Times New Roman" w:hAnsi="Times New Roman"/>
                <w:sz w:val="24"/>
                <w:szCs w:val="24"/>
              </w:rPr>
            </w:pPr>
            <w:r w:rsidRPr="00862815">
              <w:rPr>
                <w:rFonts w:ascii="Times New Roman" w:hAnsi="Times New Roman"/>
                <w:sz w:val="24"/>
                <w:szCs w:val="24"/>
              </w:rPr>
              <w:t>Психолого-педагогическое просвещение педагогических работников по вопросам развития, обучения и воспитания детей «группы риска»</w:t>
            </w:r>
          </w:p>
        </w:tc>
        <w:tc>
          <w:tcPr>
            <w:tcW w:w="2257" w:type="dxa"/>
            <w:tcBorders>
              <w:top w:val="single" w:sz="4" w:space="0" w:color="000000"/>
              <w:left w:val="single" w:sz="4" w:space="0" w:color="000000"/>
              <w:bottom w:val="single" w:sz="4" w:space="0" w:color="000000"/>
              <w:right w:val="single" w:sz="4" w:space="0" w:color="000000"/>
            </w:tcBorders>
          </w:tcPr>
          <w:p w:rsidR="00862815" w:rsidRPr="00862815" w:rsidRDefault="00F6116C" w:rsidP="005D0FAA">
            <w:pPr>
              <w:rPr>
                <w:rFonts w:ascii="Times New Roman" w:hAnsi="Times New Roman"/>
                <w:sz w:val="24"/>
                <w:szCs w:val="24"/>
              </w:rPr>
            </w:pPr>
            <w:r>
              <w:rPr>
                <w:rFonts w:ascii="Times New Roman" w:hAnsi="Times New Roman"/>
                <w:sz w:val="24"/>
                <w:szCs w:val="24"/>
              </w:rPr>
              <w:t>Повышение уровня профессионализма педагогов, результативности обучения</w:t>
            </w:r>
          </w:p>
        </w:tc>
        <w:tc>
          <w:tcPr>
            <w:tcW w:w="2292" w:type="dxa"/>
            <w:tcBorders>
              <w:top w:val="single" w:sz="4" w:space="0" w:color="000000"/>
              <w:left w:val="single" w:sz="4" w:space="0" w:color="000000"/>
              <w:bottom w:val="single" w:sz="4" w:space="0" w:color="000000"/>
              <w:right w:val="single" w:sz="4" w:space="0" w:color="000000"/>
            </w:tcBorders>
          </w:tcPr>
          <w:p w:rsidR="00862815" w:rsidRPr="00862815" w:rsidRDefault="00862815" w:rsidP="005D0FAA">
            <w:pPr>
              <w:rPr>
                <w:rFonts w:ascii="Times New Roman" w:hAnsi="Times New Roman"/>
                <w:sz w:val="24"/>
                <w:szCs w:val="24"/>
              </w:rPr>
            </w:pPr>
            <w:r w:rsidRPr="00862815">
              <w:rPr>
                <w:rFonts w:ascii="Times New Roman" w:hAnsi="Times New Roman"/>
                <w:sz w:val="24"/>
                <w:szCs w:val="24"/>
              </w:rPr>
              <w:t>Информационные мероприятия</w:t>
            </w:r>
          </w:p>
        </w:tc>
        <w:tc>
          <w:tcPr>
            <w:tcW w:w="1113" w:type="dxa"/>
            <w:tcBorders>
              <w:top w:val="single" w:sz="4" w:space="0" w:color="000000"/>
              <w:left w:val="single" w:sz="4" w:space="0" w:color="000000"/>
              <w:bottom w:val="single" w:sz="4" w:space="0" w:color="000000"/>
              <w:right w:val="single" w:sz="4" w:space="0" w:color="000000"/>
            </w:tcBorders>
          </w:tcPr>
          <w:p w:rsidR="00862815" w:rsidRPr="00862815" w:rsidRDefault="00F6116C" w:rsidP="005D0FAA">
            <w:pPr>
              <w:rPr>
                <w:rFonts w:ascii="Times New Roman" w:hAnsi="Times New Roman"/>
                <w:sz w:val="24"/>
                <w:szCs w:val="24"/>
              </w:rPr>
            </w:pPr>
            <w:r>
              <w:rPr>
                <w:rFonts w:ascii="Times New Roman" w:hAnsi="Times New Roman"/>
                <w:sz w:val="24"/>
                <w:szCs w:val="24"/>
              </w:rPr>
              <w:t>По необходимости</w:t>
            </w:r>
          </w:p>
        </w:tc>
        <w:tc>
          <w:tcPr>
            <w:tcW w:w="1906" w:type="dxa"/>
            <w:tcBorders>
              <w:top w:val="single" w:sz="4" w:space="0" w:color="000000"/>
              <w:left w:val="single" w:sz="4" w:space="0" w:color="000000"/>
              <w:bottom w:val="single" w:sz="4" w:space="0" w:color="000000"/>
              <w:right w:val="single" w:sz="4" w:space="0" w:color="000000"/>
            </w:tcBorders>
          </w:tcPr>
          <w:p w:rsidR="00F6116C" w:rsidRPr="00BB4DFF" w:rsidRDefault="00F6116C" w:rsidP="00F6116C">
            <w:pPr>
              <w:rPr>
                <w:rFonts w:ascii="Times New Roman" w:hAnsi="Times New Roman"/>
                <w:sz w:val="24"/>
                <w:szCs w:val="24"/>
              </w:rPr>
            </w:pPr>
            <w:r w:rsidRPr="00BB4DFF">
              <w:rPr>
                <w:rFonts w:ascii="Times New Roman" w:hAnsi="Times New Roman"/>
                <w:sz w:val="24"/>
                <w:szCs w:val="24"/>
              </w:rPr>
              <w:t>Зам. директора по УВР</w:t>
            </w:r>
          </w:p>
          <w:p w:rsidR="00862815" w:rsidRPr="00862815" w:rsidRDefault="00862815" w:rsidP="00F6116C">
            <w:pPr>
              <w:rPr>
                <w:rFonts w:ascii="Times New Roman" w:hAnsi="Times New Roman"/>
                <w:sz w:val="24"/>
                <w:szCs w:val="24"/>
              </w:rPr>
            </w:pPr>
          </w:p>
        </w:tc>
      </w:tr>
    </w:tbl>
    <w:p w:rsidR="00862815" w:rsidRPr="00862815" w:rsidRDefault="00862815" w:rsidP="00862815">
      <w:pPr>
        <w:jc w:val="both"/>
        <w:rPr>
          <w:rFonts w:ascii="Times New Roman" w:hAnsi="Times New Roman"/>
          <w:sz w:val="24"/>
          <w:szCs w:val="24"/>
        </w:rPr>
      </w:pPr>
    </w:p>
    <w:p w:rsidR="00F6116C" w:rsidRDefault="00862815" w:rsidP="00862815">
      <w:pPr>
        <w:jc w:val="both"/>
        <w:rPr>
          <w:rFonts w:ascii="Times New Roman" w:hAnsi="Times New Roman"/>
          <w:bCs/>
          <w:sz w:val="24"/>
          <w:szCs w:val="24"/>
        </w:rPr>
      </w:pPr>
      <w:r w:rsidRPr="00862815">
        <w:rPr>
          <w:rFonts w:ascii="Times New Roman" w:hAnsi="Times New Roman"/>
          <w:bCs/>
          <w:sz w:val="24"/>
          <w:szCs w:val="24"/>
        </w:rPr>
        <w:t>Планируемые результаты</w:t>
      </w:r>
    </w:p>
    <w:tbl>
      <w:tblPr>
        <w:tblStyle w:val="a9"/>
        <w:tblW w:w="0" w:type="auto"/>
        <w:tblLook w:val="01E0" w:firstRow="1" w:lastRow="1" w:firstColumn="1" w:lastColumn="1" w:noHBand="0" w:noVBand="0"/>
      </w:tblPr>
      <w:tblGrid>
        <w:gridCol w:w="4248"/>
        <w:gridCol w:w="5323"/>
      </w:tblGrid>
      <w:tr w:rsidR="00F6116C">
        <w:tc>
          <w:tcPr>
            <w:tcW w:w="4248" w:type="dxa"/>
          </w:tcPr>
          <w:p w:rsidR="00F6116C" w:rsidRDefault="00F6116C" w:rsidP="00862815">
            <w:pPr>
              <w:jc w:val="both"/>
              <w:rPr>
                <w:rFonts w:ascii="Times New Roman" w:hAnsi="Times New Roman"/>
                <w:sz w:val="24"/>
                <w:szCs w:val="24"/>
              </w:rPr>
            </w:pPr>
            <w:r w:rsidRPr="00862815">
              <w:rPr>
                <w:rFonts w:ascii="Times New Roman" w:hAnsi="Times New Roman"/>
                <w:sz w:val="24"/>
                <w:szCs w:val="24"/>
              </w:rPr>
              <w:t>Ожидаемые результаты</w:t>
            </w:r>
          </w:p>
        </w:tc>
        <w:tc>
          <w:tcPr>
            <w:tcW w:w="5323" w:type="dxa"/>
          </w:tcPr>
          <w:p w:rsidR="00F6116C" w:rsidRDefault="00F6116C" w:rsidP="00862815">
            <w:pPr>
              <w:jc w:val="both"/>
              <w:rPr>
                <w:rFonts w:ascii="Times New Roman" w:hAnsi="Times New Roman"/>
                <w:sz w:val="24"/>
                <w:szCs w:val="24"/>
              </w:rPr>
            </w:pPr>
            <w:r w:rsidRPr="00862815">
              <w:rPr>
                <w:rFonts w:ascii="Times New Roman" w:hAnsi="Times New Roman"/>
                <w:sz w:val="24"/>
                <w:szCs w:val="24"/>
              </w:rPr>
              <w:t>Измерители, показатели</w:t>
            </w:r>
          </w:p>
        </w:tc>
      </w:tr>
      <w:tr w:rsidR="00F6116C">
        <w:tc>
          <w:tcPr>
            <w:tcW w:w="4248" w:type="dxa"/>
          </w:tcPr>
          <w:p w:rsidR="00F6116C" w:rsidRDefault="00F6116C" w:rsidP="00862815">
            <w:pPr>
              <w:jc w:val="both"/>
              <w:rPr>
                <w:rFonts w:ascii="Times New Roman" w:hAnsi="Times New Roman"/>
                <w:sz w:val="24"/>
                <w:szCs w:val="24"/>
              </w:rPr>
            </w:pPr>
            <w:r w:rsidRPr="00862815">
              <w:rPr>
                <w:rFonts w:ascii="Times New Roman" w:hAnsi="Times New Roman"/>
                <w:sz w:val="24"/>
                <w:szCs w:val="24"/>
              </w:rPr>
              <w:t xml:space="preserve">Повышение мотивации </w:t>
            </w:r>
            <w:r>
              <w:rPr>
                <w:rFonts w:ascii="Times New Roman" w:hAnsi="Times New Roman"/>
                <w:sz w:val="24"/>
                <w:szCs w:val="24"/>
              </w:rPr>
              <w:t xml:space="preserve">                                                        </w:t>
            </w:r>
            <w:r w:rsidRPr="00862815">
              <w:rPr>
                <w:rFonts w:ascii="Times New Roman" w:hAnsi="Times New Roman"/>
                <w:sz w:val="24"/>
                <w:szCs w:val="24"/>
              </w:rPr>
              <w:t xml:space="preserve">и качества успеваемости </w:t>
            </w:r>
            <w:r>
              <w:rPr>
                <w:rFonts w:ascii="Times New Roman" w:hAnsi="Times New Roman"/>
                <w:sz w:val="24"/>
                <w:szCs w:val="24"/>
              </w:rPr>
              <w:t xml:space="preserve">                                      </w:t>
            </w:r>
            <w:r w:rsidRPr="00862815">
              <w:rPr>
                <w:rFonts w:ascii="Times New Roman" w:hAnsi="Times New Roman"/>
                <w:sz w:val="24"/>
                <w:szCs w:val="24"/>
              </w:rPr>
              <w:t>обучающихся с ОВЗ</w:t>
            </w:r>
          </w:p>
        </w:tc>
        <w:tc>
          <w:tcPr>
            <w:tcW w:w="5323" w:type="dxa"/>
          </w:tcPr>
          <w:p w:rsidR="00F6116C" w:rsidRDefault="00F6116C" w:rsidP="00862815">
            <w:pPr>
              <w:jc w:val="both"/>
              <w:rPr>
                <w:rFonts w:ascii="Times New Roman" w:hAnsi="Times New Roman"/>
                <w:sz w:val="24"/>
                <w:szCs w:val="24"/>
              </w:rPr>
            </w:pPr>
            <w:r w:rsidRPr="00862815">
              <w:rPr>
                <w:rFonts w:ascii="Times New Roman" w:hAnsi="Times New Roman"/>
                <w:sz w:val="24"/>
                <w:szCs w:val="24"/>
              </w:rPr>
              <w:t>Мониторинг учебных достижений обучающихся с ОВЗ,  стабилизация или рост их образовательных результатов</w:t>
            </w:r>
          </w:p>
        </w:tc>
      </w:tr>
      <w:tr w:rsidR="00F6116C">
        <w:tc>
          <w:tcPr>
            <w:tcW w:w="4248" w:type="dxa"/>
          </w:tcPr>
          <w:p w:rsidR="00F6116C" w:rsidRDefault="00F6116C" w:rsidP="00862815">
            <w:pPr>
              <w:jc w:val="both"/>
              <w:rPr>
                <w:rFonts w:ascii="Times New Roman" w:hAnsi="Times New Roman"/>
                <w:sz w:val="24"/>
                <w:szCs w:val="24"/>
              </w:rPr>
            </w:pPr>
            <w:r w:rsidRPr="00862815">
              <w:rPr>
                <w:rFonts w:ascii="Times New Roman" w:hAnsi="Times New Roman"/>
                <w:sz w:val="24"/>
                <w:szCs w:val="24"/>
              </w:rPr>
              <w:lastRenderedPageBreak/>
              <w:t>Развитие научно-методического обеспечения педагогического процесса</w:t>
            </w:r>
          </w:p>
        </w:tc>
        <w:tc>
          <w:tcPr>
            <w:tcW w:w="5323" w:type="dxa"/>
          </w:tcPr>
          <w:p w:rsidR="00F6116C" w:rsidRDefault="00F6116C" w:rsidP="00862815">
            <w:pPr>
              <w:jc w:val="both"/>
              <w:rPr>
                <w:rFonts w:ascii="Times New Roman" w:hAnsi="Times New Roman"/>
                <w:sz w:val="24"/>
                <w:szCs w:val="24"/>
              </w:rPr>
            </w:pPr>
            <w:r w:rsidRPr="00862815">
              <w:rPr>
                <w:rFonts w:ascii="Times New Roman" w:hAnsi="Times New Roman"/>
                <w:sz w:val="24"/>
                <w:szCs w:val="24"/>
              </w:rPr>
              <w:t>Научно-методические разработки;  электронная база методических рекомендаций по  сопровождению детей  с ОВЗ</w:t>
            </w:r>
          </w:p>
        </w:tc>
      </w:tr>
      <w:tr w:rsidR="00F6116C">
        <w:trPr>
          <w:trHeight w:val="1928"/>
        </w:trPr>
        <w:tc>
          <w:tcPr>
            <w:tcW w:w="4248" w:type="dxa"/>
          </w:tcPr>
          <w:p w:rsidR="00F6116C" w:rsidRDefault="00F6116C" w:rsidP="00862815">
            <w:pPr>
              <w:jc w:val="both"/>
              <w:rPr>
                <w:rFonts w:ascii="Times New Roman" w:hAnsi="Times New Roman"/>
                <w:sz w:val="24"/>
                <w:szCs w:val="24"/>
              </w:rPr>
            </w:pPr>
            <w:r w:rsidRPr="00862815">
              <w:rPr>
                <w:rFonts w:ascii="Times New Roman" w:hAnsi="Times New Roman"/>
                <w:sz w:val="24"/>
                <w:szCs w:val="24"/>
              </w:rPr>
              <w:t>Устойчивый рост  профессиональной компетентности педагогов по комплексному применению современных образовательных и здоровьесберегающих технологий по сопровождению детей с ОВЗ</w:t>
            </w:r>
          </w:p>
        </w:tc>
        <w:tc>
          <w:tcPr>
            <w:tcW w:w="5323" w:type="dxa"/>
          </w:tcPr>
          <w:p w:rsidR="00F6116C" w:rsidRDefault="00F6116C" w:rsidP="00862815">
            <w:pPr>
              <w:jc w:val="both"/>
              <w:rPr>
                <w:rFonts w:ascii="Times New Roman" w:hAnsi="Times New Roman"/>
                <w:sz w:val="24"/>
                <w:szCs w:val="24"/>
              </w:rPr>
            </w:pPr>
            <w:r w:rsidRPr="00862815">
              <w:rPr>
                <w:rFonts w:ascii="Times New Roman" w:hAnsi="Times New Roman"/>
                <w:sz w:val="24"/>
                <w:szCs w:val="24"/>
              </w:rPr>
              <w:t>Внутришкольные и районные семинары, круглые столы по проблемам детей с ОВЗ, открытые уроки, мастер-классы, обобщение опыта работы, методические портфолио.</w:t>
            </w:r>
          </w:p>
        </w:tc>
      </w:tr>
    </w:tbl>
    <w:p w:rsidR="00862815" w:rsidRPr="00862815" w:rsidRDefault="00862815" w:rsidP="00862815">
      <w:pPr>
        <w:pStyle w:val="11"/>
        <w:jc w:val="both"/>
      </w:pPr>
    </w:p>
    <w:p w:rsidR="00862815" w:rsidRPr="00862815" w:rsidRDefault="00862815" w:rsidP="00862815">
      <w:pPr>
        <w:pStyle w:val="11"/>
        <w:jc w:val="center"/>
      </w:pPr>
      <w:r w:rsidRPr="00862815">
        <w:t>Программа медико-психолого-педагогического изучения ребёнка</w:t>
      </w:r>
    </w:p>
    <w:p w:rsidR="00862815" w:rsidRPr="00862815" w:rsidRDefault="00862815" w:rsidP="00862815">
      <w:pPr>
        <w:pStyle w:val="11"/>
        <w:jc w:val="both"/>
      </w:pPr>
    </w:p>
    <w:tbl>
      <w:tblPr>
        <w:tblW w:w="9778" w:type="dxa"/>
        <w:tblInd w:w="108" w:type="dxa"/>
        <w:tblLook w:val="0000" w:firstRow="0" w:lastRow="0" w:firstColumn="0" w:lastColumn="0" w:noHBand="0" w:noVBand="0"/>
      </w:tblPr>
      <w:tblGrid>
        <w:gridCol w:w="1461"/>
        <w:gridCol w:w="5052"/>
        <w:gridCol w:w="3265"/>
      </w:tblGrid>
      <w:tr w:rsidR="00862815" w:rsidRPr="00862815">
        <w:trPr>
          <w:cantSplit/>
          <w:trHeight w:val="570"/>
        </w:trPr>
        <w:tc>
          <w:tcPr>
            <w:tcW w:w="1075" w:type="dxa"/>
            <w:tcBorders>
              <w:top w:val="single" w:sz="4" w:space="0" w:color="000000"/>
              <w:left w:val="single" w:sz="4" w:space="0" w:color="000000"/>
              <w:bottom w:val="single" w:sz="4" w:space="0" w:color="000000"/>
            </w:tcBorders>
            <w:vAlign w:val="center"/>
          </w:tcPr>
          <w:p w:rsidR="00862815" w:rsidRPr="00862815" w:rsidRDefault="00862815" w:rsidP="005D0FAA">
            <w:pPr>
              <w:pStyle w:val="11"/>
              <w:jc w:val="both"/>
            </w:pPr>
            <w:r w:rsidRPr="00862815">
              <w:t>Изучение</w:t>
            </w:r>
          </w:p>
          <w:p w:rsidR="00862815" w:rsidRPr="00862815" w:rsidRDefault="00F6116C" w:rsidP="005D0FAA">
            <w:pPr>
              <w:pStyle w:val="11"/>
              <w:jc w:val="both"/>
            </w:pPr>
            <w:r>
              <w:t>ребен</w:t>
            </w:r>
            <w:r w:rsidR="00862815" w:rsidRPr="00862815">
              <w:t>ка</w:t>
            </w:r>
          </w:p>
        </w:tc>
        <w:tc>
          <w:tcPr>
            <w:tcW w:w="5304" w:type="dxa"/>
            <w:tcBorders>
              <w:top w:val="single" w:sz="4" w:space="0" w:color="000000"/>
              <w:left w:val="single" w:sz="4" w:space="0" w:color="000000"/>
              <w:bottom w:val="single" w:sz="4" w:space="0" w:color="000000"/>
            </w:tcBorders>
            <w:vAlign w:val="center"/>
          </w:tcPr>
          <w:p w:rsidR="00862815" w:rsidRPr="00862815" w:rsidRDefault="00862815" w:rsidP="005D0FAA">
            <w:pPr>
              <w:pStyle w:val="11"/>
              <w:jc w:val="both"/>
            </w:pPr>
            <w:r w:rsidRPr="00862815">
              <w:t>Содержание работы</w:t>
            </w:r>
          </w:p>
        </w:tc>
        <w:tc>
          <w:tcPr>
            <w:tcW w:w="3399" w:type="dxa"/>
            <w:tcBorders>
              <w:top w:val="single" w:sz="4" w:space="0" w:color="000000"/>
              <w:left w:val="single" w:sz="4" w:space="0" w:color="000000"/>
              <w:bottom w:val="single" w:sz="4" w:space="0" w:color="000000"/>
              <w:right w:val="single" w:sz="4" w:space="0" w:color="000000"/>
            </w:tcBorders>
            <w:vAlign w:val="center"/>
          </w:tcPr>
          <w:p w:rsidR="00862815" w:rsidRPr="00862815" w:rsidRDefault="00862815" w:rsidP="005D0FAA">
            <w:pPr>
              <w:pStyle w:val="11"/>
              <w:jc w:val="both"/>
            </w:pPr>
            <w:r w:rsidRPr="00862815">
              <w:t>Где и кем выполняется</w:t>
            </w:r>
          </w:p>
          <w:p w:rsidR="00862815" w:rsidRPr="00862815" w:rsidRDefault="00862815" w:rsidP="005D0FAA">
            <w:pPr>
              <w:pStyle w:val="11"/>
              <w:jc w:val="both"/>
            </w:pPr>
            <w:r w:rsidRPr="00862815">
              <w:t>работа</w:t>
            </w:r>
          </w:p>
        </w:tc>
      </w:tr>
      <w:tr w:rsidR="00862815" w:rsidRPr="00D71B55">
        <w:trPr>
          <w:cantSplit/>
          <w:trHeight w:val="1943"/>
        </w:trPr>
        <w:tc>
          <w:tcPr>
            <w:tcW w:w="1075" w:type="dxa"/>
            <w:tcBorders>
              <w:top w:val="single" w:sz="4" w:space="0" w:color="000000"/>
              <w:left w:val="single" w:sz="4" w:space="0" w:color="000000"/>
              <w:bottom w:val="single" w:sz="4" w:space="0" w:color="000000"/>
            </w:tcBorders>
          </w:tcPr>
          <w:p w:rsidR="00862815" w:rsidRPr="00F418F5" w:rsidRDefault="00862815" w:rsidP="005D0FAA">
            <w:pPr>
              <w:pStyle w:val="11"/>
              <w:jc w:val="both"/>
              <w:rPr>
                <w:sz w:val="22"/>
                <w:szCs w:val="22"/>
              </w:rPr>
            </w:pPr>
          </w:p>
          <w:p w:rsidR="00862815" w:rsidRPr="00F418F5" w:rsidRDefault="00862815" w:rsidP="005D0FAA">
            <w:pPr>
              <w:pStyle w:val="11"/>
              <w:jc w:val="both"/>
              <w:rPr>
                <w:sz w:val="22"/>
                <w:szCs w:val="22"/>
              </w:rPr>
            </w:pPr>
          </w:p>
          <w:p w:rsidR="00862815" w:rsidRPr="00F418F5" w:rsidRDefault="00F6116C" w:rsidP="005D0FAA">
            <w:pPr>
              <w:pStyle w:val="11"/>
              <w:jc w:val="both"/>
              <w:rPr>
                <w:sz w:val="22"/>
                <w:szCs w:val="22"/>
              </w:rPr>
            </w:pPr>
            <w:r>
              <w:rPr>
                <w:sz w:val="22"/>
                <w:szCs w:val="22"/>
              </w:rPr>
              <w:t>Меди</w:t>
            </w:r>
            <w:r w:rsidR="00862815" w:rsidRPr="00F418F5">
              <w:rPr>
                <w:sz w:val="22"/>
                <w:szCs w:val="22"/>
              </w:rPr>
              <w:t>цин-ское</w:t>
            </w:r>
          </w:p>
        </w:tc>
        <w:tc>
          <w:tcPr>
            <w:tcW w:w="5304" w:type="dxa"/>
            <w:tcBorders>
              <w:top w:val="single" w:sz="4" w:space="0" w:color="000000"/>
              <w:left w:val="single" w:sz="4" w:space="0" w:color="000000"/>
              <w:bottom w:val="single" w:sz="4" w:space="0" w:color="000000"/>
            </w:tcBorders>
          </w:tcPr>
          <w:p w:rsidR="00862815" w:rsidRPr="00F418F5" w:rsidRDefault="00862815" w:rsidP="005D0FAA">
            <w:pPr>
              <w:pStyle w:val="11"/>
              <w:jc w:val="both"/>
              <w:rPr>
                <w:sz w:val="22"/>
                <w:szCs w:val="22"/>
              </w:rPr>
            </w:pPr>
            <w:r w:rsidRPr="00F418F5">
              <w:rPr>
                <w:sz w:val="22"/>
                <w:szCs w:val="22"/>
              </w:rPr>
              <w:t xml:space="preserve">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 </w:t>
            </w:r>
          </w:p>
          <w:p w:rsidR="00862815" w:rsidRPr="00F418F5" w:rsidRDefault="00862815" w:rsidP="005D0FAA">
            <w:pPr>
              <w:pStyle w:val="11"/>
              <w:jc w:val="both"/>
              <w:rPr>
                <w:sz w:val="22"/>
                <w:szCs w:val="22"/>
              </w:rPr>
            </w:pPr>
            <w:r w:rsidRPr="00F418F5">
              <w:rPr>
                <w:sz w:val="22"/>
                <w:szCs w:val="22"/>
              </w:rPr>
              <w:t>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
        </w:tc>
        <w:tc>
          <w:tcPr>
            <w:tcW w:w="3399" w:type="dxa"/>
            <w:tcBorders>
              <w:top w:val="single" w:sz="4" w:space="0" w:color="000000"/>
              <w:left w:val="single" w:sz="4" w:space="0" w:color="000000"/>
              <w:bottom w:val="single" w:sz="4" w:space="0" w:color="000000"/>
              <w:right w:val="single" w:sz="4" w:space="0" w:color="000000"/>
            </w:tcBorders>
          </w:tcPr>
          <w:p w:rsidR="00862815" w:rsidRPr="00F418F5" w:rsidRDefault="00862815" w:rsidP="005D0FAA">
            <w:pPr>
              <w:pStyle w:val="11"/>
              <w:jc w:val="both"/>
              <w:rPr>
                <w:sz w:val="22"/>
                <w:szCs w:val="22"/>
              </w:rPr>
            </w:pPr>
            <w:r w:rsidRPr="00F418F5">
              <w:rPr>
                <w:sz w:val="22"/>
                <w:szCs w:val="22"/>
              </w:rPr>
              <w:t xml:space="preserve"> </w:t>
            </w:r>
            <w:r w:rsidR="00DB3423" w:rsidRPr="00F418F5">
              <w:rPr>
                <w:sz w:val="22"/>
                <w:szCs w:val="22"/>
              </w:rPr>
              <w:t>Обследование ребенка врачом. Беседа врача с родителями.</w:t>
            </w:r>
            <w:r w:rsidRPr="00F418F5">
              <w:rPr>
                <w:sz w:val="22"/>
                <w:szCs w:val="22"/>
              </w:rPr>
              <w:t xml:space="preserve"> </w:t>
            </w:r>
          </w:p>
          <w:p w:rsidR="00862815" w:rsidRPr="00F418F5" w:rsidRDefault="00862815" w:rsidP="005D0FAA">
            <w:pPr>
              <w:pStyle w:val="11"/>
              <w:jc w:val="both"/>
              <w:rPr>
                <w:sz w:val="22"/>
                <w:szCs w:val="22"/>
              </w:rPr>
            </w:pPr>
          </w:p>
          <w:p w:rsidR="00862815" w:rsidRPr="00F418F5" w:rsidRDefault="00862815" w:rsidP="005D0FAA">
            <w:pPr>
              <w:pStyle w:val="11"/>
              <w:jc w:val="both"/>
              <w:rPr>
                <w:sz w:val="22"/>
                <w:szCs w:val="22"/>
              </w:rPr>
            </w:pPr>
          </w:p>
          <w:p w:rsidR="00862815" w:rsidRPr="00F418F5" w:rsidRDefault="00862815" w:rsidP="005D0FAA">
            <w:pPr>
              <w:pStyle w:val="11"/>
              <w:jc w:val="both"/>
              <w:rPr>
                <w:sz w:val="22"/>
                <w:szCs w:val="22"/>
              </w:rPr>
            </w:pPr>
            <w:r w:rsidRPr="00F418F5">
              <w:rPr>
                <w:sz w:val="22"/>
                <w:szCs w:val="22"/>
              </w:rPr>
              <w:t xml:space="preserve">Наблюдения во время занятий, в перемены, во время игр и т. д. (педагог). </w:t>
            </w:r>
          </w:p>
        </w:tc>
      </w:tr>
      <w:tr w:rsidR="00862815" w:rsidRPr="00D71B55">
        <w:trPr>
          <w:cantSplit/>
          <w:trHeight w:val="6102"/>
        </w:trPr>
        <w:tc>
          <w:tcPr>
            <w:tcW w:w="1075" w:type="dxa"/>
            <w:tcBorders>
              <w:top w:val="single" w:sz="4" w:space="0" w:color="000000"/>
              <w:left w:val="single" w:sz="4" w:space="0" w:color="000000"/>
              <w:bottom w:val="single" w:sz="4" w:space="0" w:color="000000"/>
            </w:tcBorders>
          </w:tcPr>
          <w:p w:rsidR="00862815" w:rsidRPr="00F418F5" w:rsidRDefault="00862815" w:rsidP="005D0FAA">
            <w:pPr>
              <w:pStyle w:val="11"/>
              <w:jc w:val="both"/>
              <w:rPr>
                <w:sz w:val="22"/>
                <w:szCs w:val="22"/>
              </w:rPr>
            </w:pPr>
          </w:p>
          <w:p w:rsidR="00862815" w:rsidRPr="00F418F5" w:rsidRDefault="00862815" w:rsidP="005D0FAA">
            <w:pPr>
              <w:pStyle w:val="11"/>
              <w:jc w:val="both"/>
              <w:rPr>
                <w:sz w:val="22"/>
                <w:szCs w:val="22"/>
              </w:rPr>
            </w:pPr>
          </w:p>
          <w:p w:rsidR="00862815" w:rsidRPr="00F418F5" w:rsidRDefault="00862815" w:rsidP="005D0FAA">
            <w:pPr>
              <w:pStyle w:val="11"/>
              <w:jc w:val="both"/>
              <w:rPr>
                <w:sz w:val="22"/>
                <w:szCs w:val="22"/>
              </w:rPr>
            </w:pPr>
            <w:r w:rsidRPr="00F418F5">
              <w:rPr>
                <w:sz w:val="22"/>
                <w:szCs w:val="22"/>
              </w:rPr>
              <w:t>Психолого-логопедичес-кое</w:t>
            </w:r>
          </w:p>
          <w:p w:rsidR="00862815" w:rsidRPr="00F418F5" w:rsidRDefault="00862815" w:rsidP="005D0FAA">
            <w:pPr>
              <w:pStyle w:val="11"/>
              <w:jc w:val="both"/>
              <w:rPr>
                <w:sz w:val="22"/>
                <w:szCs w:val="22"/>
              </w:rPr>
            </w:pPr>
          </w:p>
          <w:p w:rsidR="00862815" w:rsidRPr="00F418F5" w:rsidRDefault="00862815" w:rsidP="005D0FAA">
            <w:pPr>
              <w:pStyle w:val="11"/>
              <w:jc w:val="both"/>
              <w:rPr>
                <w:sz w:val="22"/>
                <w:szCs w:val="22"/>
              </w:rPr>
            </w:pPr>
          </w:p>
          <w:p w:rsidR="00862815" w:rsidRPr="00F418F5" w:rsidRDefault="00862815" w:rsidP="005D0FAA">
            <w:pPr>
              <w:pStyle w:val="11"/>
              <w:jc w:val="both"/>
              <w:rPr>
                <w:sz w:val="22"/>
                <w:szCs w:val="22"/>
              </w:rPr>
            </w:pPr>
          </w:p>
          <w:p w:rsidR="00862815" w:rsidRPr="00F418F5" w:rsidRDefault="00862815" w:rsidP="005D0FAA">
            <w:pPr>
              <w:pStyle w:val="11"/>
              <w:jc w:val="both"/>
              <w:rPr>
                <w:sz w:val="22"/>
                <w:szCs w:val="22"/>
              </w:rPr>
            </w:pPr>
          </w:p>
          <w:p w:rsidR="00862815" w:rsidRPr="00F418F5" w:rsidRDefault="00862815" w:rsidP="005D0FAA">
            <w:pPr>
              <w:pStyle w:val="11"/>
              <w:jc w:val="both"/>
              <w:rPr>
                <w:sz w:val="22"/>
                <w:szCs w:val="22"/>
              </w:rPr>
            </w:pPr>
          </w:p>
          <w:p w:rsidR="00862815" w:rsidRPr="00F418F5" w:rsidRDefault="00862815" w:rsidP="005D0FAA">
            <w:pPr>
              <w:pStyle w:val="11"/>
              <w:jc w:val="both"/>
              <w:rPr>
                <w:sz w:val="22"/>
                <w:szCs w:val="22"/>
              </w:rPr>
            </w:pPr>
            <w:r w:rsidRPr="00F418F5">
              <w:rPr>
                <w:sz w:val="22"/>
                <w:szCs w:val="22"/>
              </w:rPr>
              <w:t>Социально-педагогичес-кое</w:t>
            </w:r>
          </w:p>
          <w:p w:rsidR="00862815" w:rsidRPr="00F418F5" w:rsidRDefault="00862815" w:rsidP="005D0FAA">
            <w:pPr>
              <w:pStyle w:val="11"/>
              <w:jc w:val="both"/>
              <w:rPr>
                <w:sz w:val="22"/>
                <w:szCs w:val="22"/>
              </w:rPr>
            </w:pPr>
          </w:p>
          <w:p w:rsidR="00862815" w:rsidRPr="00F418F5" w:rsidRDefault="00862815" w:rsidP="005D0FAA">
            <w:pPr>
              <w:pStyle w:val="11"/>
              <w:jc w:val="both"/>
              <w:rPr>
                <w:sz w:val="22"/>
                <w:szCs w:val="22"/>
              </w:rPr>
            </w:pPr>
          </w:p>
          <w:p w:rsidR="00862815" w:rsidRPr="00F418F5" w:rsidRDefault="00862815" w:rsidP="005D0FAA">
            <w:pPr>
              <w:pStyle w:val="11"/>
              <w:jc w:val="both"/>
              <w:rPr>
                <w:sz w:val="22"/>
                <w:szCs w:val="22"/>
              </w:rPr>
            </w:pPr>
          </w:p>
          <w:p w:rsidR="00862815" w:rsidRPr="00F418F5" w:rsidRDefault="00862815" w:rsidP="005D0FAA">
            <w:pPr>
              <w:pStyle w:val="11"/>
              <w:jc w:val="both"/>
              <w:rPr>
                <w:sz w:val="22"/>
                <w:szCs w:val="22"/>
              </w:rPr>
            </w:pPr>
          </w:p>
          <w:p w:rsidR="00862815" w:rsidRPr="00F418F5" w:rsidRDefault="00862815" w:rsidP="005D0FAA">
            <w:pPr>
              <w:pStyle w:val="11"/>
              <w:jc w:val="both"/>
              <w:rPr>
                <w:sz w:val="22"/>
                <w:szCs w:val="22"/>
              </w:rPr>
            </w:pPr>
          </w:p>
        </w:tc>
        <w:tc>
          <w:tcPr>
            <w:tcW w:w="5304" w:type="dxa"/>
            <w:tcBorders>
              <w:top w:val="single" w:sz="4" w:space="0" w:color="000000"/>
              <w:left w:val="single" w:sz="4" w:space="0" w:color="000000"/>
              <w:bottom w:val="single" w:sz="4" w:space="0" w:color="000000"/>
            </w:tcBorders>
          </w:tcPr>
          <w:p w:rsidR="00862815" w:rsidRPr="00F418F5" w:rsidRDefault="00862815" w:rsidP="005D0FAA">
            <w:pPr>
              <w:pStyle w:val="11"/>
              <w:jc w:val="both"/>
              <w:rPr>
                <w:sz w:val="22"/>
                <w:szCs w:val="22"/>
              </w:rPr>
            </w:pPr>
            <w:r w:rsidRPr="00F418F5">
              <w:rPr>
                <w:sz w:val="22"/>
                <w:szCs w:val="22"/>
              </w:rPr>
              <w:t xml:space="preserve">Семья ребенка. Состав семьи. Условия воспитания. </w:t>
            </w:r>
          </w:p>
          <w:p w:rsidR="00862815" w:rsidRPr="00F418F5" w:rsidRDefault="00862815" w:rsidP="005D0FAA">
            <w:pPr>
              <w:pStyle w:val="11"/>
              <w:jc w:val="both"/>
              <w:rPr>
                <w:sz w:val="22"/>
                <w:szCs w:val="22"/>
              </w:rPr>
            </w:pPr>
            <w:r w:rsidRPr="00F418F5">
              <w:rPr>
                <w:sz w:val="22"/>
                <w:szCs w:val="22"/>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862815" w:rsidRPr="00F418F5" w:rsidRDefault="00862815" w:rsidP="005D0FAA">
            <w:pPr>
              <w:pStyle w:val="11"/>
              <w:jc w:val="both"/>
              <w:rPr>
                <w:sz w:val="22"/>
                <w:szCs w:val="22"/>
              </w:rPr>
            </w:pPr>
            <w:r w:rsidRPr="00F418F5">
              <w:rPr>
                <w:sz w:val="22"/>
                <w:szCs w:val="22"/>
              </w:rPr>
              <w:t>Мотивы учебной деятельности. Прилежание, отношение к отметке, похвале или порицанию учителя, воспитателя.</w:t>
            </w:r>
          </w:p>
          <w:p w:rsidR="00862815" w:rsidRPr="00F418F5" w:rsidRDefault="00862815" w:rsidP="005D0FAA">
            <w:pPr>
              <w:pStyle w:val="11"/>
              <w:jc w:val="both"/>
              <w:rPr>
                <w:sz w:val="22"/>
                <w:szCs w:val="22"/>
              </w:rPr>
            </w:pPr>
            <w:r w:rsidRPr="00F418F5">
              <w:rPr>
                <w:sz w:val="22"/>
                <w:szCs w:val="22"/>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862815" w:rsidRPr="00F418F5" w:rsidRDefault="00862815" w:rsidP="005D0FAA">
            <w:pPr>
              <w:pStyle w:val="11"/>
              <w:jc w:val="both"/>
              <w:rPr>
                <w:sz w:val="22"/>
                <w:szCs w:val="22"/>
              </w:rPr>
            </w:pPr>
            <w:r w:rsidRPr="00F418F5">
              <w:rPr>
                <w:sz w:val="22"/>
                <w:szCs w:val="22"/>
              </w:rPr>
              <w:t>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Поведение. Уровень притязаний и самооценка.</w:t>
            </w:r>
          </w:p>
        </w:tc>
        <w:tc>
          <w:tcPr>
            <w:tcW w:w="3399" w:type="dxa"/>
            <w:tcBorders>
              <w:top w:val="single" w:sz="4" w:space="0" w:color="000000"/>
              <w:left w:val="single" w:sz="4" w:space="0" w:color="000000"/>
              <w:bottom w:val="single" w:sz="4" w:space="0" w:color="000000"/>
              <w:right w:val="single" w:sz="4" w:space="0" w:color="000000"/>
            </w:tcBorders>
          </w:tcPr>
          <w:p w:rsidR="00862815" w:rsidRPr="00F418F5" w:rsidRDefault="00862815" w:rsidP="005D0FAA">
            <w:pPr>
              <w:pStyle w:val="11"/>
              <w:jc w:val="both"/>
              <w:rPr>
                <w:sz w:val="22"/>
                <w:szCs w:val="22"/>
              </w:rPr>
            </w:pPr>
            <w:r w:rsidRPr="00F418F5">
              <w:rPr>
                <w:sz w:val="22"/>
                <w:szCs w:val="22"/>
              </w:rPr>
              <w:t>Посещение семьи ребенка. (учитель, соц. педагог).</w:t>
            </w:r>
          </w:p>
          <w:p w:rsidR="00862815" w:rsidRPr="00F418F5" w:rsidRDefault="00862815" w:rsidP="005D0FAA">
            <w:pPr>
              <w:pStyle w:val="11"/>
              <w:jc w:val="both"/>
              <w:rPr>
                <w:sz w:val="22"/>
                <w:szCs w:val="22"/>
              </w:rPr>
            </w:pPr>
            <w:r w:rsidRPr="00F418F5">
              <w:rPr>
                <w:sz w:val="22"/>
                <w:szCs w:val="22"/>
              </w:rPr>
              <w:t>Наблюдения во время занятий. Изучение работ ученика</w:t>
            </w:r>
            <w:r w:rsidR="00DB3423">
              <w:rPr>
                <w:sz w:val="22"/>
                <w:szCs w:val="22"/>
              </w:rPr>
              <w:t>.</w:t>
            </w:r>
            <w:r w:rsidRPr="00F418F5">
              <w:rPr>
                <w:sz w:val="22"/>
                <w:szCs w:val="22"/>
              </w:rPr>
              <w:t xml:space="preserve"> </w:t>
            </w:r>
          </w:p>
          <w:p w:rsidR="00862815" w:rsidRPr="00F418F5" w:rsidRDefault="00862815" w:rsidP="005D0FAA">
            <w:pPr>
              <w:pStyle w:val="11"/>
              <w:jc w:val="both"/>
              <w:rPr>
                <w:sz w:val="22"/>
                <w:szCs w:val="22"/>
              </w:rPr>
            </w:pPr>
            <w:r w:rsidRPr="00F418F5">
              <w:rPr>
                <w:sz w:val="22"/>
                <w:szCs w:val="22"/>
              </w:rPr>
              <w:t>Анкетирование по выявлению школьных трудностей (учитель).</w:t>
            </w:r>
          </w:p>
          <w:p w:rsidR="00862815" w:rsidRPr="00F418F5" w:rsidRDefault="00862815" w:rsidP="005D0FAA">
            <w:pPr>
              <w:pStyle w:val="11"/>
              <w:jc w:val="both"/>
              <w:rPr>
                <w:sz w:val="22"/>
                <w:szCs w:val="22"/>
              </w:rPr>
            </w:pPr>
          </w:p>
          <w:p w:rsidR="00DB3423" w:rsidRDefault="00DB3423" w:rsidP="005D0FAA">
            <w:pPr>
              <w:pStyle w:val="11"/>
              <w:jc w:val="both"/>
              <w:rPr>
                <w:sz w:val="22"/>
                <w:szCs w:val="22"/>
              </w:rPr>
            </w:pPr>
          </w:p>
          <w:p w:rsidR="00862815" w:rsidRPr="00F418F5" w:rsidRDefault="00862815" w:rsidP="005D0FAA">
            <w:pPr>
              <w:pStyle w:val="11"/>
              <w:jc w:val="both"/>
              <w:rPr>
                <w:sz w:val="22"/>
                <w:szCs w:val="22"/>
              </w:rPr>
            </w:pPr>
            <w:r w:rsidRPr="00F418F5">
              <w:rPr>
                <w:sz w:val="22"/>
                <w:szCs w:val="22"/>
              </w:rPr>
              <w:t xml:space="preserve">Беседа с родителями </w:t>
            </w:r>
            <w:r w:rsidR="00DB3423">
              <w:rPr>
                <w:sz w:val="22"/>
                <w:szCs w:val="22"/>
              </w:rPr>
              <w:t>.</w:t>
            </w:r>
          </w:p>
          <w:p w:rsidR="00862815" w:rsidRPr="00F418F5" w:rsidRDefault="00862815" w:rsidP="005D0FAA">
            <w:pPr>
              <w:pStyle w:val="11"/>
              <w:jc w:val="both"/>
              <w:rPr>
                <w:sz w:val="22"/>
                <w:szCs w:val="22"/>
              </w:rPr>
            </w:pPr>
          </w:p>
          <w:p w:rsidR="00862815" w:rsidRPr="00F418F5" w:rsidRDefault="00862815" w:rsidP="005D0FAA">
            <w:pPr>
              <w:pStyle w:val="11"/>
              <w:jc w:val="both"/>
              <w:rPr>
                <w:sz w:val="22"/>
                <w:szCs w:val="22"/>
              </w:rPr>
            </w:pPr>
            <w:r w:rsidRPr="00F418F5">
              <w:rPr>
                <w:sz w:val="22"/>
                <w:szCs w:val="22"/>
              </w:rPr>
              <w:t>Анкета для родителей и учителей.</w:t>
            </w:r>
          </w:p>
          <w:p w:rsidR="00862815" w:rsidRPr="00F418F5" w:rsidRDefault="00862815" w:rsidP="005D0FAA">
            <w:pPr>
              <w:pStyle w:val="11"/>
              <w:jc w:val="both"/>
              <w:rPr>
                <w:sz w:val="22"/>
                <w:szCs w:val="22"/>
              </w:rPr>
            </w:pPr>
          </w:p>
          <w:p w:rsidR="00862815" w:rsidRPr="00F418F5" w:rsidRDefault="00862815" w:rsidP="005D0FAA">
            <w:pPr>
              <w:pStyle w:val="11"/>
              <w:jc w:val="both"/>
              <w:rPr>
                <w:sz w:val="22"/>
                <w:szCs w:val="22"/>
              </w:rPr>
            </w:pPr>
            <w:r w:rsidRPr="00F418F5">
              <w:rPr>
                <w:sz w:val="22"/>
                <w:szCs w:val="22"/>
              </w:rPr>
              <w:t>Наблюдение за ребёнком в различных видах деятельности.</w:t>
            </w:r>
            <w:r w:rsidR="00DB3423" w:rsidRPr="00F418F5">
              <w:rPr>
                <w:sz w:val="22"/>
                <w:szCs w:val="22"/>
              </w:rPr>
              <w:t xml:space="preserve"> (учитель).</w:t>
            </w:r>
          </w:p>
        </w:tc>
      </w:tr>
    </w:tbl>
    <w:p w:rsidR="00862815" w:rsidRPr="00D71B55" w:rsidRDefault="00862815" w:rsidP="00862815">
      <w:pPr>
        <w:pStyle w:val="11"/>
        <w:jc w:val="both"/>
      </w:pPr>
    </w:p>
    <w:p w:rsidR="00862815" w:rsidRPr="00D71B55" w:rsidRDefault="00862815" w:rsidP="00862815">
      <w:pPr>
        <w:pStyle w:val="11"/>
        <w:jc w:val="both"/>
        <w:rPr>
          <w:rFonts w:eastAsia="NewtonCSanPin-Regular"/>
        </w:rPr>
      </w:pPr>
      <w:r w:rsidRPr="00D71B55">
        <w:rPr>
          <w:rFonts w:eastAsia="NewtonCSanPin-Regular"/>
          <w:i/>
        </w:rPr>
        <w:tab/>
      </w:r>
      <w:r w:rsidRPr="00D71B55">
        <w:rPr>
          <w:rFonts w:eastAsia="NewtonCSanPin-Regular"/>
        </w:rPr>
        <w:t xml:space="preserve"> </w:t>
      </w:r>
    </w:p>
    <w:p w:rsidR="00862815" w:rsidRPr="00D71B55" w:rsidRDefault="00862815" w:rsidP="00862815">
      <w:pPr>
        <w:pStyle w:val="11"/>
        <w:jc w:val="center"/>
        <w:rPr>
          <w:b/>
        </w:rPr>
      </w:pPr>
      <w:r w:rsidRPr="00D71B55">
        <w:rPr>
          <w:b/>
        </w:rPr>
        <w:t>Направления и задачи коррекционной работы</w:t>
      </w:r>
    </w:p>
    <w:p w:rsidR="00862815" w:rsidRPr="00D71B55" w:rsidRDefault="00862815" w:rsidP="00862815">
      <w:pPr>
        <w:pStyle w:val="11"/>
        <w:jc w:val="both"/>
      </w:pPr>
    </w:p>
    <w:tbl>
      <w:tblPr>
        <w:tblW w:w="9662" w:type="dxa"/>
        <w:tblInd w:w="55" w:type="dxa"/>
        <w:tblCellMar>
          <w:top w:w="55" w:type="dxa"/>
          <w:left w:w="55" w:type="dxa"/>
          <w:bottom w:w="55" w:type="dxa"/>
          <w:right w:w="55" w:type="dxa"/>
        </w:tblCellMar>
        <w:tblLook w:val="0000" w:firstRow="0" w:lastRow="0" w:firstColumn="0" w:lastColumn="0" w:noHBand="0" w:noVBand="0"/>
      </w:tblPr>
      <w:tblGrid>
        <w:gridCol w:w="1363"/>
        <w:gridCol w:w="2512"/>
        <w:gridCol w:w="2538"/>
        <w:gridCol w:w="3249"/>
      </w:tblGrid>
      <w:tr w:rsidR="00862815" w:rsidRPr="00D71B55">
        <w:tc>
          <w:tcPr>
            <w:tcW w:w="1363" w:type="dxa"/>
            <w:tcBorders>
              <w:top w:val="single" w:sz="4" w:space="0" w:color="000000"/>
              <w:left w:val="single" w:sz="4" w:space="0" w:color="000000"/>
              <w:bottom w:val="single" w:sz="4" w:space="0" w:color="000000"/>
              <w:right w:val="single" w:sz="4" w:space="0" w:color="000000"/>
            </w:tcBorders>
          </w:tcPr>
          <w:p w:rsidR="00862815" w:rsidRPr="00F418F5" w:rsidRDefault="00862815" w:rsidP="005D0FAA">
            <w:pPr>
              <w:pStyle w:val="11"/>
              <w:jc w:val="both"/>
              <w:rPr>
                <w:sz w:val="22"/>
                <w:szCs w:val="22"/>
              </w:rPr>
            </w:pPr>
            <w:r w:rsidRPr="00F418F5">
              <w:rPr>
                <w:sz w:val="22"/>
                <w:szCs w:val="22"/>
              </w:rPr>
              <w:t xml:space="preserve">Направления </w:t>
            </w:r>
          </w:p>
        </w:tc>
        <w:tc>
          <w:tcPr>
            <w:tcW w:w="2512" w:type="dxa"/>
            <w:tcBorders>
              <w:top w:val="single" w:sz="4" w:space="0" w:color="000000"/>
              <w:left w:val="single" w:sz="4" w:space="0" w:color="000000"/>
              <w:bottom w:val="single" w:sz="4" w:space="0" w:color="000000"/>
              <w:right w:val="single" w:sz="4" w:space="0" w:color="000000"/>
            </w:tcBorders>
          </w:tcPr>
          <w:p w:rsidR="00862815" w:rsidRPr="00F418F5" w:rsidRDefault="00862815" w:rsidP="005D0FAA">
            <w:pPr>
              <w:pStyle w:val="11"/>
              <w:jc w:val="both"/>
              <w:rPr>
                <w:sz w:val="22"/>
                <w:szCs w:val="22"/>
              </w:rPr>
            </w:pPr>
            <w:r w:rsidRPr="00F418F5">
              <w:rPr>
                <w:sz w:val="22"/>
                <w:szCs w:val="22"/>
              </w:rPr>
              <w:t xml:space="preserve">Задачи исследовательской </w:t>
            </w:r>
            <w:r w:rsidRPr="00F418F5">
              <w:rPr>
                <w:sz w:val="22"/>
                <w:szCs w:val="22"/>
              </w:rPr>
              <w:lastRenderedPageBreak/>
              <w:t>работы</w:t>
            </w:r>
          </w:p>
        </w:tc>
        <w:tc>
          <w:tcPr>
            <w:tcW w:w="2538" w:type="dxa"/>
            <w:tcBorders>
              <w:top w:val="single" w:sz="4" w:space="0" w:color="000000"/>
              <w:left w:val="single" w:sz="4" w:space="0" w:color="000000"/>
              <w:bottom w:val="single" w:sz="4" w:space="0" w:color="000000"/>
              <w:right w:val="single" w:sz="4" w:space="0" w:color="000000"/>
            </w:tcBorders>
          </w:tcPr>
          <w:p w:rsidR="00862815" w:rsidRPr="00F418F5" w:rsidRDefault="00862815" w:rsidP="005D0FAA">
            <w:pPr>
              <w:pStyle w:val="11"/>
              <w:jc w:val="both"/>
              <w:rPr>
                <w:sz w:val="22"/>
                <w:szCs w:val="22"/>
              </w:rPr>
            </w:pPr>
            <w:r w:rsidRPr="00F418F5">
              <w:rPr>
                <w:sz w:val="22"/>
                <w:szCs w:val="22"/>
              </w:rPr>
              <w:lastRenderedPageBreak/>
              <w:t>Содержание и формы работы</w:t>
            </w:r>
          </w:p>
        </w:tc>
        <w:tc>
          <w:tcPr>
            <w:tcW w:w="3249" w:type="dxa"/>
            <w:tcBorders>
              <w:top w:val="single" w:sz="4" w:space="0" w:color="000000"/>
              <w:left w:val="single" w:sz="4" w:space="0" w:color="000000"/>
              <w:bottom w:val="single" w:sz="4" w:space="0" w:color="000000"/>
              <w:right w:val="single" w:sz="4" w:space="0" w:color="000000"/>
            </w:tcBorders>
          </w:tcPr>
          <w:p w:rsidR="00862815" w:rsidRPr="00F418F5" w:rsidRDefault="00862815" w:rsidP="005D0FAA">
            <w:pPr>
              <w:pStyle w:val="11"/>
              <w:jc w:val="both"/>
              <w:rPr>
                <w:sz w:val="22"/>
                <w:szCs w:val="22"/>
              </w:rPr>
            </w:pPr>
            <w:r w:rsidRPr="00F418F5">
              <w:rPr>
                <w:sz w:val="22"/>
                <w:szCs w:val="22"/>
              </w:rPr>
              <w:t>Ожидаемые</w:t>
            </w:r>
          </w:p>
          <w:p w:rsidR="00862815" w:rsidRPr="00F418F5" w:rsidRDefault="00862815" w:rsidP="005D0FAA">
            <w:pPr>
              <w:pStyle w:val="11"/>
              <w:jc w:val="both"/>
              <w:rPr>
                <w:sz w:val="22"/>
                <w:szCs w:val="22"/>
              </w:rPr>
            </w:pPr>
            <w:r w:rsidRPr="00F418F5">
              <w:rPr>
                <w:sz w:val="22"/>
                <w:szCs w:val="22"/>
              </w:rPr>
              <w:t>результаты</w:t>
            </w:r>
          </w:p>
        </w:tc>
      </w:tr>
      <w:tr w:rsidR="00862815" w:rsidRPr="00D71B55">
        <w:tc>
          <w:tcPr>
            <w:tcW w:w="1363" w:type="dxa"/>
            <w:tcBorders>
              <w:top w:val="single" w:sz="4" w:space="0" w:color="000000"/>
              <w:left w:val="single" w:sz="4" w:space="0" w:color="000000"/>
              <w:bottom w:val="single" w:sz="4" w:space="0" w:color="000000"/>
              <w:right w:val="single" w:sz="4" w:space="0" w:color="000000"/>
            </w:tcBorders>
          </w:tcPr>
          <w:p w:rsidR="00862815" w:rsidRPr="00F418F5" w:rsidRDefault="00862815" w:rsidP="005D0FAA">
            <w:pPr>
              <w:pStyle w:val="11"/>
              <w:jc w:val="both"/>
              <w:rPr>
                <w:sz w:val="22"/>
                <w:szCs w:val="22"/>
              </w:rPr>
            </w:pPr>
            <w:r w:rsidRPr="00F418F5">
              <w:rPr>
                <w:sz w:val="22"/>
                <w:szCs w:val="22"/>
              </w:rPr>
              <w:lastRenderedPageBreak/>
              <w:t>Диагнос-тическое</w:t>
            </w:r>
          </w:p>
        </w:tc>
        <w:tc>
          <w:tcPr>
            <w:tcW w:w="2512" w:type="dxa"/>
            <w:tcBorders>
              <w:top w:val="single" w:sz="4" w:space="0" w:color="000000"/>
              <w:left w:val="single" w:sz="4" w:space="0" w:color="000000"/>
              <w:bottom w:val="single" w:sz="4" w:space="0" w:color="000000"/>
              <w:right w:val="single" w:sz="4" w:space="0" w:color="000000"/>
            </w:tcBorders>
          </w:tcPr>
          <w:p w:rsidR="00862815" w:rsidRPr="00F418F5" w:rsidRDefault="00862815" w:rsidP="005D0FAA">
            <w:pPr>
              <w:pStyle w:val="11"/>
              <w:jc w:val="both"/>
              <w:rPr>
                <w:sz w:val="22"/>
                <w:szCs w:val="22"/>
              </w:rPr>
            </w:pPr>
            <w:r w:rsidRPr="00F418F5">
              <w:rPr>
                <w:sz w:val="22"/>
                <w:szCs w:val="22"/>
              </w:rPr>
              <w:t>Повышение компетентности педагогов по проблеме исследования.</w:t>
            </w:r>
          </w:p>
          <w:p w:rsidR="00862815" w:rsidRPr="00F418F5" w:rsidRDefault="00862815" w:rsidP="005D0FAA">
            <w:pPr>
              <w:pStyle w:val="11"/>
              <w:jc w:val="both"/>
              <w:rPr>
                <w:sz w:val="22"/>
                <w:szCs w:val="22"/>
              </w:rPr>
            </w:pPr>
            <w:r w:rsidRPr="00F418F5">
              <w:rPr>
                <w:sz w:val="22"/>
                <w:szCs w:val="22"/>
              </w:rPr>
              <w:t>Диагностика школьных трудностей обучающихся.</w:t>
            </w:r>
          </w:p>
          <w:p w:rsidR="00862815" w:rsidRPr="00F418F5" w:rsidRDefault="00862815" w:rsidP="005D0FAA">
            <w:pPr>
              <w:pStyle w:val="11"/>
              <w:jc w:val="both"/>
              <w:rPr>
                <w:sz w:val="22"/>
                <w:szCs w:val="22"/>
              </w:rPr>
            </w:pPr>
            <w:r w:rsidRPr="00F418F5">
              <w:rPr>
                <w:sz w:val="22"/>
                <w:szCs w:val="22"/>
              </w:rPr>
              <w:t>Дифференциация детей по уровню и типу их психического развития</w:t>
            </w:r>
          </w:p>
        </w:tc>
        <w:tc>
          <w:tcPr>
            <w:tcW w:w="2538" w:type="dxa"/>
            <w:tcBorders>
              <w:top w:val="single" w:sz="4" w:space="0" w:color="000000"/>
              <w:left w:val="single" w:sz="4" w:space="0" w:color="000000"/>
              <w:bottom w:val="single" w:sz="4" w:space="0" w:color="000000"/>
              <w:right w:val="single" w:sz="4" w:space="0" w:color="000000"/>
            </w:tcBorders>
          </w:tcPr>
          <w:p w:rsidR="00862815" w:rsidRPr="00F418F5" w:rsidRDefault="00862815" w:rsidP="005D0FAA">
            <w:pPr>
              <w:pStyle w:val="11"/>
              <w:jc w:val="both"/>
              <w:rPr>
                <w:sz w:val="22"/>
                <w:szCs w:val="22"/>
              </w:rPr>
            </w:pPr>
            <w:r w:rsidRPr="00F418F5">
              <w:rPr>
                <w:sz w:val="22"/>
                <w:szCs w:val="22"/>
              </w:rPr>
              <w:t>Реализация спецкурса для педагогов.</w:t>
            </w:r>
          </w:p>
          <w:p w:rsidR="00862815" w:rsidRPr="00F418F5" w:rsidRDefault="00862815" w:rsidP="005D0FAA">
            <w:pPr>
              <w:pStyle w:val="11"/>
              <w:jc w:val="both"/>
              <w:rPr>
                <w:sz w:val="22"/>
                <w:szCs w:val="22"/>
              </w:rPr>
            </w:pPr>
            <w:r w:rsidRPr="00F418F5">
              <w:rPr>
                <w:sz w:val="22"/>
                <w:szCs w:val="22"/>
              </w:rPr>
              <w:t>Изучение индивидуальных карт медико-психолого-педагогической диагностики</w:t>
            </w:r>
          </w:p>
          <w:p w:rsidR="00862815" w:rsidRPr="00F418F5" w:rsidRDefault="00862815" w:rsidP="005D0FAA">
            <w:pPr>
              <w:pStyle w:val="11"/>
              <w:jc w:val="both"/>
              <w:rPr>
                <w:sz w:val="22"/>
                <w:szCs w:val="22"/>
              </w:rPr>
            </w:pPr>
            <w:r w:rsidRPr="00F418F5">
              <w:rPr>
                <w:sz w:val="22"/>
                <w:szCs w:val="22"/>
              </w:rPr>
              <w:t>Анкетирование, беседа, тестирование, наблюдение.</w:t>
            </w:r>
          </w:p>
        </w:tc>
        <w:tc>
          <w:tcPr>
            <w:tcW w:w="3249" w:type="dxa"/>
            <w:tcBorders>
              <w:top w:val="single" w:sz="4" w:space="0" w:color="000000"/>
              <w:left w:val="single" w:sz="4" w:space="0" w:color="000000"/>
              <w:bottom w:val="single" w:sz="4" w:space="0" w:color="000000"/>
              <w:right w:val="single" w:sz="4" w:space="0" w:color="000000"/>
            </w:tcBorders>
          </w:tcPr>
          <w:p w:rsidR="00862815" w:rsidRPr="00F418F5" w:rsidRDefault="00862815" w:rsidP="005D0FAA">
            <w:pPr>
              <w:pStyle w:val="11"/>
              <w:jc w:val="both"/>
              <w:rPr>
                <w:sz w:val="22"/>
                <w:szCs w:val="22"/>
              </w:rPr>
            </w:pPr>
            <w:r w:rsidRPr="00F418F5">
              <w:rPr>
                <w:sz w:val="22"/>
                <w:szCs w:val="22"/>
              </w:rPr>
              <w:t>Характеристика образовательной ситуации в школе.</w:t>
            </w:r>
          </w:p>
          <w:p w:rsidR="00862815" w:rsidRPr="00F418F5" w:rsidRDefault="00862815" w:rsidP="005D0FAA">
            <w:pPr>
              <w:pStyle w:val="11"/>
              <w:jc w:val="both"/>
              <w:rPr>
                <w:sz w:val="22"/>
                <w:szCs w:val="22"/>
              </w:rPr>
            </w:pPr>
            <w:r w:rsidRPr="00F418F5">
              <w:rPr>
                <w:sz w:val="22"/>
                <w:szCs w:val="22"/>
              </w:rPr>
              <w:t>Диагностические портреты детей (карты медико-психолого-педагогической диагностики, диагностические карты школьных трудностей).</w:t>
            </w:r>
          </w:p>
          <w:p w:rsidR="00862815" w:rsidRPr="00F418F5" w:rsidRDefault="00862815" w:rsidP="005D0FAA">
            <w:pPr>
              <w:pStyle w:val="11"/>
              <w:jc w:val="both"/>
              <w:rPr>
                <w:sz w:val="22"/>
                <w:szCs w:val="22"/>
              </w:rPr>
            </w:pPr>
            <w:r w:rsidRPr="00F418F5">
              <w:rPr>
                <w:sz w:val="22"/>
                <w:szCs w:val="22"/>
              </w:rPr>
              <w:t xml:space="preserve">Характеристика дифференцированных групп </w:t>
            </w:r>
            <w:r w:rsidR="00160944">
              <w:rPr>
                <w:sz w:val="22"/>
                <w:szCs w:val="22"/>
              </w:rPr>
              <w:t>об</w:t>
            </w:r>
            <w:r w:rsidRPr="00F418F5">
              <w:rPr>
                <w:sz w:val="22"/>
                <w:szCs w:val="22"/>
              </w:rPr>
              <w:t>уча</w:t>
            </w:r>
            <w:r w:rsidR="00160944">
              <w:rPr>
                <w:sz w:val="22"/>
                <w:szCs w:val="22"/>
              </w:rPr>
              <w:t>ю</w:t>
            </w:r>
            <w:r w:rsidRPr="00F418F5">
              <w:rPr>
                <w:sz w:val="22"/>
                <w:szCs w:val="22"/>
              </w:rPr>
              <w:t>щихся</w:t>
            </w:r>
          </w:p>
        </w:tc>
      </w:tr>
      <w:tr w:rsidR="00862815" w:rsidRPr="00D71B55">
        <w:tc>
          <w:tcPr>
            <w:tcW w:w="1363" w:type="dxa"/>
            <w:tcBorders>
              <w:top w:val="single" w:sz="4" w:space="0" w:color="000000"/>
              <w:left w:val="single" w:sz="4" w:space="0" w:color="000000"/>
              <w:bottom w:val="single" w:sz="4" w:space="0" w:color="000000"/>
              <w:right w:val="single" w:sz="4" w:space="0" w:color="000000"/>
            </w:tcBorders>
          </w:tcPr>
          <w:p w:rsidR="00862815" w:rsidRPr="00F418F5" w:rsidRDefault="00DB3423" w:rsidP="005D0FAA">
            <w:pPr>
              <w:pStyle w:val="11"/>
              <w:jc w:val="both"/>
              <w:rPr>
                <w:sz w:val="22"/>
                <w:szCs w:val="22"/>
              </w:rPr>
            </w:pPr>
            <w:r>
              <w:rPr>
                <w:sz w:val="22"/>
                <w:szCs w:val="22"/>
              </w:rPr>
              <w:t>Проект</w:t>
            </w:r>
            <w:r w:rsidR="00862815" w:rsidRPr="00F418F5">
              <w:rPr>
                <w:sz w:val="22"/>
                <w:szCs w:val="22"/>
              </w:rPr>
              <w:t>ное</w:t>
            </w:r>
          </w:p>
        </w:tc>
        <w:tc>
          <w:tcPr>
            <w:tcW w:w="2512" w:type="dxa"/>
            <w:tcBorders>
              <w:top w:val="single" w:sz="4" w:space="0" w:color="000000"/>
              <w:left w:val="single" w:sz="4" w:space="0" w:color="000000"/>
              <w:bottom w:val="single" w:sz="4" w:space="0" w:color="000000"/>
              <w:right w:val="single" w:sz="4" w:space="0" w:color="000000"/>
            </w:tcBorders>
          </w:tcPr>
          <w:p w:rsidR="00862815" w:rsidRPr="00F418F5" w:rsidRDefault="00862815" w:rsidP="005D0FAA">
            <w:pPr>
              <w:pStyle w:val="11"/>
              <w:jc w:val="both"/>
              <w:rPr>
                <w:sz w:val="22"/>
                <w:szCs w:val="22"/>
              </w:rPr>
            </w:pPr>
            <w:r w:rsidRPr="00F418F5">
              <w:rPr>
                <w:sz w:val="22"/>
                <w:szCs w:val="22"/>
              </w:rPr>
              <w:t>Проектирование образовательных маршрутов на основе данных диагностического исследования.</w:t>
            </w:r>
          </w:p>
        </w:tc>
        <w:tc>
          <w:tcPr>
            <w:tcW w:w="2538" w:type="dxa"/>
            <w:tcBorders>
              <w:top w:val="single" w:sz="4" w:space="0" w:color="000000"/>
              <w:left w:val="single" w:sz="4" w:space="0" w:color="000000"/>
              <w:bottom w:val="single" w:sz="4" w:space="0" w:color="000000"/>
              <w:right w:val="single" w:sz="4" w:space="0" w:color="000000"/>
            </w:tcBorders>
          </w:tcPr>
          <w:p w:rsidR="00862815" w:rsidRPr="00F418F5" w:rsidRDefault="00862815" w:rsidP="005D0FAA">
            <w:pPr>
              <w:pStyle w:val="11"/>
              <w:jc w:val="both"/>
              <w:rPr>
                <w:sz w:val="22"/>
                <w:szCs w:val="22"/>
              </w:rPr>
            </w:pPr>
            <w:r w:rsidRPr="00F418F5">
              <w:rPr>
                <w:sz w:val="22"/>
                <w:szCs w:val="22"/>
              </w:rPr>
              <w:t>Консультирование учителей при разработке индивидуальных образовательных маршрутов сопровождения и коррекции.</w:t>
            </w:r>
          </w:p>
        </w:tc>
        <w:tc>
          <w:tcPr>
            <w:tcW w:w="3249" w:type="dxa"/>
            <w:tcBorders>
              <w:top w:val="single" w:sz="4" w:space="0" w:color="000000"/>
              <w:left w:val="single" w:sz="4" w:space="0" w:color="000000"/>
              <w:bottom w:val="single" w:sz="4" w:space="0" w:color="000000"/>
              <w:right w:val="single" w:sz="4" w:space="0" w:color="000000"/>
            </w:tcBorders>
          </w:tcPr>
          <w:p w:rsidR="00862815" w:rsidRPr="00F418F5" w:rsidRDefault="00862815" w:rsidP="005D0FAA">
            <w:pPr>
              <w:pStyle w:val="11"/>
              <w:jc w:val="both"/>
              <w:rPr>
                <w:sz w:val="22"/>
                <w:szCs w:val="22"/>
              </w:rPr>
            </w:pPr>
            <w:r w:rsidRPr="00F418F5">
              <w:rPr>
                <w:sz w:val="22"/>
                <w:szCs w:val="22"/>
              </w:rPr>
              <w:t xml:space="preserve">Индивидуальные карты </w:t>
            </w:r>
            <w:r w:rsidR="00DB3423" w:rsidRPr="00F418F5">
              <w:rPr>
                <w:sz w:val="22"/>
                <w:szCs w:val="22"/>
              </w:rPr>
              <w:t>психолого-</w:t>
            </w:r>
            <w:r w:rsidRPr="00F418F5">
              <w:rPr>
                <w:sz w:val="22"/>
                <w:szCs w:val="22"/>
              </w:rPr>
              <w:t>медико-</w:t>
            </w:r>
            <w:r w:rsidR="00DB3423" w:rsidRPr="00F418F5">
              <w:rPr>
                <w:sz w:val="22"/>
                <w:szCs w:val="22"/>
              </w:rPr>
              <w:t xml:space="preserve"> </w:t>
            </w:r>
            <w:r w:rsidRPr="00F418F5">
              <w:rPr>
                <w:sz w:val="22"/>
                <w:szCs w:val="22"/>
              </w:rPr>
              <w:t>педагогического сопровождения ребёнка с ОВЗ.</w:t>
            </w:r>
          </w:p>
        </w:tc>
      </w:tr>
      <w:tr w:rsidR="00862815" w:rsidRPr="00D71B55">
        <w:tc>
          <w:tcPr>
            <w:tcW w:w="1363" w:type="dxa"/>
            <w:tcBorders>
              <w:top w:val="single" w:sz="4" w:space="0" w:color="000000"/>
              <w:left w:val="single" w:sz="4" w:space="0" w:color="000000"/>
              <w:bottom w:val="single" w:sz="4" w:space="0" w:color="000000"/>
              <w:right w:val="single" w:sz="4" w:space="0" w:color="000000"/>
            </w:tcBorders>
          </w:tcPr>
          <w:p w:rsidR="00862815" w:rsidRPr="00F418F5" w:rsidRDefault="00862815" w:rsidP="005D0FAA">
            <w:pPr>
              <w:pStyle w:val="11"/>
              <w:jc w:val="both"/>
              <w:rPr>
                <w:sz w:val="22"/>
                <w:szCs w:val="22"/>
              </w:rPr>
            </w:pPr>
            <w:r w:rsidRPr="00F418F5">
              <w:rPr>
                <w:sz w:val="22"/>
                <w:szCs w:val="22"/>
              </w:rPr>
              <w:t>Аналити-ческое</w:t>
            </w:r>
          </w:p>
        </w:tc>
        <w:tc>
          <w:tcPr>
            <w:tcW w:w="2512" w:type="dxa"/>
            <w:tcBorders>
              <w:top w:val="single" w:sz="4" w:space="0" w:color="000000"/>
              <w:left w:val="single" w:sz="4" w:space="0" w:color="000000"/>
              <w:bottom w:val="single" w:sz="4" w:space="0" w:color="000000"/>
              <w:right w:val="single" w:sz="4" w:space="0" w:color="000000"/>
            </w:tcBorders>
          </w:tcPr>
          <w:p w:rsidR="00862815" w:rsidRPr="00F418F5" w:rsidRDefault="00862815" w:rsidP="005D0FAA">
            <w:pPr>
              <w:pStyle w:val="11"/>
              <w:jc w:val="both"/>
              <w:rPr>
                <w:sz w:val="22"/>
                <w:szCs w:val="22"/>
              </w:rPr>
            </w:pPr>
            <w:r w:rsidRPr="00F418F5">
              <w:rPr>
                <w:sz w:val="22"/>
                <w:szCs w:val="22"/>
              </w:rPr>
              <w:t>Обсуждение возможных вариантов решения проблемы, построение прогнозов эффективности  программ коррекционной работы.</w:t>
            </w:r>
          </w:p>
        </w:tc>
        <w:tc>
          <w:tcPr>
            <w:tcW w:w="2538" w:type="dxa"/>
            <w:tcBorders>
              <w:top w:val="single" w:sz="4" w:space="0" w:color="000000"/>
              <w:left w:val="single" w:sz="4" w:space="0" w:color="000000"/>
              <w:bottom w:val="single" w:sz="4" w:space="0" w:color="000000"/>
              <w:right w:val="single" w:sz="4" w:space="0" w:color="000000"/>
            </w:tcBorders>
          </w:tcPr>
          <w:p w:rsidR="00862815" w:rsidRPr="00F418F5" w:rsidRDefault="00DB3423" w:rsidP="005D0FAA">
            <w:pPr>
              <w:pStyle w:val="11"/>
              <w:jc w:val="both"/>
              <w:rPr>
                <w:sz w:val="22"/>
                <w:szCs w:val="22"/>
              </w:rPr>
            </w:pPr>
            <w:r w:rsidRPr="00F418F5">
              <w:rPr>
                <w:sz w:val="22"/>
                <w:szCs w:val="22"/>
              </w:rPr>
              <w:t>психолого-</w:t>
            </w:r>
            <w:r>
              <w:rPr>
                <w:sz w:val="22"/>
                <w:szCs w:val="22"/>
              </w:rPr>
              <w:t>м</w:t>
            </w:r>
            <w:r w:rsidR="00862815" w:rsidRPr="00F418F5">
              <w:rPr>
                <w:sz w:val="22"/>
                <w:szCs w:val="22"/>
              </w:rPr>
              <w:t>едико-</w:t>
            </w:r>
            <w:r w:rsidRPr="00F418F5">
              <w:rPr>
                <w:sz w:val="22"/>
                <w:szCs w:val="22"/>
              </w:rPr>
              <w:t xml:space="preserve"> </w:t>
            </w:r>
            <w:r w:rsidR="00862815" w:rsidRPr="00F418F5">
              <w:rPr>
                <w:sz w:val="22"/>
                <w:szCs w:val="22"/>
              </w:rPr>
              <w:t>педагогический консилиум.</w:t>
            </w:r>
          </w:p>
        </w:tc>
        <w:tc>
          <w:tcPr>
            <w:tcW w:w="3249" w:type="dxa"/>
            <w:tcBorders>
              <w:top w:val="single" w:sz="4" w:space="0" w:color="000000"/>
              <w:left w:val="single" w:sz="4" w:space="0" w:color="000000"/>
              <w:bottom w:val="single" w:sz="4" w:space="0" w:color="000000"/>
              <w:right w:val="single" w:sz="4" w:space="0" w:color="000000"/>
            </w:tcBorders>
          </w:tcPr>
          <w:p w:rsidR="00862815" w:rsidRPr="00F418F5" w:rsidRDefault="00862815" w:rsidP="005D0FAA">
            <w:pPr>
              <w:pStyle w:val="11"/>
              <w:jc w:val="both"/>
              <w:rPr>
                <w:sz w:val="22"/>
                <w:szCs w:val="22"/>
              </w:rPr>
            </w:pPr>
            <w:r w:rsidRPr="00F418F5">
              <w:rPr>
                <w:sz w:val="22"/>
                <w:szCs w:val="22"/>
              </w:rPr>
              <w:t xml:space="preserve">План заседаний </w:t>
            </w:r>
            <w:r w:rsidR="00DB3423">
              <w:rPr>
                <w:sz w:val="22"/>
                <w:szCs w:val="22"/>
              </w:rPr>
              <w:t xml:space="preserve">                      </w:t>
            </w:r>
            <w:r w:rsidR="00DB3423" w:rsidRPr="00F418F5">
              <w:rPr>
                <w:sz w:val="22"/>
                <w:szCs w:val="22"/>
              </w:rPr>
              <w:t>психолого-</w:t>
            </w:r>
            <w:r w:rsidRPr="00F418F5">
              <w:rPr>
                <w:sz w:val="22"/>
                <w:szCs w:val="22"/>
              </w:rPr>
              <w:t>медико-</w:t>
            </w:r>
            <w:r w:rsidR="00DB3423" w:rsidRPr="00F418F5">
              <w:rPr>
                <w:sz w:val="22"/>
                <w:szCs w:val="22"/>
              </w:rPr>
              <w:t xml:space="preserve"> </w:t>
            </w:r>
            <w:r w:rsidRPr="00F418F5">
              <w:rPr>
                <w:sz w:val="22"/>
                <w:szCs w:val="22"/>
              </w:rPr>
              <w:t>педагогического консилиума школы.</w:t>
            </w:r>
          </w:p>
        </w:tc>
      </w:tr>
    </w:tbl>
    <w:p w:rsidR="00160944" w:rsidRDefault="00160944" w:rsidP="00160944">
      <w:pPr>
        <w:rPr>
          <w:b/>
        </w:rPr>
      </w:pPr>
    </w:p>
    <w:p w:rsidR="002B5908" w:rsidRPr="00160944" w:rsidRDefault="002B5908" w:rsidP="00160944">
      <w:pPr>
        <w:jc w:val="center"/>
        <w:rPr>
          <w:rFonts w:ascii="Times New Roman" w:hAnsi="Times New Roman"/>
          <w:b/>
          <w:sz w:val="24"/>
          <w:szCs w:val="24"/>
        </w:rPr>
      </w:pPr>
      <w:r w:rsidRPr="00160944">
        <w:rPr>
          <w:rFonts w:ascii="Times New Roman" w:hAnsi="Times New Roman"/>
          <w:b/>
          <w:sz w:val="24"/>
          <w:szCs w:val="24"/>
        </w:rPr>
        <w:t>Сист</w:t>
      </w:r>
      <w:r w:rsidR="008B0101" w:rsidRPr="00160944">
        <w:rPr>
          <w:rFonts w:ascii="Times New Roman" w:hAnsi="Times New Roman"/>
          <w:b/>
          <w:sz w:val="24"/>
          <w:szCs w:val="24"/>
        </w:rPr>
        <w:t>ема работы с одарёнными детьми при получении  начального</w:t>
      </w:r>
      <w:r w:rsidRPr="00160944">
        <w:rPr>
          <w:rFonts w:ascii="Times New Roman" w:hAnsi="Times New Roman"/>
          <w:b/>
          <w:sz w:val="24"/>
          <w:szCs w:val="24"/>
        </w:rPr>
        <w:t xml:space="preserve"> </w:t>
      </w:r>
      <w:r w:rsidR="008B0101" w:rsidRPr="00160944">
        <w:rPr>
          <w:rFonts w:ascii="Times New Roman" w:hAnsi="Times New Roman"/>
          <w:b/>
          <w:sz w:val="24"/>
          <w:szCs w:val="24"/>
        </w:rPr>
        <w:t>образования</w:t>
      </w:r>
      <w:r w:rsidRPr="00160944">
        <w:rPr>
          <w:rFonts w:ascii="Times New Roman" w:hAnsi="Times New Roman"/>
          <w:b/>
          <w:sz w:val="24"/>
          <w:szCs w:val="24"/>
        </w:rPr>
        <w:t>.</w:t>
      </w:r>
    </w:p>
    <w:p w:rsidR="002B5908" w:rsidRPr="00D66F83" w:rsidRDefault="002B5908" w:rsidP="000550EB">
      <w:pPr>
        <w:ind w:firstLine="708"/>
        <w:jc w:val="both"/>
        <w:rPr>
          <w:rFonts w:ascii="Times New Roman" w:hAnsi="Times New Roman"/>
          <w:sz w:val="24"/>
          <w:szCs w:val="24"/>
        </w:rPr>
      </w:pPr>
      <w:r w:rsidRPr="00D66F83">
        <w:rPr>
          <w:rFonts w:ascii="Times New Roman" w:hAnsi="Times New Roman"/>
          <w:sz w:val="24"/>
          <w:szCs w:val="24"/>
        </w:rPr>
        <w:t>Познавательная потребность</w:t>
      </w:r>
      <w:r>
        <w:rPr>
          <w:rFonts w:ascii="Times New Roman" w:hAnsi="Times New Roman"/>
          <w:sz w:val="24"/>
          <w:szCs w:val="24"/>
        </w:rPr>
        <w:t xml:space="preserve"> в </w:t>
      </w:r>
      <w:r w:rsidRPr="00D66F83">
        <w:rPr>
          <w:rFonts w:ascii="Times New Roman" w:hAnsi="Times New Roman"/>
          <w:sz w:val="24"/>
          <w:szCs w:val="24"/>
        </w:rPr>
        <w:t xml:space="preserve"> </w:t>
      </w:r>
      <w:r>
        <w:rPr>
          <w:rFonts w:ascii="Times New Roman" w:hAnsi="Times New Roman"/>
          <w:sz w:val="24"/>
          <w:szCs w:val="24"/>
        </w:rPr>
        <w:t>младшем  школьном</w:t>
      </w:r>
      <w:r w:rsidRPr="00D66F83">
        <w:rPr>
          <w:rFonts w:ascii="Times New Roman" w:hAnsi="Times New Roman"/>
          <w:sz w:val="24"/>
          <w:szCs w:val="24"/>
        </w:rPr>
        <w:t xml:space="preserve"> возраст</w:t>
      </w:r>
      <w:r>
        <w:rPr>
          <w:rFonts w:ascii="Times New Roman" w:hAnsi="Times New Roman"/>
          <w:sz w:val="24"/>
          <w:szCs w:val="24"/>
        </w:rPr>
        <w:t>е проявляется через р</w:t>
      </w:r>
      <w:r w:rsidRPr="00D66F83">
        <w:rPr>
          <w:rFonts w:ascii="Times New Roman" w:hAnsi="Times New Roman"/>
          <w:sz w:val="24"/>
          <w:szCs w:val="24"/>
        </w:rPr>
        <w:t>азвитие любознательности, выраженный интерес к определённым занятиям, изучению конкретного предмета</w:t>
      </w:r>
      <w:r>
        <w:rPr>
          <w:rFonts w:ascii="Times New Roman" w:hAnsi="Times New Roman"/>
          <w:sz w:val="24"/>
          <w:szCs w:val="24"/>
        </w:rPr>
        <w:t>.</w:t>
      </w:r>
      <w:r w:rsidRPr="00D66F83">
        <w:rPr>
          <w:rFonts w:ascii="Times New Roman" w:hAnsi="Times New Roman"/>
          <w:sz w:val="24"/>
          <w:szCs w:val="24"/>
        </w:rPr>
        <w:t xml:space="preserve"> Возраст </w:t>
      </w:r>
      <w:r w:rsidR="00D976B4">
        <w:rPr>
          <w:rFonts w:ascii="Times New Roman" w:hAnsi="Times New Roman"/>
          <w:sz w:val="24"/>
          <w:szCs w:val="24"/>
        </w:rPr>
        <w:t>обу</w:t>
      </w:r>
      <w:r w:rsidRPr="00D66F83">
        <w:rPr>
          <w:rFonts w:ascii="Times New Roman" w:hAnsi="Times New Roman"/>
          <w:sz w:val="24"/>
          <w:szCs w:val="24"/>
        </w:rPr>
        <w:t>ча</w:t>
      </w:r>
      <w:r w:rsidR="00D976B4">
        <w:rPr>
          <w:rFonts w:ascii="Times New Roman" w:hAnsi="Times New Roman"/>
          <w:sz w:val="24"/>
          <w:szCs w:val="24"/>
        </w:rPr>
        <w:t>ю</w:t>
      </w:r>
      <w:r w:rsidRPr="00D66F83">
        <w:rPr>
          <w:rFonts w:ascii="Times New Roman" w:hAnsi="Times New Roman"/>
          <w:sz w:val="24"/>
          <w:szCs w:val="24"/>
        </w:rPr>
        <w:t xml:space="preserve">щихся </w:t>
      </w:r>
      <w:r w:rsidR="00160944">
        <w:rPr>
          <w:rFonts w:ascii="Times New Roman" w:hAnsi="Times New Roman"/>
          <w:sz w:val="24"/>
          <w:szCs w:val="24"/>
        </w:rPr>
        <w:t>при получении</w:t>
      </w:r>
      <w:r w:rsidR="00D976B4">
        <w:rPr>
          <w:rFonts w:ascii="Times New Roman" w:hAnsi="Times New Roman"/>
          <w:sz w:val="24"/>
          <w:szCs w:val="24"/>
        </w:rPr>
        <w:t xml:space="preserve"> </w:t>
      </w:r>
      <w:r w:rsidRPr="00D66F83">
        <w:rPr>
          <w:rFonts w:ascii="Times New Roman" w:hAnsi="Times New Roman"/>
          <w:sz w:val="24"/>
          <w:szCs w:val="24"/>
        </w:rPr>
        <w:t>на</w:t>
      </w:r>
      <w:r w:rsidR="00D976B4">
        <w:rPr>
          <w:rFonts w:ascii="Times New Roman" w:hAnsi="Times New Roman"/>
          <w:sz w:val="24"/>
          <w:szCs w:val="24"/>
        </w:rPr>
        <w:t>чального общего</w:t>
      </w:r>
      <w:r w:rsidRPr="00D66F83">
        <w:rPr>
          <w:rFonts w:ascii="Times New Roman" w:hAnsi="Times New Roman"/>
          <w:sz w:val="24"/>
          <w:szCs w:val="24"/>
        </w:rPr>
        <w:t xml:space="preserve"> образования является наиболее благоприятным для развития природных задатков.</w:t>
      </w:r>
    </w:p>
    <w:p w:rsidR="002B5908" w:rsidRPr="00D66F83" w:rsidRDefault="002B5908" w:rsidP="002B5908">
      <w:pPr>
        <w:jc w:val="both"/>
        <w:rPr>
          <w:rFonts w:ascii="Times New Roman" w:hAnsi="Times New Roman"/>
          <w:sz w:val="24"/>
          <w:szCs w:val="24"/>
        </w:rPr>
      </w:pPr>
      <w:r w:rsidRPr="00D66F83">
        <w:rPr>
          <w:rFonts w:ascii="Times New Roman" w:hAnsi="Times New Roman"/>
          <w:sz w:val="24"/>
          <w:szCs w:val="24"/>
        </w:rPr>
        <w:t xml:space="preserve"> Цели:</w:t>
      </w:r>
    </w:p>
    <w:p w:rsidR="002B5908" w:rsidRPr="00D66F83" w:rsidRDefault="002B5908" w:rsidP="000B25D9">
      <w:pPr>
        <w:numPr>
          <w:ilvl w:val="0"/>
          <w:numId w:val="81"/>
        </w:numPr>
        <w:spacing w:after="0" w:line="240" w:lineRule="auto"/>
        <w:jc w:val="both"/>
        <w:rPr>
          <w:rFonts w:ascii="Times New Roman" w:hAnsi="Times New Roman"/>
          <w:sz w:val="24"/>
          <w:szCs w:val="24"/>
        </w:rPr>
      </w:pPr>
      <w:r w:rsidRPr="00D66F83">
        <w:rPr>
          <w:rFonts w:ascii="Times New Roman" w:hAnsi="Times New Roman"/>
          <w:sz w:val="24"/>
          <w:szCs w:val="24"/>
        </w:rPr>
        <w:t xml:space="preserve">развитие природных задатков способностей; </w:t>
      </w:r>
    </w:p>
    <w:p w:rsidR="002B5908" w:rsidRPr="00D66F83" w:rsidRDefault="002B5908" w:rsidP="000B25D9">
      <w:pPr>
        <w:numPr>
          <w:ilvl w:val="0"/>
          <w:numId w:val="80"/>
        </w:numPr>
        <w:spacing w:after="0" w:line="240" w:lineRule="auto"/>
        <w:jc w:val="both"/>
        <w:rPr>
          <w:rFonts w:ascii="Times New Roman" w:hAnsi="Times New Roman"/>
          <w:sz w:val="24"/>
          <w:szCs w:val="24"/>
        </w:rPr>
      </w:pPr>
      <w:r w:rsidRPr="00D66F83">
        <w:rPr>
          <w:rFonts w:ascii="Times New Roman" w:hAnsi="Times New Roman"/>
          <w:sz w:val="24"/>
          <w:szCs w:val="24"/>
        </w:rPr>
        <w:t>развитие общих способностей ребёнка как основы всех специальных способностей;</w:t>
      </w:r>
    </w:p>
    <w:p w:rsidR="002B5908" w:rsidRPr="00D66F83" w:rsidRDefault="002B5908" w:rsidP="000B25D9">
      <w:pPr>
        <w:numPr>
          <w:ilvl w:val="0"/>
          <w:numId w:val="80"/>
        </w:numPr>
        <w:spacing w:after="0" w:line="240" w:lineRule="auto"/>
        <w:jc w:val="both"/>
        <w:rPr>
          <w:rFonts w:ascii="Times New Roman" w:hAnsi="Times New Roman"/>
          <w:sz w:val="24"/>
          <w:szCs w:val="24"/>
        </w:rPr>
      </w:pPr>
      <w:r w:rsidRPr="00D66F83">
        <w:rPr>
          <w:rFonts w:ascii="Times New Roman" w:hAnsi="Times New Roman"/>
          <w:sz w:val="24"/>
          <w:szCs w:val="24"/>
        </w:rPr>
        <w:t>развитие интеллекта ребёнка.</w:t>
      </w:r>
    </w:p>
    <w:p w:rsidR="002B5908" w:rsidRPr="00D66F83" w:rsidRDefault="002B5908" w:rsidP="002B5908">
      <w:pPr>
        <w:jc w:val="both"/>
        <w:rPr>
          <w:rFonts w:ascii="Times New Roman" w:hAnsi="Times New Roman"/>
          <w:sz w:val="24"/>
          <w:szCs w:val="24"/>
        </w:rPr>
      </w:pPr>
      <w:r w:rsidRPr="00D66F83">
        <w:rPr>
          <w:rFonts w:ascii="Times New Roman" w:hAnsi="Times New Roman"/>
          <w:sz w:val="24"/>
          <w:szCs w:val="24"/>
        </w:rPr>
        <w:t>Задачи:</w:t>
      </w:r>
    </w:p>
    <w:p w:rsidR="002B5908" w:rsidRPr="00D66F83" w:rsidRDefault="002B5908" w:rsidP="002B5908">
      <w:pPr>
        <w:jc w:val="both"/>
        <w:rPr>
          <w:rFonts w:ascii="Times New Roman" w:hAnsi="Times New Roman"/>
          <w:sz w:val="24"/>
          <w:szCs w:val="24"/>
        </w:rPr>
      </w:pPr>
      <w:r w:rsidRPr="00D66F83">
        <w:rPr>
          <w:rFonts w:ascii="Times New Roman" w:hAnsi="Times New Roman"/>
          <w:sz w:val="24"/>
          <w:szCs w:val="24"/>
        </w:rPr>
        <w:t xml:space="preserve"> - выявление одарённых детей в ходе учебной деятельности на основе анализа результативности умственного труда и экспертных оценок учителей и родителей;</w:t>
      </w:r>
    </w:p>
    <w:p w:rsidR="002B5908" w:rsidRPr="00D66F83" w:rsidRDefault="002B5908" w:rsidP="002B5908">
      <w:pPr>
        <w:jc w:val="both"/>
        <w:rPr>
          <w:rFonts w:ascii="Times New Roman" w:hAnsi="Times New Roman"/>
          <w:sz w:val="24"/>
          <w:szCs w:val="24"/>
        </w:rPr>
      </w:pPr>
      <w:r w:rsidRPr="00D66F83">
        <w:rPr>
          <w:rFonts w:ascii="Times New Roman" w:hAnsi="Times New Roman"/>
          <w:sz w:val="24"/>
          <w:szCs w:val="24"/>
        </w:rPr>
        <w:t xml:space="preserve"> - формирование умения учиться как базисной способности саморазвития и самоизменения</w:t>
      </w:r>
      <w:r w:rsidR="00D976B4">
        <w:rPr>
          <w:rFonts w:ascii="Times New Roman" w:hAnsi="Times New Roman"/>
          <w:sz w:val="24"/>
          <w:szCs w:val="24"/>
        </w:rPr>
        <w:t xml:space="preserve"> </w:t>
      </w:r>
      <w:r w:rsidRPr="00D66F83">
        <w:rPr>
          <w:rFonts w:ascii="Times New Roman" w:hAnsi="Times New Roman"/>
          <w:sz w:val="24"/>
          <w:szCs w:val="24"/>
        </w:rPr>
        <w:t>( умения выделять учебную задачу, организовывать свою деятельность во времени, распределять внимание и др.);</w:t>
      </w:r>
    </w:p>
    <w:p w:rsidR="002B5908" w:rsidRPr="00D66F83" w:rsidRDefault="002B5908" w:rsidP="002B5908">
      <w:pPr>
        <w:jc w:val="both"/>
        <w:rPr>
          <w:rFonts w:ascii="Times New Roman" w:hAnsi="Times New Roman"/>
          <w:sz w:val="24"/>
          <w:szCs w:val="24"/>
        </w:rPr>
      </w:pPr>
      <w:r w:rsidRPr="00D66F83">
        <w:rPr>
          <w:rFonts w:ascii="Times New Roman" w:hAnsi="Times New Roman"/>
          <w:sz w:val="24"/>
          <w:szCs w:val="24"/>
        </w:rPr>
        <w:t xml:space="preserve"> - воспитание навыков общения (умение учиться – это и способность инициировать учебное сотрудничество);</w:t>
      </w:r>
    </w:p>
    <w:p w:rsidR="002B5908" w:rsidRPr="00D66F83" w:rsidRDefault="002B5908" w:rsidP="002B5908">
      <w:pPr>
        <w:jc w:val="both"/>
        <w:rPr>
          <w:rFonts w:ascii="Times New Roman" w:hAnsi="Times New Roman"/>
          <w:sz w:val="24"/>
          <w:szCs w:val="24"/>
        </w:rPr>
      </w:pPr>
      <w:r w:rsidRPr="00D66F83">
        <w:rPr>
          <w:rFonts w:ascii="Times New Roman" w:hAnsi="Times New Roman"/>
          <w:sz w:val="24"/>
          <w:szCs w:val="24"/>
        </w:rPr>
        <w:t xml:space="preserve"> - обеспечение и сохранение душевного здоровья и эмоционального благополучия детей как необходимого условия успешности любой деятельности;</w:t>
      </w:r>
    </w:p>
    <w:p w:rsidR="002B5908" w:rsidRPr="00D66F83" w:rsidRDefault="002B5908" w:rsidP="002B5908">
      <w:pPr>
        <w:jc w:val="both"/>
        <w:rPr>
          <w:rFonts w:ascii="Times New Roman" w:hAnsi="Times New Roman"/>
          <w:sz w:val="24"/>
          <w:szCs w:val="24"/>
        </w:rPr>
      </w:pPr>
      <w:r w:rsidRPr="00D66F83">
        <w:rPr>
          <w:rFonts w:ascii="Times New Roman" w:hAnsi="Times New Roman"/>
          <w:sz w:val="24"/>
          <w:szCs w:val="24"/>
        </w:rPr>
        <w:lastRenderedPageBreak/>
        <w:t xml:space="preserve"> - сохранение высокой самооценки одарённого ребёнка (начальные неуспехи в учении, подкрепляемые систематическими отрицательными оценками, разрушают познавательную потребность);</w:t>
      </w:r>
    </w:p>
    <w:p w:rsidR="002B5908" w:rsidRPr="00D66F83" w:rsidRDefault="002B5908" w:rsidP="002B5908">
      <w:pPr>
        <w:jc w:val="both"/>
        <w:rPr>
          <w:rFonts w:ascii="Times New Roman" w:hAnsi="Times New Roman"/>
          <w:sz w:val="24"/>
          <w:szCs w:val="24"/>
        </w:rPr>
      </w:pPr>
      <w:r w:rsidRPr="00D66F83">
        <w:rPr>
          <w:rFonts w:ascii="Times New Roman" w:hAnsi="Times New Roman"/>
          <w:sz w:val="24"/>
          <w:szCs w:val="24"/>
        </w:rPr>
        <w:t xml:space="preserve"> - формирование системы приобретённых учебных мотивов, в которой отметка является только средством обратной связи учителя и ученика при оценивании работы последнего;</w:t>
      </w:r>
    </w:p>
    <w:p w:rsidR="002B5908" w:rsidRPr="00D66F83" w:rsidRDefault="002B5908" w:rsidP="002B5908">
      <w:pPr>
        <w:jc w:val="both"/>
        <w:rPr>
          <w:rFonts w:ascii="Times New Roman" w:hAnsi="Times New Roman"/>
          <w:sz w:val="24"/>
          <w:szCs w:val="24"/>
        </w:rPr>
      </w:pPr>
      <w:r w:rsidRPr="00D66F83">
        <w:rPr>
          <w:rFonts w:ascii="Times New Roman" w:hAnsi="Times New Roman"/>
          <w:sz w:val="24"/>
          <w:szCs w:val="24"/>
        </w:rPr>
        <w:t xml:space="preserve"> - организация развивающей среды, стимулирующей любознательность ребёнка и обеспечивающей возможность для её удовлетворения ( кружки, экскурсии, пример взрослых);</w:t>
      </w:r>
    </w:p>
    <w:p w:rsidR="002B5908" w:rsidRPr="00D66F83" w:rsidRDefault="002B5908" w:rsidP="002B5908">
      <w:pPr>
        <w:jc w:val="both"/>
        <w:rPr>
          <w:rFonts w:ascii="Times New Roman" w:hAnsi="Times New Roman"/>
          <w:sz w:val="24"/>
          <w:szCs w:val="24"/>
        </w:rPr>
      </w:pPr>
      <w:r w:rsidRPr="00D66F83">
        <w:rPr>
          <w:rFonts w:ascii="Times New Roman" w:hAnsi="Times New Roman"/>
          <w:sz w:val="24"/>
          <w:szCs w:val="24"/>
        </w:rPr>
        <w:t xml:space="preserve"> - возможность системы экстерната и перешагивания через класс по отдельным предметам при наличии рекомендаций ПМПК и  решения педсовета;</w:t>
      </w:r>
    </w:p>
    <w:p w:rsidR="002B5908" w:rsidRPr="00D66F83" w:rsidRDefault="002B5908" w:rsidP="002B5908">
      <w:pPr>
        <w:jc w:val="both"/>
        <w:rPr>
          <w:rFonts w:ascii="Times New Roman" w:hAnsi="Times New Roman"/>
          <w:sz w:val="24"/>
          <w:szCs w:val="24"/>
        </w:rPr>
      </w:pPr>
      <w:r w:rsidRPr="00D66F83">
        <w:rPr>
          <w:rFonts w:ascii="Times New Roman" w:hAnsi="Times New Roman"/>
          <w:sz w:val="24"/>
          <w:szCs w:val="24"/>
        </w:rPr>
        <w:t xml:space="preserve"> - организация контроля  развития познавательной деятельности одарённых детей.  </w:t>
      </w:r>
    </w:p>
    <w:p w:rsidR="00D22F86" w:rsidRPr="00160944" w:rsidRDefault="00D22F86" w:rsidP="00D22F86">
      <w:pPr>
        <w:jc w:val="center"/>
        <w:rPr>
          <w:rFonts w:ascii="Times New Roman" w:hAnsi="Times New Roman"/>
          <w:b/>
          <w:sz w:val="24"/>
          <w:szCs w:val="24"/>
        </w:rPr>
      </w:pPr>
      <w:r w:rsidRPr="00160944">
        <w:rPr>
          <w:rFonts w:ascii="Times New Roman" w:hAnsi="Times New Roman"/>
          <w:b/>
          <w:sz w:val="24"/>
          <w:szCs w:val="24"/>
        </w:rPr>
        <w:t xml:space="preserve">Содержание, формы и методы работы с одарёнными </w:t>
      </w:r>
      <w:r w:rsidR="00840DFB" w:rsidRPr="00160944">
        <w:rPr>
          <w:rFonts w:ascii="Times New Roman" w:hAnsi="Times New Roman"/>
          <w:b/>
          <w:sz w:val="24"/>
          <w:szCs w:val="24"/>
        </w:rPr>
        <w:t>об</w:t>
      </w:r>
      <w:r w:rsidRPr="00160944">
        <w:rPr>
          <w:rFonts w:ascii="Times New Roman" w:hAnsi="Times New Roman"/>
          <w:b/>
          <w:sz w:val="24"/>
          <w:szCs w:val="24"/>
        </w:rPr>
        <w:t>уча</w:t>
      </w:r>
      <w:r w:rsidR="00840DFB" w:rsidRPr="00160944">
        <w:rPr>
          <w:rFonts w:ascii="Times New Roman" w:hAnsi="Times New Roman"/>
          <w:b/>
          <w:sz w:val="24"/>
          <w:szCs w:val="24"/>
        </w:rPr>
        <w:t>ю</w:t>
      </w:r>
      <w:r w:rsidRPr="00160944">
        <w:rPr>
          <w:rFonts w:ascii="Times New Roman" w:hAnsi="Times New Roman"/>
          <w:b/>
          <w:sz w:val="24"/>
          <w:szCs w:val="24"/>
        </w:rPr>
        <w:t>щимися.</w:t>
      </w:r>
    </w:p>
    <w:p w:rsidR="00D22F86" w:rsidRPr="00D66F83" w:rsidRDefault="00D22F86" w:rsidP="00D22F86">
      <w:pPr>
        <w:jc w:val="both"/>
        <w:rPr>
          <w:rFonts w:ascii="Times New Roman" w:hAnsi="Times New Roman"/>
          <w:sz w:val="24"/>
          <w:szCs w:val="24"/>
        </w:rPr>
      </w:pPr>
      <w:r w:rsidRPr="00D66F83">
        <w:rPr>
          <w:rFonts w:ascii="Times New Roman" w:hAnsi="Times New Roman"/>
          <w:sz w:val="24"/>
          <w:szCs w:val="24"/>
        </w:rPr>
        <w:t xml:space="preserve">  Содержание работы с одарёнными </w:t>
      </w:r>
      <w:r w:rsidR="00840DFB">
        <w:rPr>
          <w:rFonts w:ascii="Times New Roman" w:hAnsi="Times New Roman"/>
          <w:sz w:val="24"/>
          <w:szCs w:val="24"/>
        </w:rPr>
        <w:t>об</w:t>
      </w:r>
      <w:r w:rsidRPr="00D66F83">
        <w:rPr>
          <w:rFonts w:ascii="Times New Roman" w:hAnsi="Times New Roman"/>
          <w:sz w:val="24"/>
          <w:szCs w:val="24"/>
        </w:rPr>
        <w:t>уча</w:t>
      </w:r>
      <w:r w:rsidR="00840DFB">
        <w:rPr>
          <w:rFonts w:ascii="Times New Roman" w:hAnsi="Times New Roman"/>
          <w:sz w:val="24"/>
          <w:szCs w:val="24"/>
        </w:rPr>
        <w:t>ю</w:t>
      </w:r>
      <w:r w:rsidRPr="00D66F83">
        <w:rPr>
          <w:rFonts w:ascii="Times New Roman" w:hAnsi="Times New Roman"/>
          <w:sz w:val="24"/>
          <w:szCs w:val="24"/>
        </w:rPr>
        <w:t xml:space="preserve">щимися определяется в рамках каждой из учебных дисциплин. Содержание учебного материала должно настраивать </w:t>
      </w:r>
      <w:r w:rsidR="00840DFB">
        <w:rPr>
          <w:rFonts w:ascii="Times New Roman" w:hAnsi="Times New Roman"/>
          <w:sz w:val="24"/>
          <w:szCs w:val="24"/>
        </w:rPr>
        <w:t>об</w:t>
      </w:r>
      <w:r w:rsidRPr="00D66F83">
        <w:rPr>
          <w:rFonts w:ascii="Times New Roman" w:hAnsi="Times New Roman"/>
          <w:sz w:val="24"/>
          <w:szCs w:val="24"/>
        </w:rPr>
        <w:t>уча</w:t>
      </w:r>
      <w:r w:rsidR="00840DFB">
        <w:rPr>
          <w:rFonts w:ascii="Times New Roman" w:hAnsi="Times New Roman"/>
          <w:sz w:val="24"/>
          <w:szCs w:val="24"/>
        </w:rPr>
        <w:t>ю</w:t>
      </w:r>
      <w:r w:rsidRPr="00D66F83">
        <w:rPr>
          <w:rFonts w:ascii="Times New Roman" w:hAnsi="Times New Roman"/>
          <w:sz w:val="24"/>
          <w:szCs w:val="24"/>
        </w:rPr>
        <w:t xml:space="preserve">щихся на непрерывное обучение. Для оптимального развития одарённых </w:t>
      </w:r>
      <w:r w:rsidR="00840DFB">
        <w:rPr>
          <w:rFonts w:ascii="Times New Roman" w:hAnsi="Times New Roman"/>
          <w:sz w:val="24"/>
          <w:szCs w:val="24"/>
        </w:rPr>
        <w:t>об</w:t>
      </w:r>
      <w:r w:rsidRPr="00D66F83">
        <w:rPr>
          <w:rFonts w:ascii="Times New Roman" w:hAnsi="Times New Roman"/>
          <w:sz w:val="24"/>
          <w:szCs w:val="24"/>
        </w:rPr>
        <w:t>уча</w:t>
      </w:r>
      <w:r w:rsidR="00840DFB">
        <w:rPr>
          <w:rFonts w:ascii="Times New Roman" w:hAnsi="Times New Roman"/>
          <w:sz w:val="24"/>
          <w:szCs w:val="24"/>
        </w:rPr>
        <w:t>ю</w:t>
      </w:r>
      <w:r w:rsidRPr="00D66F83">
        <w:rPr>
          <w:rFonts w:ascii="Times New Roman" w:hAnsi="Times New Roman"/>
          <w:sz w:val="24"/>
          <w:szCs w:val="24"/>
        </w:rPr>
        <w:t>щихся должны разрабатываться специальные развивающие программы по отдельным п</w:t>
      </w:r>
      <w:r w:rsidR="00840DFB">
        <w:rPr>
          <w:rFonts w:ascii="Times New Roman" w:hAnsi="Times New Roman"/>
          <w:sz w:val="24"/>
          <w:szCs w:val="24"/>
        </w:rPr>
        <w:t>редметам в рамках индивидуальных программ</w:t>
      </w:r>
      <w:r w:rsidRPr="00D66F83">
        <w:rPr>
          <w:rFonts w:ascii="Times New Roman" w:hAnsi="Times New Roman"/>
          <w:sz w:val="24"/>
          <w:szCs w:val="24"/>
        </w:rPr>
        <w:t xml:space="preserve"> обучения , которые должны быть ориентированы на более сложное содержание, направленное на увеличение знаний в конкретной области и на развитие умственных операций. В обучении одарённых детей может использоваться стратегия ускорения, в работе с такими </w:t>
      </w:r>
      <w:r w:rsidR="00840DFB">
        <w:rPr>
          <w:rFonts w:ascii="Times New Roman" w:hAnsi="Times New Roman"/>
          <w:sz w:val="24"/>
          <w:szCs w:val="24"/>
        </w:rPr>
        <w:t>об</w:t>
      </w:r>
      <w:r w:rsidRPr="00D66F83">
        <w:rPr>
          <w:rFonts w:ascii="Times New Roman" w:hAnsi="Times New Roman"/>
          <w:sz w:val="24"/>
          <w:szCs w:val="24"/>
        </w:rPr>
        <w:t>уча</w:t>
      </w:r>
      <w:r w:rsidR="00840DFB">
        <w:rPr>
          <w:rFonts w:ascii="Times New Roman" w:hAnsi="Times New Roman"/>
          <w:sz w:val="24"/>
          <w:szCs w:val="24"/>
        </w:rPr>
        <w:t>ю</w:t>
      </w:r>
      <w:r w:rsidRPr="00D66F83">
        <w:rPr>
          <w:rFonts w:ascii="Times New Roman" w:hAnsi="Times New Roman"/>
          <w:sz w:val="24"/>
          <w:szCs w:val="24"/>
        </w:rPr>
        <w:t>щимися можно использовать быстрое продвижение к высшим познавательным уровням в области выбранного предмета.</w:t>
      </w:r>
    </w:p>
    <w:p w:rsidR="00D22F86" w:rsidRPr="00D66F83" w:rsidRDefault="00D22F86" w:rsidP="00D22F86">
      <w:pPr>
        <w:jc w:val="both"/>
        <w:rPr>
          <w:rFonts w:ascii="Times New Roman" w:hAnsi="Times New Roman"/>
          <w:sz w:val="24"/>
          <w:szCs w:val="24"/>
        </w:rPr>
      </w:pPr>
      <w:r w:rsidRPr="00D66F83">
        <w:rPr>
          <w:rFonts w:ascii="Times New Roman" w:hAnsi="Times New Roman"/>
          <w:sz w:val="24"/>
          <w:szCs w:val="24"/>
        </w:rPr>
        <w:t xml:space="preserve">  Методы и формы работы с одарёнными </w:t>
      </w:r>
      <w:r w:rsidR="00840DFB">
        <w:rPr>
          <w:rFonts w:ascii="Times New Roman" w:hAnsi="Times New Roman"/>
          <w:sz w:val="24"/>
          <w:szCs w:val="24"/>
        </w:rPr>
        <w:t>об</w:t>
      </w:r>
      <w:r w:rsidRPr="00D66F83">
        <w:rPr>
          <w:rFonts w:ascii="Times New Roman" w:hAnsi="Times New Roman"/>
          <w:sz w:val="24"/>
          <w:szCs w:val="24"/>
        </w:rPr>
        <w:t>уча</w:t>
      </w:r>
      <w:r w:rsidR="00840DFB">
        <w:rPr>
          <w:rFonts w:ascii="Times New Roman" w:hAnsi="Times New Roman"/>
          <w:sz w:val="24"/>
          <w:szCs w:val="24"/>
        </w:rPr>
        <w:t>ю</w:t>
      </w:r>
      <w:r w:rsidRPr="00D66F83">
        <w:rPr>
          <w:rFonts w:ascii="Times New Roman" w:hAnsi="Times New Roman"/>
          <w:sz w:val="24"/>
          <w:szCs w:val="24"/>
        </w:rPr>
        <w:t xml:space="preserve">щимися должны органически сочетаться с  методами и формами работы с остальными </w:t>
      </w:r>
      <w:r w:rsidR="00840DFB">
        <w:rPr>
          <w:rFonts w:ascii="Times New Roman" w:hAnsi="Times New Roman"/>
          <w:sz w:val="24"/>
          <w:szCs w:val="24"/>
        </w:rPr>
        <w:t>об</w:t>
      </w:r>
      <w:r w:rsidRPr="00D66F83">
        <w:rPr>
          <w:rFonts w:ascii="Times New Roman" w:hAnsi="Times New Roman"/>
          <w:sz w:val="24"/>
          <w:szCs w:val="24"/>
        </w:rPr>
        <w:t>уча</w:t>
      </w:r>
      <w:r w:rsidR="00840DFB">
        <w:rPr>
          <w:rFonts w:ascii="Times New Roman" w:hAnsi="Times New Roman"/>
          <w:sz w:val="24"/>
          <w:szCs w:val="24"/>
        </w:rPr>
        <w:t>ю</w:t>
      </w:r>
      <w:r w:rsidRPr="00D66F83">
        <w:rPr>
          <w:rFonts w:ascii="Times New Roman" w:hAnsi="Times New Roman"/>
          <w:sz w:val="24"/>
          <w:szCs w:val="24"/>
        </w:rPr>
        <w:t>щимися класса и в то же время отличаться своеобразием. Наиболее целесообразной формой работы с такими детьми является групповая форма работы, при этом группы могут создаваться как на уроках, так и для выполнения различного рода проектной деятельности, творческих заданий, работы по различным методикам, для изучения дополнительных разделов учебного материала и др..</w:t>
      </w:r>
    </w:p>
    <w:p w:rsidR="00D22F86" w:rsidRPr="00D66F83" w:rsidRDefault="00D22F86" w:rsidP="00D22F86">
      <w:pPr>
        <w:jc w:val="both"/>
        <w:rPr>
          <w:rFonts w:ascii="Times New Roman" w:hAnsi="Times New Roman"/>
          <w:sz w:val="24"/>
          <w:szCs w:val="24"/>
        </w:rPr>
      </w:pPr>
      <w:r w:rsidRPr="00D66F83">
        <w:rPr>
          <w:rFonts w:ascii="Times New Roman" w:hAnsi="Times New Roman"/>
          <w:sz w:val="24"/>
          <w:szCs w:val="24"/>
        </w:rPr>
        <w:t>Урочные формы должны отличаться разнообразием и напр</w:t>
      </w:r>
      <w:r>
        <w:rPr>
          <w:rFonts w:ascii="Times New Roman" w:hAnsi="Times New Roman"/>
          <w:sz w:val="24"/>
          <w:szCs w:val="24"/>
        </w:rPr>
        <w:t>а</w:t>
      </w:r>
      <w:r w:rsidRPr="00D66F83">
        <w:rPr>
          <w:rFonts w:ascii="Times New Roman" w:hAnsi="Times New Roman"/>
          <w:sz w:val="24"/>
          <w:szCs w:val="24"/>
        </w:rPr>
        <w:t>вленностью на диффере</w:t>
      </w:r>
      <w:r>
        <w:rPr>
          <w:rFonts w:ascii="Times New Roman" w:hAnsi="Times New Roman"/>
          <w:sz w:val="24"/>
          <w:szCs w:val="24"/>
        </w:rPr>
        <w:t>н</w:t>
      </w:r>
      <w:r w:rsidRPr="00D66F83">
        <w:rPr>
          <w:rFonts w:ascii="Times New Roman" w:hAnsi="Times New Roman"/>
          <w:sz w:val="24"/>
          <w:szCs w:val="24"/>
        </w:rPr>
        <w:t xml:space="preserve">циацию и индивидуализацию работы. Преимущество отдаётся групповым формам, различного рода творческим заданиям, дискуссиям, диалогам, семинарам, практикумам, лабораторным занятиям и другим активным формам учебной деятельности. При этом учёт специфики предмета обязателен. </w:t>
      </w:r>
    </w:p>
    <w:p w:rsidR="002B5908" w:rsidRPr="00160944" w:rsidRDefault="00D22F86" w:rsidP="00160944">
      <w:pPr>
        <w:jc w:val="both"/>
        <w:rPr>
          <w:rFonts w:ascii="Times New Roman" w:hAnsi="Times New Roman"/>
          <w:sz w:val="24"/>
          <w:szCs w:val="24"/>
        </w:rPr>
      </w:pPr>
      <w:r w:rsidRPr="00D66F83">
        <w:rPr>
          <w:rFonts w:ascii="Times New Roman" w:hAnsi="Times New Roman"/>
          <w:sz w:val="24"/>
          <w:szCs w:val="24"/>
        </w:rPr>
        <w:t xml:space="preserve">Во внеурочной деятельности выявлению и развитию одарённых </w:t>
      </w:r>
      <w:r w:rsidR="00840DFB">
        <w:rPr>
          <w:rFonts w:ascii="Times New Roman" w:hAnsi="Times New Roman"/>
          <w:sz w:val="24"/>
          <w:szCs w:val="24"/>
        </w:rPr>
        <w:t>об</w:t>
      </w:r>
      <w:r w:rsidRPr="00D66F83">
        <w:rPr>
          <w:rFonts w:ascii="Times New Roman" w:hAnsi="Times New Roman"/>
          <w:sz w:val="24"/>
          <w:szCs w:val="24"/>
        </w:rPr>
        <w:t>уча</w:t>
      </w:r>
      <w:r w:rsidR="00840DFB">
        <w:rPr>
          <w:rFonts w:ascii="Times New Roman" w:hAnsi="Times New Roman"/>
          <w:sz w:val="24"/>
          <w:szCs w:val="24"/>
        </w:rPr>
        <w:t>ю</w:t>
      </w:r>
      <w:r w:rsidRPr="00D66F83">
        <w:rPr>
          <w:rFonts w:ascii="Times New Roman" w:hAnsi="Times New Roman"/>
          <w:sz w:val="24"/>
          <w:szCs w:val="24"/>
        </w:rPr>
        <w:t>щихся способствуют</w:t>
      </w:r>
      <w:r w:rsidR="000550EB">
        <w:rPr>
          <w:rFonts w:ascii="Times New Roman" w:hAnsi="Times New Roman"/>
          <w:sz w:val="24"/>
          <w:szCs w:val="24"/>
        </w:rPr>
        <w:t xml:space="preserve"> </w:t>
      </w:r>
      <w:r w:rsidRPr="00D66F83">
        <w:rPr>
          <w:rFonts w:ascii="Times New Roman" w:hAnsi="Times New Roman"/>
          <w:sz w:val="24"/>
          <w:szCs w:val="24"/>
        </w:rPr>
        <w:t xml:space="preserve">различные факультативы, кружки, конкурсы, интеллектуальный марафон, олимпиады, конкурсы, деятельность научного общества </w:t>
      </w:r>
      <w:r w:rsidR="00840DFB">
        <w:rPr>
          <w:rFonts w:ascii="Times New Roman" w:hAnsi="Times New Roman"/>
          <w:sz w:val="24"/>
          <w:szCs w:val="24"/>
        </w:rPr>
        <w:t>об</w:t>
      </w:r>
      <w:r w:rsidRPr="00D66F83">
        <w:rPr>
          <w:rFonts w:ascii="Times New Roman" w:hAnsi="Times New Roman"/>
          <w:sz w:val="24"/>
          <w:szCs w:val="24"/>
        </w:rPr>
        <w:t>уча</w:t>
      </w:r>
      <w:r w:rsidR="00840DFB">
        <w:rPr>
          <w:rFonts w:ascii="Times New Roman" w:hAnsi="Times New Roman"/>
          <w:sz w:val="24"/>
          <w:szCs w:val="24"/>
        </w:rPr>
        <w:t>ю</w:t>
      </w:r>
      <w:r w:rsidRPr="00D66F83">
        <w:rPr>
          <w:rFonts w:ascii="Times New Roman" w:hAnsi="Times New Roman"/>
          <w:sz w:val="24"/>
          <w:szCs w:val="24"/>
        </w:rPr>
        <w:t>щихся.</w:t>
      </w:r>
    </w:p>
    <w:p w:rsidR="002B5908" w:rsidRPr="00273B30" w:rsidRDefault="001A5167" w:rsidP="001A5167">
      <w:pPr>
        <w:spacing w:before="100" w:beforeAutospacing="1" w:after="100" w:afterAutospacing="1" w:line="240" w:lineRule="auto"/>
        <w:jc w:val="center"/>
        <w:rPr>
          <w:sz w:val="28"/>
          <w:szCs w:val="28"/>
        </w:rPr>
      </w:pPr>
      <w:r w:rsidRPr="00273B30">
        <w:rPr>
          <w:rFonts w:ascii="Times New Roman" w:eastAsia="Times New Roman" w:hAnsi="Times New Roman"/>
          <w:bCs/>
          <w:color w:val="000000"/>
          <w:sz w:val="28"/>
          <w:szCs w:val="28"/>
          <w:lang w:eastAsia="ru-RU"/>
        </w:rPr>
        <w:t>3. Организационный раздел</w:t>
      </w:r>
    </w:p>
    <w:p w:rsidR="00BB4EF8" w:rsidRPr="00160944" w:rsidRDefault="005732F3" w:rsidP="00BB4EF8">
      <w:pPr>
        <w:spacing w:before="100" w:beforeAutospacing="1" w:after="100" w:afterAutospacing="1" w:line="240" w:lineRule="auto"/>
        <w:jc w:val="center"/>
        <w:rPr>
          <w:rFonts w:ascii="Times New Roman" w:eastAsia="Times New Roman" w:hAnsi="Times New Roman"/>
          <w:sz w:val="24"/>
          <w:szCs w:val="24"/>
          <w:lang w:eastAsia="ru-RU"/>
        </w:rPr>
      </w:pPr>
      <w:r w:rsidRPr="00160944">
        <w:rPr>
          <w:rFonts w:ascii="Times New Roman" w:eastAsia="Times New Roman" w:hAnsi="Times New Roman"/>
          <w:bCs/>
          <w:color w:val="000000"/>
          <w:sz w:val="27"/>
          <w:szCs w:val="27"/>
          <w:lang w:eastAsia="ru-RU"/>
        </w:rPr>
        <w:t xml:space="preserve">3.1 </w:t>
      </w:r>
      <w:r w:rsidR="001A5167" w:rsidRPr="00160944">
        <w:rPr>
          <w:rFonts w:ascii="Times New Roman" w:eastAsia="Times New Roman" w:hAnsi="Times New Roman"/>
          <w:bCs/>
          <w:color w:val="000000"/>
          <w:sz w:val="27"/>
          <w:szCs w:val="27"/>
          <w:lang w:eastAsia="ru-RU"/>
        </w:rPr>
        <w:t>Учебный план начального общего образования</w:t>
      </w:r>
      <w:r w:rsidR="00BB4EF8" w:rsidRPr="00160944">
        <w:rPr>
          <w:rFonts w:ascii="Times New Roman" w:eastAsia="Times New Roman" w:hAnsi="Times New Roman"/>
          <w:bCs/>
          <w:color w:val="000000"/>
          <w:sz w:val="27"/>
          <w:szCs w:val="27"/>
          <w:lang w:eastAsia="ru-RU"/>
        </w:rPr>
        <w:t>.</w:t>
      </w:r>
    </w:p>
    <w:p w:rsidR="00BB4EF8" w:rsidRPr="004E24CC" w:rsidRDefault="00BB4EF8" w:rsidP="00BB4EF8">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Учебный план составлен школой самостоятельно в соответствии со ст. 32 «Закона об образовании»</w:t>
      </w:r>
      <w:r w:rsidR="00E10C4D">
        <w:rPr>
          <w:rFonts w:ascii="Times New Roman" w:eastAsia="Times New Roman" w:hAnsi="Times New Roman"/>
          <w:color w:val="000000"/>
          <w:sz w:val="24"/>
          <w:szCs w:val="24"/>
          <w:lang w:eastAsia="ru-RU"/>
        </w:rPr>
        <w:t xml:space="preserve">,  </w:t>
      </w:r>
      <w:r w:rsidR="00E10C4D" w:rsidRPr="004E24CC">
        <w:rPr>
          <w:rFonts w:ascii="Times New Roman" w:eastAsia="Times New Roman" w:hAnsi="Times New Roman"/>
          <w:color w:val="000000"/>
          <w:sz w:val="24"/>
          <w:szCs w:val="24"/>
          <w:lang w:eastAsia="ru-RU"/>
        </w:rPr>
        <w:t xml:space="preserve">с учётом следующих документов: </w:t>
      </w:r>
    </w:p>
    <w:p w:rsidR="00BB4EF8" w:rsidRPr="00390B51" w:rsidRDefault="00BB4EF8" w:rsidP="000B25D9">
      <w:pPr>
        <w:numPr>
          <w:ilvl w:val="0"/>
          <w:numId w:val="34"/>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федерального уровня:</w:t>
      </w:r>
    </w:p>
    <w:p w:rsidR="00390B51" w:rsidRDefault="00390B51" w:rsidP="00390B51">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lastRenderedPageBreak/>
        <w:t>-</w:t>
      </w:r>
      <w:r w:rsidRPr="009F7304">
        <w:rPr>
          <w:rFonts w:ascii="Times New Roman" w:hAnsi="Times New Roman"/>
          <w:sz w:val="24"/>
          <w:szCs w:val="24"/>
        </w:rPr>
        <w:t xml:space="preserve">Федерального базисного учебного плана, утвержденного приказом МО РФ от 09.03.2004г.   №1312; </w:t>
      </w:r>
    </w:p>
    <w:p w:rsidR="00BB4EF8" w:rsidRPr="00390B51" w:rsidRDefault="00BB4EF8" w:rsidP="00390B51">
      <w:pPr>
        <w:widowControl w:val="0"/>
        <w:overflowPunct w:val="0"/>
        <w:autoSpaceDE w:val="0"/>
        <w:autoSpaceDN w:val="0"/>
        <w:adjustRightInd w:val="0"/>
        <w:spacing w:after="0"/>
        <w:jc w:val="both"/>
        <w:rPr>
          <w:rFonts w:ascii="Times New Roman" w:hAnsi="Times New Roman"/>
          <w:sz w:val="24"/>
          <w:szCs w:val="24"/>
        </w:rPr>
      </w:pPr>
      <w:r w:rsidRPr="004E24CC">
        <w:rPr>
          <w:rFonts w:ascii="Times New Roman" w:eastAsia="Times New Roman" w:hAnsi="Times New Roman"/>
          <w:color w:val="000000"/>
          <w:sz w:val="24"/>
          <w:szCs w:val="24"/>
          <w:lang w:eastAsia="ru-RU"/>
        </w:rPr>
        <w:t xml:space="preserve">- 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4E24CC">
          <w:rPr>
            <w:rFonts w:ascii="Times New Roman" w:eastAsia="Times New Roman" w:hAnsi="Times New Roman"/>
            <w:color w:val="000000"/>
            <w:sz w:val="24"/>
            <w:szCs w:val="24"/>
            <w:lang w:eastAsia="ru-RU"/>
          </w:rPr>
          <w:t>2010 г</w:t>
        </w:r>
      </w:smartTag>
      <w:r w:rsidRPr="004E24CC">
        <w:rPr>
          <w:rFonts w:ascii="Times New Roman" w:eastAsia="Times New Roman" w:hAnsi="Times New Roman"/>
          <w:color w:val="000000"/>
          <w:sz w:val="24"/>
          <w:szCs w:val="24"/>
          <w:lang w:eastAsia="ru-RU"/>
        </w:rPr>
        <w:t xml:space="preserve">. №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 в Минюсте России 3 марта </w:t>
      </w:r>
      <w:smartTag w:uri="urn:schemas-microsoft-com:office:smarttags" w:element="metricconverter">
        <w:smartTagPr>
          <w:attr w:name="ProductID" w:val="2011 г"/>
        </w:smartTagPr>
        <w:r w:rsidRPr="004E24CC">
          <w:rPr>
            <w:rFonts w:ascii="Times New Roman" w:eastAsia="Times New Roman" w:hAnsi="Times New Roman"/>
            <w:color w:val="000000"/>
            <w:sz w:val="24"/>
            <w:szCs w:val="24"/>
            <w:lang w:eastAsia="ru-RU"/>
          </w:rPr>
          <w:t>2011 г</w:t>
        </w:r>
      </w:smartTag>
      <w:r w:rsidRPr="004E24CC">
        <w:rPr>
          <w:rFonts w:ascii="Times New Roman" w:eastAsia="Times New Roman" w:hAnsi="Times New Roman"/>
          <w:color w:val="000000"/>
          <w:sz w:val="24"/>
          <w:szCs w:val="24"/>
          <w:lang w:eastAsia="ru-RU"/>
        </w:rPr>
        <w:t>.);</w:t>
      </w:r>
    </w:p>
    <w:p w:rsidR="00BB4EF8" w:rsidRPr="004E24CC" w:rsidRDefault="00BB4EF8" w:rsidP="00BB4EF8">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 Федеральный государственный образовательный стандарт начального общего образования (приказ Министерства образования России (приказ Министерства образования и науки </w:t>
      </w:r>
      <w:r w:rsidR="00390B51">
        <w:rPr>
          <w:rFonts w:ascii="Times New Roman" w:eastAsia="Times New Roman" w:hAnsi="Times New Roman"/>
          <w:b/>
          <w:bCs/>
          <w:color w:val="000000"/>
          <w:sz w:val="24"/>
          <w:szCs w:val="24"/>
          <w:lang w:eastAsia="ru-RU"/>
        </w:rPr>
        <w:t xml:space="preserve">Российской </w:t>
      </w:r>
      <w:r w:rsidRPr="004E24CC">
        <w:rPr>
          <w:rFonts w:ascii="Times New Roman" w:eastAsia="Times New Roman" w:hAnsi="Times New Roman"/>
          <w:b/>
          <w:bCs/>
          <w:color w:val="000000"/>
          <w:sz w:val="24"/>
          <w:szCs w:val="24"/>
          <w:lang w:eastAsia="ru-RU"/>
        </w:rPr>
        <w:t>Федерации</w:t>
      </w:r>
      <w:r w:rsidR="00390B51">
        <w:rPr>
          <w:rFonts w:ascii="Times New Roman" w:eastAsia="Times New Roman" w:hAnsi="Times New Roman"/>
          <w:color w:val="000000"/>
          <w:sz w:val="24"/>
          <w:szCs w:val="24"/>
          <w:lang w:eastAsia="ru-RU"/>
        </w:rPr>
        <w:t xml:space="preserve"> </w:t>
      </w:r>
      <w:r w:rsidRPr="004E24CC">
        <w:rPr>
          <w:rFonts w:ascii="Times New Roman" w:eastAsia="Times New Roman" w:hAnsi="Times New Roman"/>
          <w:color w:val="000000"/>
          <w:sz w:val="24"/>
          <w:szCs w:val="24"/>
          <w:lang w:eastAsia="ru-RU"/>
        </w:rPr>
        <w:t xml:space="preserve">№ 373 от 06.10.2009 г., зарегистрирован в Минюсте России 22 декабря </w:t>
      </w:r>
      <w:smartTag w:uri="urn:schemas-microsoft-com:office:smarttags" w:element="metricconverter">
        <w:smartTagPr>
          <w:attr w:name="ProductID" w:val="2009 г"/>
        </w:smartTagPr>
        <w:r w:rsidRPr="004E24CC">
          <w:rPr>
            <w:rFonts w:ascii="Times New Roman" w:eastAsia="Times New Roman" w:hAnsi="Times New Roman"/>
            <w:color w:val="000000"/>
            <w:sz w:val="24"/>
            <w:szCs w:val="24"/>
            <w:lang w:eastAsia="ru-RU"/>
          </w:rPr>
          <w:t>2009 г</w:t>
        </w:r>
      </w:smartTag>
      <w:r w:rsidRPr="004E24CC">
        <w:rPr>
          <w:rFonts w:ascii="Times New Roman" w:eastAsia="Times New Roman" w:hAnsi="Times New Roman"/>
          <w:color w:val="000000"/>
          <w:sz w:val="24"/>
          <w:szCs w:val="24"/>
          <w:lang w:eastAsia="ru-RU"/>
        </w:rPr>
        <w:t>.);</w:t>
      </w:r>
    </w:p>
    <w:p w:rsidR="00BB4EF8" w:rsidRDefault="00BB4EF8" w:rsidP="00BB4EF8">
      <w:pPr>
        <w:spacing w:before="100" w:beforeAutospacing="1" w:after="100" w:afterAutospacing="1" w:line="240" w:lineRule="auto"/>
        <w:jc w:val="both"/>
        <w:rPr>
          <w:rFonts w:ascii="Times New Roman" w:eastAsia="Times New Roman" w:hAnsi="Times New Roman"/>
          <w:b/>
          <w:bCs/>
          <w:color w:val="000000"/>
          <w:sz w:val="24"/>
          <w:szCs w:val="24"/>
          <w:lang w:eastAsia="ru-RU"/>
        </w:rPr>
      </w:pPr>
      <w:r w:rsidRPr="004E24CC">
        <w:rPr>
          <w:rFonts w:ascii="Times New Roman" w:eastAsia="Times New Roman" w:hAnsi="Times New Roman"/>
          <w:color w:val="000000"/>
          <w:sz w:val="24"/>
          <w:szCs w:val="24"/>
          <w:lang w:eastAsia="ru-RU"/>
        </w:rPr>
        <w:t xml:space="preserve">Приказ Министерства образования и науки </w:t>
      </w:r>
      <w:r w:rsidRPr="004E24CC">
        <w:rPr>
          <w:rFonts w:ascii="Times New Roman" w:eastAsia="Times New Roman" w:hAnsi="Times New Roman"/>
          <w:b/>
          <w:bCs/>
          <w:color w:val="000000"/>
          <w:sz w:val="24"/>
          <w:szCs w:val="24"/>
          <w:lang w:eastAsia="ru-RU"/>
        </w:rPr>
        <w:t xml:space="preserve">Российской Федерации от 26.11.2010 г. № 1241 </w:t>
      </w:r>
      <w:r w:rsidRPr="004E24CC">
        <w:rPr>
          <w:rFonts w:ascii="Times New Roman" w:eastAsia="Times New Roman" w:hAnsi="Times New Roman"/>
          <w:color w:val="000000"/>
          <w:sz w:val="24"/>
          <w:szCs w:val="24"/>
          <w:lang w:eastAsia="ru-RU"/>
        </w:rPr>
        <w:t>«</w:t>
      </w:r>
      <w:r w:rsidRPr="004E24CC">
        <w:rPr>
          <w:rFonts w:ascii="Times New Roman" w:eastAsia="Times New Roman" w:hAnsi="Times New Roman"/>
          <w:b/>
          <w:bCs/>
          <w:color w:val="000000"/>
          <w:sz w:val="24"/>
          <w:szCs w:val="24"/>
          <w:lang w:eastAsia="ru-RU"/>
        </w:rPr>
        <w:t xml:space="preserve">О внесении изменений в федеральный государственный образовательный стандарт начального общего образования, утверждённый приказом </w:t>
      </w:r>
      <w:r w:rsidRPr="004E24CC">
        <w:rPr>
          <w:rFonts w:ascii="Times New Roman" w:eastAsia="Times New Roman" w:hAnsi="Times New Roman"/>
          <w:color w:val="000000"/>
          <w:sz w:val="24"/>
          <w:szCs w:val="24"/>
          <w:lang w:eastAsia="ru-RU"/>
        </w:rPr>
        <w:t xml:space="preserve">Министерства образования и науки </w:t>
      </w:r>
      <w:r w:rsidRPr="004E24CC">
        <w:rPr>
          <w:rFonts w:ascii="Times New Roman" w:eastAsia="Times New Roman" w:hAnsi="Times New Roman"/>
          <w:b/>
          <w:bCs/>
          <w:color w:val="000000"/>
          <w:sz w:val="24"/>
          <w:szCs w:val="24"/>
          <w:lang w:eastAsia="ru-RU"/>
        </w:rPr>
        <w:t xml:space="preserve">Российской Федерации от 6 октября </w:t>
      </w:r>
      <w:smartTag w:uri="urn:schemas-microsoft-com:office:smarttags" w:element="metricconverter">
        <w:smartTagPr>
          <w:attr w:name="ProductID" w:val="2009 г"/>
        </w:smartTagPr>
        <w:r w:rsidRPr="004E24CC">
          <w:rPr>
            <w:rFonts w:ascii="Times New Roman" w:eastAsia="Times New Roman" w:hAnsi="Times New Roman"/>
            <w:b/>
            <w:bCs/>
            <w:color w:val="000000"/>
            <w:sz w:val="24"/>
            <w:szCs w:val="24"/>
            <w:lang w:eastAsia="ru-RU"/>
          </w:rPr>
          <w:t>2009 г</w:t>
        </w:r>
      </w:smartTag>
      <w:r w:rsidRPr="004E24CC">
        <w:rPr>
          <w:rFonts w:ascii="Times New Roman" w:eastAsia="Times New Roman" w:hAnsi="Times New Roman"/>
          <w:b/>
          <w:bCs/>
          <w:color w:val="000000"/>
          <w:sz w:val="24"/>
          <w:szCs w:val="24"/>
          <w:lang w:eastAsia="ru-RU"/>
        </w:rPr>
        <w:t xml:space="preserve">. № 373» (зарегистрирован </w:t>
      </w:r>
      <w:r w:rsidRPr="004E24CC">
        <w:rPr>
          <w:rFonts w:ascii="Times New Roman" w:eastAsia="Times New Roman" w:hAnsi="Times New Roman"/>
          <w:color w:val="000000"/>
          <w:sz w:val="24"/>
          <w:szCs w:val="24"/>
          <w:lang w:eastAsia="ru-RU"/>
        </w:rPr>
        <w:t xml:space="preserve">в Минюсте России 4 февраля </w:t>
      </w:r>
      <w:smartTag w:uri="urn:schemas-microsoft-com:office:smarttags" w:element="metricconverter">
        <w:smartTagPr>
          <w:attr w:name="ProductID" w:val="2011 г"/>
        </w:smartTagPr>
        <w:r w:rsidRPr="004E24CC">
          <w:rPr>
            <w:rFonts w:ascii="Times New Roman" w:eastAsia="Times New Roman" w:hAnsi="Times New Roman"/>
            <w:color w:val="000000"/>
            <w:sz w:val="24"/>
            <w:szCs w:val="24"/>
            <w:lang w:eastAsia="ru-RU"/>
          </w:rPr>
          <w:t>2011 г</w:t>
        </w:r>
      </w:smartTag>
      <w:r w:rsidRPr="004E24CC">
        <w:rPr>
          <w:rFonts w:ascii="Times New Roman" w:eastAsia="Times New Roman" w:hAnsi="Times New Roman"/>
          <w:color w:val="000000"/>
          <w:sz w:val="24"/>
          <w:szCs w:val="24"/>
          <w:lang w:eastAsia="ru-RU"/>
        </w:rPr>
        <w:t>.</w:t>
      </w:r>
      <w:r w:rsidRPr="004E24CC">
        <w:rPr>
          <w:rFonts w:ascii="Times New Roman" w:eastAsia="Times New Roman" w:hAnsi="Times New Roman"/>
          <w:b/>
          <w:bCs/>
          <w:color w:val="000000"/>
          <w:sz w:val="24"/>
          <w:szCs w:val="24"/>
          <w:lang w:eastAsia="ru-RU"/>
        </w:rPr>
        <w:t>);</w:t>
      </w:r>
    </w:p>
    <w:p w:rsidR="00A262AD" w:rsidRPr="00A262AD" w:rsidRDefault="00A262AD" w:rsidP="00A262AD">
      <w:pPr>
        <w:jc w:val="both"/>
        <w:rPr>
          <w:rFonts w:ascii="Times New Roman" w:hAnsi="Times New Roman"/>
          <w:sz w:val="24"/>
          <w:szCs w:val="24"/>
        </w:rPr>
      </w:pPr>
      <w:r w:rsidRPr="00A262AD">
        <w:rPr>
          <w:rFonts w:ascii="Times New Roman" w:hAnsi="Times New Roman"/>
          <w:sz w:val="24"/>
          <w:szCs w:val="24"/>
        </w:rPr>
        <w:t xml:space="preserve">Приказ Министерства образования и науки РФ от 29 декабря </w:t>
      </w:r>
      <w:smartTag w:uri="urn:schemas-microsoft-com:office:smarttags" w:element="metricconverter">
        <w:smartTagPr>
          <w:attr w:name="ProductID" w:val="2014 г"/>
        </w:smartTagPr>
        <w:r w:rsidRPr="00A262AD">
          <w:rPr>
            <w:rFonts w:ascii="Times New Roman" w:hAnsi="Times New Roman"/>
            <w:sz w:val="24"/>
            <w:szCs w:val="24"/>
          </w:rPr>
          <w:t>2014 г</w:t>
        </w:r>
      </w:smartTag>
      <w:r w:rsidRPr="00A262AD">
        <w:rPr>
          <w:rFonts w:ascii="Times New Roman" w:hAnsi="Times New Roman"/>
          <w:sz w:val="24"/>
          <w:szCs w:val="24"/>
        </w:rPr>
        <w:t>. N 1643</w:t>
      </w:r>
      <w:r w:rsidRPr="00A262AD">
        <w:rPr>
          <w:rFonts w:ascii="Times New Roman" w:hAnsi="Times New Roman"/>
          <w:sz w:val="24"/>
          <w:szCs w:val="24"/>
        </w:rPr>
        <w:br/>
        <w:t xml:space="preserve">"О внесении изменений в приказ Министерства образования и науки Российской Федерации от 6 октября </w:t>
      </w:r>
      <w:smartTag w:uri="urn:schemas-microsoft-com:office:smarttags" w:element="metricconverter">
        <w:smartTagPr>
          <w:attr w:name="ProductID" w:val="2009 г"/>
        </w:smartTagPr>
        <w:r w:rsidRPr="00A262AD">
          <w:rPr>
            <w:rFonts w:ascii="Times New Roman" w:hAnsi="Times New Roman"/>
            <w:sz w:val="24"/>
            <w:szCs w:val="24"/>
          </w:rPr>
          <w:t>2009 г</w:t>
        </w:r>
      </w:smartTag>
      <w:r w:rsidRPr="00A262AD">
        <w:rPr>
          <w:rFonts w:ascii="Times New Roman" w:hAnsi="Times New Roman"/>
          <w:sz w:val="24"/>
          <w:szCs w:val="24"/>
        </w:rPr>
        <w:t>. N 373 "Об утверждении и введении в действие федерального государственного образовательного стандарта начального общего образования"</w:t>
      </w:r>
    </w:p>
    <w:p w:rsidR="00BB4EF8" w:rsidRPr="004E24CC" w:rsidRDefault="00BB4EF8" w:rsidP="000B25D9">
      <w:pPr>
        <w:numPr>
          <w:ilvl w:val="0"/>
          <w:numId w:val="35"/>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b/>
          <w:bCs/>
          <w:color w:val="000000"/>
          <w:sz w:val="24"/>
          <w:szCs w:val="24"/>
          <w:lang w:eastAsia="ru-RU"/>
        </w:rPr>
        <w:t>регионального уровня</w:t>
      </w:r>
    </w:p>
    <w:p w:rsidR="00BB4EF8" w:rsidRPr="004E24CC" w:rsidRDefault="00BB4EF8" w:rsidP="00BB4EF8">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b/>
          <w:bCs/>
          <w:color w:val="000000"/>
          <w:sz w:val="24"/>
          <w:szCs w:val="24"/>
          <w:lang w:eastAsia="ru-RU"/>
        </w:rPr>
        <w:t xml:space="preserve">- Приказ департамента образования и науки Приморского края «О введении 3-го часа физической культуры». </w:t>
      </w:r>
    </w:p>
    <w:p w:rsidR="00BB4EF8" w:rsidRDefault="00BB4EF8" w:rsidP="00BB4EF8">
      <w:pPr>
        <w:spacing w:before="100" w:beforeAutospacing="1" w:after="100" w:afterAutospacing="1" w:line="240" w:lineRule="auto"/>
        <w:jc w:val="both"/>
        <w:rPr>
          <w:rFonts w:ascii="Times New Roman" w:eastAsia="Times New Roman" w:hAnsi="Times New Roman"/>
          <w:color w:val="000000"/>
          <w:sz w:val="24"/>
          <w:szCs w:val="24"/>
          <w:lang w:eastAsia="ru-RU"/>
        </w:rPr>
      </w:pPr>
      <w:r w:rsidRPr="004E24CC">
        <w:rPr>
          <w:rFonts w:ascii="Times New Roman" w:eastAsia="Times New Roman" w:hAnsi="Times New Roman"/>
          <w:color w:val="000000"/>
          <w:sz w:val="24"/>
          <w:szCs w:val="24"/>
          <w:lang w:eastAsia="ru-RU"/>
        </w:rPr>
        <w:t>Учебный план определяет:</w:t>
      </w:r>
    </w:p>
    <w:p w:rsidR="00A262AD" w:rsidRDefault="00A262AD" w:rsidP="000B25D9">
      <w:pPr>
        <w:numPr>
          <w:ilvl w:val="0"/>
          <w:numId w:val="88"/>
        </w:numPr>
        <w:spacing w:before="100" w:beforeAutospacing="1" w:after="100" w:afterAutospacing="1" w:line="240" w:lineRule="auto"/>
        <w:jc w:val="both"/>
        <w:rPr>
          <w:rFonts w:ascii="Times New Roman" w:eastAsia="Times New Roman" w:hAnsi="Times New Roman"/>
          <w:sz w:val="24"/>
          <w:szCs w:val="24"/>
          <w:lang w:eastAsia="ru-RU"/>
        </w:rPr>
      </w:pPr>
      <w:r w:rsidRPr="00A262AD">
        <w:rPr>
          <w:rFonts w:ascii="Times New Roman" w:hAnsi="Times New Roman"/>
          <w:sz w:val="24"/>
          <w:szCs w:val="24"/>
        </w:rPr>
        <w:t>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A262AD" w:rsidRDefault="00BB4EF8" w:rsidP="000B25D9">
      <w:pPr>
        <w:numPr>
          <w:ilvl w:val="0"/>
          <w:numId w:val="88"/>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учебное время, отводимое на изучение предметов по классам (годам) обучения;</w:t>
      </w:r>
    </w:p>
    <w:p w:rsidR="00BB4EF8" w:rsidRPr="004E24CC" w:rsidRDefault="00BB4EF8" w:rsidP="000B25D9">
      <w:pPr>
        <w:numPr>
          <w:ilvl w:val="0"/>
          <w:numId w:val="88"/>
        </w:num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общий объём нагрузки и максимальный объём аудиторной нагрузки обучающихся;</w:t>
      </w:r>
    </w:p>
    <w:p w:rsidR="00BB4EF8" w:rsidRPr="004E24CC" w:rsidRDefault="00BB4EF8" w:rsidP="00BB4EF8">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а также отра</w:t>
      </w:r>
      <w:r w:rsidR="00E10C4D">
        <w:rPr>
          <w:rFonts w:ascii="Times New Roman" w:eastAsia="Times New Roman" w:hAnsi="Times New Roman"/>
          <w:color w:val="000000"/>
          <w:sz w:val="24"/>
          <w:szCs w:val="24"/>
          <w:lang w:eastAsia="ru-RU"/>
        </w:rPr>
        <w:t>жает особенности образовательных программ</w:t>
      </w:r>
      <w:r w:rsidRPr="004E24CC">
        <w:rPr>
          <w:rFonts w:ascii="Times New Roman" w:eastAsia="Times New Roman" w:hAnsi="Times New Roman"/>
          <w:color w:val="000000"/>
          <w:sz w:val="24"/>
          <w:szCs w:val="24"/>
          <w:lang w:eastAsia="ru-RU"/>
        </w:rPr>
        <w:t xml:space="preserve"> начального общего образования ОС «Школа 2100»</w:t>
      </w:r>
      <w:r w:rsidR="00E10C4D">
        <w:rPr>
          <w:rFonts w:ascii="Times New Roman" w:eastAsia="Times New Roman" w:hAnsi="Times New Roman"/>
          <w:color w:val="000000"/>
          <w:sz w:val="24"/>
          <w:szCs w:val="24"/>
          <w:lang w:eastAsia="ru-RU"/>
        </w:rPr>
        <w:t xml:space="preserve"> и «Школа России»</w:t>
      </w:r>
      <w:r w:rsidRPr="004E24CC">
        <w:rPr>
          <w:rFonts w:ascii="Times New Roman" w:eastAsia="Times New Roman" w:hAnsi="Times New Roman"/>
          <w:color w:val="000000"/>
          <w:sz w:val="24"/>
          <w:szCs w:val="24"/>
          <w:lang w:eastAsia="ru-RU"/>
        </w:rPr>
        <w:t>.</w:t>
      </w:r>
    </w:p>
    <w:p w:rsidR="00BB4EF8" w:rsidRDefault="00BB4EF8" w:rsidP="001A5167">
      <w:pPr>
        <w:spacing w:before="100" w:beforeAutospacing="1" w:after="100" w:afterAutospacing="1" w:line="240" w:lineRule="auto"/>
        <w:jc w:val="both"/>
        <w:rPr>
          <w:rFonts w:ascii="Times New Roman" w:eastAsia="Times New Roman" w:hAnsi="Times New Roman"/>
          <w:color w:val="000000"/>
          <w:sz w:val="24"/>
          <w:szCs w:val="24"/>
          <w:lang w:eastAsia="ru-RU"/>
        </w:rPr>
      </w:pPr>
      <w:r w:rsidRPr="004E24CC">
        <w:rPr>
          <w:rFonts w:ascii="Times New Roman" w:eastAsia="Times New Roman" w:hAnsi="Times New Roman"/>
          <w:color w:val="000000"/>
          <w:sz w:val="24"/>
          <w:szCs w:val="24"/>
          <w:lang w:eastAsia="ru-RU"/>
        </w:rPr>
        <w:t>Фо</w:t>
      </w:r>
      <w:r w:rsidR="00840DFB">
        <w:rPr>
          <w:rFonts w:ascii="Times New Roman" w:eastAsia="Times New Roman" w:hAnsi="Times New Roman"/>
          <w:color w:val="000000"/>
          <w:sz w:val="24"/>
          <w:szCs w:val="24"/>
          <w:lang w:eastAsia="ru-RU"/>
        </w:rPr>
        <w:t>рмы организации образовательной деятельности</w:t>
      </w:r>
      <w:r w:rsidRPr="004E24CC">
        <w:rPr>
          <w:rFonts w:ascii="Times New Roman" w:eastAsia="Times New Roman" w:hAnsi="Times New Roman"/>
          <w:color w:val="000000"/>
          <w:sz w:val="24"/>
          <w:szCs w:val="24"/>
          <w:lang w:eastAsia="ru-RU"/>
        </w:rPr>
        <w:t>, чередование учебной и внеурочной деятельности в рамках реализации основной образовательной программы начального общего образо</w:t>
      </w:r>
      <w:r w:rsidR="00840DFB">
        <w:rPr>
          <w:rFonts w:ascii="Times New Roman" w:eastAsia="Times New Roman" w:hAnsi="Times New Roman"/>
          <w:color w:val="000000"/>
          <w:sz w:val="24"/>
          <w:szCs w:val="24"/>
          <w:lang w:eastAsia="ru-RU"/>
        </w:rPr>
        <w:t xml:space="preserve">вания определяет организация, осуществляющая </w:t>
      </w:r>
      <w:r w:rsidR="00840DFB" w:rsidRPr="00840DFB">
        <w:rPr>
          <w:rFonts w:ascii="Times New Roman" w:eastAsia="Times New Roman" w:hAnsi="Times New Roman"/>
          <w:color w:val="000000"/>
          <w:sz w:val="24"/>
          <w:szCs w:val="24"/>
          <w:lang w:eastAsia="ru-RU"/>
        </w:rPr>
        <w:t xml:space="preserve"> </w:t>
      </w:r>
      <w:r w:rsidR="00840DFB">
        <w:rPr>
          <w:rFonts w:ascii="Times New Roman" w:eastAsia="Times New Roman" w:hAnsi="Times New Roman"/>
          <w:color w:val="000000"/>
          <w:sz w:val="24"/>
          <w:szCs w:val="24"/>
          <w:lang w:eastAsia="ru-RU"/>
        </w:rPr>
        <w:t>образовательную деятельность</w:t>
      </w:r>
      <w:r w:rsidRPr="004E24CC">
        <w:rPr>
          <w:rFonts w:ascii="Times New Roman" w:eastAsia="Times New Roman" w:hAnsi="Times New Roman"/>
          <w:color w:val="000000"/>
          <w:sz w:val="24"/>
          <w:szCs w:val="24"/>
          <w:lang w:eastAsia="ru-RU"/>
        </w:rPr>
        <w:t>.</w:t>
      </w:r>
    </w:p>
    <w:p w:rsidR="00840DFB" w:rsidRPr="00314048" w:rsidRDefault="00840DFB" w:rsidP="00840DFB">
      <w:pPr>
        <w:rPr>
          <w:rFonts w:ascii="Times New Roman" w:hAnsi="Times New Roman"/>
          <w:sz w:val="24"/>
          <w:szCs w:val="24"/>
        </w:rPr>
      </w:pPr>
      <w:r w:rsidRPr="00314048">
        <w:rPr>
          <w:rFonts w:ascii="Times New Roman" w:hAnsi="Times New Roman"/>
          <w:sz w:val="24"/>
          <w:szCs w:val="24"/>
        </w:rPr>
        <w:t>Обязательные предметные области и основные задачи реализации содержания предметны</w:t>
      </w:r>
      <w:r>
        <w:rPr>
          <w:rFonts w:ascii="Times New Roman" w:hAnsi="Times New Roman"/>
          <w:sz w:val="24"/>
          <w:szCs w:val="24"/>
        </w:rPr>
        <w:t>х областей приведены в таблице:</w:t>
      </w:r>
    </w:p>
    <w:tbl>
      <w:tblPr>
        <w:tblW w:w="10185" w:type="dxa"/>
        <w:tblCellSpacing w:w="15" w:type="dxa"/>
        <w:tblCellMar>
          <w:top w:w="15" w:type="dxa"/>
          <w:left w:w="15" w:type="dxa"/>
          <w:bottom w:w="15" w:type="dxa"/>
          <w:right w:w="15" w:type="dxa"/>
        </w:tblCellMar>
        <w:tblLook w:val="0000" w:firstRow="0" w:lastRow="0" w:firstColumn="0" w:lastColumn="0" w:noHBand="0" w:noVBand="0"/>
      </w:tblPr>
      <w:tblGrid>
        <w:gridCol w:w="839"/>
        <w:gridCol w:w="2232"/>
        <w:gridCol w:w="7114"/>
      </w:tblGrid>
      <w:tr w:rsidR="00840DFB" w:rsidRPr="00314048">
        <w:trPr>
          <w:tblCellSpacing w:w="15" w:type="dxa"/>
        </w:trPr>
        <w:tc>
          <w:tcPr>
            <w:tcW w:w="795" w:type="dxa"/>
            <w:tcBorders>
              <w:top w:val="single" w:sz="6" w:space="0" w:color="000000"/>
              <w:left w:val="single" w:sz="6" w:space="0" w:color="000000"/>
              <w:bottom w:val="single" w:sz="6" w:space="0" w:color="000000"/>
              <w:right w:val="single" w:sz="6" w:space="0" w:color="000000"/>
            </w:tcBorders>
            <w:shd w:val="clear" w:color="auto" w:fill="auto"/>
          </w:tcPr>
          <w:p w:rsidR="00840DFB" w:rsidRPr="00314048" w:rsidRDefault="00840DFB" w:rsidP="008338A5">
            <w:pPr>
              <w:rPr>
                <w:rFonts w:ascii="Times New Roman" w:hAnsi="Times New Roman"/>
                <w:sz w:val="24"/>
                <w:szCs w:val="24"/>
              </w:rPr>
            </w:pPr>
            <w:r w:rsidRPr="00314048">
              <w:rPr>
                <w:rFonts w:ascii="Times New Roman" w:hAnsi="Times New Roman"/>
                <w:sz w:val="24"/>
                <w:szCs w:val="24"/>
              </w:rPr>
              <w:t>N п/п</w:t>
            </w:r>
          </w:p>
        </w:tc>
        <w:tc>
          <w:tcPr>
            <w:tcW w:w="2205" w:type="dxa"/>
            <w:tcBorders>
              <w:top w:val="single" w:sz="6" w:space="0" w:color="000000"/>
              <w:bottom w:val="single" w:sz="6" w:space="0" w:color="000000"/>
              <w:right w:val="single" w:sz="6" w:space="0" w:color="000000"/>
            </w:tcBorders>
            <w:shd w:val="clear" w:color="auto" w:fill="auto"/>
          </w:tcPr>
          <w:p w:rsidR="00840DFB" w:rsidRPr="00314048" w:rsidRDefault="00840DFB" w:rsidP="008338A5">
            <w:pPr>
              <w:rPr>
                <w:rFonts w:ascii="Times New Roman" w:hAnsi="Times New Roman"/>
                <w:sz w:val="24"/>
                <w:szCs w:val="24"/>
              </w:rPr>
            </w:pPr>
            <w:r w:rsidRPr="00314048">
              <w:rPr>
                <w:rFonts w:ascii="Times New Roman" w:hAnsi="Times New Roman"/>
                <w:sz w:val="24"/>
                <w:szCs w:val="24"/>
              </w:rPr>
              <w:t>Предметные области</w:t>
            </w:r>
          </w:p>
        </w:tc>
        <w:tc>
          <w:tcPr>
            <w:tcW w:w="7095" w:type="dxa"/>
            <w:tcBorders>
              <w:top w:val="single" w:sz="6" w:space="0" w:color="000000"/>
              <w:bottom w:val="single" w:sz="6" w:space="0" w:color="000000"/>
              <w:right w:val="single" w:sz="6" w:space="0" w:color="000000"/>
            </w:tcBorders>
            <w:shd w:val="clear" w:color="auto" w:fill="auto"/>
          </w:tcPr>
          <w:p w:rsidR="00840DFB" w:rsidRPr="00314048" w:rsidRDefault="00840DFB" w:rsidP="008338A5">
            <w:pPr>
              <w:rPr>
                <w:rFonts w:ascii="Times New Roman" w:hAnsi="Times New Roman"/>
                <w:sz w:val="24"/>
                <w:szCs w:val="24"/>
              </w:rPr>
            </w:pPr>
            <w:r w:rsidRPr="00314048">
              <w:rPr>
                <w:rFonts w:ascii="Times New Roman" w:hAnsi="Times New Roman"/>
                <w:sz w:val="24"/>
                <w:szCs w:val="24"/>
              </w:rPr>
              <w:t>Основные задачи реализации содержания</w:t>
            </w:r>
          </w:p>
        </w:tc>
      </w:tr>
      <w:tr w:rsidR="00840DFB" w:rsidRPr="00314048">
        <w:trPr>
          <w:tblCellSpacing w:w="15" w:type="dxa"/>
        </w:trPr>
        <w:tc>
          <w:tcPr>
            <w:tcW w:w="795" w:type="dxa"/>
            <w:tcBorders>
              <w:left w:val="single" w:sz="6" w:space="0" w:color="000000"/>
              <w:bottom w:val="single" w:sz="6" w:space="0" w:color="000000"/>
              <w:right w:val="single" w:sz="6" w:space="0" w:color="000000"/>
            </w:tcBorders>
            <w:shd w:val="clear" w:color="auto" w:fill="auto"/>
          </w:tcPr>
          <w:p w:rsidR="00840DFB" w:rsidRPr="00314048" w:rsidRDefault="00840DFB" w:rsidP="008338A5">
            <w:pPr>
              <w:rPr>
                <w:rFonts w:ascii="Times New Roman" w:hAnsi="Times New Roman"/>
                <w:sz w:val="24"/>
                <w:szCs w:val="24"/>
              </w:rPr>
            </w:pPr>
            <w:r w:rsidRPr="00314048">
              <w:rPr>
                <w:rFonts w:ascii="Times New Roman" w:hAnsi="Times New Roman"/>
                <w:sz w:val="24"/>
                <w:szCs w:val="24"/>
              </w:rPr>
              <w:t>1</w:t>
            </w:r>
          </w:p>
        </w:tc>
        <w:tc>
          <w:tcPr>
            <w:tcW w:w="2205" w:type="dxa"/>
            <w:tcBorders>
              <w:bottom w:val="single" w:sz="6" w:space="0" w:color="000000"/>
              <w:right w:val="single" w:sz="6" w:space="0" w:color="000000"/>
            </w:tcBorders>
            <w:shd w:val="clear" w:color="auto" w:fill="auto"/>
          </w:tcPr>
          <w:p w:rsidR="00840DFB" w:rsidRPr="00314048" w:rsidRDefault="00840DFB" w:rsidP="008338A5">
            <w:pPr>
              <w:rPr>
                <w:rFonts w:ascii="Times New Roman" w:hAnsi="Times New Roman"/>
                <w:sz w:val="24"/>
                <w:szCs w:val="24"/>
              </w:rPr>
            </w:pPr>
            <w:r w:rsidRPr="00314048">
              <w:rPr>
                <w:rFonts w:ascii="Times New Roman" w:hAnsi="Times New Roman"/>
                <w:sz w:val="24"/>
                <w:szCs w:val="24"/>
              </w:rPr>
              <w:t>Филология</w:t>
            </w:r>
          </w:p>
        </w:tc>
        <w:tc>
          <w:tcPr>
            <w:tcW w:w="7095" w:type="dxa"/>
            <w:tcBorders>
              <w:bottom w:val="single" w:sz="6" w:space="0" w:color="000000"/>
              <w:right w:val="single" w:sz="6" w:space="0" w:color="000000"/>
            </w:tcBorders>
            <w:shd w:val="clear" w:color="auto" w:fill="auto"/>
          </w:tcPr>
          <w:p w:rsidR="00840DFB" w:rsidRPr="00314048" w:rsidRDefault="00840DFB" w:rsidP="008338A5">
            <w:pPr>
              <w:rPr>
                <w:rFonts w:ascii="Times New Roman" w:hAnsi="Times New Roman"/>
                <w:sz w:val="24"/>
                <w:szCs w:val="24"/>
              </w:rPr>
            </w:pPr>
            <w:r w:rsidRPr="00314048">
              <w:rPr>
                <w:rFonts w:ascii="Times New Roman" w:hAnsi="Times New Roman"/>
                <w:sz w:val="24"/>
                <w:szCs w:val="24"/>
              </w:rPr>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w:t>
            </w:r>
            <w:r w:rsidRPr="00314048">
              <w:rPr>
                <w:rFonts w:ascii="Times New Roman" w:hAnsi="Times New Roman"/>
                <w:sz w:val="24"/>
                <w:szCs w:val="24"/>
              </w:rPr>
              <w:lastRenderedPageBreak/>
              <w:t>способностей к творческой деятельности</w:t>
            </w:r>
          </w:p>
        </w:tc>
      </w:tr>
      <w:tr w:rsidR="00840DFB" w:rsidRPr="00314048">
        <w:trPr>
          <w:tblCellSpacing w:w="15" w:type="dxa"/>
        </w:trPr>
        <w:tc>
          <w:tcPr>
            <w:tcW w:w="795" w:type="dxa"/>
            <w:tcBorders>
              <w:left w:val="single" w:sz="6" w:space="0" w:color="000000"/>
              <w:bottom w:val="single" w:sz="6" w:space="0" w:color="000000"/>
              <w:right w:val="single" w:sz="6" w:space="0" w:color="000000"/>
            </w:tcBorders>
            <w:shd w:val="clear" w:color="auto" w:fill="auto"/>
          </w:tcPr>
          <w:p w:rsidR="00840DFB" w:rsidRPr="00314048" w:rsidRDefault="00840DFB" w:rsidP="008338A5">
            <w:pPr>
              <w:rPr>
                <w:rFonts w:ascii="Times New Roman" w:hAnsi="Times New Roman"/>
                <w:sz w:val="24"/>
                <w:szCs w:val="24"/>
              </w:rPr>
            </w:pPr>
            <w:r w:rsidRPr="00314048">
              <w:rPr>
                <w:rFonts w:ascii="Times New Roman" w:hAnsi="Times New Roman"/>
                <w:sz w:val="24"/>
                <w:szCs w:val="24"/>
              </w:rPr>
              <w:lastRenderedPageBreak/>
              <w:t>2</w:t>
            </w:r>
          </w:p>
        </w:tc>
        <w:tc>
          <w:tcPr>
            <w:tcW w:w="2205" w:type="dxa"/>
            <w:tcBorders>
              <w:bottom w:val="single" w:sz="6" w:space="0" w:color="000000"/>
              <w:right w:val="single" w:sz="6" w:space="0" w:color="000000"/>
            </w:tcBorders>
            <w:shd w:val="clear" w:color="auto" w:fill="auto"/>
          </w:tcPr>
          <w:p w:rsidR="00840DFB" w:rsidRPr="00314048" w:rsidRDefault="00840DFB" w:rsidP="008338A5">
            <w:pPr>
              <w:rPr>
                <w:rFonts w:ascii="Times New Roman" w:hAnsi="Times New Roman"/>
                <w:sz w:val="24"/>
                <w:szCs w:val="24"/>
              </w:rPr>
            </w:pPr>
            <w:r w:rsidRPr="00314048">
              <w:rPr>
                <w:rFonts w:ascii="Times New Roman" w:hAnsi="Times New Roman"/>
                <w:sz w:val="24"/>
                <w:szCs w:val="24"/>
              </w:rPr>
              <w:t>Математика и информатика</w:t>
            </w:r>
          </w:p>
        </w:tc>
        <w:tc>
          <w:tcPr>
            <w:tcW w:w="7095" w:type="dxa"/>
            <w:tcBorders>
              <w:bottom w:val="single" w:sz="6" w:space="0" w:color="000000"/>
              <w:right w:val="single" w:sz="6" w:space="0" w:color="000000"/>
            </w:tcBorders>
            <w:shd w:val="clear" w:color="auto" w:fill="auto"/>
          </w:tcPr>
          <w:p w:rsidR="00840DFB" w:rsidRPr="00314048" w:rsidRDefault="00840DFB" w:rsidP="008338A5">
            <w:pPr>
              <w:rPr>
                <w:rFonts w:ascii="Times New Roman" w:hAnsi="Times New Roman"/>
                <w:sz w:val="24"/>
                <w:szCs w:val="24"/>
              </w:rPr>
            </w:pPr>
            <w:r w:rsidRPr="00314048">
              <w:rPr>
                <w:rFonts w:ascii="Times New Roman" w:hAnsi="Times New Roman"/>
                <w:sz w:val="24"/>
                <w:szCs w:val="24"/>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840DFB" w:rsidRPr="00314048">
        <w:trPr>
          <w:tblCellSpacing w:w="15" w:type="dxa"/>
        </w:trPr>
        <w:tc>
          <w:tcPr>
            <w:tcW w:w="795" w:type="dxa"/>
            <w:tcBorders>
              <w:left w:val="single" w:sz="6" w:space="0" w:color="000000"/>
              <w:bottom w:val="single" w:sz="6" w:space="0" w:color="000000"/>
              <w:right w:val="single" w:sz="6" w:space="0" w:color="000000"/>
            </w:tcBorders>
            <w:shd w:val="clear" w:color="auto" w:fill="auto"/>
          </w:tcPr>
          <w:p w:rsidR="00840DFB" w:rsidRPr="00314048" w:rsidRDefault="00840DFB" w:rsidP="008338A5">
            <w:pPr>
              <w:rPr>
                <w:rFonts w:ascii="Times New Roman" w:hAnsi="Times New Roman"/>
                <w:sz w:val="24"/>
                <w:szCs w:val="24"/>
              </w:rPr>
            </w:pPr>
            <w:r w:rsidRPr="00314048">
              <w:rPr>
                <w:rFonts w:ascii="Times New Roman" w:hAnsi="Times New Roman"/>
                <w:sz w:val="24"/>
                <w:szCs w:val="24"/>
              </w:rPr>
              <w:t>3</w:t>
            </w:r>
          </w:p>
        </w:tc>
        <w:tc>
          <w:tcPr>
            <w:tcW w:w="2205" w:type="dxa"/>
            <w:tcBorders>
              <w:bottom w:val="single" w:sz="6" w:space="0" w:color="000000"/>
              <w:right w:val="single" w:sz="6" w:space="0" w:color="000000"/>
            </w:tcBorders>
            <w:shd w:val="clear" w:color="auto" w:fill="auto"/>
          </w:tcPr>
          <w:p w:rsidR="00840DFB" w:rsidRPr="00314048" w:rsidRDefault="00840DFB" w:rsidP="008338A5">
            <w:pPr>
              <w:rPr>
                <w:rFonts w:ascii="Times New Roman" w:hAnsi="Times New Roman"/>
                <w:sz w:val="24"/>
                <w:szCs w:val="24"/>
              </w:rPr>
            </w:pPr>
            <w:r w:rsidRPr="00314048">
              <w:rPr>
                <w:rFonts w:ascii="Times New Roman" w:hAnsi="Times New Roman"/>
                <w:sz w:val="24"/>
                <w:szCs w:val="24"/>
              </w:rPr>
              <w:t>Обществознание и естествознание (Окружающий мир)</w:t>
            </w:r>
          </w:p>
        </w:tc>
        <w:tc>
          <w:tcPr>
            <w:tcW w:w="7095" w:type="dxa"/>
            <w:tcBorders>
              <w:bottom w:val="single" w:sz="6" w:space="0" w:color="000000"/>
              <w:right w:val="single" w:sz="6" w:space="0" w:color="000000"/>
            </w:tcBorders>
            <w:shd w:val="clear" w:color="auto" w:fill="auto"/>
          </w:tcPr>
          <w:p w:rsidR="00840DFB" w:rsidRPr="00314048" w:rsidRDefault="00840DFB" w:rsidP="008338A5">
            <w:pPr>
              <w:rPr>
                <w:rFonts w:ascii="Times New Roman" w:hAnsi="Times New Roman"/>
                <w:sz w:val="24"/>
                <w:szCs w:val="24"/>
              </w:rPr>
            </w:pPr>
            <w:r w:rsidRPr="00314048">
              <w:rPr>
                <w:rFonts w:ascii="Times New Roman" w:hAnsi="Times New Roman"/>
                <w:sz w:val="24"/>
                <w:szCs w:val="24"/>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840DFB" w:rsidRPr="00314048">
        <w:trPr>
          <w:tblCellSpacing w:w="15" w:type="dxa"/>
        </w:trPr>
        <w:tc>
          <w:tcPr>
            <w:tcW w:w="795" w:type="dxa"/>
            <w:tcBorders>
              <w:left w:val="single" w:sz="6" w:space="0" w:color="000000"/>
              <w:bottom w:val="single" w:sz="6" w:space="0" w:color="000000"/>
              <w:right w:val="single" w:sz="6" w:space="0" w:color="000000"/>
            </w:tcBorders>
            <w:shd w:val="clear" w:color="auto" w:fill="auto"/>
          </w:tcPr>
          <w:p w:rsidR="00840DFB" w:rsidRPr="00314048" w:rsidRDefault="00840DFB" w:rsidP="008338A5">
            <w:pPr>
              <w:rPr>
                <w:rFonts w:ascii="Times New Roman" w:hAnsi="Times New Roman"/>
                <w:sz w:val="24"/>
                <w:szCs w:val="24"/>
              </w:rPr>
            </w:pPr>
            <w:r w:rsidRPr="00314048">
              <w:rPr>
                <w:rFonts w:ascii="Times New Roman" w:hAnsi="Times New Roman"/>
                <w:sz w:val="24"/>
                <w:szCs w:val="24"/>
              </w:rPr>
              <w:t>4</w:t>
            </w:r>
          </w:p>
        </w:tc>
        <w:tc>
          <w:tcPr>
            <w:tcW w:w="2205" w:type="dxa"/>
            <w:tcBorders>
              <w:bottom w:val="single" w:sz="6" w:space="0" w:color="000000"/>
              <w:right w:val="single" w:sz="6" w:space="0" w:color="000000"/>
            </w:tcBorders>
            <w:shd w:val="clear" w:color="auto" w:fill="auto"/>
          </w:tcPr>
          <w:p w:rsidR="00840DFB" w:rsidRPr="00314048" w:rsidRDefault="00840DFB" w:rsidP="008338A5">
            <w:pPr>
              <w:rPr>
                <w:rFonts w:ascii="Times New Roman" w:hAnsi="Times New Roman"/>
                <w:sz w:val="24"/>
                <w:szCs w:val="24"/>
              </w:rPr>
            </w:pPr>
            <w:r w:rsidRPr="00314048">
              <w:rPr>
                <w:rFonts w:ascii="Times New Roman" w:hAnsi="Times New Roman"/>
                <w:sz w:val="24"/>
                <w:szCs w:val="24"/>
              </w:rPr>
              <w:t>Основы религиозных культур и светской этики</w:t>
            </w:r>
          </w:p>
        </w:tc>
        <w:tc>
          <w:tcPr>
            <w:tcW w:w="7095" w:type="dxa"/>
            <w:tcBorders>
              <w:bottom w:val="single" w:sz="6" w:space="0" w:color="000000"/>
              <w:right w:val="single" w:sz="6" w:space="0" w:color="000000"/>
            </w:tcBorders>
            <w:shd w:val="clear" w:color="auto" w:fill="auto"/>
          </w:tcPr>
          <w:p w:rsidR="00840DFB" w:rsidRPr="00314048" w:rsidRDefault="00840DFB" w:rsidP="008338A5">
            <w:pPr>
              <w:rPr>
                <w:rFonts w:ascii="Times New Roman" w:hAnsi="Times New Roman"/>
                <w:sz w:val="24"/>
                <w:szCs w:val="24"/>
              </w:rPr>
            </w:pPr>
            <w:r w:rsidRPr="00314048">
              <w:rPr>
                <w:rFonts w:ascii="Times New Roman" w:hAnsi="Times New Roman"/>
                <w:sz w:val="24"/>
                <w:szCs w:val="24"/>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840DFB" w:rsidRPr="00314048">
        <w:trPr>
          <w:tblCellSpacing w:w="15" w:type="dxa"/>
        </w:trPr>
        <w:tc>
          <w:tcPr>
            <w:tcW w:w="795" w:type="dxa"/>
            <w:tcBorders>
              <w:left w:val="single" w:sz="6" w:space="0" w:color="000000"/>
              <w:bottom w:val="single" w:sz="6" w:space="0" w:color="000000"/>
              <w:right w:val="single" w:sz="6" w:space="0" w:color="000000"/>
            </w:tcBorders>
            <w:shd w:val="clear" w:color="auto" w:fill="auto"/>
          </w:tcPr>
          <w:p w:rsidR="00840DFB" w:rsidRPr="00314048" w:rsidRDefault="00840DFB" w:rsidP="008338A5">
            <w:pPr>
              <w:rPr>
                <w:rFonts w:ascii="Times New Roman" w:hAnsi="Times New Roman"/>
                <w:sz w:val="24"/>
                <w:szCs w:val="24"/>
              </w:rPr>
            </w:pPr>
            <w:r w:rsidRPr="00314048">
              <w:rPr>
                <w:rFonts w:ascii="Times New Roman" w:hAnsi="Times New Roman"/>
                <w:sz w:val="24"/>
                <w:szCs w:val="24"/>
              </w:rPr>
              <w:t>5</w:t>
            </w:r>
          </w:p>
        </w:tc>
        <w:tc>
          <w:tcPr>
            <w:tcW w:w="2205" w:type="dxa"/>
            <w:tcBorders>
              <w:bottom w:val="single" w:sz="6" w:space="0" w:color="000000"/>
              <w:right w:val="single" w:sz="6" w:space="0" w:color="000000"/>
            </w:tcBorders>
            <w:shd w:val="clear" w:color="auto" w:fill="auto"/>
          </w:tcPr>
          <w:p w:rsidR="00840DFB" w:rsidRPr="00314048" w:rsidRDefault="00840DFB" w:rsidP="008338A5">
            <w:pPr>
              <w:rPr>
                <w:rFonts w:ascii="Times New Roman" w:hAnsi="Times New Roman"/>
                <w:sz w:val="24"/>
                <w:szCs w:val="24"/>
              </w:rPr>
            </w:pPr>
            <w:r w:rsidRPr="00314048">
              <w:rPr>
                <w:rFonts w:ascii="Times New Roman" w:hAnsi="Times New Roman"/>
                <w:sz w:val="24"/>
                <w:szCs w:val="24"/>
              </w:rPr>
              <w:t>Искусство</w:t>
            </w:r>
          </w:p>
        </w:tc>
        <w:tc>
          <w:tcPr>
            <w:tcW w:w="7095" w:type="dxa"/>
            <w:tcBorders>
              <w:bottom w:val="single" w:sz="6" w:space="0" w:color="000000"/>
              <w:right w:val="single" w:sz="6" w:space="0" w:color="000000"/>
            </w:tcBorders>
            <w:shd w:val="clear" w:color="auto" w:fill="auto"/>
          </w:tcPr>
          <w:p w:rsidR="00840DFB" w:rsidRPr="00314048" w:rsidRDefault="00840DFB" w:rsidP="008338A5">
            <w:pPr>
              <w:rPr>
                <w:rFonts w:ascii="Times New Roman" w:hAnsi="Times New Roman"/>
                <w:sz w:val="24"/>
                <w:szCs w:val="24"/>
              </w:rPr>
            </w:pPr>
            <w:r w:rsidRPr="00314048">
              <w:rPr>
                <w:rFonts w:ascii="Times New Roman" w:hAnsi="Times New Roman"/>
                <w:sz w:val="24"/>
                <w:szCs w:val="24"/>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840DFB" w:rsidRPr="00314048">
        <w:trPr>
          <w:tblCellSpacing w:w="15" w:type="dxa"/>
        </w:trPr>
        <w:tc>
          <w:tcPr>
            <w:tcW w:w="795" w:type="dxa"/>
            <w:tcBorders>
              <w:left w:val="single" w:sz="6" w:space="0" w:color="000000"/>
              <w:bottom w:val="single" w:sz="6" w:space="0" w:color="000000"/>
              <w:right w:val="single" w:sz="6" w:space="0" w:color="000000"/>
            </w:tcBorders>
            <w:shd w:val="clear" w:color="auto" w:fill="auto"/>
          </w:tcPr>
          <w:p w:rsidR="00840DFB" w:rsidRPr="00314048" w:rsidRDefault="00840DFB" w:rsidP="008338A5">
            <w:pPr>
              <w:rPr>
                <w:rFonts w:ascii="Times New Roman" w:hAnsi="Times New Roman"/>
                <w:sz w:val="24"/>
                <w:szCs w:val="24"/>
              </w:rPr>
            </w:pPr>
            <w:r w:rsidRPr="00314048">
              <w:rPr>
                <w:rFonts w:ascii="Times New Roman" w:hAnsi="Times New Roman"/>
                <w:sz w:val="24"/>
                <w:szCs w:val="24"/>
              </w:rPr>
              <w:t>6</w:t>
            </w:r>
          </w:p>
        </w:tc>
        <w:tc>
          <w:tcPr>
            <w:tcW w:w="2205" w:type="dxa"/>
            <w:tcBorders>
              <w:bottom w:val="single" w:sz="6" w:space="0" w:color="000000"/>
              <w:right w:val="single" w:sz="6" w:space="0" w:color="000000"/>
            </w:tcBorders>
            <w:shd w:val="clear" w:color="auto" w:fill="auto"/>
          </w:tcPr>
          <w:p w:rsidR="00840DFB" w:rsidRPr="00314048" w:rsidRDefault="00840DFB" w:rsidP="008338A5">
            <w:pPr>
              <w:rPr>
                <w:rFonts w:ascii="Times New Roman" w:hAnsi="Times New Roman"/>
                <w:sz w:val="24"/>
                <w:szCs w:val="24"/>
              </w:rPr>
            </w:pPr>
            <w:r w:rsidRPr="00314048">
              <w:rPr>
                <w:rFonts w:ascii="Times New Roman" w:hAnsi="Times New Roman"/>
                <w:sz w:val="24"/>
                <w:szCs w:val="24"/>
              </w:rPr>
              <w:t>Технология</w:t>
            </w:r>
          </w:p>
        </w:tc>
        <w:tc>
          <w:tcPr>
            <w:tcW w:w="7095" w:type="dxa"/>
            <w:tcBorders>
              <w:bottom w:val="single" w:sz="6" w:space="0" w:color="000000"/>
              <w:right w:val="single" w:sz="6" w:space="0" w:color="000000"/>
            </w:tcBorders>
            <w:shd w:val="clear" w:color="auto" w:fill="auto"/>
          </w:tcPr>
          <w:p w:rsidR="00840DFB" w:rsidRPr="00314048" w:rsidRDefault="00840DFB" w:rsidP="008338A5">
            <w:pPr>
              <w:rPr>
                <w:rFonts w:ascii="Times New Roman" w:hAnsi="Times New Roman"/>
                <w:sz w:val="24"/>
                <w:szCs w:val="24"/>
              </w:rPr>
            </w:pPr>
            <w:r w:rsidRPr="00314048">
              <w:rPr>
                <w:rFonts w:ascii="Times New Roman" w:hAnsi="Times New Roman"/>
                <w:sz w:val="24"/>
                <w:szCs w:val="24"/>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840DFB" w:rsidRPr="00314048">
        <w:trPr>
          <w:tblCellSpacing w:w="15" w:type="dxa"/>
        </w:trPr>
        <w:tc>
          <w:tcPr>
            <w:tcW w:w="795" w:type="dxa"/>
            <w:tcBorders>
              <w:left w:val="single" w:sz="6" w:space="0" w:color="000000"/>
              <w:bottom w:val="single" w:sz="6" w:space="0" w:color="000000"/>
              <w:right w:val="single" w:sz="6" w:space="0" w:color="000000"/>
            </w:tcBorders>
            <w:shd w:val="clear" w:color="auto" w:fill="auto"/>
          </w:tcPr>
          <w:p w:rsidR="00840DFB" w:rsidRPr="00314048" w:rsidRDefault="00840DFB" w:rsidP="008338A5">
            <w:pPr>
              <w:rPr>
                <w:rFonts w:ascii="Times New Roman" w:hAnsi="Times New Roman"/>
                <w:sz w:val="24"/>
                <w:szCs w:val="24"/>
              </w:rPr>
            </w:pPr>
            <w:r w:rsidRPr="00314048">
              <w:rPr>
                <w:rFonts w:ascii="Times New Roman" w:hAnsi="Times New Roman"/>
                <w:sz w:val="24"/>
                <w:szCs w:val="24"/>
              </w:rPr>
              <w:t>7</w:t>
            </w:r>
          </w:p>
        </w:tc>
        <w:tc>
          <w:tcPr>
            <w:tcW w:w="2205" w:type="dxa"/>
            <w:tcBorders>
              <w:bottom w:val="single" w:sz="6" w:space="0" w:color="000000"/>
              <w:right w:val="single" w:sz="6" w:space="0" w:color="000000"/>
            </w:tcBorders>
            <w:shd w:val="clear" w:color="auto" w:fill="auto"/>
          </w:tcPr>
          <w:p w:rsidR="00840DFB" w:rsidRPr="00314048" w:rsidRDefault="00840DFB" w:rsidP="008338A5">
            <w:pPr>
              <w:rPr>
                <w:rFonts w:ascii="Times New Roman" w:hAnsi="Times New Roman"/>
                <w:sz w:val="24"/>
                <w:szCs w:val="24"/>
              </w:rPr>
            </w:pPr>
            <w:r w:rsidRPr="00314048">
              <w:rPr>
                <w:rFonts w:ascii="Times New Roman" w:hAnsi="Times New Roman"/>
                <w:sz w:val="24"/>
                <w:szCs w:val="24"/>
              </w:rPr>
              <w:t>Физическая культура</w:t>
            </w:r>
          </w:p>
        </w:tc>
        <w:tc>
          <w:tcPr>
            <w:tcW w:w="7095" w:type="dxa"/>
            <w:tcBorders>
              <w:bottom w:val="single" w:sz="6" w:space="0" w:color="000000"/>
              <w:right w:val="single" w:sz="6" w:space="0" w:color="000000"/>
            </w:tcBorders>
            <w:shd w:val="clear" w:color="auto" w:fill="auto"/>
          </w:tcPr>
          <w:p w:rsidR="00840DFB" w:rsidRPr="00314048" w:rsidRDefault="00840DFB" w:rsidP="008338A5">
            <w:pPr>
              <w:rPr>
                <w:rFonts w:ascii="Times New Roman" w:hAnsi="Times New Roman"/>
                <w:sz w:val="24"/>
                <w:szCs w:val="24"/>
              </w:rPr>
            </w:pPr>
            <w:r w:rsidRPr="00314048">
              <w:rPr>
                <w:rFonts w:ascii="Times New Roman" w:hAnsi="Times New Roman"/>
                <w:sz w:val="24"/>
                <w:szCs w:val="24"/>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840DFB" w:rsidRPr="008338A5" w:rsidRDefault="00840DFB" w:rsidP="008338A5">
      <w:pPr>
        <w:rPr>
          <w:rFonts w:ascii="Times New Roman" w:hAnsi="Times New Roman"/>
          <w:sz w:val="24"/>
          <w:szCs w:val="24"/>
        </w:rPr>
      </w:pPr>
    </w:p>
    <w:p w:rsidR="00BB4EF8" w:rsidRPr="004E24CC" w:rsidRDefault="00BB4EF8" w:rsidP="00840DFB">
      <w:pPr>
        <w:spacing w:before="100" w:beforeAutospacing="1" w:after="100" w:afterAutospacing="1" w:line="240" w:lineRule="auto"/>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Структура обязательных предметных областей</w:t>
      </w:r>
    </w:p>
    <w:tbl>
      <w:tblPr>
        <w:tblW w:w="9420"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81"/>
        <w:gridCol w:w="15"/>
        <w:gridCol w:w="2835"/>
        <w:gridCol w:w="2959"/>
        <w:gridCol w:w="3130"/>
      </w:tblGrid>
      <w:tr w:rsidR="00BB4EF8" w:rsidRPr="004E24CC">
        <w:trPr>
          <w:trHeight w:val="375"/>
          <w:tblCellSpacing w:w="0" w:type="dxa"/>
        </w:trPr>
        <w:tc>
          <w:tcPr>
            <w:tcW w:w="480" w:type="dxa"/>
            <w:gridSpan w:val="2"/>
            <w:vMerge w:val="restart"/>
            <w:tcBorders>
              <w:top w:val="outset" w:sz="6" w:space="0" w:color="auto"/>
              <w:left w:val="outset" w:sz="6" w:space="0" w:color="auto"/>
              <w:bottom w:val="outset" w:sz="6" w:space="0" w:color="auto"/>
              <w:right w:val="outset" w:sz="6" w:space="0" w:color="auto"/>
            </w:tcBorders>
            <w:shd w:val="clear" w:color="auto" w:fill="FFFFFF"/>
          </w:tcPr>
          <w:p w:rsidR="00BB4EF8" w:rsidRPr="004E24CC" w:rsidRDefault="00BB4EF8" w:rsidP="007612D1">
            <w:pPr>
              <w:spacing w:before="100" w:beforeAutospacing="1" w:after="100" w:afterAutospacing="1" w:line="240" w:lineRule="auto"/>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п/п</w:t>
            </w:r>
          </w:p>
        </w:tc>
        <w:tc>
          <w:tcPr>
            <w:tcW w:w="2745" w:type="dxa"/>
            <w:vMerge w:val="restart"/>
            <w:tcBorders>
              <w:top w:val="outset" w:sz="6" w:space="0" w:color="auto"/>
              <w:left w:val="outset" w:sz="6" w:space="0" w:color="auto"/>
              <w:bottom w:val="outset" w:sz="6" w:space="0" w:color="auto"/>
              <w:right w:val="outset" w:sz="6" w:space="0" w:color="auto"/>
            </w:tcBorders>
            <w:shd w:val="clear" w:color="auto" w:fill="FFFFFF"/>
          </w:tcPr>
          <w:p w:rsidR="00BB4EF8" w:rsidRPr="004E24CC" w:rsidRDefault="00BB4EF8" w:rsidP="007612D1">
            <w:pPr>
              <w:spacing w:before="100" w:beforeAutospacing="1" w:after="100" w:afterAutospacing="1" w:line="240" w:lineRule="auto"/>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Предметные области</w:t>
            </w:r>
          </w:p>
        </w:tc>
        <w:tc>
          <w:tcPr>
            <w:tcW w:w="5895" w:type="dxa"/>
            <w:gridSpan w:val="2"/>
            <w:tcBorders>
              <w:top w:val="outset" w:sz="6" w:space="0" w:color="auto"/>
              <w:left w:val="outset" w:sz="6" w:space="0" w:color="auto"/>
              <w:bottom w:val="outset" w:sz="6" w:space="0" w:color="auto"/>
              <w:right w:val="outset" w:sz="6" w:space="0" w:color="auto"/>
            </w:tcBorders>
            <w:shd w:val="clear" w:color="auto" w:fill="FFFFFF"/>
          </w:tcPr>
          <w:p w:rsidR="00BB4EF8" w:rsidRPr="004E24CC" w:rsidRDefault="00BB4EF8" w:rsidP="007612D1">
            <w:pPr>
              <w:spacing w:before="100" w:beforeAutospacing="1" w:after="100" w:afterAutospacing="1" w:line="240" w:lineRule="auto"/>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Предметы</w:t>
            </w:r>
          </w:p>
        </w:tc>
      </w:tr>
      <w:tr w:rsidR="00BB4EF8" w:rsidRPr="004E24CC">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tcPr>
          <w:p w:rsidR="00BB4EF8" w:rsidRPr="004E24CC" w:rsidRDefault="00BB4EF8" w:rsidP="007612D1">
            <w:pPr>
              <w:spacing w:after="0" w:line="240" w:lineRule="auto"/>
              <w:rPr>
                <w:rFonts w:ascii="Times New Roman" w:eastAsia="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B4EF8" w:rsidRPr="004E24CC" w:rsidRDefault="00BB4EF8" w:rsidP="007612D1">
            <w:pPr>
              <w:spacing w:after="0" w:line="240" w:lineRule="auto"/>
              <w:rPr>
                <w:rFonts w:ascii="Times New Roman" w:eastAsia="Times New Roman" w:hAnsi="Times New Roman"/>
                <w:sz w:val="24"/>
                <w:szCs w:val="24"/>
                <w:lang w:eastAsia="ru-RU"/>
              </w:rPr>
            </w:pPr>
          </w:p>
        </w:tc>
        <w:tc>
          <w:tcPr>
            <w:tcW w:w="2865" w:type="dxa"/>
            <w:tcBorders>
              <w:top w:val="outset" w:sz="6" w:space="0" w:color="auto"/>
              <w:left w:val="outset" w:sz="6" w:space="0" w:color="auto"/>
              <w:bottom w:val="outset" w:sz="6" w:space="0" w:color="auto"/>
              <w:right w:val="outset" w:sz="6" w:space="0" w:color="auto"/>
            </w:tcBorders>
            <w:shd w:val="clear" w:color="auto" w:fill="FFFFFF"/>
          </w:tcPr>
          <w:p w:rsidR="00BB4EF8" w:rsidRPr="004E24CC" w:rsidRDefault="00BB4EF8" w:rsidP="007612D1">
            <w:pPr>
              <w:spacing w:before="100" w:beforeAutospacing="1" w:after="100" w:afterAutospacing="1" w:line="240" w:lineRule="auto"/>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обязательная (инвариантная) часть </w:t>
            </w:r>
          </w:p>
        </w:tc>
        <w:tc>
          <w:tcPr>
            <w:tcW w:w="2940" w:type="dxa"/>
            <w:tcBorders>
              <w:top w:val="outset" w:sz="6" w:space="0" w:color="auto"/>
              <w:left w:val="outset" w:sz="6" w:space="0" w:color="auto"/>
              <w:bottom w:val="outset" w:sz="6" w:space="0" w:color="auto"/>
              <w:right w:val="outset" w:sz="6" w:space="0" w:color="auto"/>
            </w:tcBorders>
            <w:shd w:val="clear" w:color="auto" w:fill="FFFFFF"/>
          </w:tcPr>
          <w:p w:rsidR="00BB4EF8" w:rsidRPr="004E24CC" w:rsidRDefault="00BB4EF8" w:rsidP="007612D1">
            <w:pPr>
              <w:spacing w:before="100" w:beforeAutospacing="1" w:after="100" w:afterAutospacing="1" w:line="240" w:lineRule="auto"/>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часть, формируемая участниками об</w:t>
            </w:r>
            <w:r w:rsidR="008338A5">
              <w:rPr>
                <w:rFonts w:ascii="Times New Roman" w:eastAsia="Times New Roman" w:hAnsi="Times New Roman"/>
                <w:color w:val="000000"/>
                <w:sz w:val="24"/>
                <w:szCs w:val="24"/>
                <w:lang w:eastAsia="ru-RU"/>
              </w:rPr>
              <w:t xml:space="preserve">разовательных </w:t>
            </w:r>
            <w:r w:rsidRPr="004E24CC">
              <w:rPr>
                <w:rFonts w:ascii="Times New Roman" w:eastAsia="Times New Roman" w:hAnsi="Times New Roman"/>
                <w:color w:val="000000"/>
                <w:sz w:val="24"/>
                <w:szCs w:val="24"/>
                <w:lang w:eastAsia="ru-RU"/>
              </w:rPr>
              <w:t xml:space="preserve"> </w:t>
            </w:r>
            <w:r w:rsidR="008338A5">
              <w:rPr>
                <w:rFonts w:ascii="Times New Roman" w:eastAsia="Times New Roman" w:hAnsi="Times New Roman"/>
                <w:color w:val="000000"/>
                <w:sz w:val="24"/>
                <w:szCs w:val="24"/>
                <w:lang w:eastAsia="ru-RU"/>
              </w:rPr>
              <w:lastRenderedPageBreak/>
              <w:t>отношений</w:t>
            </w:r>
          </w:p>
        </w:tc>
      </w:tr>
      <w:tr w:rsidR="00BB4EF8" w:rsidRPr="004E24CC">
        <w:trPr>
          <w:trHeight w:val="1169"/>
          <w:tblCellSpacing w:w="0" w:type="dxa"/>
        </w:trPr>
        <w:tc>
          <w:tcPr>
            <w:tcW w:w="480" w:type="dxa"/>
            <w:gridSpan w:val="2"/>
            <w:tcBorders>
              <w:top w:val="outset" w:sz="6" w:space="0" w:color="auto"/>
              <w:left w:val="outset" w:sz="6" w:space="0" w:color="auto"/>
              <w:bottom w:val="outset" w:sz="6" w:space="0" w:color="auto"/>
              <w:right w:val="outset" w:sz="6" w:space="0" w:color="auto"/>
            </w:tcBorders>
            <w:shd w:val="clear" w:color="auto" w:fill="FFFFFF"/>
          </w:tcPr>
          <w:p w:rsidR="00BB4EF8" w:rsidRPr="004E24CC" w:rsidRDefault="00BB4EF8" w:rsidP="007612D1">
            <w:pPr>
              <w:spacing w:before="100" w:beforeAutospacing="1" w:after="100" w:afterAutospacing="1" w:line="240" w:lineRule="auto"/>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lastRenderedPageBreak/>
              <w:t>1</w:t>
            </w:r>
          </w:p>
        </w:tc>
        <w:tc>
          <w:tcPr>
            <w:tcW w:w="2745" w:type="dxa"/>
            <w:tcBorders>
              <w:top w:val="outset" w:sz="6" w:space="0" w:color="auto"/>
              <w:left w:val="outset" w:sz="6" w:space="0" w:color="auto"/>
              <w:bottom w:val="outset" w:sz="6" w:space="0" w:color="auto"/>
              <w:right w:val="outset" w:sz="6" w:space="0" w:color="auto"/>
            </w:tcBorders>
            <w:shd w:val="clear" w:color="auto" w:fill="FFFFFF"/>
          </w:tcPr>
          <w:p w:rsidR="00BB4EF8" w:rsidRPr="004E24CC" w:rsidRDefault="00BB4EF8" w:rsidP="007612D1">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Филология</w:t>
            </w:r>
          </w:p>
        </w:tc>
        <w:tc>
          <w:tcPr>
            <w:tcW w:w="2865" w:type="dxa"/>
            <w:tcBorders>
              <w:top w:val="outset" w:sz="6" w:space="0" w:color="auto"/>
              <w:left w:val="outset" w:sz="6" w:space="0" w:color="auto"/>
              <w:bottom w:val="outset" w:sz="6" w:space="0" w:color="auto"/>
              <w:right w:val="outset" w:sz="6" w:space="0" w:color="auto"/>
            </w:tcBorders>
            <w:shd w:val="clear" w:color="auto" w:fill="FFFFFF"/>
          </w:tcPr>
          <w:p w:rsidR="00BB4EF8" w:rsidRPr="004E24CC" w:rsidRDefault="00BB4EF8" w:rsidP="007612D1">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обучение грамоте</w:t>
            </w:r>
            <w:r w:rsidR="00160944">
              <w:rPr>
                <w:rFonts w:ascii="Times New Roman" w:eastAsia="Times New Roman" w:hAnsi="Times New Roman"/>
                <w:sz w:val="24"/>
                <w:szCs w:val="24"/>
                <w:lang w:eastAsia="ru-RU"/>
              </w:rPr>
              <w:t xml:space="preserve">              </w:t>
            </w:r>
            <w:r w:rsidRPr="004E24CC">
              <w:rPr>
                <w:rFonts w:ascii="Times New Roman" w:eastAsia="Times New Roman" w:hAnsi="Times New Roman"/>
                <w:color w:val="000000"/>
                <w:sz w:val="24"/>
                <w:szCs w:val="24"/>
                <w:lang w:eastAsia="ru-RU"/>
              </w:rPr>
              <w:t>- русский язык</w:t>
            </w:r>
            <w:r w:rsidR="00160944">
              <w:rPr>
                <w:rFonts w:ascii="Times New Roman" w:eastAsia="Times New Roman" w:hAnsi="Times New Roman"/>
                <w:sz w:val="24"/>
                <w:szCs w:val="24"/>
                <w:lang w:eastAsia="ru-RU"/>
              </w:rPr>
              <w:t xml:space="preserve">                                 </w:t>
            </w:r>
            <w:r w:rsidRPr="004E24CC">
              <w:rPr>
                <w:rFonts w:ascii="Times New Roman" w:eastAsia="Times New Roman" w:hAnsi="Times New Roman"/>
                <w:color w:val="000000"/>
                <w:sz w:val="24"/>
                <w:szCs w:val="24"/>
                <w:lang w:eastAsia="ru-RU"/>
              </w:rPr>
              <w:t>- литературное чтение</w:t>
            </w:r>
            <w:r w:rsidR="00160944">
              <w:rPr>
                <w:rFonts w:ascii="Times New Roman" w:eastAsia="Times New Roman" w:hAnsi="Times New Roman"/>
                <w:sz w:val="24"/>
                <w:szCs w:val="24"/>
                <w:lang w:eastAsia="ru-RU"/>
              </w:rPr>
              <w:t xml:space="preserve">                  </w:t>
            </w:r>
            <w:r w:rsidRPr="004E24CC">
              <w:rPr>
                <w:rFonts w:ascii="Times New Roman" w:eastAsia="Times New Roman" w:hAnsi="Times New Roman"/>
                <w:color w:val="000000"/>
                <w:sz w:val="24"/>
                <w:szCs w:val="24"/>
                <w:lang w:eastAsia="ru-RU"/>
              </w:rPr>
              <w:t>- иностранный язык</w:t>
            </w:r>
          </w:p>
        </w:tc>
        <w:tc>
          <w:tcPr>
            <w:tcW w:w="2940" w:type="dxa"/>
            <w:tcBorders>
              <w:top w:val="outset" w:sz="6" w:space="0" w:color="auto"/>
              <w:left w:val="outset" w:sz="6" w:space="0" w:color="auto"/>
              <w:bottom w:val="outset" w:sz="6" w:space="0" w:color="auto"/>
              <w:right w:val="outset" w:sz="6" w:space="0" w:color="auto"/>
            </w:tcBorders>
            <w:shd w:val="clear" w:color="auto" w:fill="FFFFFF"/>
          </w:tcPr>
          <w:p w:rsidR="00BB4EF8" w:rsidRPr="004E24CC" w:rsidRDefault="00BB4EF8" w:rsidP="007612D1">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риторика</w:t>
            </w:r>
          </w:p>
        </w:tc>
      </w:tr>
      <w:tr w:rsidR="00BB4EF8" w:rsidRPr="004E24CC">
        <w:trPr>
          <w:trHeight w:val="990"/>
          <w:tblCellSpacing w:w="0" w:type="dxa"/>
        </w:trPr>
        <w:tc>
          <w:tcPr>
            <w:tcW w:w="480" w:type="dxa"/>
            <w:gridSpan w:val="2"/>
            <w:tcBorders>
              <w:top w:val="outset" w:sz="6" w:space="0" w:color="auto"/>
              <w:left w:val="outset" w:sz="6" w:space="0" w:color="auto"/>
              <w:bottom w:val="outset" w:sz="6" w:space="0" w:color="auto"/>
              <w:right w:val="outset" w:sz="6" w:space="0" w:color="auto"/>
            </w:tcBorders>
            <w:shd w:val="clear" w:color="auto" w:fill="FFFFFF"/>
          </w:tcPr>
          <w:p w:rsidR="00BB4EF8" w:rsidRPr="004E24CC" w:rsidRDefault="00BB4EF8" w:rsidP="007612D1">
            <w:pPr>
              <w:spacing w:before="100" w:beforeAutospacing="1" w:after="100" w:afterAutospacing="1" w:line="240" w:lineRule="auto"/>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2</w:t>
            </w:r>
          </w:p>
        </w:tc>
        <w:tc>
          <w:tcPr>
            <w:tcW w:w="2745" w:type="dxa"/>
            <w:tcBorders>
              <w:top w:val="outset" w:sz="6" w:space="0" w:color="auto"/>
              <w:left w:val="outset" w:sz="6" w:space="0" w:color="auto"/>
              <w:bottom w:val="outset" w:sz="6" w:space="0" w:color="auto"/>
              <w:right w:val="outset" w:sz="6" w:space="0" w:color="auto"/>
            </w:tcBorders>
            <w:shd w:val="clear" w:color="auto" w:fill="FFFFFF"/>
          </w:tcPr>
          <w:p w:rsidR="00BB4EF8" w:rsidRPr="004E24CC" w:rsidRDefault="00BB4EF8" w:rsidP="007612D1">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Математика и информатика</w:t>
            </w:r>
          </w:p>
        </w:tc>
        <w:tc>
          <w:tcPr>
            <w:tcW w:w="2865" w:type="dxa"/>
            <w:tcBorders>
              <w:top w:val="outset" w:sz="6" w:space="0" w:color="auto"/>
              <w:left w:val="outset" w:sz="6" w:space="0" w:color="auto"/>
              <w:bottom w:val="outset" w:sz="6" w:space="0" w:color="auto"/>
              <w:right w:val="outset" w:sz="6" w:space="0" w:color="auto"/>
            </w:tcBorders>
            <w:shd w:val="clear" w:color="auto" w:fill="FFFFFF"/>
          </w:tcPr>
          <w:p w:rsidR="00BB4EF8" w:rsidRPr="004E24CC" w:rsidRDefault="00BB4EF8" w:rsidP="007612D1">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математика (математика и информатика)</w:t>
            </w:r>
            <w:r w:rsidR="00160944">
              <w:rPr>
                <w:rFonts w:ascii="Times New Roman" w:eastAsia="Times New Roman" w:hAnsi="Times New Roman"/>
                <w:sz w:val="24"/>
                <w:szCs w:val="24"/>
                <w:lang w:eastAsia="ru-RU"/>
              </w:rPr>
              <w:t xml:space="preserve">                                     </w:t>
            </w:r>
            <w:r w:rsidRPr="004E24CC">
              <w:rPr>
                <w:rFonts w:ascii="Times New Roman" w:eastAsia="Times New Roman" w:hAnsi="Times New Roman"/>
                <w:color w:val="000000"/>
                <w:sz w:val="24"/>
                <w:szCs w:val="24"/>
                <w:lang w:eastAsia="ru-RU"/>
              </w:rPr>
              <w:t>- информатика</w:t>
            </w:r>
          </w:p>
        </w:tc>
        <w:tc>
          <w:tcPr>
            <w:tcW w:w="2940" w:type="dxa"/>
            <w:tcBorders>
              <w:top w:val="outset" w:sz="6" w:space="0" w:color="auto"/>
              <w:left w:val="outset" w:sz="6" w:space="0" w:color="auto"/>
              <w:bottom w:val="outset" w:sz="6" w:space="0" w:color="auto"/>
              <w:right w:val="outset" w:sz="6" w:space="0" w:color="auto"/>
            </w:tcBorders>
            <w:shd w:val="clear" w:color="auto" w:fill="FFFFFF"/>
          </w:tcPr>
          <w:p w:rsidR="00BB4EF8" w:rsidRPr="004E24CC" w:rsidRDefault="00BB4EF8" w:rsidP="007612D1">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 информатика </w:t>
            </w:r>
          </w:p>
        </w:tc>
      </w:tr>
      <w:tr w:rsidR="00BB4EF8" w:rsidRPr="004E24CC">
        <w:trPr>
          <w:trHeight w:val="942"/>
          <w:tblCellSpacing w:w="0" w:type="dxa"/>
        </w:trPr>
        <w:tc>
          <w:tcPr>
            <w:tcW w:w="465" w:type="dxa"/>
            <w:tcBorders>
              <w:top w:val="outset" w:sz="6" w:space="0" w:color="auto"/>
              <w:left w:val="outset" w:sz="6" w:space="0" w:color="auto"/>
              <w:bottom w:val="outset" w:sz="6" w:space="0" w:color="auto"/>
              <w:right w:val="outset" w:sz="6" w:space="0" w:color="auto"/>
            </w:tcBorders>
            <w:shd w:val="clear" w:color="auto" w:fill="FFFFFF"/>
          </w:tcPr>
          <w:p w:rsidR="00BB4EF8" w:rsidRPr="004E24CC" w:rsidRDefault="00BB4EF8" w:rsidP="007612D1">
            <w:pPr>
              <w:spacing w:before="100" w:beforeAutospacing="1" w:after="100" w:afterAutospacing="1" w:line="240" w:lineRule="auto"/>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3</w:t>
            </w:r>
          </w:p>
        </w:tc>
        <w:tc>
          <w:tcPr>
            <w:tcW w:w="2760" w:type="dxa"/>
            <w:gridSpan w:val="2"/>
            <w:tcBorders>
              <w:top w:val="outset" w:sz="6" w:space="0" w:color="auto"/>
              <w:left w:val="outset" w:sz="6" w:space="0" w:color="auto"/>
              <w:bottom w:val="outset" w:sz="6" w:space="0" w:color="auto"/>
              <w:right w:val="outset" w:sz="6" w:space="0" w:color="auto"/>
            </w:tcBorders>
            <w:shd w:val="clear" w:color="auto" w:fill="FFFFFF"/>
          </w:tcPr>
          <w:p w:rsidR="00BB4EF8" w:rsidRPr="004E24CC" w:rsidRDefault="00BB4EF8" w:rsidP="007612D1">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Обществознание и</w:t>
            </w:r>
            <w:r w:rsidR="008338A5">
              <w:rPr>
                <w:rFonts w:ascii="Times New Roman" w:eastAsia="Times New Roman" w:hAnsi="Times New Roman"/>
                <w:sz w:val="24"/>
                <w:szCs w:val="24"/>
                <w:lang w:eastAsia="ru-RU"/>
              </w:rPr>
              <w:t xml:space="preserve"> </w:t>
            </w:r>
            <w:r w:rsidRPr="004E24CC">
              <w:rPr>
                <w:rFonts w:ascii="Times New Roman" w:eastAsia="Times New Roman" w:hAnsi="Times New Roman"/>
                <w:color w:val="000000"/>
                <w:sz w:val="24"/>
                <w:szCs w:val="24"/>
                <w:lang w:eastAsia="ru-RU"/>
              </w:rPr>
              <w:t>естествознание</w:t>
            </w:r>
            <w:r w:rsidR="008338A5">
              <w:rPr>
                <w:rFonts w:ascii="Times New Roman" w:eastAsia="Times New Roman" w:hAnsi="Times New Roman"/>
                <w:sz w:val="24"/>
                <w:szCs w:val="24"/>
                <w:lang w:eastAsia="ru-RU"/>
              </w:rPr>
              <w:t xml:space="preserve"> </w:t>
            </w:r>
            <w:r w:rsidRPr="004E24CC">
              <w:rPr>
                <w:rFonts w:ascii="Times New Roman" w:eastAsia="Times New Roman" w:hAnsi="Times New Roman"/>
                <w:color w:val="000000"/>
                <w:sz w:val="24"/>
                <w:szCs w:val="24"/>
                <w:lang w:eastAsia="ru-RU"/>
              </w:rPr>
              <w:t>(Окружающий</w:t>
            </w:r>
            <w:r w:rsidR="008338A5">
              <w:rPr>
                <w:rFonts w:ascii="Times New Roman" w:eastAsia="Times New Roman" w:hAnsi="Times New Roman"/>
                <w:sz w:val="24"/>
                <w:szCs w:val="24"/>
                <w:lang w:eastAsia="ru-RU"/>
              </w:rPr>
              <w:t xml:space="preserve"> </w:t>
            </w:r>
            <w:r w:rsidRPr="004E24CC">
              <w:rPr>
                <w:rFonts w:ascii="Times New Roman" w:eastAsia="Times New Roman" w:hAnsi="Times New Roman"/>
                <w:color w:val="000000"/>
                <w:sz w:val="24"/>
                <w:szCs w:val="24"/>
                <w:lang w:eastAsia="ru-RU"/>
              </w:rPr>
              <w:t>мир)</w:t>
            </w:r>
          </w:p>
        </w:tc>
        <w:tc>
          <w:tcPr>
            <w:tcW w:w="2865" w:type="dxa"/>
            <w:tcBorders>
              <w:top w:val="outset" w:sz="6" w:space="0" w:color="auto"/>
              <w:left w:val="outset" w:sz="6" w:space="0" w:color="auto"/>
              <w:bottom w:val="outset" w:sz="6" w:space="0" w:color="auto"/>
              <w:right w:val="outset" w:sz="6" w:space="0" w:color="auto"/>
            </w:tcBorders>
            <w:shd w:val="clear" w:color="auto" w:fill="FFFFFF"/>
          </w:tcPr>
          <w:p w:rsidR="00BB4EF8" w:rsidRPr="004E24CC" w:rsidRDefault="00BB4EF8" w:rsidP="007612D1">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окружающий мир</w:t>
            </w:r>
          </w:p>
        </w:tc>
        <w:tc>
          <w:tcPr>
            <w:tcW w:w="2940" w:type="dxa"/>
            <w:tcBorders>
              <w:top w:val="outset" w:sz="6" w:space="0" w:color="auto"/>
              <w:left w:val="outset" w:sz="6" w:space="0" w:color="auto"/>
              <w:bottom w:val="outset" w:sz="6" w:space="0" w:color="auto"/>
              <w:right w:val="outset" w:sz="6" w:space="0" w:color="auto"/>
            </w:tcBorders>
            <w:shd w:val="clear" w:color="auto" w:fill="FFFFFF"/>
          </w:tcPr>
          <w:p w:rsidR="00BB4EF8" w:rsidRPr="004E24CC" w:rsidRDefault="00BB4EF8" w:rsidP="007612D1">
            <w:pPr>
              <w:spacing w:before="100" w:beforeAutospacing="1" w:after="100" w:afterAutospacing="1" w:line="240" w:lineRule="auto"/>
              <w:rPr>
                <w:rFonts w:ascii="Times New Roman" w:eastAsia="Times New Roman" w:hAnsi="Times New Roman"/>
                <w:sz w:val="24"/>
                <w:szCs w:val="24"/>
                <w:lang w:eastAsia="ru-RU"/>
              </w:rPr>
            </w:pPr>
          </w:p>
        </w:tc>
      </w:tr>
      <w:tr w:rsidR="00BB4EF8" w:rsidRPr="004E24CC">
        <w:trPr>
          <w:trHeight w:val="764"/>
          <w:tblCellSpacing w:w="0" w:type="dxa"/>
        </w:trPr>
        <w:tc>
          <w:tcPr>
            <w:tcW w:w="465" w:type="dxa"/>
            <w:tcBorders>
              <w:top w:val="outset" w:sz="6" w:space="0" w:color="auto"/>
              <w:left w:val="outset" w:sz="6" w:space="0" w:color="auto"/>
              <w:bottom w:val="outset" w:sz="6" w:space="0" w:color="auto"/>
              <w:right w:val="outset" w:sz="6" w:space="0" w:color="auto"/>
            </w:tcBorders>
            <w:shd w:val="clear" w:color="auto" w:fill="FFFFFF"/>
          </w:tcPr>
          <w:p w:rsidR="00BB4EF8" w:rsidRPr="004E24CC" w:rsidRDefault="00BB4EF8" w:rsidP="007612D1">
            <w:pPr>
              <w:spacing w:before="100" w:beforeAutospacing="1" w:after="100" w:afterAutospacing="1" w:line="240" w:lineRule="auto"/>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4</w:t>
            </w:r>
          </w:p>
        </w:tc>
        <w:tc>
          <w:tcPr>
            <w:tcW w:w="2760" w:type="dxa"/>
            <w:gridSpan w:val="2"/>
            <w:tcBorders>
              <w:top w:val="outset" w:sz="6" w:space="0" w:color="auto"/>
              <w:left w:val="outset" w:sz="6" w:space="0" w:color="auto"/>
              <w:bottom w:val="outset" w:sz="6" w:space="0" w:color="auto"/>
              <w:right w:val="outset" w:sz="6" w:space="0" w:color="auto"/>
            </w:tcBorders>
            <w:shd w:val="clear" w:color="auto" w:fill="FFFFFF"/>
          </w:tcPr>
          <w:p w:rsidR="00BB4EF8" w:rsidRPr="004E24CC" w:rsidRDefault="00840DFB" w:rsidP="007612D1">
            <w:pPr>
              <w:spacing w:before="100" w:beforeAutospacing="1" w:after="100" w:afterAutospacing="1" w:line="240" w:lineRule="auto"/>
              <w:rPr>
                <w:rFonts w:ascii="Times New Roman" w:eastAsia="Times New Roman" w:hAnsi="Times New Roman"/>
                <w:sz w:val="24"/>
                <w:szCs w:val="24"/>
                <w:lang w:eastAsia="ru-RU"/>
              </w:rPr>
            </w:pPr>
            <w:r w:rsidRPr="00314048">
              <w:rPr>
                <w:rFonts w:ascii="Times New Roman" w:hAnsi="Times New Roman"/>
                <w:sz w:val="24"/>
                <w:szCs w:val="24"/>
              </w:rPr>
              <w:t>Основы религиозных культур и светской этики</w:t>
            </w:r>
          </w:p>
        </w:tc>
        <w:tc>
          <w:tcPr>
            <w:tcW w:w="2865" w:type="dxa"/>
            <w:tcBorders>
              <w:top w:val="outset" w:sz="6" w:space="0" w:color="auto"/>
              <w:left w:val="outset" w:sz="6" w:space="0" w:color="auto"/>
              <w:bottom w:val="outset" w:sz="6" w:space="0" w:color="auto"/>
              <w:right w:val="outset" w:sz="6" w:space="0" w:color="auto"/>
            </w:tcBorders>
            <w:shd w:val="clear" w:color="auto" w:fill="FFFFFF"/>
          </w:tcPr>
          <w:p w:rsidR="00BB4EF8" w:rsidRPr="004E24CC" w:rsidRDefault="00BB4EF8" w:rsidP="007612D1">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 </w:t>
            </w:r>
            <w:r w:rsidR="00840DFB" w:rsidRPr="00314048">
              <w:rPr>
                <w:rFonts w:ascii="Times New Roman" w:hAnsi="Times New Roman"/>
                <w:sz w:val="24"/>
                <w:szCs w:val="24"/>
              </w:rPr>
              <w:t>Основы религиозных культур и светской этики</w:t>
            </w:r>
          </w:p>
        </w:tc>
        <w:tc>
          <w:tcPr>
            <w:tcW w:w="2940" w:type="dxa"/>
            <w:tcBorders>
              <w:top w:val="outset" w:sz="6" w:space="0" w:color="auto"/>
              <w:left w:val="outset" w:sz="6" w:space="0" w:color="auto"/>
              <w:bottom w:val="outset" w:sz="6" w:space="0" w:color="auto"/>
              <w:right w:val="outset" w:sz="6" w:space="0" w:color="auto"/>
            </w:tcBorders>
            <w:shd w:val="clear" w:color="auto" w:fill="FFFFFF"/>
          </w:tcPr>
          <w:p w:rsidR="00BB4EF8" w:rsidRPr="004E24CC" w:rsidRDefault="00BB4EF8" w:rsidP="007612D1">
            <w:pPr>
              <w:spacing w:before="100" w:beforeAutospacing="1" w:after="100" w:afterAutospacing="1" w:line="240" w:lineRule="auto"/>
              <w:rPr>
                <w:rFonts w:ascii="Times New Roman" w:eastAsia="Times New Roman" w:hAnsi="Times New Roman"/>
                <w:sz w:val="24"/>
                <w:szCs w:val="24"/>
                <w:lang w:eastAsia="ru-RU"/>
              </w:rPr>
            </w:pPr>
          </w:p>
        </w:tc>
      </w:tr>
      <w:tr w:rsidR="00BB4EF8" w:rsidRPr="004E24CC">
        <w:trPr>
          <w:trHeight w:val="810"/>
          <w:tblCellSpacing w:w="0" w:type="dxa"/>
        </w:trPr>
        <w:tc>
          <w:tcPr>
            <w:tcW w:w="465" w:type="dxa"/>
            <w:tcBorders>
              <w:top w:val="outset" w:sz="6" w:space="0" w:color="auto"/>
              <w:left w:val="outset" w:sz="6" w:space="0" w:color="auto"/>
              <w:bottom w:val="outset" w:sz="6" w:space="0" w:color="auto"/>
              <w:right w:val="outset" w:sz="6" w:space="0" w:color="auto"/>
            </w:tcBorders>
            <w:shd w:val="clear" w:color="auto" w:fill="FFFFFF"/>
          </w:tcPr>
          <w:p w:rsidR="00BB4EF8" w:rsidRPr="004E24CC" w:rsidRDefault="00BB4EF8" w:rsidP="007612D1">
            <w:pPr>
              <w:spacing w:before="100" w:beforeAutospacing="1" w:after="100" w:afterAutospacing="1" w:line="240" w:lineRule="auto"/>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5</w:t>
            </w:r>
          </w:p>
        </w:tc>
        <w:tc>
          <w:tcPr>
            <w:tcW w:w="2760" w:type="dxa"/>
            <w:gridSpan w:val="2"/>
            <w:tcBorders>
              <w:top w:val="outset" w:sz="6" w:space="0" w:color="auto"/>
              <w:left w:val="outset" w:sz="6" w:space="0" w:color="auto"/>
              <w:bottom w:val="outset" w:sz="6" w:space="0" w:color="auto"/>
              <w:right w:val="outset" w:sz="6" w:space="0" w:color="auto"/>
            </w:tcBorders>
            <w:shd w:val="clear" w:color="auto" w:fill="FFFFFF"/>
          </w:tcPr>
          <w:p w:rsidR="00BB4EF8" w:rsidRPr="004E24CC" w:rsidRDefault="00BB4EF8" w:rsidP="007612D1">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Искусство</w:t>
            </w:r>
          </w:p>
        </w:tc>
        <w:tc>
          <w:tcPr>
            <w:tcW w:w="2865" w:type="dxa"/>
            <w:tcBorders>
              <w:top w:val="outset" w:sz="6" w:space="0" w:color="auto"/>
              <w:left w:val="outset" w:sz="6" w:space="0" w:color="auto"/>
              <w:bottom w:val="outset" w:sz="6" w:space="0" w:color="auto"/>
              <w:right w:val="outset" w:sz="6" w:space="0" w:color="auto"/>
            </w:tcBorders>
            <w:shd w:val="clear" w:color="auto" w:fill="FFFFFF"/>
          </w:tcPr>
          <w:p w:rsidR="00BB4EF8" w:rsidRPr="004E24CC" w:rsidRDefault="00BB4EF8" w:rsidP="007612D1">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изобразительное искусство</w:t>
            </w:r>
            <w:r w:rsidR="00160944">
              <w:rPr>
                <w:rFonts w:ascii="Times New Roman" w:eastAsia="Times New Roman" w:hAnsi="Times New Roman"/>
                <w:sz w:val="24"/>
                <w:szCs w:val="24"/>
                <w:lang w:eastAsia="ru-RU"/>
              </w:rPr>
              <w:t xml:space="preserve">                                          </w:t>
            </w:r>
            <w:r w:rsidRPr="004E24CC">
              <w:rPr>
                <w:rFonts w:ascii="Times New Roman" w:eastAsia="Times New Roman" w:hAnsi="Times New Roman"/>
                <w:color w:val="000000"/>
                <w:sz w:val="24"/>
                <w:szCs w:val="24"/>
                <w:lang w:eastAsia="ru-RU"/>
              </w:rPr>
              <w:t>- музыка</w:t>
            </w:r>
          </w:p>
        </w:tc>
        <w:tc>
          <w:tcPr>
            <w:tcW w:w="2940" w:type="dxa"/>
            <w:tcBorders>
              <w:top w:val="outset" w:sz="6" w:space="0" w:color="auto"/>
              <w:left w:val="outset" w:sz="6" w:space="0" w:color="auto"/>
              <w:bottom w:val="outset" w:sz="6" w:space="0" w:color="auto"/>
              <w:right w:val="outset" w:sz="6" w:space="0" w:color="auto"/>
            </w:tcBorders>
            <w:shd w:val="clear" w:color="auto" w:fill="FFFFFF"/>
          </w:tcPr>
          <w:p w:rsidR="00BB4EF8" w:rsidRPr="004E24CC" w:rsidRDefault="00BB4EF8" w:rsidP="007612D1">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театр</w:t>
            </w:r>
          </w:p>
        </w:tc>
      </w:tr>
      <w:tr w:rsidR="00BB4EF8" w:rsidRPr="004E24CC">
        <w:trPr>
          <w:trHeight w:val="420"/>
          <w:tblCellSpacing w:w="0" w:type="dxa"/>
        </w:trPr>
        <w:tc>
          <w:tcPr>
            <w:tcW w:w="465" w:type="dxa"/>
            <w:tcBorders>
              <w:top w:val="outset" w:sz="6" w:space="0" w:color="auto"/>
              <w:left w:val="outset" w:sz="6" w:space="0" w:color="auto"/>
              <w:bottom w:val="outset" w:sz="6" w:space="0" w:color="auto"/>
              <w:right w:val="outset" w:sz="6" w:space="0" w:color="auto"/>
            </w:tcBorders>
            <w:shd w:val="clear" w:color="auto" w:fill="FFFFFF"/>
          </w:tcPr>
          <w:p w:rsidR="00BB4EF8" w:rsidRPr="004E24CC" w:rsidRDefault="00BB4EF8" w:rsidP="007612D1">
            <w:pPr>
              <w:spacing w:before="100" w:beforeAutospacing="1" w:after="100" w:afterAutospacing="1" w:line="240" w:lineRule="auto"/>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6</w:t>
            </w:r>
          </w:p>
        </w:tc>
        <w:tc>
          <w:tcPr>
            <w:tcW w:w="2760" w:type="dxa"/>
            <w:gridSpan w:val="2"/>
            <w:tcBorders>
              <w:top w:val="outset" w:sz="6" w:space="0" w:color="auto"/>
              <w:left w:val="outset" w:sz="6" w:space="0" w:color="auto"/>
              <w:bottom w:val="outset" w:sz="6" w:space="0" w:color="auto"/>
              <w:right w:val="outset" w:sz="6" w:space="0" w:color="auto"/>
            </w:tcBorders>
            <w:shd w:val="clear" w:color="auto" w:fill="FFFFFF"/>
          </w:tcPr>
          <w:p w:rsidR="00BB4EF8" w:rsidRPr="004E24CC" w:rsidRDefault="00BB4EF8" w:rsidP="007612D1">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Технология</w:t>
            </w:r>
          </w:p>
        </w:tc>
        <w:tc>
          <w:tcPr>
            <w:tcW w:w="2865" w:type="dxa"/>
            <w:tcBorders>
              <w:top w:val="outset" w:sz="6" w:space="0" w:color="auto"/>
              <w:left w:val="outset" w:sz="6" w:space="0" w:color="auto"/>
              <w:bottom w:val="outset" w:sz="6" w:space="0" w:color="auto"/>
              <w:right w:val="outset" w:sz="6" w:space="0" w:color="auto"/>
            </w:tcBorders>
            <w:shd w:val="clear" w:color="auto" w:fill="FFFFFF"/>
          </w:tcPr>
          <w:p w:rsidR="00BB4EF8" w:rsidRPr="004E24CC" w:rsidRDefault="00BB4EF8" w:rsidP="007612D1">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технология</w:t>
            </w:r>
          </w:p>
        </w:tc>
        <w:tc>
          <w:tcPr>
            <w:tcW w:w="2940" w:type="dxa"/>
            <w:tcBorders>
              <w:top w:val="outset" w:sz="6" w:space="0" w:color="auto"/>
              <w:left w:val="outset" w:sz="6" w:space="0" w:color="auto"/>
              <w:bottom w:val="outset" w:sz="6" w:space="0" w:color="auto"/>
              <w:right w:val="outset" w:sz="6" w:space="0" w:color="auto"/>
            </w:tcBorders>
            <w:shd w:val="clear" w:color="auto" w:fill="FFFFFF"/>
          </w:tcPr>
          <w:p w:rsidR="00BB4EF8" w:rsidRPr="004E24CC" w:rsidRDefault="00BB4EF8" w:rsidP="007612D1">
            <w:pPr>
              <w:spacing w:before="100" w:beforeAutospacing="1" w:after="100" w:afterAutospacing="1" w:line="240" w:lineRule="auto"/>
              <w:rPr>
                <w:rFonts w:ascii="Times New Roman" w:eastAsia="Times New Roman" w:hAnsi="Times New Roman"/>
                <w:sz w:val="24"/>
                <w:szCs w:val="24"/>
                <w:lang w:eastAsia="ru-RU"/>
              </w:rPr>
            </w:pPr>
          </w:p>
        </w:tc>
      </w:tr>
      <w:tr w:rsidR="00BB4EF8" w:rsidRPr="004E24CC">
        <w:trPr>
          <w:trHeight w:val="482"/>
          <w:tblCellSpacing w:w="0" w:type="dxa"/>
        </w:trPr>
        <w:tc>
          <w:tcPr>
            <w:tcW w:w="465" w:type="dxa"/>
            <w:tcBorders>
              <w:top w:val="outset" w:sz="6" w:space="0" w:color="auto"/>
              <w:left w:val="outset" w:sz="6" w:space="0" w:color="auto"/>
              <w:bottom w:val="outset" w:sz="6" w:space="0" w:color="auto"/>
              <w:right w:val="outset" w:sz="6" w:space="0" w:color="auto"/>
            </w:tcBorders>
            <w:shd w:val="clear" w:color="auto" w:fill="FFFFFF"/>
          </w:tcPr>
          <w:p w:rsidR="00BB4EF8" w:rsidRPr="004E24CC" w:rsidRDefault="00BB4EF8" w:rsidP="007612D1">
            <w:pPr>
              <w:spacing w:before="100" w:beforeAutospacing="1" w:after="100" w:afterAutospacing="1" w:line="240" w:lineRule="auto"/>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7</w:t>
            </w:r>
          </w:p>
        </w:tc>
        <w:tc>
          <w:tcPr>
            <w:tcW w:w="2760" w:type="dxa"/>
            <w:gridSpan w:val="2"/>
            <w:tcBorders>
              <w:top w:val="outset" w:sz="6" w:space="0" w:color="auto"/>
              <w:left w:val="outset" w:sz="6" w:space="0" w:color="auto"/>
              <w:bottom w:val="outset" w:sz="6" w:space="0" w:color="auto"/>
              <w:right w:val="outset" w:sz="6" w:space="0" w:color="auto"/>
            </w:tcBorders>
            <w:shd w:val="clear" w:color="auto" w:fill="FFFFFF"/>
          </w:tcPr>
          <w:p w:rsidR="00BB4EF8" w:rsidRPr="004E24CC" w:rsidRDefault="00BB4EF8" w:rsidP="007612D1">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Физическая</w:t>
            </w:r>
            <w:r w:rsidR="008338A5">
              <w:rPr>
                <w:rFonts w:ascii="Times New Roman" w:eastAsia="Times New Roman" w:hAnsi="Times New Roman"/>
                <w:sz w:val="24"/>
                <w:szCs w:val="24"/>
                <w:lang w:eastAsia="ru-RU"/>
              </w:rPr>
              <w:t xml:space="preserve"> </w:t>
            </w:r>
            <w:r w:rsidR="00840DFB">
              <w:rPr>
                <w:rFonts w:ascii="Times New Roman" w:eastAsia="Times New Roman" w:hAnsi="Times New Roman"/>
                <w:color w:val="000000"/>
                <w:sz w:val="24"/>
                <w:szCs w:val="24"/>
                <w:lang w:eastAsia="ru-RU"/>
              </w:rPr>
              <w:t>к</w:t>
            </w:r>
            <w:r w:rsidRPr="004E24CC">
              <w:rPr>
                <w:rFonts w:ascii="Times New Roman" w:eastAsia="Times New Roman" w:hAnsi="Times New Roman"/>
                <w:color w:val="000000"/>
                <w:sz w:val="24"/>
                <w:szCs w:val="24"/>
                <w:lang w:eastAsia="ru-RU"/>
              </w:rPr>
              <w:t>ультура</w:t>
            </w:r>
          </w:p>
        </w:tc>
        <w:tc>
          <w:tcPr>
            <w:tcW w:w="2865" w:type="dxa"/>
            <w:tcBorders>
              <w:top w:val="outset" w:sz="6" w:space="0" w:color="auto"/>
              <w:left w:val="outset" w:sz="6" w:space="0" w:color="auto"/>
              <w:bottom w:val="outset" w:sz="6" w:space="0" w:color="auto"/>
              <w:right w:val="outset" w:sz="6" w:space="0" w:color="auto"/>
            </w:tcBorders>
            <w:shd w:val="clear" w:color="auto" w:fill="FFFFFF"/>
          </w:tcPr>
          <w:p w:rsidR="00BB4EF8" w:rsidRPr="004E24CC" w:rsidRDefault="00BB4EF8" w:rsidP="007612D1">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физическая культура</w:t>
            </w:r>
          </w:p>
        </w:tc>
        <w:tc>
          <w:tcPr>
            <w:tcW w:w="2940" w:type="dxa"/>
            <w:tcBorders>
              <w:top w:val="outset" w:sz="6" w:space="0" w:color="auto"/>
              <w:left w:val="outset" w:sz="6" w:space="0" w:color="auto"/>
              <w:bottom w:val="outset" w:sz="6" w:space="0" w:color="auto"/>
              <w:right w:val="outset" w:sz="6" w:space="0" w:color="auto"/>
            </w:tcBorders>
            <w:shd w:val="clear" w:color="auto" w:fill="FFFFFF"/>
          </w:tcPr>
          <w:p w:rsidR="00BB4EF8" w:rsidRPr="004E24CC" w:rsidRDefault="00BB4EF8" w:rsidP="007612D1">
            <w:pPr>
              <w:spacing w:before="100" w:beforeAutospacing="1" w:after="100" w:afterAutospacing="1" w:line="240" w:lineRule="auto"/>
              <w:rPr>
                <w:rFonts w:ascii="Times New Roman" w:eastAsia="Times New Roman" w:hAnsi="Times New Roman"/>
                <w:sz w:val="24"/>
                <w:szCs w:val="24"/>
                <w:lang w:eastAsia="ru-RU"/>
              </w:rPr>
            </w:pPr>
          </w:p>
        </w:tc>
      </w:tr>
    </w:tbl>
    <w:p w:rsidR="00BB4EF8" w:rsidRPr="004E24CC" w:rsidRDefault="00BB4EF8" w:rsidP="00BB4EF8">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При определении структуры примерного учебного плана учитывалось, что особую роль в образовании младших школьников играют интегративные курсы: окружающий мир (естествознание и обществознание), математика и информатика, обучение грамоте, театр и курсы, обеспечивающие успешную социализацию обучающихся (риторика).</w:t>
      </w:r>
    </w:p>
    <w:p w:rsidR="00BB4EF8" w:rsidRPr="004E24CC" w:rsidRDefault="00BB4EF8" w:rsidP="00BB4EF8">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Количество учебных занятий за 4 учебных года не может составля</w:t>
      </w:r>
      <w:r w:rsidR="008338A5">
        <w:rPr>
          <w:rFonts w:ascii="Times New Roman" w:eastAsia="Times New Roman" w:hAnsi="Times New Roman"/>
          <w:color w:val="000000"/>
          <w:sz w:val="24"/>
          <w:szCs w:val="24"/>
          <w:lang w:eastAsia="ru-RU"/>
        </w:rPr>
        <w:t>ть менее 2904 часов и более 3345</w:t>
      </w:r>
      <w:r w:rsidRPr="004E24CC">
        <w:rPr>
          <w:rFonts w:ascii="Times New Roman" w:eastAsia="Times New Roman" w:hAnsi="Times New Roman"/>
          <w:color w:val="000000"/>
          <w:sz w:val="24"/>
          <w:szCs w:val="24"/>
          <w:lang w:eastAsia="ru-RU"/>
        </w:rPr>
        <w:t xml:space="preserve"> часов.</w:t>
      </w:r>
    </w:p>
    <w:p w:rsidR="00BB4EF8" w:rsidRDefault="00BB4EF8" w:rsidP="00BB4EF8">
      <w:pPr>
        <w:spacing w:before="100" w:beforeAutospacing="1" w:after="100" w:afterAutospacing="1" w:line="240" w:lineRule="auto"/>
        <w:jc w:val="both"/>
        <w:rPr>
          <w:rFonts w:ascii="Times New Roman" w:eastAsia="Times New Roman" w:hAnsi="Times New Roman"/>
          <w:color w:val="000000"/>
          <w:sz w:val="24"/>
          <w:szCs w:val="24"/>
          <w:lang w:eastAsia="ru-RU"/>
        </w:rPr>
      </w:pPr>
      <w:r w:rsidRPr="004E24CC">
        <w:rPr>
          <w:rFonts w:ascii="Times New Roman" w:eastAsia="Times New Roman" w:hAnsi="Times New Roman"/>
          <w:color w:val="000000"/>
          <w:sz w:val="24"/>
          <w:szCs w:val="24"/>
          <w:lang w:eastAsia="ru-RU"/>
        </w:rPr>
        <w:t xml:space="preserve">В целях обеспечения индивидуальных потребностей обучающихся </w:t>
      </w:r>
      <w:r w:rsidR="008338A5">
        <w:rPr>
          <w:rFonts w:ascii="Times New Roman" w:eastAsia="Times New Roman" w:hAnsi="Times New Roman"/>
          <w:color w:val="000000"/>
          <w:sz w:val="24"/>
          <w:szCs w:val="24"/>
          <w:lang w:eastAsia="ru-RU"/>
        </w:rPr>
        <w:t xml:space="preserve">часть </w:t>
      </w:r>
      <w:r w:rsidRPr="004E24CC">
        <w:rPr>
          <w:rFonts w:ascii="Times New Roman" w:eastAsia="Times New Roman" w:hAnsi="Times New Roman"/>
          <w:color w:val="000000"/>
          <w:sz w:val="24"/>
          <w:szCs w:val="24"/>
          <w:lang w:eastAsia="ru-RU"/>
        </w:rPr>
        <w:t xml:space="preserve"> учебн</w:t>
      </w:r>
      <w:r w:rsidR="008338A5">
        <w:rPr>
          <w:rFonts w:ascii="Times New Roman" w:eastAsia="Times New Roman" w:hAnsi="Times New Roman"/>
          <w:color w:val="000000"/>
          <w:sz w:val="24"/>
          <w:szCs w:val="24"/>
          <w:lang w:eastAsia="ru-RU"/>
        </w:rPr>
        <w:t>ого</w:t>
      </w:r>
      <w:r w:rsidRPr="004E24CC">
        <w:rPr>
          <w:rFonts w:ascii="Times New Roman" w:eastAsia="Times New Roman" w:hAnsi="Times New Roman"/>
          <w:color w:val="000000"/>
          <w:sz w:val="24"/>
          <w:szCs w:val="24"/>
          <w:lang w:eastAsia="ru-RU"/>
        </w:rPr>
        <w:t xml:space="preserve"> план</w:t>
      </w:r>
      <w:r w:rsidR="008338A5">
        <w:rPr>
          <w:rFonts w:ascii="Times New Roman" w:eastAsia="Times New Roman" w:hAnsi="Times New Roman"/>
          <w:color w:val="000000"/>
          <w:sz w:val="24"/>
          <w:szCs w:val="24"/>
          <w:lang w:eastAsia="ru-RU"/>
        </w:rPr>
        <w:t>а,</w:t>
      </w:r>
      <w:r w:rsidRPr="004E24CC">
        <w:rPr>
          <w:rFonts w:ascii="Times New Roman" w:eastAsia="Times New Roman" w:hAnsi="Times New Roman"/>
          <w:color w:val="000000"/>
          <w:sz w:val="24"/>
          <w:szCs w:val="24"/>
          <w:lang w:eastAsia="ru-RU"/>
        </w:rPr>
        <w:t xml:space="preserve"> формируемая участниками образовательн</w:t>
      </w:r>
      <w:r w:rsidR="008338A5">
        <w:rPr>
          <w:rFonts w:ascii="Times New Roman" w:eastAsia="Times New Roman" w:hAnsi="Times New Roman"/>
          <w:color w:val="000000"/>
          <w:sz w:val="24"/>
          <w:szCs w:val="24"/>
          <w:lang w:eastAsia="ru-RU"/>
        </w:rPr>
        <w:t xml:space="preserve">ых </w:t>
      </w:r>
      <w:r w:rsidRPr="004E24CC">
        <w:rPr>
          <w:rFonts w:ascii="Times New Roman" w:eastAsia="Times New Roman" w:hAnsi="Times New Roman"/>
          <w:color w:val="000000"/>
          <w:sz w:val="24"/>
          <w:szCs w:val="24"/>
          <w:lang w:eastAsia="ru-RU"/>
        </w:rPr>
        <w:t>о</w:t>
      </w:r>
      <w:r w:rsidR="008338A5">
        <w:rPr>
          <w:rFonts w:ascii="Times New Roman" w:eastAsia="Times New Roman" w:hAnsi="Times New Roman"/>
          <w:color w:val="000000"/>
          <w:sz w:val="24"/>
          <w:szCs w:val="24"/>
          <w:lang w:eastAsia="ru-RU"/>
        </w:rPr>
        <w:t>тношений,</w:t>
      </w:r>
      <w:r w:rsidRPr="004E24CC">
        <w:rPr>
          <w:rFonts w:ascii="Times New Roman" w:eastAsia="Times New Roman" w:hAnsi="Times New Roman"/>
          <w:color w:val="000000"/>
          <w:sz w:val="24"/>
          <w:szCs w:val="24"/>
          <w:lang w:eastAsia="ru-RU"/>
        </w:rPr>
        <w:t xml:space="preserve"> предусматривает :</w:t>
      </w:r>
    </w:p>
    <w:p w:rsidR="008338A5" w:rsidRPr="00314048" w:rsidRDefault="008338A5" w:rsidP="008338A5">
      <w:pPr>
        <w:rPr>
          <w:rFonts w:ascii="Times New Roman" w:hAnsi="Times New Roman"/>
          <w:sz w:val="24"/>
          <w:szCs w:val="24"/>
        </w:rPr>
      </w:pPr>
      <w:r w:rsidRPr="00314048">
        <w:rPr>
          <w:rFonts w:ascii="Times New Roman" w:hAnsi="Times New Roman"/>
          <w:sz w:val="24"/>
          <w:szCs w:val="24"/>
        </w:rPr>
        <w:t>учебные занятия для углубленного изучения отдельных обязательных учебных предметов;</w:t>
      </w:r>
    </w:p>
    <w:p w:rsidR="008338A5" w:rsidRPr="00314048" w:rsidRDefault="008338A5" w:rsidP="008338A5">
      <w:pPr>
        <w:rPr>
          <w:rFonts w:ascii="Times New Roman" w:hAnsi="Times New Roman"/>
          <w:sz w:val="24"/>
          <w:szCs w:val="24"/>
        </w:rPr>
      </w:pPr>
      <w:r w:rsidRPr="00314048">
        <w:rPr>
          <w:rFonts w:ascii="Times New Roman" w:hAnsi="Times New Roman"/>
          <w:sz w:val="24"/>
          <w:szCs w:val="24"/>
        </w:rPr>
        <w:t>учебные занятия, обеспечивающие различные интересы обучающихся, в том числе этнокультурные.</w:t>
      </w:r>
    </w:p>
    <w:p w:rsidR="008338A5" w:rsidRDefault="008338A5" w:rsidP="008338A5">
      <w:pPr>
        <w:spacing w:before="100" w:beforeAutospacing="1" w:after="100" w:afterAutospacing="1" w:line="240" w:lineRule="auto"/>
        <w:jc w:val="both"/>
        <w:rPr>
          <w:rFonts w:ascii="Times New Roman" w:eastAsia="Times New Roman" w:hAnsi="Times New Roman"/>
          <w:color w:val="000000"/>
          <w:sz w:val="24"/>
          <w:szCs w:val="24"/>
          <w:lang w:eastAsia="ru-RU"/>
        </w:rPr>
      </w:pPr>
      <w:r w:rsidRPr="00314048">
        <w:rPr>
          <w:rFonts w:ascii="Times New Roman" w:hAnsi="Times New Roman"/>
          <w:sz w:val="24"/>
          <w:szCs w:val="24"/>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BB4EF8" w:rsidRPr="004E24CC" w:rsidRDefault="00BB4EF8" w:rsidP="00BB4EF8">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Школа работает в режиме 5-дневной учебной недели. </w:t>
      </w:r>
    </w:p>
    <w:p w:rsidR="00BB4EF8" w:rsidRPr="004E24CC" w:rsidRDefault="00BB4EF8" w:rsidP="00BB4EF8">
      <w:pPr>
        <w:spacing w:before="100" w:beforeAutospacing="1" w:after="100" w:afterAutospacing="1" w:line="240" w:lineRule="auto"/>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Учебный план начальной ступени образования на 2011-2015 годы </w:t>
      </w:r>
    </w:p>
    <w:tbl>
      <w:tblPr>
        <w:tblW w:w="9510"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825"/>
        <w:gridCol w:w="3390"/>
        <w:gridCol w:w="32"/>
        <w:gridCol w:w="630"/>
        <w:gridCol w:w="743"/>
        <w:gridCol w:w="614"/>
        <w:gridCol w:w="1276"/>
      </w:tblGrid>
      <w:tr w:rsidR="00BB4EF8" w:rsidRPr="004E24CC">
        <w:trPr>
          <w:trHeight w:val="150"/>
          <w:tblCellSpacing w:w="0" w:type="dxa"/>
        </w:trPr>
        <w:tc>
          <w:tcPr>
            <w:tcW w:w="2825" w:type="dxa"/>
            <w:vMerge w:val="restart"/>
            <w:tcBorders>
              <w:top w:val="outset" w:sz="6" w:space="0" w:color="auto"/>
              <w:left w:val="outset" w:sz="6" w:space="0" w:color="auto"/>
              <w:bottom w:val="outset" w:sz="6" w:space="0" w:color="auto"/>
              <w:right w:val="outset" w:sz="6" w:space="0" w:color="auto"/>
            </w:tcBorders>
          </w:tcPr>
          <w:p w:rsidR="00BB4EF8" w:rsidRPr="004E24CC" w:rsidRDefault="00BB4EF8" w:rsidP="007612D1">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Предметные области</w:t>
            </w:r>
          </w:p>
        </w:tc>
        <w:tc>
          <w:tcPr>
            <w:tcW w:w="3390" w:type="dxa"/>
            <w:vMerge w:val="restart"/>
            <w:tcBorders>
              <w:top w:val="outset" w:sz="6" w:space="0" w:color="auto"/>
              <w:left w:val="outset" w:sz="6" w:space="0" w:color="auto"/>
              <w:bottom w:val="outset" w:sz="6" w:space="0" w:color="auto"/>
              <w:right w:val="outset" w:sz="6" w:space="0" w:color="auto"/>
            </w:tcBorders>
            <w:vAlign w:val="center"/>
          </w:tcPr>
          <w:p w:rsidR="00BB4EF8" w:rsidRPr="004E24CC" w:rsidRDefault="00BB4EF8" w:rsidP="007612D1">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Учебные </w:t>
            </w:r>
          </w:p>
          <w:p w:rsidR="00BB4EF8" w:rsidRPr="004E24CC" w:rsidRDefault="00BB4EF8" w:rsidP="007612D1">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lastRenderedPageBreak/>
              <w:t>предметы</w:t>
            </w:r>
          </w:p>
        </w:tc>
        <w:tc>
          <w:tcPr>
            <w:tcW w:w="3295" w:type="dxa"/>
            <w:gridSpan w:val="5"/>
            <w:tcBorders>
              <w:top w:val="outset" w:sz="6" w:space="0" w:color="auto"/>
              <w:left w:val="outset" w:sz="6" w:space="0" w:color="auto"/>
              <w:bottom w:val="outset" w:sz="6" w:space="0" w:color="auto"/>
              <w:right w:val="outset" w:sz="6" w:space="0" w:color="auto"/>
            </w:tcBorders>
            <w:vAlign w:val="center"/>
          </w:tcPr>
          <w:p w:rsidR="00BB4EF8" w:rsidRPr="004E24CC" w:rsidRDefault="00BB4EF8" w:rsidP="007612D1">
            <w:pPr>
              <w:spacing w:before="100" w:beforeAutospacing="1" w:after="100" w:afterAutospacing="1" w:line="150" w:lineRule="atLeast"/>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lastRenderedPageBreak/>
              <w:t xml:space="preserve">Классы </w:t>
            </w:r>
          </w:p>
        </w:tc>
      </w:tr>
      <w:tr w:rsidR="00BB4EF8" w:rsidRPr="004E24C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B4EF8" w:rsidRPr="004E24CC" w:rsidRDefault="00BB4EF8" w:rsidP="007612D1">
            <w:pPr>
              <w:spacing w:after="0" w:line="240" w:lineRule="auto"/>
              <w:rPr>
                <w:rFonts w:ascii="Times New Roman" w:eastAsia="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B4EF8" w:rsidRPr="004E24CC" w:rsidRDefault="00BB4EF8" w:rsidP="007612D1">
            <w:pPr>
              <w:spacing w:after="0" w:line="240" w:lineRule="auto"/>
              <w:rPr>
                <w:rFonts w:ascii="Times New Roman" w:eastAsia="Times New Roman" w:hAnsi="Times New Roman"/>
                <w:sz w:val="24"/>
                <w:szCs w:val="24"/>
                <w:lang w:eastAsia="ru-RU"/>
              </w:rPr>
            </w:pPr>
          </w:p>
        </w:tc>
        <w:tc>
          <w:tcPr>
            <w:tcW w:w="662" w:type="dxa"/>
            <w:gridSpan w:val="2"/>
            <w:tcBorders>
              <w:top w:val="outset" w:sz="6" w:space="0" w:color="auto"/>
              <w:left w:val="outset" w:sz="6" w:space="0" w:color="auto"/>
              <w:bottom w:val="outset" w:sz="6" w:space="0" w:color="auto"/>
              <w:right w:val="outset" w:sz="6" w:space="0" w:color="auto"/>
            </w:tcBorders>
            <w:vAlign w:val="bottom"/>
          </w:tcPr>
          <w:p w:rsidR="00BB4EF8" w:rsidRPr="004E24CC" w:rsidRDefault="00BB4EF8" w:rsidP="007612D1">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I</w:t>
            </w:r>
          </w:p>
        </w:tc>
        <w:tc>
          <w:tcPr>
            <w:tcW w:w="743" w:type="dxa"/>
            <w:tcBorders>
              <w:top w:val="outset" w:sz="6" w:space="0" w:color="auto"/>
              <w:left w:val="outset" w:sz="6" w:space="0" w:color="auto"/>
              <w:bottom w:val="outset" w:sz="6" w:space="0" w:color="auto"/>
              <w:right w:val="outset" w:sz="6" w:space="0" w:color="auto"/>
            </w:tcBorders>
            <w:vAlign w:val="bottom"/>
          </w:tcPr>
          <w:p w:rsidR="00BB4EF8" w:rsidRPr="004E24CC" w:rsidRDefault="00BB4EF8" w:rsidP="007612D1">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II</w:t>
            </w:r>
          </w:p>
        </w:tc>
        <w:tc>
          <w:tcPr>
            <w:tcW w:w="614" w:type="dxa"/>
            <w:tcBorders>
              <w:top w:val="outset" w:sz="6" w:space="0" w:color="auto"/>
              <w:left w:val="outset" w:sz="6" w:space="0" w:color="auto"/>
              <w:bottom w:val="outset" w:sz="6" w:space="0" w:color="auto"/>
              <w:right w:val="outset" w:sz="6" w:space="0" w:color="auto"/>
            </w:tcBorders>
            <w:vAlign w:val="bottom"/>
          </w:tcPr>
          <w:p w:rsidR="00BB4EF8" w:rsidRPr="004E24CC" w:rsidRDefault="00BB4EF8" w:rsidP="007612D1">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III</w:t>
            </w:r>
          </w:p>
        </w:tc>
        <w:tc>
          <w:tcPr>
            <w:tcW w:w="1276" w:type="dxa"/>
            <w:tcBorders>
              <w:top w:val="outset" w:sz="6" w:space="0" w:color="auto"/>
              <w:left w:val="outset" w:sz="6" w:space="0" w:color="auto"/>
              <w:bottom w:val="outset" w:sz="6" w:space="0" w:color="auto"/>
              <w:right w:val="outset" w:sz="6" w:space="0" w:color="auto"/>
            </w:tcBorders>
            <w:vAlign w:val="bottom"/>
          </w:tcPr>
          <w:p w:rsidR="00BB4EF8" w:rsidRPr="004E24CC" w:rsidRDefault="00BB4EF8" w:rsidP="007612D1">
            <w:pPr>
              <w:spacing w:before="100" w:beforeAutospacing="1" w:after="100" w:afterAutospacing="1" w:line="240" w:lineRule="auto"/>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IV</w:t>
            </w:r>
          </w:p>
        </w:tc>
      </w:tr>
      <w:tr w:rsidR="00BB4EF8" w:rsidRPr="004E24CC">
        <w:trPr>
          <w:trHeight w:val="165"/>
          <w:tblCellSpacing w:w="0" w:type="dxa"/>
        </w:trPr>
        <w:tc>
          <w:tcPr>
            <w:tcW w:w="2825" w:type="dxa"/>
            <w:tcBorders>
              <w:top w:val="outset" w:sz="6" w:space="0" w:color="auto"/>
              <w:left w:val="outset" w:sz="6" w:space="0" w:color="auto"/>
              <w:bottom w:val="outset" w:sz="6" w:space="0" w:color="auto"/>
              <w:right w:val="outset" w:sz="6" w:space="0" w:color="auto"/>
            </w:tcBorders>
          </w:tcPr>
          <w:p w:rsidR="00BB4EF8" w:rsidRPr="004E24CC" w:rsidRDefault="00BB4EF8" w:rsidP="007612D1">
            <w:pPr>
              <w:spacing w:before="100" w:beforeAutospacing="1" w:after="100" w:afterAutospacing="1" w:line="240" w:lineRule="auto"/>
              <w:rPr>
                <w:rFonts w:ascii="Times New Roman" w:eastAsia="Times New Roman" w:hAnsi="Times New Roman"/>
                <w:sz w:val="16"/>
                <w:szCs w:val="24"/>
                <w:lang w:eastAsia="ru-RU"/>
              </w:rPr>
            </w:pPr>
          </w:p>
        </w:tc>
        <w:tc>
          <w:tcPr>
            <w:tcW w:w="3390" w:type="dxa"/>
            <w:tcBorders>
              <w:top w:val="outset" w:sz="6" w:space="0" w:color="auto"/>
              <w:left w:val="outset" w:sz="6" w:space="0" w:color="auto"/>
              <w:bottom w:val="outset" w:sz="6" w:space="0" w:color="auto"/>
              <w:right w:val="outset" w:sz="6" w:space="0" w:color="auto"/>
            </w:tcBorders>
            <w:vAlign w:val="center"/>
          </w:tcPr>
          <w:p w:rsidR="00BB4EF8" w:rsidRPr="004E24CC" w:rsidRDefault="00BB4EF8" w:rsidP="007612D1">
            <w:pPr>
              <w:spacing w:before="100" w:beforeAutospacing="1" w:after="100" w:afterAutospacing="1" w:line="165" w:lineRule="atLeast"/>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1. Обязательная часть</w:t>
            </w:r>
          </w:p>
        </w:tc>
        <w:tc>
          <w:tcPr>
            <w:tcW w:w="3295" w:type="dxa"/>
            <w:gridSpan w:val="5"/>
            <w:tcBorders>
              <w:top w:val="outset" w:sz="6" w:space="0" w:color="auto"/>
              <w:left w:val="outset" w:sz="6" w:space="0" w:color="auto"/>
              <w:bottom w:val="outset" w:sz="6" w:space="0" w:color="auto"/>
              <w:right w:val="outset" w:sz="6" w:space="0" w:color="auto"/>
            </w:tcBorders>
            <w:vAlign w:val="center"/>
          </w:tcPr>
          <w:p w:rsidR="00BB4EF8" w:rsidRPr="004E24CC" w:rsidRDefault="00BB4EF8" w:rsidP="007612D1">
            <w:pPr>
              <w:spacing w:before="100" w:beforeAutospacing="1" w:after="100" w:afterAutospacing="1" w:line="165" w:lineRule="atLeast"/>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Количество часов</w:t>
            </w:r>
          </w:p>
        </w:tc>
      </w:tr>
      <w:tr w:rsidR="00BB4EF8" w:rsidRPr="004E24CC">
        <w:trPr>
          <w:trHeight w:val="165"/>
          <w:tblCellSpacing w:w="0" w:type="dxa"/>
        </w:trPr>
        <w:tc>
          <w:tcPr>
            <w:tcW w:w="2825" w:type="dxa"/>
            <w:vMerge w:val="restart"/>
            <w:tcBorders>
              <w:top w:val="outset" w:sz="6" w:space="0" w:color="auto"/>
              <w:left w:val="outset" w:sz="6" w:space="0" w:color="auto"/>
              <w:bottom w:val="outset" w:sz="6" w:space="0" w:color="auto"/>
              <w:right w:val="outset" w:sz="6" w:space="0" w:color="auto"/>
            </w:tcBorders>
          </w:tcPr>
          <w:p w:rsidR="00BB4EF8" w:rsidRPr="004E24CC" w:rsidRDefault="00BB4EF8" w:rsidP="007612D1">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Филология</w:t>
            </w:r>
          </w:p>
        </w:tc>
        <w:tc>
          <w:tcPr>
            <w:tcW w:w="3390" w:type="dxa"/>
            <w:tcBorders>
              <w:top w:val="outset" w:sz="6" w:space="0" w:color="auto"/>
              <w:left w:val="outset" w:sz="6" w:space="0" w:color="auto"/>
              <w:bottom w:val="outset" w:sz="6" w:space="0" w:color="auto"/>
              <w:right w:val="outset" w:sz="6" w:space="0" w:color="auto"/>
            </w:tcBorders>
            <w:vAlign w:val="center"/>
          </w:tcPr>
          <w:p w:rsidR="00BB4EF8" w:rsidRPr="004E24CC" w:rsidRDefault="00BB4EF8" w:rsidP="007612D1">
            <w:pPr>
              <w:spacing w:before="100" w:beforeAutospacing="1" w:after="100" w:afterAutospacing="1" w:line="165" w:lineRule="atLeast"/>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Русский язык</w:t>
            </w:r>
          </w:p>
        </w:tc>
        <w:tc>
          <w:tcPr>
            <w:tcW w:w="662" w:type="dxa"/>
            <w:gridSpan w:val="2"/>
            <w:tcBorders>
              <w:top w:val="outset" w:sz="6" w:space="0" w:color="auto"/>
              <w:left w:val="outset" w:sz="6" w:space="0" w:color="auto"/>
              <w:bottom w:val="outset" w:sz="6" w:space="0" w:color="auto"/>
              <w:right w:val="outset" w:sz="6" w:space="0" w:color="auto"/>
            </w:tcBorders>
            <w:vAlign w:val="center"/>
          </w:tcPr>
          <w:p w:rsidR="00BB4EF8" w:rsidRPr="004E24CC" w:rsidRDefault="00BB4EF8" w:rsidP="007612D1">
            <w:pPr>
              <w:spacing w:before="100" w:beforeAutospacing="1" w:after="100" w:afterAutospacing="1" w:line="165" w:lineRule="atLeast"/>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3</w:t>
            </w:r>
          </w:p>
        </w:tc>
        <w:tc>
          <w:tcPr>
            <w:tcW w:w="743" w:type="dxa"/>
            <w:tcBorders>
              <w:top w:val="outset" w:sz="6" w:space="0" w:color="auto"/>
              <w:left w:val="outset" w:sz="6" w:space="0" w:color="auto"/>
              <w:bottom w:val="outset" w:sz="6" w:space="0" w:color="auto"/>
              <w:right w:val="outset" w:sz="6" w:space="0" w:color="auto"/>
            </w:tcBorders>
            <w:vAlign w:val="center"/>
          </w:tcPr>
          <w:p w:rsidR="00BB4EF8" w:rsidRPr="004E24CC" w:rsidRDefault="00BB4EF8" w:rsidP="007612D1">
            <w:pPr>
              <w:spacing w:before="100" w:beforeAutospacing="1" w:after="100" w:afterAutospacing="1" w:line="165" w:lineRule="atLeast"/>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3</w:t>
            </w:r>
          </w:p>
        </w:tc>
        <w:tc>
          <w:tcPr>
            <w:tcW w:w="614" w:type="dxa"/>
            <w:tcBorders>
              <w:top w:val="outset" w:sz="6" w:space="0" w:color="auto"/>
              <w:left w:val="outset" w:sz="6" w:space="0" w:color="auto"/>
              <w:bottom w:val="outset" w:sz="6" w:space="0" w:color="auto"/>
              <w:right w:val="outset" w:sz="6" w:space="0" w:color="auto"/>
            </w:tcBorders>
            <w:vAlign w:val="center"/>
          </w:tcPr>
          <w:p w:rsidR="00BB4EF8" w:rsidRPr="004E24CC" w:rsidRDefault="00BB4EF8" w:rsidP="007612D1">
            <w:pPr>
              <w:spacing w:before="100" w:beforeAutospacing="1" w:after="100" w:afterAutospacing="1" w:line="165" w:lineRule="atLeast"/>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3</w:t>
            </w:r>
          </w:p>
        </w:tc>
        <w:tc>
          <w:tcPr>
            <w:tcW w:w="1276" w:type="dxa"/>
            <w:tcBorders>
              <w:top w:val="outset" w:sz="6" w:space="0" w:color="auto"/>
              <w:left w:val="outset" w:sz="6" w:space="0" w:color="auto"/>
              <w:bottom w:val="outset" w:sz="6" w:space="0" w:color="auto"/>
              <w:right w:val="outset" w:sz="6" w:space="0" w:color="auto"/>
            </w:tcBorders>
            <w:vAlign w:val="center"/>
          </w:tcPr>
          <w:p w:rsidR="00BB4EF8" w:rsidRPr="004E24CC" w:rsidRDefault="00BB4EF8" w:rsidP="007612D1">
            <w:pPr>
              <w:spacing w:before="100" w:beforeAutospacing="1" w:after="100" w:afterAutospacing="1" w:line="165" w:lineRule="atLeast"/>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3</w:t>
            </w:r>
          </w:p>
        </w:tc>
      </w:tr>
      <w:tr w:rsidR="00BB4EF8" w:rsidRPr="004E24CC">
        <w:trPr>
          <w:trHeight w:val="16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B4EF8" w:rsidRPr="004E24CC" w:rsidRDefault="00BB4EF8" w:rsidP="007612D1">
            <w:pPr>
              <w:spacing w:after="0" w:line="240" w:lineRule="auto"/>
              <w:rPr>
                <w:rFonts w:ascii="Times New Roman" w:eastAsia="Times New Roman" w:hAnsi="Times New Roman"/>
                <w:sz w:val="24"/>
                <w:szCs w:val="24"/>
                <w:lang w:eastAsia="ru-RU"/>
              </w:rPr>
            </w:pPr>
          </w:p>
        </w:tc>
        <w:tc>
          <w:tcPr>
            <w:tcW w:w="3390" w:type="dxa"/>
            <w:tcBorders>
              <w:top w:val="outset" w:sz="6" w:space="0" w:color="auto"/>
              <w:left w:val="outset" w:sz="6" w:space="0" w:color="auto"/>
              <w:bottom w:val="outset" w:sz="6" w:space="0" w:color="auto"/>
              <w:right w:val="outset" w:sz="6" w:space="0" w:color="auto"/>
            </w:tcBorders>
            <w:vAlign w:val="center"/>
          </w:tcPr>
          <w:p w:rsidR="00BB4EF8" w:rsidRPr="004E24CC" w:rsidRDefault="00BB4EF8" w:rsidP="007612D1">
            <w:pPr>
              <w:spacing w:before="100" w:beforeAutospacing="1" w:after="100" w:afterAutospacing="1" w:line="165" w:lineRule="atLeast"/>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Литературное чтение</w:t>
            </w:r>
          </w:p>
        </w:tc>
        <w:tc>
          <w:tcPr>
            <w:tcW w:w="662" w:type="dxa"/>
            <w:gridSpan w:val="2"/>
            <w:tcBorders>
              <w:top w:val="outset" w:sz="6" w:space="0" w:color="auto"/>
              <w:left w:val="outset" w:sz="6" w:space="0" w:color="auto"/>
              <w:bottom w:val="outset" w:sz="6" w:space="0" w:color="auto"/>
              <w:right w:val="outset" w:sz="6" w:space="0" w:color="auto"/>
            </w:tcBorders>
            <w:vAlign w:val="center"/>
          </w:tcPr>
          <w:p w:rsidR="00BB4EF8" w:rsidRPr="004E24CC" w:rsidRDefault="00BB4EF8" w:rsidP="007612D1">
            <w:pPr>
              <w:spacing w:before="100" w:beforeAutospacing="1" w:after="100" w:afterAutospacing="1" w:line="165" w:lineRule="atLeast"/>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3</w:t>
            </w:r>
          </w:p>
        </w:tc>
        <w:tc>
          <w:tcPr>
            <w:tcW w:w="743" w:type="dxa"/>
            <w:tcBorders>
              <w:top w:val="outset" w:sz="6" w:space="0" w:color="auto"/>
              <w:left w:val="outset" w:sz="6" w:space="0" w:color="auto"/>
              <w:bottom w:val="outset" w:sz="6" w:space="0" w:color="auto"/>
              <w:right w:val="outset" w:sz="6" w:space="0" w:color="auto"/>
            </w:tcBorders>
            <w:vAlign w:val="center"/>
          </w:tcPr>
          <w:p w:rsidR="00BB4EF8" w:rsidRPr="004E24CC" w:rsidRDefault="00BB4EF8" w:rsidP="007612D1">
            <w:pPr>
              <w:spacing w:before="100" w:beforeAutospacing="1" w:after="100" w:afterAutospacing="1" w:line="165" w:lineRule="atLeast"/>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2</w:t>
            </w:r>
          </w:p>
        </w:tc>
        <w:tc>
          <w:tcPr>
            <w:tcW w:w="614" w:type="dxa"/>
            <w:tcBorders>
              <w:top w:val="outset" w:sz="6" w:space="0" w:color="auto"/>
              <w:left w:val="outset" w:sz="6" w:space="0" w:color="auto"/>
              <w:bottom w:val="outset" w:sz="6" w:space="0" w:color="auto"/>
              <w:right w:val="outset" w:sz="6" w:space="0" w:color="auto"/>
            </w:tcBorders>
            <w:vAlign w:val="center"/>
          </w:tcPr>
          <w:p w:rsidR="00BB4EF8" w:rsidRPr="004E24CC" w:rsidRDefault="00BB4EF8" w:rsidP="007612D1">
            <w:pPr>
              <w:spacing w:before="100" w:beforeAutospacing="1" w:after="100" w:afterAutospacing="1" w:line="165" w:lineRule="atLeast"/>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2</w:t>
            </w:r>
          </w:p>
        </w:tc>
        <w:tc>
          <w:tcPr>
            <w:tcW w:w="1276" w:type="dxa"/>
            <w:tcBorders>
              <w:top w:val="outset" w:sz="6" w:space="0" w:color="auto"/>
              <w:left w:val="outset" w:sz="6" w:space="0" w:color="auto"/>
              <w:bottom w:val="outset" w:sz="6" w:space="0" w:color="auto"/>
              <w:right w:val="outset" w:sz="6" w:space="0" w:color="auto"/>
            </w:tcBorders>
            <w:vAlign w:val="center"/>
          </w:tcPr>
          <w:p w:rsidR="00BB4EF8" w:rsidRPr="004E24CC" w:rsidRDefault="00BB4EF8" w:rsidP="007612D1">
            <w:pPr>
              <w:spacing w:before="100" w:beforeAutospacing="1" w:after="100" w:afterAutospacing="1" w:line="165" w:lineRule="atLeast"/>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2</w:t>
            </w:r>
          </w:p>
        </w:tc>
      </w:tr>
      <w:tr w:rsidR="00BB4EF8" w:rsidRPr="004E24C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B4EF8" w:rsidRPr="004E24CC" w:rsidRDefault="00BB4EF8" w:rsidP="007612D1">
            <w:pPr>
              <w:spacing w:after="0" w:line="240" w:lineRule="auto"/>
              <w:rPr>
                <w:rFonts w:ascii="Times New Roman" w:eastAsia="Times New Roman" w:hAnsi="Times New Roman"/>
                <w:sz w:val="24"/>
                <w:szCs w:val="24"/>
                <w:lang w:eastAsia="ru-RU"/>
              </w:rPr>
            </w:pPr>
          </w:p>
        </w:tc>
        <w:tc>
          <w:tcPr>
            <w:tcW w:w="3390" w:type="dxa"/>
            <w:tcBorders>
              <w:top w:val="outset" w:sz="6" w:space="0" w:color="auto"/>
              <w:left w:val="outset" w:sz="6" w:space="0" w:color="auto"/>
              <w:bottom w:val="outset" w:sz="6" w:space="0" w:color="auto"/>
              <w:right w:val="outset" w:sz="6" w:space="0" w:color="auto"/>
            </w:tcBorders>
            <w:vAlign w:val="bottom"/>
          </w:tcPr>
          <w:p w:rsidR="00BB4EF8" w:rsidRPr="004E24CC" w:rsidRDefault="00BB4EF8" w:rsidP="007612D1">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Иностранный язык</w:t>
            </w:r>
          </w:p>
        </w:tc>
        <w:tc>
          <w:tcPr>
            <w:tcW w:w="662" w:type="dxa"/>
            <w:gridSpan w:val="2"/>
            <w:tcBorders>
              <w:top w:val="outset" w:sz="6" w:space="0" w:color="auto"/>
              <w:left w:val="outset" w:sz="6" w:space="0" w:color="auto"/>
              <w:bottom w:val="outset" w:sz="6" w:space="0" w:color="auto"/>
              <w:right w:val="outset" w:sz="6" w:space="0" w:color="auto"/>
            </w:tcBorders>
            <w:vAlign w:val="center"/>
          </w:tcPr>
          <w:p w:rsidR="00BB4EF8" w:rsidRPr="004E24CC" w:rsidRDefault="00BB4EF8" w:rsidP="007612D1">
            <w:pPr>
              <w:spacing w:before="100" w:beforeAutospacing="1" w:after="100" w:afterAutospacing="1" w:line="240" w:lineRule="auto"/>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w:t>
            </w:r>
          </w:p>
        </w:tc>
        <w:tc>
          <w:tcPr>
            <w:tcW w:w="743" w:type="dxa"/>
            <w:tcBorders>
              <w:top w:val="outset" w:sz="6" w:space="0" w:color="auto"/>
              <w:left w:val="outset" w:sz="6" w:space="0" w:color="auto"/>
              <w:bottom w:val="outset" w:sz="6" w:space="0" w:color="auto"/>
              <w:right w:val="outset" w:sz="6" w:space="0" w:color="auto"/>
            </w:tcBorders>
            <w:vAlign w:val="center"/>
          </w:tcPr>
          <w:p w:rsidR="00BB4EF8" w:rsidRPr="004E24CC" w:rsidRDefault="00BB4EF8" w:rsidP="007612D1">
            <w:pPr>
              <w:spacing w:before="100" w:beforeAutospacing="1" w:after="100" w:afterAutospacing="1" w:line="240" w:lineRule="auto"/>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2</w:t>
            </w:r>
          </w:p>
        </w:tc>
        <w:tc>
          <w:tcPr>
            <w:tcW w:w="614" w:type="dxa"/>
            <w:tcBorders>
              <w:top w:val="outset" w:sz="6" w:space="0" w:color="auto"/>
              <w:left w:val="outset" w:sz="6" w:space="0" w:color="auto"/>
              <w:bottom w:val="outset" w:sz="6" w:space="0" w:color="auto"/>
              <w:right w:val="outset" w:sz="6" w:space="0" w:color="auto"/>
            </w:tcBorders>
            <w:vAlign w:val="center"/>
          </w:tcPr>
          <w:p w:rsidR="00BB4EF8" w:rsidRPr="004E24CC" w:rsidRDefault="00BB4EF8" w:rsidP="007612D1">
            <w:pPr>
              <w:spacing w:before="100" w:beforeAutospacing="1" w:after="100" w:afterAutospacing="1" w:line="240" w:lineRule="auto"/>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2</w:t>
            </w:r>
          </w:p>
        </w:tc>
        <w:tc>
          <w:tcPr>
            <w:tcW w:w="1276" w:type="dxa"/>
            <w:tcBorders>
              <w:top w:val="outset" w:sz="6" w:space="0" w:color="auto"/>
              <w:left w:val="outset" w:sz="6" w:space="0" w:color="auto"/>
              <w:bottom w:val="outset" w:sz="6" w:space="0" w:color="auto"/>
              <w:right w:val="outset" w:sz="6" w:space="0" w:color="auto"/>
            </w:tcBorders>
            <w:vAlign w:val="center"/>
          </w:tcPr>
          <w:p w:rsidR="00BB4EF8" w:rsidRPr="004E24CC" w:rsidRDefault="00BB4EF8" w:rsidP="007612D1">
            <w:pPr>
              <w:spacing w:before="100" w:beforeAutospacing="1" w:after="100" w:afterAutospacing="1" w:line="240" w:lineRule="auto"/>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2</w:t>
            </w:r>
          </w:p>
        </w:tc>
      </w:tr>
      <w:tr w:rsidR="00BB4EF8" w:rsidRPr="004E24CC">
        <w:trPr>
          <w:trHeight w:val="165"/>
          <w:tblCellSpacing w:w="0" w:type="dxa"/>
        </w:trPr>
        <w:tc>
          <w:tcPr>
            <w:tcW w:w="2825" w:type="dxa"/>
            <w:tcBorders>
              <w:top w:val="outset" w:sz="6" w:space="0" w:color="auto"/>
              <w:left w:val="outset" w:sz="6" w:space="0" w:color="auto"/>
              <w:bottom w:val="outset" w:sz="6" w:space="0" w:color="auto"/>
              <w:right w:val="outset" w:sz="6" w:space="0" w:color="auto"/>
            </w:tcBorders>
          </w:tcPr>
          <w:p w:rsidR="00BB4EF8" w:rsidRPr="004E24CC" w:rsidRDefault="00BB4EF8" w:rsidP="007612D1">
            <w:pPr>
              <w:spacing w:before="100" w:beforeAutospacing="1" w:after="100" w:afterAutospacing="1" w:line="165" w:lineRule="atLeast"/>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Математика и информатика</w:t>
            </w:r>
          </w:p>
        </w:tc>
        <w:tc>
          <w:tcPr>
            <w:tcW w:w="3390" w:type="dxa"/>
            <w:tcBorders>
              <w:top w:val="outset" w:sz="6" w:space="0" w:color="auto"/>
              <w:left w:val="outset" w:sz="6" w:space="0" w:color="auto"/>
              <w:bottom w:val="outset" w:sz="6" w:space="0" w:color="auto"/>
              <w:right w:val="outset" w:sz="6" w:space="0" w:color="auto"/>
            </w:tcBorders>
            <w:vAlign w:val="bottom"/>
          </w:tcPr>
          <w:p w:rsidR="00BB4EF8" w:rsidRPr="004E24CC" w:rsidRDefault="00BB4EF8" w:rsidP="007612D1">
            <w:pPr>
              <w:spacing w:before="100" w:beforeAutospacing="1" w:after="100" w:afterAutospacing="1" w:line="165" w:lineRule="atLeast"/>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Математика и информатика </w:t>
            </w:r>
          </w:p>
        </w:tc>
        <w:tc>
          <w:tcPr>
            <w:tcW w:w="662" w:type="dxa"/>
            <w:gridSpan w:val="2"/>
            <w:tcBorders>
              <w:top w:val="outset" w:sz="6" w:space="0" w:color="auto"/>
              <w:left w:val="outset" w:sz="6" w:space="0" w:color="auto"/>
              <w:bottom w:val="outset" w:sz="6" w:space="0" w:color="auto"/>
              <w:right w:val="outset" w:sz="6" w:space="0" w:color="auto"/>
            </w:tcBorders>
            <w:vAlign w:val="center"/>
          </w:tcPr>
          <w:p w:rsidR="00BB4EF8" w:rsidRPr="004E24CC" w:rsidRDefault="00BB4EF8" w:rsidP="007612D1">
            <w:pPr>
              <w:spacing w:before="100" w:beforeAutospacing="1" w:after="100" w:afterAutospacing="1" w:line="165" w:lineRule="atLeast"/>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3</w:t>
            </w:r>
          </w:p>
        </w:tc>
        <w:tc>
          <w:tcPr>
            <w:tcW w:w="743" w:type="dxa"/>
            <w:tcBorders>
              <w:top w:val="outset" w:sz="6" w:space="0" w:color="auto"/>
              <w:left w:val="outset" w:sz="6" w:space="0" w:color="auto"/>
              <w:bottom w:val="outset" w:sz="6" w:space="0" w:color="auto"/>
              <w:right w:val="outset" w:sz="6" w:space="0" w:color="auto"/>
            </w:tcBorders>
            <w:vAlign w:val="center"/>
          </w:tcPr>
          <w:p w:rsidR="00BB4EF8" w:rsidRPr="004E24CC" w:rsidRDefault="00BB4EF8" w:rsidP="007612D1">
            <w:pPr>
              <w:spacing w:before="100" w:beforeAutospacing="1" w:after="100" w:afterAutospacing="1" w:line="165" w:lineRule="atLeast"/>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3</w:t>
            </w:r>
          </w:p>
        </w:tc>
        <w:tc>
          <w:tcPr>
            <w:tcW w:w="614" w:type="dxa"/>
            <w:tcBorders>
              <w:top w:val="outset" w:sz="6" w:space="0" w:color="auto"/>
              <w:left w:val="outset" w:sz="6" w:space="0" w:color="auto"/>
              <w:bottom w:val="outset" w:sz="6" w:space="0" w:color="auto"/>
              <w:right w:val="outset" w:sz="6" w:space="0" w:color="auto"/>
            </w:tcBorders>
            <w:vAlign w:val="center"/>
          </w:tcPr>
          <w:p w:rsidR="00BB4EF8" w:rsidRPr="004E24CC" w:rsidRDefault="00BB4EF8" w:rsidP="007612D1">
            <w:pPr>
              <w:spacing w:before="100" w:beforeAutospacing="1" w:after="100" w:afterAutospacing="1" w:line="165" w:lineRule="atLeast"/>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3</w:t>
            </w:r>
          </w:p>
        </w:tc>
        <w:tc>
          <w:tcPr>
            <w:tcW w:w="1276" w:type="dxa"/>
            <w:tcBorders>
              <w:top w:val="outset" w:sz="6" w:space="0" w:color="auto"/>
              <w:left w:val="outset" w:sz="6" w:space="0" w:color="auto"/>
              <w:bottom w:val="outset" w:sz="6" w:space="0" w:color="auto"/>
              <w:right w:val="outset" w:sz="6" w:space="0" w:color="auto"/>
            </w:tcBorders>
            <w:vAlign w:val="center"/>
          </w:tcPr>
          <w:p w:rsidR="00BB4EF8" w:rsidRPr="004E24CC" w:rsidRDefault="00BB4EF8" w:rsidP="007612D1">
            <w:pPr>
              <w:spacing w:before="100" w:beforeAutospacing="1" w:after="100" w:afterAutospacing="1" w:line="165" w:lineRule="atLeast"/>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3</w:t>
            </w:r>
          </w:p>
        </w:tc>
      </w:tr>
      <w:tr w:rsidR="00BB4EF8" w:rsidRPr="004E24CC">
        <w:trPr>
          <w:trHeight w:val="165"/>
          <w:tblCellSpacing w:w="0" w:type="dxa"/>
        </w:trPr>
        <w:tc>
          <w:tcPr>
            <w:tcW w:w="2825" w:type="dxa"/>
            <w:tcBorders>
              <w:top w:val="outset" w:sz="6" w:space="0" w:color="auto"/>
              <w:left w:val="outset" w:sz="6" w:space="0" w:color="auto"/>
              <w:bottom w:val="outset" w:sz="6" w:space="0" w:color="auto"/>
              <w:right w:val="outset" w:sz="6" w:space="0" w:color="auto"/>
            </w:tcBorders>
          </w:tcPr>
          <w:p w:rsidR="00BB4EF8" w:rsidRPr="004E24CC" w:rsidRDefault="00BB4EF8" w:rsidP="007612D1">
            <w:pPr>
              <w:spacing w:before="100" w:beforeAutospacing="1" w:after="100" w:afterAutospacing="1" w:line="165" w:lineRule="atLeast"/>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Обществознание и естествознание</w:t>
            </w:r>
          </w:p>
        </w:tc>
        <w:tc>
          <w:tcPr>
            <w:tcW w:w="3390" w:type="dxa"/>
            <w:tcBorders>
              <w:top w:val="outset" w:sz="6" w:space="0" w:color="auto"/>
              <w:left w:val="outset" w:sz="6" w:space="0" w:color="auto"/>
              <w:bottom w:val="outset" w:sz="6" w:space="0" w:color="auto"/>
              <w:right w:val="outset" w:sz="6" w:space="0" w:color="auto"/>
            </w:tcBorders>
            <w:vAlign w:val="bottom"/>
          </w:tcPr>
          <w:p w:rsidR="00BB4EF8" w:rsidRPr="004E24CC" w:rsidRDefault="00BB4EF8" w:rsidP="007612D1">
            <w:pPr>
              <w:spacing w:before="100" w:beforeAutospacing="1" w:after="100" w:afterAutospacing="1" w:line="165" w:lineRule="atLeast"/>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Окружающий мир</w:t>
            </w:r>
          </w:p>
        </w:tc>
        <w:tc>
          <w:tcPr>
            <w:tcW w:w="662" w:type="dxa"/>
            <w:gridSpan w:val="2"/>
            <w:tcBorders>
              <w:top w:val="outset" w:sz="6" w:space="0" w:color="auto"/>
              <w:left w:val="outset" w:sz="6" w:space="0" w:color="auto"/>
              <w:bottom w:val="outset" w:sz="6" w:space="0" w:color="auto"/>
              <w:right w:val="outset" w:sz="6" w:space="0" w:color="auto"/>
            </w:tcBorders>
            <w:vAlign w:val="center"/>
          </w:tcPr>
          <w:p w:rsidR="00BB4EF8" w:rsidRPr="004E24CC" w:rsidRDefault="00BB4EF8" w:rsidP="007612D1">
            <w:pPr>
              <w:spacing w:before="100" w:beforeAutospacing="1" w:after="100" w:afterAutospacing="1" w:line="165" w:lineRule="atLeast"/>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2</w:t>
            </w:r>
          </w:p>
        </w:tc>
        <w:tc>
          <w:tcPr>
            <w:tcW w:w="743" w:type="dxa"/>
            <w:tcBorders>
              <w:top w:val="outset" w:sz="6" w:space="0" w:color="auto"/>
              <w:left w:val="outset" w:sz="6" w:space="0" w:color="auto"/>
              <w:bottom w:val="outset" w:sz="6" w:space="0" w:color="auto"/>
              <w:right w:val="outset" w:sz="6" w:space="0" w:color="auto"/>
            </w:tcBorders>
            <w:vAlign w:val="center"/>
          </w:tcPr>
          <w:p w:rsidR="00BB4EF8" w:rsidRPr="004E24CC" w:rsidRDefault="00BB4EF8" w:rsidP="007612D1">
            <w:pPr>
              <w:spacing w:before="100" w:beforeAutospacing="1" w:after="100" w:afterAutospacing="1" w:line="165" w:lineRule="atLeast"/>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2</w:t>
            </w:r>
          </w:p>
        </w:tc>
        <w:tc>
          <w:tcPr>
            <w:tcW w:w="614" w:type="dxa"/>
            <w:tcBorders>
              <w:top w:val="outset" w:sz="6" w:space="0" w:color="auto"/>
              <w:left w:val="outset" w:sz="6" w:space="0" w:color="auto"/>
              <w:bottom w:val="outset" w:sz="6" w:space="0" w:color="auto"/>
              <w:right w:val="outset" w:sz="6" w:space="0" w:color="auto"/>
            </w:tcBorders>
            <w:vAlign w:val="center"/>
          </w:tcPr>
          <w:p w:rsidR="00BB4EF8" w:rsidRPr="004E24CC" w:rsidRDefault="00BB4EF8" w:rsidP="007612D1">
            <w:pPr>
              <w:spacing w:before="100" w:beforeAutospacing="1" w:after="100" w:afterAutospacing="1" w:line="165" w:lineRule="atLeast"/>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2</w:t>
            </w:r>
          </w:p>
        </w:tc>
        <w:tc>
          <w:tcPr>
            <w:tcW w:w="1276" w:type="dxa"/>
            <w:tcBorders>
              <w:top w:val="outset" w:sz="6" w:space="0" w:color="auto"/>
              <w:left w:val="outset" w:sz="6" w:space="0" w:color="auto"/>
              <w:bottom w:val="outset" w:sz="6" w:space="0" w:color="auto"/>
              <w:right w:val="outset" w:sz="6" w:space="0" w:color="auto"/>
            </w:tcBorders>
            <w:vAlign w:val="center"/>
          </w:tcPr>
          <w:p w:rsidR="00BB4EF8" w:rsidRPr="004E24CC" w:rsidRDefault="00BB4EF8" w:rsidP="007612D1">
            <w:pPr>
              <w:spacing w:before="100" w:beforeAutospacing="1" w:after="100" w:afterAutospacing="1" w:line="165" w:lineRule="atLeast"/>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2</w:t>
            </w:r>
          </w:p>
        </w:tc>
      </w:tr>
      <w:tr w:rsidR="00BB4EF8" w:rsidRPr="004E24CC">
        <w:trPr>
          <w:trHeight w:val="165"/>
          <w:tblCellSpacing w:w="0" w:type="dxa"/>
        </w:trPr>
        <w:tc>
          <w:tcPr>
            <w:tcW w:w="2825" w:type="dxa"/>
            <w:tcBorders>
              <w:top w:val="outset" w:sz="6" w:space="0" w:color="auto"/>
              <w:left w:val="outset" w:sz="6" w:space="0" w:color="auto"/>
              <w:bottom w:val="outset" w:sz="6" w:space="0" w:color="auto"/>
              <w:right w:val="outset" w:sz="6" w:space="0" w:color="auto"/>
            </w:tcBorders>
          </w:tcPr>
          <w:p w:rsidR="00BB4EF8" w:rsidRPr="004E24CC" w:rsidRDefault="00BB4EF8" w:rsidP="007612D1">
            <w:pPr>
              <w:spacing w:before="100" w:beforeAutospacing="1" w:after="100" w:afterAutospacing="1" w:line="165" w:lineRule="atLeast"/>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Основы духовно-нравственной культуры народов России</w:t>
            </w:r>
          </w:p>
        </w:tc>
        <w:tc>
          <w:tcPr>
            <w:tcW w:w="3390" w:type="dxa"/>
            <w:tcBorders>
              <w:top w:val="outset" w:sz="6" w:space="0" w:color="auto"/>
              <w:left w:val="outset" w:sz="6" w:space="0" w:color="auto"/>
              <w:bottom w:val="outset" w:sz="6" w:space="0" w:color="auto"/>
              <w:right w:val="outset" w:sz="6" w:space="0" w:color="auto"/>
            </w:tcBorders>
            <w:vAlign w:val="bottom"/>
          </w:tcPr>
          <w:p w:rsidR="00BB4EF8" w:rsidRPr="004E24CC" w:rsidRDefault="00BB4EF8" w:rsidP="007612D1">
            <w:pPr>
              <w:spacing w:before="100" w:beforeAutospacing="1" w:after="100" w:afterAutospacing="1" w:line="165" w:lineRule="atLeast"/>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Основы духовно-нравственной культуры народов России</w:t>
            </w:r>
          </w:p>
        </w:tc>
        <w:tc>
          <w:tcPr>
            <w:tcW w:w="662" w:type="dxa"/>
            <w:gridSpan w:val="2"/>
            <w:tcBorders>
              <w:top w:val="outset" w:sz="6" w:space="0" w:color="auto"/>
              <w:left w:val="outset" w:sz="6" w:space="0" w:color="auto"/>
              <w:bottom w:val="outset" w:sz="6" w:space="0" w:color="auto"/>
              <w:right w:val="outset" w:sz="6" w:space="0" w:color="auto"/>
            </w:tcBorders>
            <w:vAlign w:val="center"/>
          </w:tcPr>
          <w:p w:rsidR="00BB4EF8" w:rsidRPr="004E24CC" w:rsidRDefault="00BB4EF8" w:rsidP="007612D1">
            <w:pPr>
              <w:spacing w:before="100" w:beforeAutospacing="1" w:after="100" w:afterAutospacing="1" w:line="165" w:lineRule="atLeast"/>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w:t>
            </w:r>
          </w:p>
        </w:tc>
        <w:tc>
          <w:tcPr>
            <w:tcW w:w="743" w:type="dxa"/>
            <w:tcBorders>
              <w:top w:val="outset" w:sz="6" w:space="0" w:color="auto"/>
              <w:left w:val="outset" w:sz="6" w:space="0" w:color="auto"/>
              <w:bottom w:val="outset" w:sz="6" w:space="0" w:color="auto"/>
              <w:right w:val="outset" w:sz="6" w:space="0" w:color="auto"/>
            </w:tcBorders>
            <w:vAlign w:val="center"/>
          </w:tcPr>
          <w:p w:rsidR="00BB4EF8" w:rsidRPr="004E24CC" w:rsidRDefault="00BB4EF8" w:rsidP="007612D1">
            <w:pPr>
              <w:spacing w:before="100" w:beforeAutospacing="1" w:after="100" w:afterAutospacing="1" w:line="165" w:lineRule="atLeast"/>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w:t>
            </w:r>
          </w:p>
        </w:tc>
        <w:tc>
          <w:tcPr>
            <w:tcW w:w="614" w:type="dxa"/>
            <w:tcBorders>
              <w:top w:val="outset" w:sz="6" w:space="0" w:color="auto"/>
              <w:left w:val="outset" w:sz="6" w:space="0" w:color="auto"/>
              <w:bottom w:val="outset" w:sz="6" w:space="0" w:color="auto"/>
              <w:right w:val="outset" w:sz="6" w:space="0" w:color="auto"/>
            </w:tcBorders>
            <w:vAlign w:val="center"/>
          </w:tcPr>
          <w:p w:rsidR="00BB4EF8" w:rsidRPr="004E24CC" w:rsidRDefault="00BB4EF8" w:rsidP="007612D1">
            <w:pPr>
              <w:spacing w:before="100" w:beforeAutospacing="1" w:after="100" w:afterAutospacing="1" w:line="165" w:lineRule="atLeast"/>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w:t>
            </w:r>
          </w:p>
        </w:tc>
        <w:tc>
          <w:tcPr>
            <w:tcW w:w="1276" w:type="dxa"/>
            <w:tcBorders>
              <w:top w:val="outset" w:sz="6" w:space="0" w:color="auto"/>
              <w:left w:val="outset" w:sz="6" w:space="0" w:color="auto"/>
              <w:bottom w:val="outset" w:sz="6" w:space="0" w:color="auto"/>
              <w:right w:val="outset" w:sz="6" w:space="0" w:color="auto"/>
            </w:tcBorders>
            <w:vAlign w:val="center"/>
          </w:tcPr>
          <w:p w:rsidR="00BB4EF8" w:rsidRPr="004E24CC" w:rsidRDefault="00BB4EF8" w:rsidP="007612D1">
            <w:pPr>
              <w:spacing w:before="100" w:beforeAutospacing="1" w:after="100" w:afterAutospacing="1" w:line="165" w:lineRule="atLeast"/>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0/5</w:t>
            </w:r>
          </w:p>
        </w:tc>
      </w:tr>
      <w:tr w:rsidR="00BB4EF8" w:rsidRPr="004E24CC">
        <w:trPr>
          <w:trHeight w:val="165"/>
          <w:tblCellSpacing w:w="0" w:type="dxa"/>
        </w:trPr>
        <w:tc>
          <w:tcPr>
            <w:tcW w:w="2825" w:type="dxa"/>
            <w:tcBorders>
              <w:top w:val="outset" w:sz="6" w:space="0" w:color="auto"/>
              <w:left w:val="outset" w:sz="6" w:space="0" w:color="auto"/>
              <w:bottom w:val="outset" w:sz="6" w:space="0" w:color="auto"/>
              <w:right w:val="outset" w:sz="6" w:space="0" w:color="auto"/>
            </w:tcBorders>
          </w:tcPr>
          <w:p w:rsidR="00BB4EF8" w:rsidRPr="004E24CC" w:rsidRDefault="00BB4EF8" w:rsidP="007612D1">
            <w:pPr>
              <w:spacing w:before="100" w:beforeAutospacing="1" w:after="100" w:afterAutospacing="1" w:line="165" w:lineRule="atLeast"/>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Искусство</w:t>
            </w:r>
          </w:p>
        </w:tc>
        <w:tc>
          <w:tcPr>
            <w:tcW w:w="3390" w:type="dxa"/>
            <w:tcBorders>
              <w:top w:val="outset" w:sz="6" w:space="0" w:color="auto"/>
              <w:left w:val="outset" w:sz="6" w:space="0" w:color="auto"/>
              <w:bottom w:val="outset" w:sz="6" w:space="0" w:color="auto"/>
              <w:right w:val="outset" w:sz="6" w:space="0" w:color="auto"/>
            </w:tcBorders>
            <w:vAlign w:val="center"/>
          </w:tcPr>
          <w:p w:rsidR="00BB4EF8" w:rsidRPr="004E24CC" w:rsidRDefault="00BB4EF8" w:rsidP="007612D1">
            <w:pPr>
              <w:spacing w:before="100" w:beforeAutospacing="1" w:after="100" w:afterAutospacing="1" w:line="165" w:lineRule="atLeast"/>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Искусство (музыка, ИЗО)</w:t>
            </w:r>
          </w:p>
        </w:tc>
        <w:tc>
          <w:tcPr>
            <w:tcW w:w="662" w:type="dxa"/>
            <w:gridSpan w:val="2"/>
            <w:tcBorders>
              <w:top w:val="outset" w:sz="6" w:space="0" w:color="auto"/>
              <w:left w:val="outset" w:sz="6" w:space="0" w:color="auto"/>
              <w:bottom w:val="outset" w:sz="6" w:space="0" w:color="auto"/>
              <w:right w:val="outset" w:sz="6" w:space="0" w:color="auto"/>
            </w:tcBorders>
            <w:vAlign w:val="center"/>
          </w:tcPr>
          <w:p w:rsidR="00BB4EF8" w:rsidRPr="004E24CC" w:rsidRDefault="00BB4EF8" w:rsidP="007612D1">
            <w:pPr>
              <w:spacing w:before="100" w:beforeAutospacing="1" w:after="100" w:afterAutospacing="1" w:line="165" w:lineRule="atLeast"/>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2</w:t>
            </w:r>
          </w:p>
        </w:tc>
        <w:tc>
          <w:tcPr>
            <w:tcW w:w="743" w:type="dxa"/>
            <w:tcBorders>
              <w:top w:val="outset" w:sz="6" w:space="0" w:color="auto"/>
              <w:left w:val="outset" w:sz="6" w:space="0" w:color="auto"/>
              <w:bottom w:val="outset" w:sz="6" w:space="0" w:color="auto"/>
              <w:right w:val="outset" w:sz="6" w:space="0" w:color="auto"/>
            </w:tcBorders>
            <w:vAlign w:val="center"/>
          </w:tcPr>
          <w:p w:rsidR="00BB4EF8" w:rsidRPr="004E24CC" w:rsidRDefault="00BB4EF8" w:rsidP="007612D1">
            <w:pPr>
              <w:spacing w:before="100" w:beforeAutospacing="1" w:after="100" w:afterAutospacing="1" w:line="165" w:lineRule="atLeast"/>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2</w:t>
            </w:r>
          </w:p>
        </w:tc>
        <w:tc>
          <w:tcPr>
            <w:tcW w:w="614" w:type="dxa"/>
            <w:tcBorders>
              <w:top w:val="outset" w:sz="6" w:space="0" w:color="auto"/>
              <w:left w:val="outset" w:sz="6" w:space="0" w:color="auto"/>
              <w:bottom w:val="outset" w:sz="6" w:space="0" w:color="auto"/>
              <w:right w:val="outset" w:sz="6" w:space="0" w:color="auto"/>
            </w:tcBorders>
            <w:vAlign w:val="center"/>
          </w:tcPr>
          <w:p w:rsidR="00BB4EF8" w:rsidRPr="004E24CC" w:rsidRDefault="00BB4EF8" w:rsidP="007612D1">
            <w:pPr>
              <w:spacing w:before="100" w:beforeAutospacing="1" w:after="100" w:afterAutospacing="1" w:line="165" w:lineRule="atLeast"/>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2</w:t>
            </w:r>
          </w:p>
        </w:tc>
        <w:tc>
          <w:tcPr>
            <w:tcW w:w="1276" w:type="dxa"/>
            <w:tcBorders>
              <w:top w:val="outset" w:sz="6" w:space="0" w:color="auto"/>
              <w:left w:val="outset" w:sz="6" w:space="0" w:color="auto"/>
              <w:bottom w:val="outset" w:sz="6" w:space="0" w:color="auto"/>
              <w:right w:val="outset" w:sz="6" w:space="0" w:color="auto"/>
            </w:tcBorders>
            <w:vAlign w:val="center"/>
          </w:tcPr>
          <w:p w:rsidR="00BB4EF8" w:rsidRPr="004E24CC" w:rsidRDefault="00BB4EF8" w:rsidP="007612D1">
            <w:pPr>
              <w:spacing w:before="100" w:beforeAutospacing="1" w:after="100" w:afterAutospacing="1" w:line="165" w:lineRule="atLeast"/>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2</w:t>
            </w:r>
          </w:p>
        </w:tc>
      </w:tr>
      <w:tr w:rsidR="00BB4EF8" w:rsidRPr="004E24CC">
        <w:trPr>
          <w:trHeight w:val="165"/>
          <w:tblCellSpacing w:w="0" w:type="dxa"/>
        </w:trPr>
        <w:tc>
          <w:tcPr>
            <w:tcW w:w="2825" w:type="dxa"/>
            <w:tcBorders>
              <w:top w:val="outset" w:sz="6" w:space="0" w:color="auto"/>
              <w:left w:val="outset" w:sz="6" w:space="0" w:color="auto"/>
              <w:bottom w:val="outset" w:sz="6" w:space="0" w:color="auto"/>
              <w:right w:val="outset" w:sz="6" w:space="0" w:color="auto"/>
            </w:tcBorders>
          </w:tcPr>
          <w:p w:rsidR="00BB4EF8" w:rsidRPr="004E24CC" w:rsidRDefault="00BB4EF8" w:rsidP="007612D1">
            <w:pPr>
              <w:spacing w:before="100" w:beforeAutospacing="1" w:after="100" w:afterAutospacing="1" w:line="165" w:lineRule="atLeast"/>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Технология</w:t>
            </w:r>
          </w:p>
        </w:tc>
        <w:tc>
          <w:tcPr>
            <w:tcW w:w="3390" w:type="dxa"/>
            <w:tcBorders>
              <w:top w:val="outset" w:sz="6" w:space="0" w:color="auto"/>
              <w:left w:val="outset" w:sz="6" w:space="0" w:color="auto"/>
              <w:bottom w:val="outset" w:sz="6" w:space="0" w:color="auto"/>
              <w:right w:val="outset" w:sz="6" w:space="0" w:color="auto"/>
            </w:tcBorders>
            <w:vAlign w:val="bottom"/>
          </w:tcPr>
          <w:p w:rsidR="00BB4EF8" w:rsidRPr="004E24CC" w:rsidRDefault="00BB4EF8" w:rsidP="007612D1">
            <w:pPr>
              <w:spacing w:before="100" w:beforeAutospacing="1" w:after="100" w:afterAutospacing="1" w:line="165" w:lineRule="atLeast"/>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 xml:space="preserve">Технология </w:t>
            </w:r>
          </w:p>
        </w:tc>
        <w:tc>
          <w:tcPr>
            <w:tcW w:w="662" w:type="dxa"/>
            <w:gridSpan w:val="2"/>
            <w:tcBorders>
              <w:top w:val="outset" w:sz="6" w:space="0" w:color="auto"/>
              <w:left w:val="outset" w:sz="6" w:space="0" w:color="auto"/>
              <w:bottom w:val="outset" w:sz="6" w:space="0" w:color="auto"/>
              <w:right w:val="outset" w:sz="6" w:space="0" w:color="auto"/>
            </w:tcBorders>
            <w:vAlign w:val="center"/>
          </w:tcPr>
          <w:p w:rsidR="00BB4EF8" w:rsidRPr="004E24CC" w:rsidRDefault="00BB4EF8" w:rsidP="007612D1">
            <w:pPr>
              <w:spacing w:before="100" w:beforeAutospacing="1" w:after="100" w:afterAutospacing="1" w:line="165" w:lineRule="atLeast"/>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1</w:t>
            </w:r>
          </w:p>
        </w:tc>
        <w:tc>
          <w:tcPr>
            <w:tcW w:w="743" w:type="dxa"/>
            <w:tcBorders>
              <w:top w:val="outset" w:sz="6" w:space="0" w:color="auto"/>
              <w:left w:val="outset" w:sz="6" w:space="0" w:color="auto"/>
              <w:bottom w:val="outset" w:sz="6" w:space="0" w:color="auto"/>
              <w:right w:val="outset" w:sz="6" w:space="0" w:color="auto"/>
            </w:tcBorders>
            <w:vAlign w:val="center"/>
          </w:tcPr>
          <w:p w:rsidR="00BB4EF8" w:rsidRPr="004E24CC" w:rsidRDefault="00BB4EF8" w:rsidP="007612D1">
            <w:pPr>
              <w:spacing w:before="100" w:beforeAutospacing="1" w:after="100" w:afterAutospacing="1" w:line="165" w:lineRule="atLeast"/>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1</w:t>
            </w:r>
          </w:p>
        </w:tc>
        <w:tc>
          <w:tcPr>
            <w:tcW w:w="614" w:type="dxa"/>
            <w:tcBorders>
              <w:top w:val="outset" w:sz="6" w:space="0" w:color="auto"/>
              <w:left w:val="outset" w:sz="6" w:space="0" w:color="auto"/>
              <w:bottom w:val="outset" w:sz="6" w:space="0" w:color="auto"/>
              <w:right w:val="outset" w:sz="6" w:space="0" w:color="auto"/>
            </w:tcBorders>
            <w:vAlign w:val="center"/>
          </w:tcPr>
          <w:p w:rsidR="00BB4EF8" w:rsidRPr="004E24CC" w:rsidRDefault="00BB4EF8" w:rsidP="007612D1">
            <w:pPr>
              <w:spacing w:before="100" w:beforeAutospacing="1" w:after="100" w:afterAutospacing="1" w:line="165" w:lineRule="atLeast"/>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1</w:t>
            </w:r>
          </w:p>
        </w:tc>
        <w:tc>
          <w:tcPr>
            <w:tcW w:w="1276" w:type="dxa"/>
            <w:tcBorders>
              <w:top w:val="outset" w:sz="6" w:space="0" w:color="auto"/>
              <w:left w:val="outset" w:sz="6" w:space="0" w:color="auto"/>
              <w:bottom w:val="outset" w:sz="6" w:space="0" w:color="auto"/>
              <w:right w:val="outset" w:sz="6" w:space="0" w:color="auto"/>
            </w:tcBorders>
            <w:vAlign w:val="center"/>
          </w:tcPr>
          <w:p w:rsidR="00BB4EF8" w:rsidRPr="004E24CC" w:rsidRDefault="00BB4EF8" w:rsidP="007612D1">
            <w:pPr>
              <w:spacing w:before="100" w:beforeAutospacing="1" w:after="100" w:afterAutospacing="1" w:line="165" w:lineRule="atLeast"/>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1</w:t>
            </w:r>
          </w:p>
        </w:tc>
      </w:tr>
      <w:tr w:rsidR="00BB4EF8" w:rsidRPr="004E24CC">
        <w:trPr>
          <w:trHeight w:val="165"/>
          <w:tblCellSpacing w:w="0" w:type="dxa"/>
        </w:trPr>
        <w:tc>
          <w:tcPr>
            <w:tcW w:w="2825" w:type="dxa"/>
            <w:tcBorders>
              <w:top w:val="outset" w:sz="6" w:space="0" w:color="auto"/>
              <w:left w:val="outset" w:sz="6" w:space="0" w:color="auto"/>
              <w:bottom w:val="outset" w:sz="6" w:space="0" w:color="auto"/>
              <w:right w:val="outset" w:sz="6" w:space="0" w:color="auto"/>
            </w:tcBorders>
          </w:tcPr>
          <w:p w:rsidR="00BB4EF8" w:rsidRPr="004E24CC" w:rsidRDefault="00BB4EF8" w:rsidP="007612D1">
            <w:pPr>
              <w:spacing w:before="100" w:beforeAutospacing="1" w:after="100" w:afterAutospacing="1" w:line="165" w:lineRule="atLeast"/>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Физическая культура</w:t>
            </w:r>
          </w:p>
        </w:tc>
        <w:tc>
          <w:tcPr>
            <w:tcW w:w="3390" w:type="dxa"/>
            <w:tcBorders>
              <w:top w:val="outset" w:sz="6" w:space="0" w:color="auto"/>
              <w:left w:val="outset" w:sz="6" w:space="0" w:color="auto"/>
              <w:bottom w:val="outset" w:sz="6" w:space="0" w:color="auto"/>
              <w:right w:val="outset" w:sz="6" w:space="0" w:color="auto"/>
            </w:tcBorders>
            <w:vAlign w:val="bottom"/>
          </w:tcPr>
          <w:p w:rsidR="00BB4EF8" w:rsidRPr="004E24CC" w:rsidRDefault="00BB4EF8" w:rsidP="007612D1">
            <w:pPr>
              <w:spacing w:before="100" w:beforeAutospacing="1" w:after="100" w:afterAutospacing="1" w:line="165" w:lineRule="atLeast"/>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Физическая культура</w:t>
            </w:r>
          </w:p>
        </w:tc>
        <w:tc>
          <w:tcPr>
            <w:tcW w:w="662" w:type="dxa"/>
            <w:gridSpan w:val="2"/>
            <w:tcBorders>
              <w:top w:val="outset" w:sz="6" w:space="0" w:color="auto"/>
              <w:left w:val="outset" w:sz="6" w:space="0" w:color="auto"/>
              <w:bottom w:val="outset" w:sz="6" w:space="0" w:color="auto"/>
              <w:right w:val="outset" w:sz="6" w:space="0" w:color="auto"/>
            </w:tcBorders>
            <w:vAlign w:val="center"/>
          </w:tcPr>
          <w:p w:rsidR="00BB4EF8" w:rsidRPr="004E24CC" w:rsidRDefault="00BB4EF8" w:rsidP="007612D1">
            <w:pPr>
              <w:spacing w:before="100" w:beforeAutospacing="1" w:after="100" w:afterAutospacing="1" w:line="165" w:lineRule="atLeast"/>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3</w:t>
            </w:r>
          </w:p>
        </w:tc>
        <w:tc>
          <w:tcPr>
            <w:tcW w:w="743" w:type="dxa"/>
            <w:tcBorders>
              <w:top w:val="outset" w:sz="6" w:space="0" w:color="auto"/>
              <w:left w:val="outset" w:sz="6" w:space="0" w:color="auto"/>
              <w:bottom w:val="outset" w:sz="6" w:space="0" w:color="auto"/>
              <w:right w:val="outset" w:sz="6" w:space="0" w:color="auto"/>
            </w:tcBorders>
            <w:vAlign w:val="center"/>
          </w:tcPr>
          <w:p w:rsidR="00BB4EF8" w:rsidRPr="004E24CC" w:rsidRDefault="00BB4EF8" w:rsidP="007612D1">
            <w:pPr>
              <w:spacing w:before="100" w:beforeAutospacing="1" w:after="100" w:afterAutospacing="1" w:line="165" w:lineRule="atLeast"/>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3</w:t>
            </w:r>
          </w:p>
        </w:tc>
        <w:tc>
          <w:tcPr>
            <w:tcW w:w="614" w:type="dxa"/>
            <w:tcBorders>
              <w:top w:val="outset" w:sz="6" w:space="0" w:color="auto"/>
              <w:left w:val="outset" w:sz="6" w:space="0" w:color="auto"/>
              <w:bottom w:val="outset" w:sz="6" w:space="0" w:color="auto"/>
              <w:right w:val="outset" w:sz="6" w:space="0" w:color="auto"/>
            </w:tcBorders>
            <w:vAlign w:val="center"/>
          </w:tcPr>
          <w:p w:rsidR="00BB4EF8" w:rsidRPr="004E24CC" w:rsidRDefault="00BB4EF8" w:rsidP="007612D1">
            <w:pPr>
              <w:spacing w:before="100" w:beforeAutospacing="1" w:after="100" w:afterAutospacing="1" w:line="165" w:lineRule="atLeast"/>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3</w:t>
            </w:r>
          </w:p>
        </w:tc>
        <w:tc>
          <w:tcPr>
            <w:tcW w:w="1276" w:type="dxa"/>
            <w:tcBorders>
              <w:top w:val="outset" w:sz="6" w:space="0" w:color="auto"/>
              <w:left w:val="outset" w:sz="6" w:space="0" w:color="auto"/>
              <w:bottom w:val="outset" w:sz="6" w:space="0" w:color="auto"/>
              <w:right w:val="outset" w:sz="6" w:space="0" w:color="auto"/>
            </w:tcBorders>
            <w:vAlign w:val="center"/>
          </w:tcPr>
          <w:p w:rsidR="00BB4EF8" w:rsidRPr="004E24CC" w:rsidRDefault="00BB4EF8" w:rsidP="007612D1">
            <w:pPr>
              <w:spacing w:before="100" w:beforeAutospacing="1" w:after="100" w:afterAutospacing="1" w:line="165" w:lineRule="atLeast"/>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3</w:t>
            </w:r>
          </w:p>
        </w:tc>
      </w:tr>
      <w:tr w:rsidR="00BB4EF8" w:rsidRPr="004E24CC">
        <w:trPr>
          <w:trHeight w:val="165"/>
          <w:tblCellSpacing w:w="0" w:type="dxa"/>
        </w:trPr>
        <w:tc>
          <w:tcPr>
            <w:tcW w:w="2825" w:type="dxa"/>
            <w:tcBorders>
              <w:top w:val="outset" w:sz="6" w:space="0" w:color="auto"/>
              <w:left w:val="outset" w:sz="6" w:space="0" w:color="auto"/>
              <w:bottom w:val="outset" w:sz="6" w:space="0" w:color="auto"/>
              <w:right w:val="outset" w:sz="6" w:space="0" w:color="auto"/>
            </w:tcBorders>
          </w:tcPr>
          <w:p w:rsidR="00BB4EF8" w:rsidRPr="004E24CC" w:rsidRDefault="00BB4EF8" w:rsidP="007612D1">
            <w:pPr>
              <w:spacing w:before="100" w:beforeAutospacing="1" w:after="100" w:afterAutospacing="1" w:line="240" w:lineRule="auto"/>
              <w:rPr>
                <w:rFonts w:ascii="Times New Roman" w:eastAsia="Times New Roman" w:hAnsi="Times New Roman"/>
                <w:sz w:val="16"/>
                <w:szCs w:val="24"/>
                <w:lang w:eastAsia="ru-RU"/>
              </w:rPr>
            </w:pPr>
          </w:p>
        </w:tc>
        <w:tc>
          <w:tcPr>
            <w:tcW w:w="3390" w:type="dxa"/>
            <w:tcBorders>
              <w:top w:val="outset" w:sz="6" w:space="0" w:color="auto"/>
              <w:left w:val="outset" w:sz="6" w:space="0" w:color="auto"/>
              <w:bottom w:val="outset" w:sz="6" w:space="0" w:color="auto"/>
              <w:right w:val="outset" w:sz="6" w:space="0" w:color="auto"/>
            </w:tcBorders>
            <w:vAlign w:val="bottom"/>
          </w:tcPr>
          <w:p w:rsidR="00BB4EF8" w:rsidRPr="004E24CC" w:rsidRDefault="00BB4EF8" w:rsidP="007612D1">
            <w:pPr>
              <w:spacing w:before="100" w:beforeAutospacing="1" w:after="100" w:afterAutospacing="1" w:line="165" w:lineRule="atLeast"/>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ИТОГО</w:t>
            </w:r>
          </w:p>
        </w:tc>
        <w:tc>
          <w:tcPr>
            <w:tcW w:w="662" w:type="dxa"/>
            <w:gridSpan w:val="2"/>
            <w:tcBorders>
              <w:top w:val="outset" w:sz="6" w:space="0" w:color="auto"/>
              <w:left w:val="outset" w:sz="6" w:space="0" w:color="auto"/>
              <w:bottom w:val="outset" w:sz="6" w:space="0" w:color="auto"/>
              <w:right w:val="outset" w:sz="6" w:space="0" w:color="auto"/>
            </w:tcBorders>
            <w:vAlign w:val="center"/>
          </w:tcPr>
          <w:p w:rsidR="00BB4EF8" w:rsidRPr="004E24CC" w:rsidRDefault="00BB4EF8" w:rsidP="007612D1">
            <w:pPr>
              <w:spacing w:before="100" w:beforeAutospacing="1" w:after="100" w:afterAutospacing="1" w:line="165" w:lineRule="atLeast"/>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17</w:t>
            </w:r>
          </w:p>
        </w:tc>
        <w:tc>
          <w:tcPr>
            <w:tcW w:w="743" w:type="dxa"/>
            <w:tcBorders>
              <w:top w:val="outset" w:sz="6" w:space="0" w:color="auto"/>
              <w:left w:val="outset" w:sz="6" w:space="0" w:color="auto"/>
              <w:bottom w:val="outset" w:sz="6" w:space="0" w:color="auto"/>
              <w:right w:val="outset" w:sz="6" w:space="0" w:color="auto"/>
            </w:tcBorders>
            <w:vAlign w:val="center"/>
          </w:tcPr>
          <w:p w:rsidR="00BB4EF8" w:rsidRPr="004E24CC" w:rsidRDefault="00BB4EF8" w:rsidP="007612D1">
            <w:pPr>
              <w:spacing w:before="100" w:beforeAutospacing="1" w:after="100" w:afterAutospacing="1" w:line="165" w:lineRule="atLeast"/>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18</w:t>
            </w:r>
          </w:p>
        </w:tc>
        <w:tc>
          <w:tcPr>
            <w:tcW w:w="614" w:type="dxa"/>
            <w:tcBorders>
              <w:top w:val="outset" w:sz="6" w:space="0" w:color="auto"/>
              <w:left w:val="outset" w:sz="6" w:space="0" w:color="auto"/>
              <w:bottom w:val="outset" w:sz="6" w:space="0" w:color="auto"/>
              <w:right w:val="outset" w:sz="6" w:space="0" w:color="auto"/>
            </w:tcBorders>
            <w:vAlign w:val="center"/>
          </w:tcPr>
          <w:p w:rsidR="00BB4EF8" w:rsidRPr="004E24CC" w:rsidRDefault="00BB4EF8" w:rsidP="007612D1">
            <w:pPr>
              <w:spacing w:before="100" w:beforeAutospacing="1" w:after="100" w:afterAutospacing="1" w:line="165" w:lineRule="atLeast"/>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18</w:t>
            </w:r>
          </w:p>
        </w:tc>
        <w:tc>
          <w:tcPr>
            <w:tcW w:w="1276" w:type="dxa"/>
            <w:tcBorders>
              <w:top w:val="outset" w:sz="6" w:space="0" w:color="auto"/>
              <w:left w:val="outset" w:sz="6" w:space="0" w:color="auto"/>
              <w:bottom w:val="outset" w:sz="6" w:space="0" w:color="auto"/>
              <w:right w:val="outset" w:sz="6" w:space="0" w:color="auto"/>
            </w:tcBorders>
            <w:vAlign w:val="center"/>
          </w:tcPr>
          <w:p w:rsidR="00BB4EF8" w:rsidRPr="004E24CC" w:rsidRDefault="00BB4EF8" w:rsidP="007612D1">
            <w:pPr>
              <w:spacing w:before="100" w:beforeAutospacing="1" w:after="100" w:afterAutospacing="1" w:line="165" w:lineRule="atLeast"/>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18,5</w:t>
            </w:r>
          </w:p>
        </w:tc>
      </w:tr>
      <w:tr w:rsidR="00BB4EF8" w:rsidRPr="004E24CC">
        <w:trPr>
          <w:trHeight w:val="600"/>
          <w:tblCellSpacing w:w="0" w:type="dxa"/>
        </w:trPr>
        <w:tc>
          <w:tcPr>
            <w:tcW w:w="2825" w:type="dxa"/>
            <w:tcBorders>
              <w:top w:val="outset" w:sz="6" w:space="0" w:color="auto"/>
              <w:left w:val="outset" w:sz="6" w:space="0" w:color="auto"/>
              <w:bottom w:val="outset" w:sz="6" w:space="0" w:color="auto"/>
              <w:right w:val="outset" w:sz="6" w:space="0" w:color="auto"/>
            </w:tcBorders>
          </w:tcPr>
          <w:p w:rsidR="00BB4EF8" w:rsidRPr="004E24CC" w:rsidRDefault="00BB4EF8" w:rsidP="007612D1">
            <w:pPr>
              <w:spacing w:before="100" w:beforeAutospacing="1" w:after="100" w:afterAutospacing="1" w:line="240" w:lineRule="auto"/>
              <w:rPr>
                <w:rFonts w:ascii="Times New Roman" w:eastAsia="Times New Roman" w:hAnsi="Times New Roman"/>
                <w:sz w:val="24"/>
                <w:szCs w:val="24"/>
                <w:lang w:eastAsia="ru-RU"/>
              </w:rPr>
            </w:pPr>
          </w:p>
        </w:tc>
        <w:tc>
          <w:tcPr>
            <w:tcW w:w="3390" w:type="dxa"/>
            <w:tcBorders>
              <w:top w:val="outset" w:sz="6" w:space="0" w:color="auto"/>
              <w:left w:val="outset" w:sz="6" w:space="0" w:color="auto"/>
              <w:bottom w:val="outset" w:sz="6" w:space="0" w:color="auto"/>
              <w:right w:val="outset" w:sz="6" w:space="0" w:color="auto"/>
            </w:tcBorders>
            <w:vAlign w:val="bottom"/>
          </w:tcPr>
          <w:p w:rsidR="00BB4EF8" w:rsidRPr="004E24CC" w:rsidRDefault="00BB4EF8" w:rsidP="007612D1">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2. Часть, формируе</w:t>
            </w:r>
            <w:r w:rsidR="008338A5">
              <w:rPr>
                <w:rFonts w:ascii="Times New Roman" w:eastAsia="Times New Roman" w:hAnsi="Times New Roman"/>
                <w:color w:val="000000"/>
                <w:sz w:val="24"/>
                <w:szCs w:val="24"/>
                <w:lang w:eastAsia="ru-RU"/>
              </w:rPr>
              <w:t>мая участниками образовательных</w:t>
            </w:r>
            <w:r w:rsidRPr="004E24CC">
              <w:rPr>
                <w:rFonts w:ascii="Times New Roman" w:eastAsia="Times New Roman" w:hAnsi="Times New Roman"/>
                <w:color w:val="000000"/>
                <w:sz w:val="24"/>
                <w:szCs w:val="24"/>
                <w:lang w:eastAsia="ru-RU"/>
              </w:rPr>
              <w:t xml:space="preserve"> </w:t>
            </w:r>
            <w:r w:rsidR="008338A5">
              <w:rPr>
                <w:rFonts w:ascii="Times New Roman" w:eastAsia="Times New Roman" w:hAnsi="Times New Roman"/>
                <w:color w:val="000000"/>
                <w:sz w:val="24"/>
                <w:szCs w:val="24"/>
                <w:lang w:eastAsia="ru-RU"/>
              </w:rPr>
              <w:t>отношений</w:t>
            </w:r>
            <w:r w:rsidR="008338A5">
              <w:rPr>
                <w:rFonts w:ascii="Times New Roman" w:eastAsia="Times New Roman" w:hAnsi="Times New Roman"/>
                <w:sz w:val="24"/>
                <w:szCs w:val="24"/>
                <w:lang w:eastAsia="ru-RU"/>
              </w:rPr>
              <w:t xml:space="preserve"> </w:t>
            </w:r>
            <w:r w:rsidRPr="004E24CC">
              <w:rPr>
                <w:rFonts w:ascii="Times New Roman" w:eastAsia="Times New Roman" w:hAnsi="Times New Roman"/>
                <w:color w:val="000000"/>
                <w:sz w:val="24"/>
                <w:szCs w:val="24"/>
                <w:lang w:eastAsia="ru-RU"/>
              </w:rPr>
              <w:t>при 5-дневной учебной неделе</w:t>
            </w:r>
          </w:p>
        </w:tc>
        <w:tc>
          <w:tcPr>
            <w:tcW w:w="662" w:type="dxa"/>
            <w:gridSpan w:val="2"/>
            <w:tcBorders>
              <w:top w:val="outset" w:sz="6" w:space="0" w:color="auto"/>
              <w:left w:val="outset" w:sz="6" w:space="0" w:color="auto"/>
              <w:bottom w:val="outset" w:sz="6" w:space="0" w:color="auto"/>
              <w:right w:val="outset" w:sz="6" w:space="0" w:color="auto"/>
            </w:tcBorders>
            <w:vAlign w:val="center"/>
          </w:tcPr>
          <w:p w:rsidR="00BB4EF8" w:rsidRPr="004E24CC" w:rsidRDefault="00BB4EF8" w:rsidP="007612D1">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4</w:t>
            </w:r>
          </w:p>
        </w:tc>
        <w:tc>
          <w:tcPr>
            <w:tcW w:w="743" w:type="dxa"/>
            <w:tcBorders>
              <w:top w:val="outset" w:sz="6" w:space="0" w:color="auto"/>
              <w:left w:val="outset" w:sz="6" w:space="0" w:color="auto"/>
              <w:bottom w:val="outset" w:sz="6" w:space="0" w:color="auto"/>
              <w:right w:val="outset" w:sz="6" w:space="0" w:color="auto"/>
            </w:tcBorders>
            <w:vAlign w:val="center"/>
          </w:tcPr>
          <w:p w:rsidR="00BB4EF8" w:rsidRPr="004E24CC" w:rsidRDefault="00BB4EF8" w:rsidP="007612D1">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5</w:t>
            </w:r>
          </w:p>
        </w:tc>
        <w:tc>
          <w:tcPr>
            <w:tcW w:w="614" w:type="dxa"/>
            <w:tcBorders>
              <w:top w:val="outset" w:sz="6" w:space="0" w:color="auto"/>
              <w:left w:val="outset" w:sz="6" w:space="0" w:color="auto"/>
              <w:bottom w:val="outset" w:sz="6" w:space="0" w:color="auto"/>
              <w:right w:val="outset" w:sz="6" w:space="0" w:color="auto"/>
            </w:tcBorders>
            <w:vAlign w:val="center"/>
          </w:tcPr>
          <w:p w:rsidR="00BB4EF8" w:rsidRPr="004E24CC" w:rsidRDefault="00BB4EF8" w:rsidP="007612D1">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5</w:t>
            </w:r>
          </w:p>
        </w:tc>
        <w:tc>
          <w:tcPr>
            <w:tcW w:w="1276" w:type="dxa"/>
            <w:tcBorders>
              <w:top w:val="outset" w:sz="6" w:space="0" w:color="auto"/>
              <w:left w:val="outset" w:sz="6" w:space="0" w:color="auto"/>
              <w:bottom w:val="outset" w:sz="6" w:space="0" w:color="auto"/>
              <w:right w:val="outset" w:sz="6" w:space="0" w:color="auto"/>
            </w:tcBorders>
            <w:vAlign w:val="center"/>
          </w:tcPr>
          <w:p w:rsidR="00BB4EF8" w:rsidRPr="004E24CC" w:rsidRDefault="00BB4EF8" w:rsidP="007612D1">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4,5</w:t>
            </w:r>
          </w:p>
        </w:tc>
      </w:tr>
      <w:tr w:rsidR="00BB4EF8" w:rsidRPr="004E24CC">
        <w:trPr>
          <w:trHeight w:val="375"/>
          <w:tblCellSpacing w:w="0" w:type="dxa"/>
        </w:trPr>
        <w:tc>
          <w:tcPr>
            <w:tcW w:w="2825" w:type="dxa"/>
            <w:vMerge w:val="restart"/>
            <w:tcBorders>
              <w:top w:val="outset" w:sz="6" w:space="0" w:color="auto"/>
              <w:left w:val="outset" w:sz="6" w:space="0" w:color="auto"/>
              <w:bottom w:val="outset" w:sz="6" w:space="0" w:color="auto"/>
              <w:right w:val="outset" w:sz="6" w:space="0" w:color="auto"/>
            </w:tcBorders>
          </w:tcPr>
          <w:p w:rsidR="00BB4EF8" w:rsidRPr="004E24CC" w:rsidRDefault="00BB4EF8" w:rsidP="007612D1">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Филология</w:t>
            </w:r>
          </w:p>
        </w:tc>
        <w:tc>
          <w:tcPr>
            <w:tcW w:w="3390" w:type="dxa"/>
            <w:tcBorders>
              <w:top w:val="outset" w:sz="6" w:space="0" w:color="auto"/>
              <w:left w:val="outset" w:sz="6" w:space="0" w:color="auto"/>
              <w:bottom w:val="outset" w:sz="6" w:space="0" w:color="auto"/>
              <w:right w:val="outset" w:sz="6" w:space="0" w:color="auto"/>
            </w:tcBorders>
            <w:vAlign w:val="bottom"/>
          </w:tcPr>
          <w:p w:rsidR="00BB4EF8" w:rsidRPr="004E24CC" w:rsidRDefault="00BB4EF8" w:rsidP="007612D1">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Риторика</w:t>
            </w:r>
          </w:p>
        </w:tc>
        <w:tc>
          <w:tcPr>
            <w:tcW w:w="662" w:type="dxa"/>
            <w:gridSpan w:val="2"/>
            <w:tcBorders>
              <w:top w:val="outset" w:sz="6" w:space="0" w:color="auto"/>
              <w:left w:val="outset" w:sz="6" w:space="0" w:color="auto"/>
              <w:bottom w:val="outset" w:sz="6" w:space="0" w:color="auto"/>
              <w:right w:val="outset" w:sz="6" w:space="0" w:color="auto"/>
            </w:tcBorders>
            <w:vAlign w:val="center"/>
          </w:tcPr>
          <w:p w:rsidR="00BB4EF8" w:rsidRPr="004E24CC" w:rsidRDefault="00BB4EF8" w:rsidP="007612D1">
            <w:pPr>
              <w:spacing w:before="100" w:beforeAutospacing="1" w:after="100" w:afterAutospacing="1" w:line="240" w:lineRule="auto"/>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1</w:t>
            </w:r>
          </w:p>
        </w:tc>
        <w:tc>
          <w:tcPr>
            <w:tcW w:w="743" w:type="dxa"/>
            <w:tcBorders>
              <w:top w:val="outset" w:sz="6" w:space="0" w:color="auto"/>
              <w:left w:val="outset" w:sz="6" w:space="0" w:color="auto"/>
              <w:bottom w:val="outset" w:sz="6" w:space="0" w:color="auto"/>
              <w:right w:val="outset" w:sz="6" w:space="0" w:color="auto"/>
            </w:tcBorders>
            <w:vAlign w:val="center"/>
          </w:tcPr>
          <w:p w:rsidR="00BB4EF8" w:rsidRPr="004E24CC" w:rsidRDefault="00BB4EF8" w:rsidP="007612D1">
            <w:pPr>
              <w:spacing w:before="100" w:beforeAutospacing="1" w:after="100" w:afterAutospacing="1" w:line="240" w:lineRule="auto"/>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1</w:t>
            </w:r>
          </w:p>
        </w:tc>
        <w:tc>
          <w:tcPr>
            <w:tcW w:w="614" w:type="dxa"/>
            <w:tcBorders>
              <w:top w:val="outset" w:sz="6" w:space="0" w:color="auto"/>
              <w:left w:val="outset" w:sz="6" w:space="0" w:color="auto"/>
              <w:bottom w:val="outset" w:sz="6" w:space="0" w:color="auto"/>
              <w:right w:val="outset" w:sz="6" w:space="0" w:color="auto"/>
            </w:tcBorders>
            <w:vAlign w:val="center"/>
          </w:tcPr>
          <w:p w:rsidR="00BB4EF8" w:rsidRPr="004E24CC" w:rsidRDefault="00BB4EF8" w:rsidP="007612D1">
            <w:pPr>
              <w:spacing w:before="100" w:beforeAutospacing="1" w:after="100" w:afterAutospacing="1" w:line="240" w:lineRule="auto"/>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1</w:t>
            </w:r>
          </w:p>
        </w:tc>
        <w:tc>
          <w:tcPr>
            <w:tcW w:w="1276" w:type="dxa"/>
            <w:tcBorders>
              <w:top w:val="outset" w:sz="6" w:space="0" w:color="auto"/>
              <w:left w:val="outset" w:sz="6" w:space="0" w:color="auto"/>
              <w:bottom w:val="outset" w:sz="6" w:space="0" w:color="auto"/>
              <w:right w:val="outset" w:sz="6" w:space="0" w:color="auto"/>
            </w:tcBorders>
            <w:vAlign w:val="center"/>
          </w:tcPr>
          <w:p w:rsidR="00BB4EF8" w:rsidRPr="004E24CC" w:rsidRDefault="00BB4EF8" w:rsidP="007612D1">
            <w:pPr>
              <w:spacing w:before="100" w:beforeAutospacing="1" w:after="100" w:afterAutospacing="1" w:line="240" w:lineRule="auto"/>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0,5</w:t>
            </w:r>
          </w:p>
        </w:tc>
      </w:tr>
      <w:tr w:rsidR="00BB4EF8" w:rsidRPr="004E24CC">
        <w:trPr>
          <w:trHeight w:val="3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B4EF8" w:rsidRPr="004E24CC" w:rsidRDefault="00BB4EF8" w:rsidP="007612D1">
            <w:pPr>
              <w:spacing w:after="0" w:line="240" w:lineRule="auto"/>
              <w:rPr>
                <w:rFonts w:ascii="Times New Roman" w:eastAsia="Times New Roman" w:hAnsi="Times New Roman"/>
                <w:sz w:val="24"/>
                <w:szCs w:val="24"/>
                <w:lang w:eastAsia="ru-RU"/>
              </w:rPr>
            </w:pPr>
          </w:p>
        </w:tc>
        <w:tc>
          <w:tcPr>
            <w:tcW w:w="3390" w:type="dxa"/>
            <w:tcBorders>
              <w:top w:val="outset" w:sz="6" w:space="0" w:color="auto"/>
              <w:left w:val="outset" w:sz="6" w:space="0" w:color="auto"/>
              <w:bottom w:val="outset" w:sz="6" w:space="0" w:color="auto"/>
              <w:right w:val="outset" w:sz="6" w:space="0" w:color="auto"/>
            </w:tcBorders>
            <w:vAlign w:val="bottom"/>
          </w:tcPr>
          <w:p w:rsidR="00BB4EF8" w:rsidRPr="004E24CC" w:rsidRDefault="00BB4EF8" w:rsidP="007612D1">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Русский язык</w:t>
            </w:r>
          </w:p>
        </w:tc>
        <w:tc>
          <w:tcPr>
            <w:tcW w:w="662" w:type="dxa"/>
            <w:gridSpan w:val="2"/>
            <w:tcBorders>
              <w:top w:val="outset" w:sz="6" w:space="0" w:color="auto"/>
              <w:left w:val="outset" w:sz="6" w:space="0" w:color="auto"/>
              <w:bottom w:val="outset" w:sz="6" w:space="0" w:color="auto"/>
              <w:right w:val="outset" w:sz="6" w:space="0" w:color="auto"/>
            </w:tcBorders>
            <w:vAlign w:val="center"/>
          </w:tcPr>
          <w:p w:rsidR="00BB4EF8" w:rsidRPr="004E24CC" w:rsidRDefault="00BB4EF8" w:rsidP="007612D1">
            <w:pPr>
              <w:spacing w:before="100" w:beforeAutospacing="1" w:after="100" w:afterAutospacing="1" w:line="240" w:lineRule="auto"/>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1</w:t>
            </w:r>
          </w:p>
        </w:tc>
        <w:tc>
          <w:tcPr>
            <w:tcW w:w="743" w:type="dxa"/>
            <w:tcBorders>
              <w:top w:val="outset" w:sz="6" w:space="0" w:color="auto"/>
              <w:left w:val="outset" w:sz="6" w:space="0" w:color="auto"/>
              <w:bottom w:val="outset" w:sz="6" w:space="0" w:color="auto"/>
              <w:right w:val="outset" w:sz="6" w:space="0" w:color="auto"/>
            </w:tcBorders>
            <w:vAlign w:val="center"/>
          </w:tcPr>
          <w:p w:rsidR="00BB4EF8" w:rsidRPr="004E24CC" w:rsidRDefault="00BB4EF8" w:rsidP="007612D1">
            <w:pPr>
              <w:spacing w:before="100" w:beforeAutospacing="1" w:after="100" w:afterAutospacing="1" w:line="240" w:lineRule="auto"/>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1</w:t>
            </w:r>
          </w:p>
        </w:tc>
        <w:tc>
          <w:tcPr>
            <w:tcW w:w="614" w:type="dxa"/>
            <w:tcBorders>
              <w:top w:val="outset" w:sz="6" w:space="0" w:color="auto"/>
              <w:left w:val="outset" w:sz="6" w:space="0" w:color="auto"/>
              <w:bottom w:val="outset" w:sz="6" w:space="0" w:color="auto"/>
              <w:right w:val="outset" w:sz="6" w:space="0" w:color="auto"/>
            </w:tcBorders>
            <w:vAlign w:val="center"/>
          </w:tcPr>
          <w:p w:rsidR="00BB4EF8" w:rsidRPr="004E24CC" w:rsidRDefault="00BB4EF8" w:rsidP="007612D1">
            <w:pPr>
              <w:spacing w:before="100" w:beforeAutospacing="1" w:after="100" w:afterAutospacing="1" w:line="240" w:lineRule="auto"/>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1</w:t>
            </w:r>
          </w:p>
        </w:tc>
        <w:tc>
          <w:tcPr>
            <w:tcW w:w="1276" w:type="dxa"/>
            <w:tcBorders>
              <w:top w:val="outset" w:sz="6" w:space="0" w:color="auto"/>
              <w:left w:val="outset" w:sz="6" w:space="0" w:color="auto"/>
              <w:bottom w:val="outset" w:sz="6" w:space="0" w:color="auto"/>
              <w:right w:val="outset" w:sz="6" w:space="0" w:color="auto"/>
            </w:tcBorders>
            <w:vAlign w:val="center"/>
          </w:tcPr>
          <w:p w:rsidR="00BB4EF8" w:rsidRPr="004E24CC" w:rsidRDefault="00BB4EF8" w:rsidP="007612D1">
            <w:pPr>
              <w:spacing w:before="100" w:beforeAutospacing="1" w:after="100" w:afterAutospacing="1" w:line="240" w:lineRule="auto"/>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1</w:t>
            </w:r>
          </w:p>
        </w:tc>
      </w:tr>
      <w:tr w:rsidR="00BB4EF8" w:rsidRPr="004E24C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B4EF8" w:rsidRPr="004E24CC" w:rsidRDefault="00BB4EF8" w:rsidP="007612D1">
            <w:pPr>
              <w:spacing w:after="0" w:line="240" w:lineRule="auto"/>
              <w:rPr>
                <w:rFonts w:ascii="Times New Roman" w:eastAsia="Times New Roman" w:hAnsi="Times New Roman"/>
                <w:sz w:val="24"/>
                <w:szCs w:val="24"/>
                <w:lang w:eastAsia="ru-RU"/>
              </w:rPr>
            </w:pPr>
          </w:p>
        </w:tc>
        <w:tc>
          <w:tcPr>
            <w:tcW w:w="3390" w:type="dxa"/>
            <w:tcBorders>
              <w:top w:val="outset" w:sz="6" w:space="0" w:color="auto"/>
              <w:left w:val="outset" w:sz="6" w:space="0" w:color="auto"/>
              <w:bottom w:val="outset" w:sz="6" w:space="0" w:color="auto"/>
              <w:right w:val="outset" w:sz="6" w:space="0" w:color="auto"/>
            </w:tcBorders>
            <w:vAlign w:val="bottom"/>
          </w:tcPr>
          <w:p w:rsidR="00BB4EF8" w:rsidRPr="004E24CC" w:rsidRDefault="00BB4EF8" w:rsidP="007612D1">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Литературное чтение</w:t>
            </w:r>
          </w:p>
        </w:tc>
        <w:tc>
          <w:tcPr>
            <w:tcW w:w="662" w:type="dxa"/>
            <w:gridSpan w:val="2"/>
            <w:tcBorders>
              <w:top w:val="outset" w:sz="6" w:space="0" w:color="auto"/>
              <w:left w:val="outset" w:sz="6" w:space="0" w:color="auto"/>
              <w:bottom w:val="outset" w:sz="6" w:space="0" w:color="auto"/>
              <w:right w:val="outset" w:sz="6" w:space="0" w:color="auto"/>
            </w:tcBorders>
            <w:vAlign w:val="center"/>
          </w:tcPr>
          <w:p w:rsidR="00BB4EF8" w:rsidRPr="004E24CC" w:rsidRDefault="00BB4EF8" w:rsidP="007612D1">
            <w:pPr>
              <w:spacing w:before="100" w:beforeAutospacing="1" w:after="100" w:afterAutospacing="1" w:line="240" w:lineRule="auto"/>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1</w:t>
            </w:r>
          </w:p>
        </w:tc>
        <w:tc>
          <w:tcPr>
            <w:tcW w:w="743" w:type="dxa"/>
            <w:tcBorders>
              <w:top w:val="outset" w:sz="6" w:space="0" w:color="auto"/>
              <w:left w:val="outset" w:sz="6" w:space="0" w:color="auto"/>
              <w:bottom w:val="outset" w:sz="6" w:space="0" w:color="auto"/>
              <w:right w:val="outset" w:sz="6" w:space="0" w:color="auto"/>
            </w:tcBorders>
            <w:vAlign w:val="center"/>
          </w:tcPr>
          <w:p w:rsidR="00BB4EF8" w:rsidRPr="004E24CC" w:rsidRDefault="00BB4EF8" w:rsidP="007612D1">
            <w:pPr>
              <w:spacing w:before="100" w:beforeAutospacing="1" w:after="100" w:afterAutospacing="1" w:line="240" w:lineRule="auto"/>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1</w:t>
            </w:r>
          </w:p>
        </w:tc>
        <w:tc>
          <w:tcPr>
            <w:tcW w:w="614" w:type="dxa"/>
            <w:tcBorders>
              <w:top w:val="outset" w:sz="6" w:space="0" w:color="auto"/>
              <w:left w:val="outset" w:sz="6" w:space="0" w:color="auto"/>
              <w:bottom w:val="outset" w:sz="6" w:space="0" w:color="auto"/>
              <w:right w:val="outset" w:sz="6" w:space="0" w:color="auto"/>
            </w:tcBorders>
            <w:vAlign w:val="center"/>
          </w:tcPr>
          <w:p w:rsidR="00BB4EF8" w:rsidRPr="004E24CC" w:rsidRDefault="00BB4EF8" w:rsidP="007612D1">
            <w:pPr>
              <w:spacing w:before="100" w:beforeAutospacing="1" w:after="100" w:afterAutospacing="1" w:line="240" w:lineRule="auto"/>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1</w:t>
            </w:r>
          </w:p>
        </w:tc>
        <w:tc>
          <w:tcPr>
            <w:tcW w:w="1276" w:type="dxa"/>
            <w:tcBorders>
              <w:top w:val="outset" w:sz="6" w:space="0" w:color="auto"/>
              <w:left w:val="outset" w:sz="6" w:space="0" w:color="auto"/>
              <w:bottom w:val="outset" w:sz="6" w:space="0" w:color="auto"/>
              <w:right w:val="outset" w:sz="6" w:space="0" w:color="auto"/>
            </w:tcBorders>
            <w:vAlign w:val="center"/>
          </w:tcPr>
          <w:p w:rsidR="00BB4EF8" w:rsidRPr="004E24CC" w:rsidRDefault="00BB4EF8" w:rsidP="007612D1">
            <w:pPr>
              <w:spacing w:before="100" w:beforeAutospacing="1" w:after="100" w:afterAutospacing="1" w:line="240" w:lineRule="auto"/>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1</w:t>
            </w:r>
          </w:p>
        </w:tc>
      </w:tr>
      <w:tr w:rsidR="00BB4EF8" w:rsidRPr="004E24CC">
        <w:trPr>
          <w:trHeight w:val="375"/>
          <w:tblCellSpacing w:w="0" w:type="dxa"/>
        </w:trPr>
        <w:tc>
          <w:tcPr>
            <w:tcW w:w="2825" w:type="dxa"/>
            <w:vMerge w:val="restart"/>
            <w:tcBorders>
              <w:top w:val="outset" w:sz="6" w:space="0" w:color="auto"/>
              <w:left w:val="outset" w:sz="6" w:space="0" w:color="auto"/>
              <w:bottom w:val="outset" w:sz="6" w:space="0" w:color="auto"/>
              <w:right w:val="outset" w:sz="6" w:space="0" w:color="auto"/>
            </w:tcBorders>
          </w:tcPr>
          <w:p w:rsidR="00BB4EF8" w:rsidRPr="004E24CC" w:rsidRDefault="00BB4EF8" w:rsidP="007612D1">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Математика и информатика</w:t>
            </w:r>
          </w:p>
        </w:tc>
        <w:tc>
          <w:tcPr>
            <w:tcW w:w="3422" w:type="dxa"/>
            <w:gridSpan w:val="2"/>
            <w:tcBorders>
              <w:top w:val="outset" w:sz="6" w:space="0" w:color="auto"/>
              <w:left w:val="outset" w:sz="6" w:space="0" w:color="auto"/>
              <w:bottom w:val="outset" w:sz="6" w:space="0" w:color="auto"/>
              <w:right w:val="outset" w:sz="6" w:space="0" w:color="auto"/>
            </w:tcBorders>
            <w:vAlign w:val="bottom"/>
          </w:tcPr>
          <w:p w:rsidR="00BB4EF8" w:rsidRPr="004E24CC" w:rsidRDefault="00BB4EF8" w:rsidP="007612D1">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Информатика</w:t>
            </w:r>
          </w:p>
        </w:tc>
        <w:tc>
          <w:tcPr>
            <w:tcW w:w="630" w:type="dxa"/>
            <w:tcBorders>
              <w:top w:val="outset" w:sz="6" w:space="0" w:color="auto"/>
              <w:left w:val="outset" w:sz="6" w:space="0" w:color="auto"/>
              <w:bottom w:val="outset" w:sz="6" w:space="0" w:color="auto"/>
              <w:right w:val="outset" w:sz="6" w:space="0" w:color="auto"/>
            </w:tcBorders>
            <w:vAlign w:val="bottom"/>
          </w:tcPr>
          <w:p w:rsidR="00BB4EF8" w:rsidRPr="004E24CC" w:rsidRDefault="00BB4EF8" w:rsidP="007612D1">
            <w:pPr>
              <w:spacing w:before="100" w:beforeAutospacing="1" w:after="100" w:afterAutospacing="1" w:line="240" w:lineRule="auto"/>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w:t>
            </w:r>
          </w:p>
        </w:tc>
        <w:tc>
          <w:tcPr>
            <w:tcW w:w="743" w:type="dxa"/>
            <w:tcBorders>
              <w:top w:val="outset" w:sz="6" w:space="0" w:color="auto"/>
              <w:left w:val="outset" w:sz="6" w:space="0" w:color="auto"/>
              <w:bottom w:val="outset" w:sz="6" w:space="0" w:color="auto"/>
              <w:right w:val="outset" w:sz="6" w:space="0" w:color="auto"/>
            </w:tcBorders>
            <w:vAlign w:val="bottom"/>
          </w:tcPr>
          <w:p w:rsidR="00BB4EF8" w:rsidRPr="004E24CC" w:rsidRDefault="00BB4EF8" w:rsidP="007612D1">
            <w:pPr>
              <w:spacing w:before="100" w:beforeAutospacing="1" w:after="100" w:afterAutospacing="1" w:line="240" w:lineRule="auto"/>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1</w:t>
            </w:r>
          </w:p>
        </w:tc>
        <w:tc>
          <w:tcPr>
            <w:tcW w:w="614" w:type="dxa"/>
            <w:tcBorders>
              <w:top w:val="outset" w:sz="6" w:space="0" w:color="auto"/>
              <w:left w:val="outset" w:sz="6" w:space="0" w:color="auto"/>
              <w:bottom w:val="outset" w:sz="6" w:space="0" w:color="auto"/>
              <w:right w:val="outset" w:sz="6" w:space="0" w:color="auto"/>
            </w:tcBorders>
            <w:vAlign w:val="bottom"/>
          </w:tcPr>
          <w:p w:rsidR="00BB4EF8" w:rsidRPr="004E24CC" w:rsidRDefault="00BB4EF8" w:rsidP="007612D1">
            <w:pPr>
              <w:spacing w:before="100" w:beforeAutospacing="1" w:after="100" w:afterAutospacing="1" w:line="240" w:lineRule="auto"/>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1</w:t>
            </w:r>
          </w:p>
        </w:tc>
        <w:tc>
          <w:tcPr>
            <w:tcW w:w="1276" w:type="dxa"/>
            <w:tcBorders>
              <w:top w:val="outset" w:sz="6" w:space="0" w:color="auto"/>
              <w:left w:val="outset" w:sz="6" w:space="0" w:color="auto"/>
              <w:bottom w:val="outset" w:sz="6" w:space="0" w:color="auto"/>
              <w:right w:val="outset" w:sz="6" w:space="0" w:color="auto"/>
            </w:tcBorders>
            <w:vAlign w:val="bottom"/>
          </w:tcPr>
          <w:p w:rsidR="00BB4EF8" w:rsidRPr="004E24CC" w:rsidRDefault="00BB4EF8" w:rsidP="007612D1">
            <w:pPr>
              <w:spacing w:before="100" w:beforeAutospacing="1" w:after="100" w:afterAutospacing="1" w:line="240" w:lineRule="auto"/>
              <w:jc w:val="center"/>
              <w:rPr>
                <w:rFonts w:ascii="Times New Roman" w:eastAsia="Times New Roman" w:hAnsi="Times New Roman"/>
                <w:sz w:val="24"/>
                <w:szCs w:val="24"/>
                <w:lang w:val="en-US" w:eastAsia="ru-RU"/>
              </w:rPr>
            </w:pPr>
            <w:r w:rsidRPr="004E24CC">
              <w:rPr>
                <w:rFonts w:ascii="Times New Roman" w:eastAsia="Times New Roman" w:hAnsi="Times New Roman"/>
                <w:color w:val="000000"/>
                <w:sz w:val="24"/>
                <w:szCs w:val="24"/>
                <w:lang w:val="en-US" w:eastAsia="ru-RU"/>
              </w:rPr>
              <w:t>1</w:t>
            </w:r>
          </w:p>
        </w:tc>
      </w:tr>
      <w:tr w:rsidR="00BB4EF8" w:rsidRPr="004E24C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B4EF8" w:rsidRPr="004E24CC" w:rsidRDefault="00BB4EF8" w:rsidP="007612D1">
            <w:pPr>
              <w:spacing w:after="0" w:line="240" w:lineRule="auto"/>
              <w:rPr>
                <w:rFonts w:ascii="Times New Roman" w:eastAsia="Times New Roman" w:hAnsi="Times New Roman"/>
                <w:sz w:val="24"/>
                <w:szCs w:val="24"/>
                <w:lang w:eastAsia="ru-RU"/>
              </w:rPr>
            </w:pPr>
          </w:p>
        </w:tc>
        <w:tc>
          <w:tcPr>
            <w:tcW w:w="3422" w:type="dxa"/>
            <w:gridSpan w:val="2"/>
            <w:tcBorders>
              <w:top w:val="outset" w:sz="6" w:space="0" w:color="auto"/>
              <w:left w:val="outset" w:sz="6" w:space="0" w:color="auto"/>
              <w:bottom w:val="outset" w:sz="6" w:space="0" w:color="auto"/>
              <w:right w:val="outset" w:sz="6" w:space="0" w:color="auto"/>
            </w:tcBorders>
            <w:vAlign w:val="bottom"/>
          </w:tcPr>
          <w:p w:rsidR="00BB4EF8" w:rsidRPr="004E24CC" w:rsidRDefault="00BB4EF8" w:rsidP="007612D1">
            <w:pPr>
              <w:spacing w:before="100" w:beforeAutospacing="1" w:after="100" w:afterAutospacing="1" w:line="240" w:lineRule="auto"/>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Математика</w:t>
            </w:r>
          </w:p>
        </w:tc>
        <w:tc>
          <w:tcPr>
            <w:tcW w:w="630" w:type="dxa"/>
            <w:tcBorders>
              <w:top w:val="outset" w:sz="6" w:space="0" w:color="auto"/>
              <w:left w:val="outset" w:sz="6" w:space="0" w:color="auto"/>
              <w:bottom w:val="outset" w:sz="6" w:space="0" w:color="auto"/>
              <w:right w:val="outset" w:sz="6" w:space="0" w:color="auto"/>
            </w:tcBorders>
            <w:vAlign w:val="bottom"/>
          </w:tcPr>
          <w:p w:rsidR="00BB4EF8" w:rsidRPr="004E24CC" w:rsidRDefault="00BB4EF8" w:rsidP="007612D1">
            <w:pPr>
              <w:spacing w:before="100" w:beforeAutospacing="1" w:after="100" w:afterAutospacing="1" w:line="240" w:lineRule="auto"/>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1</w:t>
            </w:r>
          </w:p>
        </w:tc>
        <w:tc>
          <w:tcPr>
            <w:tcW w:w="743" w:type="dxa"/>
            <w:tcBorders>
              <w:top w:val="outset" w:sz="6" w:space="0" w:color="auto"/>
              <w:left w:val="outset" w:sz="6" w:space="0" w:color="auto"/>
              <w:bottom w:val="outset" w:sz="6" w:space="0" w:color="auto"/>
              <w:right w:val="outset" w:sz="6" w:space="0" w:color="auto"/>
            </w:tcBorders>
            <w:vAlign w:val="bottom"/>
          </w:tcPr>
          <w:p w:rsidR="00BB4EF8" w:rsidRPr="004E24CC" w:rsidRDefault="00BB4EF8" w:rsidP="007612D1">
            <w:pPr>
              <w:spacing w:before="100" w:beforeAutospacing="1" w:after="100" w:afterAutospacing="1" w:line="240" w:lineRule="auto"/>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1</w:t>
            </w:r>
          </w:p>
        </w:tc>
        <w:tc>
          <w:tcPr>
            <w:tcW w:w="614" w:type="dxa"/>
            <w:tcBorders>
              <w:top w:val="outset" w:sz="6" w:space="0" w:color="auto"/>
              <w:left w:val="outset" w:sz="6" w:space="0" w:color="auto"/>
              <w:bottom w:val="outset" w:sz="6" w:space="0" w:color="auto"/>
              <w:right w:val="outset" w:sz="6" w:space="0" w:color="auto"/>
            </w:tcBorders>
            <w:vAlign w:val="bottom"/>
          </w:tcPr>
          <w:p w:rsidR="00BB4EF8" w:rsidRPr="004E24CC" w:rsidRDefault="00BB4EF8" w:rsidP="007612D1">
            <w:pPr>
              <w:spacing w:before="100" w:beforeAutospacing="1" w:after="100" w:afterAutospacing="1" w:line="240" w:lineRule="auto"/>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1</w:t>
            </w:r>
          </w:p>
        </w:tc>
        <w:tc>
          <w:tcPr>
            <w:tcW w:w="1276" w:type="dxa"/>
            <w:tcBorders>
              <w:top w:val="outset" w:sz="6" w:space="0" w:color="auto"/>
              <w:left w:val="outset" w:sz="6" w:space="0" w:color="auto"/>
              <w:bottom w:val="outset" w:sz="6" w:space="0" w:color="auto"/>
              <w:right w:val="outset" w:sz="6" w:space="0" w:color="auto"/>
            </w:tcBorders>
            <w:vAlign w:val="bottom"/>
          </w:tcPr>
          <w:p w:rsidR="00BB4EF8" w:rsidRPr="004E24CC" w:rsidRDefault="00BB4EF8" w:rsidP="007612D1">
            <w:pPr>
              <w:spacing w:before="100" w:beforeAutospacing="1" w:after="100" w:afterAutospacing="1" w:line="240" w:lineRule="auto"/>
              <w:jc w:val="center"/>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1</w:t>
            </w:r>
          </w:p>
        </w:tc>
      </w:tr>
      <w:tr w:rsidR="00BB4EF8" w:rsidRPr="003A1350">
        <w:trPr>
          <w:trHeight w:val="420"/>
          <w:tblCellSpacing w:w="0" w:type="dxa"/>
        </w:trPr>
        <w:tc>
          <w:tcPr>
            <w:tcW w:w="2825" w:type="dxa"/>
            <w:tcBorders>
              <w:top w:val="outset" w:sz="6" w:space="0" w:color="auto"/>
              <w:left w:val="outset" w:sz="6" w:space="0" w:color="auto"/>
              <w:bottom w:val="outset" w:sz="6" w:space="0" w:color="auto"/>
              <w:right w:val="outset" w:sz="6" w:space="0" w:color="auto"/>
            </w:tcBorders>
          </w:tcPr>
          <w:p w:rsidR="00BB4EF8" w:rsidRPr="003A1350" w:rsidRDefault="00BB4EF8" w:rsidP="007612D1">
            <w:pPr>
              <w:spacing w:before="100" w:beforeAutospacing="1" w:after="100" w:afterAutospacing="1" w:line="240" w:lineRule="auto"/>
              <w:rPr>
                <w:rFonts w:ascii="Times New Roman" w:eastAsia="Times New Roman" w:hAnsi="Times New Roman"/>
                <w:sz w:val="24"/>
                <w:szCs w:val="24"/>
                <w:lang w:eastAsia="ru-RU"/>
              </w:rPr>
            </w:pPr>
          </w:p>
        </w:tc>
        <w:tc>
          <w:tcPr>
            <w:tcW w:w="3390" w:type="dxa"/>
            <w:tcBorders>
              <w:top w:val="outset" w:sz="6" w:space="0" w:color="auto"/>
              <w:left w:val="outset" w:sz="6" w:space="0" w:color="auto"/>
              <w:bottom w:val="outset" w:sz="6" w:space="0" w:color="auto"/>
              <w:right w:val="outset" w:sz="6" w:space="0" w:color="auto"/>
            </w:tcBorders>
            <w:vAlign w:val="bottom"/>
          </w:tcPr>
          <w:p w:rsidR="00BB4EF8" w:rsidRPr="003A1350" w:rsidRDefault="00BB4EF8" w:rsidP="007612D1">
            <w:pPr>
              <w:spacing w:before="100" w:beforeAutospacing="1" w:after="100" w:afterAutospacing="1" w:line="240" w:lineRule="auto"/>
              <w:rPr>
                <w:rFonts w:ascii="Times New Roman" w:eastAsia="Times New Roman" w:hAnsi="Times New Roman"/>
                <w:sz w:val="24"/>
                <w:szCs w:val="24"/>
                <w:lang w:eastAsia="ru-RU"/>
              </w:rPr>
            </w:pPr>
            <w:r w:rsidRPr="003A1350">
              <w:rPr>
                <w:rFonts w:ascii="Times New Roman" w:eastAsia="Times New Roman" w:hAnsi="Times New Roman"/>
                <w:color w:val="000000"/>
                <w:sz w:val="24"/>
                <w:szCs w:val="24"/>
                <w:lang w:eastAsia="ru-RU"/>
              </w:rPr>
              <w:t>Предельно допустимая аудиторная учебная нагрузка при 5-дневной учебной неделе</w:t>
            </w:r>
          </w:p>
        </w:tc>
        <w:tc>
          <w:tcPr>
            <w:tcW w:w="662" w:type="dxa"/>
            <w:gridSpan w:val="2"/>
            <w:tcBorders>
              <w:top w:val="outset" w:sz="6" w:space="0" w:color="auto"/>
              <w:left w:val="outset" w:sz="6" w:space="0" w:color="auto"/>
              <w:bottom w:val="outset" w:sz="6" w:space="0" w:color="auto"/>
              <w:right w:val="outset" w:sz="6" w:space="0" w:color="auto"/>
            </w:tcBorders>
            <w:vAlign w:val="center"/>
          </w:tcPr>
          <w:p w:rsidR="00BB4EF8" w:rsidRPr="003A1350" w:rsidRDefault="00BB4EF8" w:rsidP="007612D1">
            <w:pPr>
              <w:spacing w:before="100" w:beforeAutospacing="1" w:after="100" w:afterAutospacing="1" w:line="240" w:lineRule="auto"/>
              <w:jc w:val="center"/>
              <w:rPr>
                <w:rFonts w:ascii="Times New Roman" w:eastAsia="Times New Roman" w:hAnsi="Times New Roman"/>
                <w:sz w:val="24"/>
                <w:szCs w:val="24"/>
                <w:lang w:eastAsia="ru-RU"/>
              </w:rPr>
            </w:pPr>
            <w:r w:rsidRPr="003A1350">
              <w:rPr>
                <w:rFonts w:ascii="Times New Roman" w:eastAsia="Times New Roman" w:hAnsi="Times New Roman"/>
                <w:color w:val="000000"/>
                <w:sz w:val="24"/>
                <w:szCs w:val="24"/>
                <w:lang w:eastAsia="ru-RU"/>
              </w:rPr>
              <w:t>21</w:t>
            </w:r>
          </w:p>
        </w:tc>
        <w:tc>
          <w:tcPr>
            <w:tcW w:w="743" w:type="dxa"/>
            <w:tcBorders>
              <w:top w:val="outset" w:sz="6" w:space="0" w:color="auto"/>
              <w:left w:val="outset" w:sz="6" w:space="0" w:color="auto"/>
              <w:bottom w:val="outset" w:sz="6" w:space="0" w:color="auto"/>
              <w:right w:val="outset" w:sz="6" w:space="0" w:color="auto"/>
            </w:tcBorders>
            <w:vAlign w:val="center"/>
          </w:tcPr>
          <w:p w:rsidR="00BB4EF8" w:rsidRPr="003A1350" w:rsidRDefault="00BB4EF8" w:rsidP="007612D1">
            <w:pPr>
              <w:spacing w:before="100" w:beforeAutospacing="1" w:after="100" w:afterAutospacing="1" w:line="240" w:lineRule="auto"/>
              <w:jc w:val="center"/>
              <w:rPr>
                <w:rFonts w:ascii="Times New Roman" w:eastAsia="Times New Roman" w:hAnsi="Times New Roman"/>
                <w:sz w:val="24"/>
                <w:szCs w:val="24"/>
                <w:lang w:eastAsia="ru-RU"/>
              </w:rPr>
            </w:pPr>
            <w:r w:rsidRPr="003A1350">
              <w:rPr>
                <w:rFonts w:ascii="Times New Roman" w:eastAsia="Times New Roman" w:hAnsi="Times New Roman"/>
                <w:color w:val="000000"/>
                <w:sz w:val="24"/>
                <w:szCs w:val="24"/>
                <w:lang w:eastAsia="ru-RU"/>
              </w:rPr>
              <w:t>23</w:t>
            </w:r>
          </w:p>
        </w:tc>
        <w:tc>
          <w:tcPr>
            <w:tcW w:w="614" w:type="dxa"/>
            <w:tcBorders>
              <w:top w:val="outset" w:sz="6" w:space="0" w:color="auto"/>
              <w:left w:val="outset" w:sz="6" w:space="0" w:color="auto"/>
              <w:bottom w:val="outset" w:sz="6" w:space="0" w:color="auto"/>
              <w:right w:val="outset" w:sz="6" w:space="0" w:color="auto"/>
            </w:tcBorders>
            <w:vAlign w:val="center"/>
          </w:tcPr>
          <w:p w:rsidR="00BB4EF8" w:rsidRPr="003A1350" w:rsidRDefault="00BB4EF8" w:rsidP="007612D1">
            <w:pPr>
              <w:spacing w:before="100" w:beforeAutospacing="1" w:after="100" w:afterAutospacing="1" w:line="240" w:lineRule="auto"/>
              <w:jc w:val="center"/>
              <w:rPr>
                <w:rFonts w:ascii="Times New Roman" w:eastAsia="Times New Roman" w:hAnsi="Times New Roman"/>
                <w:sz w:val="24"/>
                <w:szCs w:val="24"/>
                <w:lang w:eastAsia="ru-RU"/>
              </w:rPr>
            </w:pPr>
            <w:r w:rsidRPr="003A1350">
              <w:rPr>
                <w:rFonts w:ascii="Times New Roman" w:eastAsia="Times New Roman" w:hAnsi="Times New Roman"/>
                <w:color w:val="000000"/>
                <w:sz w:val="24"/>
                <w:szCs w:val="24"/>
                <w:lang w:eastAsia="ru-RU"/>
              </w:rPr>
              <w:t>23</w:t>
            </w:r>
          </w:p>
        </w:tc>
        <w:tc>
          <w:tcPr>
            <w:tcW w:w="1276" w:type="dxa"/>
            <w:tcBorders>
              <w:top w:val="outset" w:sz="6" w:space="0" w:color="auto"/>
              <w:left w:val="outset" w:sz="6" w:space="0" w:color="auto"/>
              <w:bottom w:val="outset" w:sz="6" w:space="0" w:color="auto"/>
              <w:right w:val="outset" w:sz="6" w:space="0" w:color="auto"/>
            </w:tcBorders>
            <w:vAlign w:val="center"/>
          </w:tcPr>
          <w:p w:rsidR="00BB4EF8" w:rsidRPr="003A1350" w:rsidRDefault="00BB4EF8" w:rsidP="007612D1">
            <w:pPr>
              <w:spacing w:before="100" w:beforeAutospacing="1" w:after="100" w:afterAutospacing="1" w:line="240" w:lineRule="auto"/>
              <w:rPr>
                <w:rFonts w:ascii="Times New Roman" w:eastAsia="Times New Roman" w:hAnsi="Times New Roman"/>
                <w:sz w:val="24"/>
                <w:szCs w:val="24"/>
                <w:lang w:eastAsia="ru-RU"/>
              </w:rPr>
            </w:pPr>
            <w:r w:rsidRPr="003A1350">
              <w:rPr>
                <w:rFonts w:ascii="Times New Roman" w:eastAsia="Times New Roman" w:hAnsi="Times New Roman"/>
                <w:color w:val="000000"/>
                <w:sz w:val="24"/>
                <w:szCs w:val="24"/>
                <w:lang w:eastAsia="ru-RU"/>
              </w:rPr>
              <w:t>23</w:t>
            </w:r>
          </w:p>
        </w:tc>
      </w:tr>
    </w:tbl>
    <w:p w:rsidR="003A1350" w:rsidRPr="003A1350" w:rsidRDefault="003A1350" w:rsidP="003A1350">
      <w:pPr>
        <w:rPr>
          <w:rFonts w:ascii="Times New Roman" w:hAnsi="Times New Roman"/>
          <w:color w:val="333333"/>
          <w:sz w:val="24"/>
          <w:szCs w:val="24"/>
          <w:bdr w:val="none" w:sz="0" w:space="0" w:color="auto" w:frame="1"/>
          <w:shd w:val="clear" w:color="auto" w:fill="FFFFFF"/>
        </w:rPr>
      </w:pPr>
    </w:p>
    <w:p w:rsidR="003A1350" w:rsidRPr="003A1350" w:rsidRDefault="003A1350" w:rsidP="003A1350">
      <w:pPr>
        <w:rPr>
          <w:rFonts w:ascii="Times New Roman" w:hAnsi="Times New Roman"/>
          <w:color w:val="333333"/>
          <w:sz w:val="24"/>
          <w:szCs w:val="24"/>
          <w:bdr w:val="none" w:sz="0" w:space="0" w:color="auto" w:frame="1"/>
          <w:shd w:val="clear" w:color="auto" w:fill="FFFFFF"/>
        </w:rPr>
      </w:pPr>
      <w:r w:rsidRPr="003A1350">
        <w:rPr>
          <w:rFonts w:ascii="Times New Roman" w:hAnsi="Times New Roman"/>
          <w:color w:val="333333"/>
          <w:sz w:val="24"/>
          <w:szCs w:val="24"/>
          <w:bdr w:val="none" w:sz="0" w:space="0" w:color="auto" w:frame="1"/>
          <w:shd w:val="clear" w:color="auto" w:fill="FFFFFF"/>
        </w:rPr>
        <w:t>Учебно-методические комплекты</w:t>
      </w:r>
    </w:p>
    <w:p w:rsidR="003A1350" w:rsidRPr="003A1350" w:rsidRDefault="003A1350" w:rsidP="003A1350">
      <w:pPr>
        <w:rPr>
          <w:rFonts w:ascii="Times New Roman" w:hAnsi="Times New Roman"/>
          <w:color w:val="333333"/>
          <w:sz w:val="24"/>
          <w:szCs w:val="24"/>
          <w:shd w:val="clear" w:color="auto" w:fill="FFFFFF"/>
        </w:rPr>
      </w:pPr>
      <w:r w:rsidRPr="003A1350">
        <w:rPr>
          <w:rFonts w:ascii="Times New Roman" w:hAnsi="Times New Roman"/>
          <w:color w:val="333333"/>
          <w:sz w:val="24"/>
          <w:szCs w:val="24"/>
          <w:bdr w:val="none" w:sz="0" w:space="0" w:color="auto" w:frame="1"/>
          <w:shd w:val="clear" w:color="auto" w:fill="FFFFFF"/>
        </w:rPr>
        <w:t>УМК</w:t>
      </w:r>
      <w:r w:rsidRPr="003A1350">
        <w:rPr>
          <w:rStyle w:val="apple-converted-space"/>
          <w:rFonts w:ascii="Times New Roman" w:hAnsi="Times New Roman"/>
          <w:bCs/>
          <w:color w:val="008000"/>
          <w:sz w:val="24"/>
          <w:szCs w:val="24"/>
          <w:bdr w:val="none" w:sz="0" w:space="0" w:color="auto" w:frame="1"/>
          <w:shd w:val="clear" w:color="auto" w:fill="FFFFFF"/>
        </w:rPr>
        <w:t> </w:t>
      </w:r>
      <w:r w:rsidRPr="003A1350">
        <w:rPr>
          <w:rStyle w:val="a5"/>
          <w:rFonts w:ascii="Times New Roman" w:hAnsi="Times New Roman"/>
          <w:b w:val="0"/>
          <w:color w:val="008000"/>
          <w:sz w:val="24"/>
          <w:szCs w:val="24"/>
          <w:bdr w:val="none" w:sz="0" w:space="0" w:color="auto" w:frame="1"/>
          <w:shd w:val="clear" w:color="auto" w:fill="FFFFFF"/>
        </w:rPr>
        <w:t>«Школа России»</w:t>
      </w:r>
      <w:r w:rsidRPr="003A1350">
        <w:rPr>
          <w:rFonts w:ascii="Times New Roman" w:hAnsi="Times New Roman"/>
          <w:color w:val="333333"/>
          <w:sz w:val="24"/>
          <w:szCs w:val="24"/>
          <w:shd w:val="clear" w:color="auto" w:fill="FFFFFF"/>
        </w:rPr>
        <w:t> состоит из следующих завершенных предметных линий учебников, которые</w:t>
      </w:r>
      <w:r w:rsidRPr="003A1350">
        <w:rPr>
          <w:rStyle w:val="apple-converted-space"/>
          <w:rFonts w:ascii="Times New Roman" w:hAnsi="Times New Roman"/>
          <w:color w:val="333333"/>
          <w:sz w:val="24"/>
          <w:szCs w:val="24"/>
          <w:shd w:val="clear" w:color="auto" w:fill="FFFFFF"/>
        </w:rPr>
        <w:t> </w:t>
      </w:r>
      <w:r w:rsidRPr="003A1350">
        <w:rPr>
          <w:rStyle w:val="a5"/>
          <w:rFonts w:ascii="Times New Roman" w:hAnsi="Times New Roman"/>
          <w:b w:val="0"/>
          <w:color w:val="333333"/>
          <w:sz w:val="24"/>
          <w:szCs w:val="24"/>
          <w:bdr w:val="none" w:sz="0" w:space="0" w:color="auto" w:frame="1"/>
          <w:shd w:val="clear" w:color="auto" w:fill="FFFFFF"/>
        </w:rPr>
        <w:t>включены</w:t>
      </w:r>
      <w:r w:rsidRPr="003A1350">
        <w:rPr>
          <w:rStyle w:val="apple-converted-space"/>
          <w:rFonts w:ascii="Times New Roman" w:hAnsi="Times New Roman"/>
          <w:color w:val="333333"/>
          <w:sz w:val="24"/>
          <w:szCs w:val="24"/>
          <w:shd w:val="clear" w:color="auto" w:fill="FFFFFF"/>
        </w:rPr>
        <w:t> </w:t>
      </w:r>
      <w:r w:rsidRPr="003A1350">
        <w:rPr>
          <w:rFonts w:ascii="Times New Roman" w:hAnsi="Times New Roman"/>
          <w:color w:val="333333"/>
          <w:sz w:val="24"/>
          <w:szCs w:val="24"/>
          <w:shd w:val="clear" w:color="auto" w:fill="FFFFFF"/>
        </w:rPr>
        <w:t>в федеральный перечень рекомендуемых учебников:</w:t>
      </w:r>
      <w:r w:rsidRPr="003A1350">
        <w:rPr>
          <w:rStyle w:val="apple-converted-space"/>
          <w:rFonts w:ascii="Times New Roman" w:hAnsi="Times New Roman"/>
          <w:color w:val="333333"/>
          <w:sz w:val="24"/>
          <w:szCs w:val="24"/>
          <w:shd w:val="clear" w:color="auto" w:fill="FFFFFF"/>
        </w:rPr>
        <w:t> </w:t>
      </w:r>
      <w:r w:rsidRPr="003A1350">
        <w:rPr>
          <w:rFonts w:ascii="Times New Roman" w:hAnsi="Times New Roman"/>
          <w:color w:val="333333"/>
          <w:sz w:val="24"/>
          <w:szCs w:val="24"/>
          <w:shd w:val="clear" w:color="auto" w:fill="FFFFFF"/>
        </w:rPr>
        <w:br/>
        <w:t>1 класс - </w:t>
      </w:r>
      <w:r w:rsidRPr="003A1350">
        <w:rPr>
          <w:rStyle w:val="a5"/>
          <w:rFonts w:ascii="Times New Roman" w:hAnsi="Times New Roman"/>
          <w:b w:val="0"/>
          <w:color w:val="333333"/>
          <w:sz w:val="24"/>
          <w:szCs w:val="24"/>
          <w:bdr w:val="none" w:sz="0" w:space="0" w:color="auto" w:frame="1"/>
          <w:shd w:val="clear" w:color="auto" w:fill="FFFFFF"/>
        </w:rPr>
        <w:t>Русский язык</w:t>
      </w:r>
      <w:r w:rsidRPr="003A1350">
        <w:rPr>
          <w:rFonts w:ascii="Times New Roman" w:hAnsi="Times New Roman"/>
          <w:color w:val="333333"/>
          <w:sz w:val="24"/>
          <w:szCs w:val="24"/>
          <w:shd w:val="clear" w:color="auto" w:fill="FFFFFF"/>
        </w:rPr>
        <w:t>.</w:t>
      </w:r>
      <w:r w:rsidRPr="003A1350">
        <w:rPr>
          <w:rStyle w:val="apple-converted-space"/>
          <w:rFonts w:ascii="Times New Roman" w:hAnsi="Times New Roman"/>
          <w:color w:val="333333"/>
          <w:sz w:val="24"/>
          <w:szCs w:val="24"/>
          <w:shd w:val="clear" w:color="auto" w:fill="FFFFFF"/>
        </w:rPr>
        <w:t> </w:t>
      </w:r>
      <w:r w:rsidRPr="003A1350">
        <w:rPr>
          <w:rFonts w:ascii="Times New Roman" w:hAnsi="Times New Roman"/>
          <w:color w:val="333333"/>
          <w:sz w:val="24"/>
          <w:szCs w:val="24"/>
        </w:rPr>
        <w:br/>
      </w:r>
      <w:r w:rsidRPr="003A1350">
        <w:rPr>
          <w:rFonts w:ascii="Times New Roman" w:hAnsi="Times New Roman"/>
          <w:color w:val="333333"/>
          <w:sz w:val="24"/>
          <w:szCs w:val="24"/>
          <w:shd w:val="clear" w:color="auto" w:fill="FFFFFF"/>
        </w:rPr>
        <w:t>Азбука.</w:t>
      </w:r>
      <w:r w:rsidRPr="003A1350">
        <w:rPr>
          <w:rStyle w:val="apple-converted-space"/>
          <w:rFonts w:ascii="Times New Roman" w:hAnsi="Times New Roman"/>
          <w:color w:val="333333"/>
          <w:sz w:val="24"/>
          <w:szCs w:val="24"/>
          <w:shd w:val="clear" w:color="auto" w:fill="FFFFFF"/>
        </w:rPr>
        <w:t> </w:t>
      </w:r>
      <w:r w:rsidRPr="003A1350">
        <w:rPr>
          <w:rStyle w:val="a6"/>
          <w:rFonts w:ascii="Times New Roman" w:hAnsi="Times New Roman"/>
          <w:i w:val="0"/>
          <w:color w:val="333333"/>
          <w:sz w:val="24"/>
          <w:szCs w:val="24"/>
          <w:bdr w:val="none" w:sz="0" w:space="0" w:color="auto" w:frame="1"/>
          <w:shd w:val="clear" w:color="auto" w:fill="FFFFFF"/>
        </w:rPr>
        <w:t>Авторы:</w:t>
      </w:r>
      <w:r w:rsidRPr="003A1350">
        <w:rPr>
          <w:rStyle w:val="apple-converted-space"/>
          <w:rFonts w:ascii="Times New Roman" w:hAnsi="Times New Roman"/>
          <w:color w:val="333333"/>
          <w:sz w:val="24"/>
          <w:szCs w:val="24"/>
          <w:shd w:val="clear" w:color="auto" w:fill="FFFFFF"/>
        </w:rPr>
        <w:t> </w:t>
      </w:r>
      <w:r w:rsidRPr="003A1350">
        <w:rPr>
          <w:rFonts w:ascii="Times New Roman" w:hAnsi="Times New Roman"/>
          <w:color w:val="333333"/>
          <w:sz w:val="24"/>
          <w:szCs w:val="24"/>
          <w:shd w:val="clear" w:color="auto" w:fill="FFFFFF"/>
        </w:rPr>
        <w:t>Горецкий В.Г., Кирюшкин В.А., Виноградская Л.А. и др.</w:t>
      </w:r>
      <w:r w:rsidRPr="003A1350">
        <w:rPr>
          <w:rFonts w:ascii="Times New Roman" w:hAnsi="Times New Roman"/>
          <w:color w:val="333333"/>
          <w:sz w:val="24"/>
          <w:szCs w:val="24"/>
        </w:rPr>
        <w:br/>
      </w:r>
      <w:r w:rsidRPr="003A1350">
        <w:rPr>
          <w:rFonts w:ascii="Times New Roman" w:hAnsi="Times New Roman"/>
          <w:color w:val="333333"/>
          <w:sz w:val="24"/>
          <w:szCs w:val="24"/>
          <w:shd w:val="clear" w:color="auto" w:fill="FFFFFF"/>
        </w:rPr>
        <w:t>Русский язык.</w:t>
      </w:r>
      <w:r w:rsidRPr="003A1350">
        <w:rPr>
          <w:rStyle w:val="apple-converted-space"/>
          <w:rFonts w:ascii="Times New Roman" w:hAnsi="Times New Roman"/>
          <w:color w:val="333333"/>
          <w:sz w:val="24"/>
          <w:szCs w:val="24"/>
          <w:shd w:val="clear" w:color="auto" w:fill="FFFFFF"/>
        </w:rPr>
        <w:t> </w:t>
      </w:r>
      <w:r w:rsidRPr="003A1350">
        <w:rPr>
          <w:rStyle w:val="a6"/>
          <w:rFonts w:ascii="Times New Roman" w:hAnsi="Times New Roman"/>
          <w:i w:val="0"/>
          <w:color w:val="333333"/>
          <w:sz w:val="24"/>
          <w:szCs w:val="24"/>
          <w:bdr w:val="none" w:sz="0" w:space="0" w:color="auto" w:frame="1"/>
          <w:shd w:val="clear" w:color="auto" w:fill="FFFFFF"/>
        </w:rPr>
        <w:t>Авторы:</w:t>
      </w:r>
      <w:r w:rsidRPr="003A1350">
        <w:rPr>
          <w:rStyle w:val="apple-converted-space"/>
          <w:rFonts w:ascii="Times New Roman" w:hAnsi="Times New Roman"/>
          <w:color w:val="333333"/>
          <w:sz w:val="24"/>
          <w:szCs w:val="24"/>
          <w:shd w:val="clear" w:color="auto" w:fill="FFFFFF"/>
        </w:rPr>
        <w:t> </w:t>
      </w:r>
      <w:r w:rsidRPr="003A1350">
        <w:rPr>
          <w:rFonts w:ascii="Times New Roman" w:hAnsi="Times New Roman"/>
          <w:color w:val="333333"/>
          <w:sz w:val="24"/>
          <w:szCs w:val="24"/>
          <w:shd w:val="clear" w:color="auto" w:fill="FFFFFF"/>
        </w:rPr>
        <w:t>Канакина В.П., Горецкий В.Г.</w:t>
      </w:r>
      <w:r w:rsidRPr="003A1350">
        <w:rPr>
          <w:rFonts w:ascii="Times New Roman" w:hAnsi="Times New Roman"/>
          <w:color w:val="333333"/>
          <w:sz w:val="24"/>
          <w:szCs w:val="24"/>
        </w:rPr>
        <w:br/>
      </w:r>
      <w:r w:rsidRPr="003A1350">
        <w:rPr>
          <w:rFonts w:ascii="Times New Roman" w:hAnsi="Times New Roman"/>
          <w:color w:val="333333"/>
          <w:sz w:val="24"/>
          <w:szCs w:val="24"/>
          <w:shd w:val="clear" w:color="auto" w:fill="FFFFFF"/>
        </w:rPr>
        <w:lastRenderedPageBreak/>
        <w:t>- </w:t>
      </w:r>
      <w:r w:rsidRPr="003A1350">
        <w:rPr>
          <w:rStyle w:val="a5"/>
          <w:rFonts w:ascii="Times New Roman" w:hAnsi="Times New Roman"/>
          <w:b w:val="0"/>
          <w:color w:val="333333"/>
          <w:sz w:val="24"/>
          <w:szCs w:val="24"/>
          <w:bdr w:val="none" w:sz="0" w:space="0" w:color="auto" w:frame="1"/>
          <w:shd w:val="clear" w:color="auto" w:fill="FFFFFF"/>
        </w:rPr>
        <w:t>Литературное чтение.</w:t>
      </w:r>
      <w:r w:rsidRPr="003A1350">
        <w:rPr>
          <w:rStyle w:val="apple-converted-space"/>
          <w:rFonts w:ascii="Times New Roman" w:hAnsi="Times New Roman"/>
          <w:color w:val="333333"/>
          <w:sz w:val="24"/>
          <w:szCs w:val="24"/>
          <w:shd w:val="clear" w:color="auto" w:fill="FFFFFF"/>
        </w:rPr>
        <w:t> </w:t>
      </w:r>
      <w:r w:rsidRPr="003A1350">
        <w:rPr>
          <w:rStyle w:val="a6"/>
          <w:rFonts w:ascii="Times New Roman" w:hAnsi="Times New Roman"/>
          <w:i w:val="0"/>
          <w:color w:val="333333"/>
          <w:sz w:val="24"/>
          <w:szCs w:val="24"/>
          <w:bdr w:val="none" w:sz="0" w:space="0" w:color="auto" w:frame="1"/>
          <w:shd w:val="clear" w:color="auto" w:fill="FFFFFF"/>
        </w:rPr>
        <w:t>Авторы:</w:t>
      </w:r>
      <w:r w:rsidRPr="003A1350">
        <w:rPr>
          <w:rStyle w:val="apple-converted-space"/>
          <w:rFonts w:ascii="Times New Roman" w:hAnsi="Times New Roman"/>
          <w:color w:val="333333"/>
          <w:sz w:val="24"/>
          <w:szCs w:val="24"/>
          <w:shd w:val="clear" w:color="auto" w:fill="FFFFFF"/>
        </w:rPr>
        <w:t> </w:t>
      </w:r>
      <w:r w:rsidRPr="003A1350">
        <w:rPr>
          <w:rFonts w:ascii="Times New Roman" w:hAnsi="Times New Roman"/>
          <w:color w:val="333333"/>
          <w:sz w:val="24"/>
          <w:szCs w:val="24"/>
          <w:shd w:val="clear" w:color="auto" w:fill="FFFFFF"/>
        </w:rPr>
        <w:t>Климанова Л.Ф., Горецкий В.Г., Голованова М.В. и др.</w:t>
      </w:r>
      <w:r w:rsidRPr="003A1350">
        <w:rPr>
          <w:rStyle w:val="apple-converted-space"/>
          <w:rFonts w:ascii="Times New Roman" w:hAnsi="Times New Roman"/>
          <w:color w:val="333333"/>
          <w:sz w:val="24"/>
          <w:szCs w:val="24"/>
          <w:shd w:val="clear" w:color="auto" w:fill="FFFFFF"/>
        </w:rPr>
        <w:t> </w:t>
      </w:r>
      <w:r w:rsidRPr="003A1350">
        <w:rPr>
          <w:rFonts w:ascii="Times New Roman" w:hAnsi="Times New Roman"/>
          <w:color w:val="333333"/>
          <w:sz w:val="24"/>
          <w:szCs w:val="24"/>
        </w:rPr>
        <w:br/>
      </w:r>
      <w:r w:rsidRPr="003A1350">
        <w:rPr>
          <w:rFonts w:ascii="Times New Roman" w:hAnsi="Times New Roman"/>
          <w:color w:val="333333"/>
          <w:sz w:val="24"/>
          <w:szCs w:val="24"/>
          <w:shd w:val="clear" w:color="auto" w:fill="FFFFFF"/>
        </w:rPr>
        <w:t>-</w:t>
      </w:r>
      <w:r w:rsidRPr="003A1350">
        <w:rPr>
          <w:rStyle w:val="apple-converted-space"/>
          <w:rFonts w:ascii="Times New Roman" w:hAnsi="Times New Roman"/>
          <w:bCs/>
          <w:color w:val="333333"/>
          <w:sz w:val="24"/>
          <w:szCs w:val="24"/>
          <w:bdr w:val="none" w:sz="0" w:space="0" w:color="auto" w:frame="1"/>
          <w:shd w:val="clear" w:color="auto" w:fill="FFFFFF"/>
        </w:rPr>
        <w:t> </w:t>
      </w:r>
      <w:r w:rsidRPr="003A1350">
        <w:rPr>
          <w:rStyle w:val="a5"/>
          <w:rFonts w:ascii="Times New Roman" w:hAnsi="Times New Roman"/>
          <w:b w:val="0"/>
          <w:color w:val="333333"/>
          <w:sz w:val="24"/>
          <w:szCs w:val="24"/>
          <w:bdr w:val="none" w:sz="0" w:space="0" w:color="auto" w:frame="1"/>
          <w:shd w:val="clear" w:color="auto" w:fill="FFFFFF"/>
        </w:rPr>
        <w:t>Математика.</w:t>
      </w:r>
      <w:r w:rsidRPr="003A1350">
        <w:rPr>
          <w:rStyle w:val="apple-converted-space"/>
          <w:rFonts w:ascii="Times New Roman" w:hAnsi="Times New Roman"/>
          <w:color w:val="333333"/>
          <w:sz w:val="24"/>
          <w:szCs w:val="24"/>
          <w:shd w:val="clear" w:color="auto" w:fill="FFFFFF"/>
        </w:rPr>
        <w:t> </w:t>
      </w:r>
      <w:r w:rsidRPr="003A1350">
        <w:rPr>
          <w:rStyle w:val="a6"/>
          <w:rFonts w:ascii="Times New Roman" w:hAnsi="Times New Roman"/>
          <w:i w:val="0"/>
          <w:color w:val="333333"/>
          <w:sz w:val="24"/>
          <w:szCs w:val="24"/>
          <w:bdr w:val="none" w:sz="0" w:space="0" w:color="auto" w:frame="1"/>
          <w:shd w:val="clear" w:color="auto" w:fill="FFFFFF"/>
        </w:rPr>
        <w:t>Авторы:</w:t>
      </w:r>
      <w:r w:rsidRPr="003A1350">
        <w:rPr>
          <w:rStyle w:val="apple-converted-space"/>
          <w:rFonts w:ascii="Times New Roman" w:hAnsi="Times New Roman"/>
          <w:color w:val="333333"/>
          <w:sz w:val="24"/>
          <w:szCs w:val="24"/>
          <w:shd w:val="clear" w:color="auto" w:fill="FFFFFF"/>
        </w:rPr>
        <w:t> </w:t>
      </w:r>
      <w:r w:rsidRPr="003A1350">
        <w:rPr>
          <w:rFonts w:ascii="Times New Roman" w:hAnsi="Times New Roman"/>
          <w:color w:val="333333"/>
          <w:sz w:val="24"/>
          <w:szCs w:val="24"/>
          <w:shd w:val="clear" w:color="auto" w:fill="FFFFFF"/>
        </w:rPr>
        <w:t>Моро М.И., Степанова С.В., Волкова С.И. </w:t>
      </w:r>
      <w:r w:rsidRPr="003A1350">
        <w:rPr>
          <w:rStyle w:val="apple-converted-space"/>
          <w:rFonts w:ascii="Times New Roman" w:hAnsi="Times New Roman"/>
          <w:color w:val="333333"/>
          <w:sz w:val="24"/>
          <w:szCs w:val="24"/>
          <w:shd w:val="clear" w:color="auto" w:fill="FFFFFF"/>
        </w:rPr>
        <w:t> </w:t>
      </w:r>
      <w:r w:rsidRPr="003A1350">
        <w:rPr>
          <w:rFonts w:ascii="Times New Roman" w:hAnsi="Times New Roman"/>
          <w:color w:val="333333"/>
          <w:sz w:val="24"/>
          <w:szCs w:val="24"/>
        </w:rPr>
        <w:br/>
      </w:r>
      <w:r w:rsidRPr="003A1350">
        <w:rPr>
          <w:rFonts w:ascii="Times New Roman" w:hAnsi="Times New Roman"/>
          <w:color w:val="333333"/>
          <w:sz w:val="24"/>
          <w:szCs w:val="24"/>
          <w:shd w:val="clear" w:color="auto" w:fill="FFFFFF"/>
        </w:rPr>
        <w:t>-</w:t>
      </w:r>
      <w:r w:rsidRPr="003A1350">
        <w:rPr>
          <w:rStyle w:val="apple-converted-space"/>
          <w:rFonts w:ascii="Times New Roman" w:hAnsi="Times New Roman"/>
          <w:color w:val="333333"/>
          <w:sz w:val="24"/>
          <w:szCs w:val="24"/>
          <w:shd w:val="clear" w:color="auto" w:fill="FFFFFF"/>
        </w:rPr>
        <w:t> </w:t>
      </w:r>
      <w:r w:rsidRPr="003A1350">
        <w:rPr>
          <w:rStyle w:val="a5"/>
          <w:rFonts w:ascii="Times New Roman" w:hAnsi="Times New Roman"/>
          <w:b w:val="0"/>
          <w:color w:val="333333"/>
          <w:sz w:val="24"/>
          <w:szCs w:val="24"/>
          <w:bdr w:val="none" w:sz="0" w:space="0" w:color="auto" w:frame="1"/>
          <w:shd w:val="clear" w:color="auto" w:fill="FFFFFF"/>
        </w:rPr>
        <w:t>Окружающий мир</w:t>
      </w:r>
      <w:r w:rsidRPr="003A1350">
        <w:rPr>
          <w:rFonts w:ascii="Times New Roman" w:hAnsi="Times New Roman"/>
          <w:color w:val="333333"/>
          <w:sz w:val="24"/>
          <w:szCs w:val="24"/>
          <w:shd w:val="clear" w:color="auto" w:fill="FFFFFF"/>
        </w:rPr>
        <w:t>.</w:t>
      </w:r>
      <w:r w:rsidRPr="003A1350">
        <w:rPr>
          <w:rStyle w:val="apple-converted-space"/>
          <w:rFonts w:ascii="Times New Roman" w:hAnsi="Times New Roman"/>
          <w:color w:val="333333"/>
          <w:sz w:val="24"/>
          <w:szCs w:val="24"/>
          <w:shd w:val="clear" w:color="auto" w:fill="FFFFFF"/>
        </w:rPr>
        <w:t> </w:t>
      </w:r>
      <w:r w:rsidRPr="003A1350">
        <w:rPr>
          <w:rStyle w:val="a6"/>
          <w:rFonts w:ascii="Times New Roman" w:hAnsi="Times New Roman"/>
          <w:i w:val="0"/>
          <w:color w:val="333333"/>
          <w:sz w:val="24"/>
          <w:szCs w:val="24"/>
          <w:bdr w:val="none" w:sz="0" w:space="0" w:color="auto" w:frame="1"/>
          <w:shd w:val="clear" w:color="auto" w:fill="FFFFFF"/>
        </w:rPr>
        <w:t>Автор:</w:t>
      </w:r>
      <w:r w:rsidRPr="003A1350">
        <w:rPr>
          <w:rStyle w:val="apple-converted-space"/>
          <w:rFonts w:ascii="Times New Roman" w:hAnsi="Times New Roman"/>
          <w:iCs/>
          <w:color w:val="333333"/>
          <w:sz w:val="24"/>
          <w:szCs w:val="24"/>
          <w:bdr w:val="none" w:sz="0" w:space="0" w:color="auto" w:frame="1"/>
          <w:shd w:val="clear" w:color="auto" w:fill="FFFFFF"/>
        </w:rPr>
        <w:t> </w:t>
      </w:r>
      <w:r w:rsidRPr="003A1350">
        <w:rPr>
          <w:rFonts w:ascii="Times New Roman" w:hAnsi="Times New Roman"/>
          <w:color w:val="333333"/>
          <w:sz w:val="24"/>
          <w:szCs w:val="24"/>
          <w:shd w:val="clear" w:color="auto" w:fill="FFFFFF"/>
        </w:rPr>
        <w:t>Плешаков А.А. </w:t>
      </w:r>
      <w:r w:rsidRPr="003A1350">
        <w:rPr>
          <w:rFonts w:ascii="Times New Roman" w:hAnsi="Times New Roman"/>
          <w:color w:val="333333"/>
          <w:sz w:val="24"/>
          <w:szCs w:val="24"/>
        </w:rPr>
        <w:br/>
      </w:r>
      <w:r w:rsidRPr="003A1350">
        <w:rPr>
          <w:rFonts w:ascii="Times New Roman" w:hAnsi="Times New Roman"/>
          <w:color w:val="333333"/>
          <w:sz w:val="24"/>
          <w:szCs w:val="24"/>
          <w:shd w:val="clear" w:color="auto" w:fill="FFFFFF"/>
        </w:rPr>
        <w:t>- </w:t>
      </w:r>
      <w:r w:rsidRPr="003A1350">
        <w:rPr>
          <w:rStyle w:val="a5"/>
          <w:rFonts w:ascii="Times New Roman" w:hAnsi="Times New Roman"/>
          <w:b w:val="0"/>
          <w:color w:val="333333"/>
          <w:sz w:val="24"/>
          <w:szCs w:val="24"/>
          <w:bdr w:val="none" w:sz="0" w:space="0" w:color="auto" w:frame="1"/>
          <w:shd w:val="clear" w:color="auto" w:fill="FFFFFF"/>
        </w:rPr>
        <w:t>Изобразительное искусство.</w:t>
      </w:r>
      <w:r w:rsidRPr="003A1350">
        <w:rPr>
          <w:rFonts w:ascii="Times New Roman" w:hAnsi="Times New Roman"/>
          <w:color w:val="333333"/>
          <w:sz w:val="24"/>
          <w:szCs w:val="24"/>
          <w:shd w:val="clear" w:color="auto" w:fill="FFFFFF"/>
        </w:rPr>
        <w:t> </w:t>
      </w:r>
      <w:r w:rsidRPr="003A1350">
        <w:rPr>
          <w:rStyle w:val="a6"/>
          <w:rFonts w:ascii="Times New Roman" w:hAnsi="Times New Roman"/>
          <w:i w:val="0"/>
          <w:color w:val="333333"/>
          <w:sz w:val="24"/>
          <w:szCs w:val="24"/>
          <w:bdr w:val="none" w:sz="0" w:space="0" w:color="auto" w:frame="1"/>
          <w:shd w:val="clear" w:color="auto" w:fill="FFFFFF"/>
        </w:rPr>
        <w:t>Авторы:</w:t>
      </w:r>
      <w:r w:rsidRPr="003A1350">
        <w:rPr>
          <w:rFonts w:ascii="Times New Roman" w:hAnsi="Times New Roman"/>
          <w:color w:val="333333"/>
          <w:sz w:val="24"/>
          <w:szCs w:val="24"/>
          <w:shd w:val="clear" w:color="auto" w:fill="FFFFFF"/>
        </w:rPr>
        <w:t> Неменска</w:t>
      </w:r>
      <w:r>
        <w:rPr>
          <w:rFonts w:ascii="Times New Roman" w:hAnsi="Times New Roman"/>
          <w:color w:val="333333"/>
          <w:sz w:val="24"/>
          <w:szCs w:val="24"/>
          <w:shd w:val="clear" w:color="auto" w:fill="FFFFFF"/>
        </w:rPr>
        <w:t xml:space="preserve">я Л.А., Коротеева Е.И., Горяева </w:t>
      </w:r>
      <w:r w:rsidRPr="003A1350">
        <w:rPr>
          <w:rFonts w:ascii="Times New Roman" w:hAnsi="Times New Roman"/>
          <w:color w:val="333333"/>
          <w:sz w:val="24"/>
          <w:szCs w:val="24"/>
          <w:shd w:val="clear" w:color="auto" w:fill="FFFFFF"/>
        </w:rPr>
        <w:t>Н.А.</w:t>
      </w:r>
      <w:r>
        <w:rPr>
          <w:rFonts w:ascii="Times New Roman" w:hAnsi="Times New Roman"/>
          <w:color w:val="333333"/>
          <w:sz w:val="24"/>
          <w:szCs w:val="24"/>
          <w:shd w:val="clear" w:color="auto" w:fill="FFFFFF"/>
        </w:rPr>
        <w:t xml:space="preserve">    </w:t>
      </w:r>
      <w:r w:rsidRPr="003A1350">
        <w:rPr>
          <w:rStyle w:val="a5"/>
          <w:rFonts w:ascii="Times New Roman" w:hAnsi="Times New Roman"/>
          <w:b w:val="0"/>
          <w:color w:val="333333"/>
          <w:sz w:val="24"/>
          <w:szCs w:val="24"/>
          <w:bdr w:val="none" w:sz="0" w:space="0" w:color="auto" w:frame="1"/>
          <w:shd w:val="clear" w:color="auto" w:fill="FFFFFF"/>
        </w:rPr>
        <w:t>Музыка.</w:t>
      </w:r>
      <w:r w:rsidRPr="003A1350">
        <w:rPr>
          <w:rFonts w:ascii="Times New Roman" w:hAnsi="Times New Roman"/>
          <w:color w:val="333333"/>
          <w:sz w:val="24"/>
          <w:szCs w:val="24"/>
          <w:shd w:val="clear" w:color="auto" w:fill="FFFFFF"/>
        </w:rPr>
        <w:t> </w:t>
      </w:r>
      <w:r w:rsidRPr="003A1350">
        <w:rPr>
          <w:rStyle w:val="a6"/>
          <w:rFonts w:ascii="Times New Roman" w:hAnsi="Times New Roman"/>
          <w:i w:val="0"/>
          <w:color w:val="333333"/>
          <w:sz w:val="24"/>
          <w:szCs w:val="24"/>
          <w:bdr w:val="none" w:sz="0" w:space="0" w:color="auto" w:frame="1"/>
          <w:shd w:val="clear" w:color="auto" w:fill="FFFFFF"/>
        </w:rPr>
        <w:t>Авторы:</w:t>
      </w:r>
      <w:r w:rsidRPr="003A1350">
        <w:rPr>
          <w:rFonts w:ascii="Times New Roman" w:hAnsi="Times New Roman"/>
          <w:color w:val="333333"/>
          <w:sz w:val="24"/>
          <w:szCs w:val="24"/>
          <w:shd w:val="clear" w:color="auto" w:fill="FFFFFF"/>
        </w:rPr>
        <w:t> Критская Е.Д., Сергеева Г.П., Шмагина Т.С</w:t>
      </w:r>
      <w:r>
        <w:rPr>
          <w:rFonts w:ascii="Times New Roman" w:hAnsi="Times New Roman"/>
          <w:color w:val="333333"/>
          <w:sz w:val="24"/>
          <w:szCs w:val="24"/>
          <w:shd w:val="clear" w:color="auto" w:fill="FFFFFF"/>
        </w:rPr>
        <w:t xml:space="preserve">                                                         </w:t>
      </w:r>
      <w:r w:rsidRPr="003A1350">
        <w:rPr>
          <w:rFonts w:ascii="Times New Roman" w:hAnsi="Times New Roman"/>
          <w:color w:val="333333"/>
          <w:sz w:val="24"/>
          <w:szCs w:val="24"/>
          <w:shd w:val="clear" w:color="auto" w:fill="FFFFFF"/>
        </w:rPr>
        <w:t>- </w:t>
      </w:r>
      <w:r w:rsidRPr="003A1350">
        <w:rPr>
          <w:rStyle w:val="a5"/>
          <w:rFonts w:ascii="Times New Roman" w:hAnsi="Times New Roman"/>
          <w:b w:val="0"/>
          <w:color w:val="333333"/>
          <w:sz w:val="24"/>
          <w:szCs w:val="24"/>
          <w:bdr w:val="none" w:sz="0" w:space="0" w:color="auto" w:frame="1"/>
          <w:shd w:val="clear" w:color="auto" w:fill="FFFFFF"/>
        </w:rPr>
        <w:t>Технология. </w:t>
      </w:r>
      <w:r w:rsidRPr="003A1350">
        <w:rPr>
          <w:rStyle w:val="a6"/>
          <w:rFonts w:ascii="Times New Roman" w:hAnsi="Times New Roman"/>
          <w:i w:val="0"/>
          <w:color w:val="333333"/>
          <w:sz w:val="24"/>
          <w:szCs w:val="24"/>
          <w:bdr w:val="none" w:sz="0" w:space="0" w:color="auto" w:frame="1"/>
          <w:shd w:val="clear" w:color="auto" w:fill="FFFFFF"/>
        </w:rPr>
        <w:t>Авторы:</w:t>
      </w:r>
      <w:r w:rsidRPr="003A1350">
        <w:rPr>
          <w:rFonts w:ascii="Times New Roman" w:hAnsi="Times New Roman"/>
          <w:color w:val="333333"/>
          <w:sz w:val="24"/>
          <w:szCs w:val="24"/>
          <w:shd w:val="clear" w:color="auto" w:fill="FFFFFF"/>
        </w:rPr>
        <w:t> Лутцева Е.А., Зуева Т.П.</w:t>
      </w:r>
      <w:r w:rsidRPr="003A1350">
        <w:rPr>
          <w:rFonts w:ascii="Times New Roman" w:hAnsi="Times New Roman"/>
          <w:color w:val="333333"/>
          <w:sz w:val="24"/>
          <w:szCs w:val="24"/>
        </w:rPr>
        <w:br/>
      </w:r>
      <w:r w:rsidRPr="003A1350">
        <w:rPr>
          <w:rFonts w:ascii="Times New Roman" w:hAnsi="Times New Roman"/>
          <w:color w:val="333333"/>
          <w:sz w:val="24"/>
          <w:szCs w:val="24"/>
          <w:shd w:val="clear" w:color="auto" w:fill="FFFFFF"/>
        </w:rPr>
        <w:t>-</w:t>
      </w:r>
      <w:r w:rsidRPr="003A1350">
        <w:rPr>
          <w:rStyle w:val="apple-converted-space"/>
          <w:rFonts w:ascii="Times New Roman" w:hAnsi="Times New Roman"/>
          <w:color w:val="333333"/>
          <w:sz w:val="24"/>
          <w:szCs w:val="24"/>
          <w:shd w:val="clear" w:color="auto" w:fill="FFFFFF"/>
        </w:rPr>
        <w:t> </w:t>
      </w:r>
      <w:r w:rsidRPr="003A1350">
        <w:rPr>
          <w:rStyle w:val="a5"/>
          <w:rFonts w:ascii="Times New Roman" w:hAnsi="Times New Roman"/>
          <w:b w:val="0"/>
          <w:color w:val="333333"/>
          <w:sz w:val="24"/>
          <w:szCs w:val="24"/>
          <w:bdr w:val="none" w:sz="0" w:space="0" w:color="auto" w:frame="1"/>
          <w:shd w:val="clear" w:color="auto" w:fill="FFFFFF"/>
        </w:rPr>
        <w:t>Физическая культура.</w:t>
      </w:r>
      <w:r w:rsidRPr="003A1350">
        <w:rPr>
          <w:rStyle w:val="apple-converted-space"/>
          <w:rFonts w:ascii="Times New Roman" w:hAnsi="Times New Roman"/>
          <w:color w:val="333333"/>
          <w:sz w:val="24"/>
          <w:szCs w:val="24"/>
          <w:shd w:val="clear" w:color="auto" w:fill="FFFFFF"/>
        </w:rPr>
        <w:t> </w:t>
      </w:r>
      <w:r w:rsidRPr="003A1350">
        <w:rPr>
          <w:rStyle w:val="a6"/>
          <w:rFonts w:ascii="Times New Roman" w:hAnsi="Times New Roman"/>
          <w:i w:val="0"/>
          <w:color w:val="333333"/>
          <w:sz w:val="24"/>
          <w:szCs w:val="24"/>
          <w:bdr w:val="none" w:sz="0" w:space="0" w:color="auto" w:frame="1"/>
          <w:shd w:val="clear" w:color="auto" w:fill="FFFFFF"/>
        </w:rPr>
        <w:t>Автор:</w:t>
      </w:r>
      <w:r w:rsidRPr="003A1350">
        <w:rPr>
          <w:rStyle w:val="apple-converted-space"/>
          <w:rFonts w:ascii="Times New Roman" w:hAnsi="Times New Roman"/>
          <w:color w:val="333333"/>
          <w:sz w:val="24"/>
          <w:szCs w:val="24"/>
          <w:shd w:val="clear" w:color="auto" w:fill="FFFFFF"/>
        </w:rPr>
        <w:t> </w:t>
      </w:r>
      <w:r w:rsidRPr="003A1350">
        <w:rPr>
          <w:rFonts w:ascii="Times New Roman" w:hAnsi="Times New Roman"/>
          <w:color w:val="333333"/>
          <w:sz w:val="24"/>
          <w:szCs w:val="24"/>
          <w:shd w:val="clear" w:color="auto" w:fill="FFFFFF"/>
        </w:rPr>
        <w:t>Лях В.И.</w:t>
      </w:r>
      <w:r w:rsidRPr="003A1350">
        <w:rPr>
          <w:rFonts w:ascii="Times New Roman" w:hAnsi="Times New Roman"/>
          <w:color w:val="333333"/>
          <w:sz w:val="24"/>
          <w:szCs w:val="24"/>
        </w:rPr>
        <w:br/>
      </w:r>
      <w:r w:rsidRPr="003A1350">
        <w:rPr>
          <w:rFonts w:ascii="Times New Roman" w:hAnsi="Times New Roman"/>
          <w:color w:val="333333"/>
          <w:sz w:val="24"/>
          <w:szCs w:val="24"/>
          <w:shd w:val="clear" w:color="auto" w:fill="FFFFFF"/>
        </w:rPr>
        <w:t>2 класс</w:t>
      </w:r>
    </w:p>
    <w:p w:rsidR="003A1350" w:rsidRPr="003A1350" w:rsidRDefault="003A1350" w:rsidP="003A1350">
      <w:pPr>
        <w:rPr>
          <w:rFonts w:ascii="Times New Roman" w:hAnsi="Times New Roman"/>
          <w:color w:val="333333"/>
          <w:sz w:val="24"/>
          <w:szCs w:val="24"/>
          <w:shd w:val="clear" w:color="auto" w:fill="FFFFFF"/>
        </w:rPr>
      </w:pPr>
      <w:r w:rsidRPr="003A1350">
        <w:rPr>
          <w:rFonts w:ascii="Times New Roman" w:hAnsi="Times New Roman"/>
          <w:color w:val="333333"/>
          <w:sz w:val="24"/>
          <w:szCs w:val="24"/>
          <w:shd w:val="clear" w:color="auto" w:fill="FFFFFF"/>
        </w:rPr>
        <w:t>- </w:t>
      </w:r>
      <w:r w:rsidRPr="003A1350">
        <w:rPr>
          <w:rStyle w:val="a5"/>
          <w:rFonts w:ascii="Times New Roman" w:hAnsi="Times New Roman"/>
          <w:b w:val="0"/>
          <w:color w:val="333333"/>
          <w:sz w:val="24"/>
          <w:szCs w:val="24"/>
          <w:bdr w:val="none" w:sz="0" w:space="0" w:color="auto" w:frame="1"/>
          <w:shd w:val="clear" w:color="auto" w:fill="FFFFFF"/>
        </w:rPr>
        <w:t>Русский язык</w:t>
      </w:r>
      <w:r w:rsidRPr="003A1350">
        <w:rPr>
          <w:rFonts w:ascii="Times New Roman" w:hAnsi="Times New Roman"/>
          <w:color w:val="333333"/>
          <w:sz w:val="24"/>
          <w:szCs w:val="24"/>
          <w:shd w:val="clear" w:color="auto" w:fill="FFFFFF"/>
        </w:rPr>
        <w:t>. </w:t>
      </w:r>
      <w:r w:rsidRPr="003A1350">
        <w:rPr>
          <w:rStyle w:val="a6"/>
          <w:rFonts w:ascii="Times New Roman" w:hAnsi="Times New Roman"/>
          <w:i w:val="0"/>
          <w:color w:val="333333"/>
          <w:sz w:val="24"/>
          <w:szCs w:val="24"/>
          <w:bdr w:val="none" w:sz="0" w:space="0" w:color="auto" w:frame="1"/>
          <w:shd w:val="clear" w:color="auto" w:fill="FFFFFF"/>
        </w:rPr>
        <w:t>Авторы:</w:t>
      </w:r>
      <w:r w:rsidRPr="003A1350">
        <w:rPr>
          <w:rStyle w:val="apple-converted-space"/>
          <w:rFonts w:ascii="Times New Roman" w:hAnsi="Times New Roman"/>
          <w:color w:val="333333"/>
          <w:sz w:val="24"/>
          <w:szCs w:val="24"/>
          <w:shd w:val="clear" w:color="auto" w:fill="FFFFFF"/>
        </w:rPr>
        <w:t> </w:t>
      </w:r>
      <w:r w:rsidRPr="003A1350">
        <w:rPr>
          <w:rFonts w:ascii="Times New Roman" w:hAnsi="Times New Roman"/>
          <w:color w:val="333333"/>
          <w:sz w:val="24"/>
          <w:szCs w:val="24"/>
          <w:shd w:val="clear" w:color="auto" w:fill="FFFFFF"/>
        </w:rPr>
        <w:t>Канакина В.П., Горецкий В.Г.</w:t>
      </w:r>
      <w:r w:rsidRPr="003A1350">
        <w:rPr>
          <w:rStyle w:val="apple-converted-space"/>
          <w:rFonts w:ascii="Times New Roman" w:hAnsi="Times New Roman"/>
          <w:color w:val="333333"/>
          <w:sz w:val="24"/>
          <w:szCs w:val="24"/>
          <w:shd w:val="clear" w:color="auto" w:fill="FFFFFF"/>
        </w:rPr>
        <w:t> </w:t>
      </w:r>
      <w:r w:rsidRPr="003A1350">
        <w:rPr>
          <w:rFonts w:ascii="Times New Roman" w:hAnsi="Times New Roman"/>
          <w:color w:val="333333"/>
          <w:sz w:val="24"/>
          <w:szCs w:val="24"/>
        </w:rPr>
        <w:br/>
      </w:r>
      <w:r w:rsidRPr="003A1350">
        <w:rPr>
          <w:rFonts w:ascii="Times New Roman" w:hAnsi="Times New Roman"/>
          <w:color w:val="333333"/>
          <w:sz w:val="24"/>
          <w:szCs w:val="24"/>
          <w:shd w:val="clear" w:color="auto" w:fill="FFFFFF"/>
        </w:rPr>
        <w:t>- </w:t>
      </w:r>
      <w:r w:rsidRPr="003A1350">
        <w:rPr>
          <w:rStyle w:val="a5"/>
          <w:rFonts w:ascii="Times New Roman" w:hAnsi="Times New Roman"/>
          <w:b w:val="0"/>
          <w:color w:val="333333"/>
          <w:sz w:val="24"/>
          <w:szCs w:val="24"/>
          <w:bdr w:val="none" w:sz="0" w:space="0" w:color="auto" w:frame="1"/>
          <w:shd w:val="clear" w:color="auto" w:fill="FFFFFF"/>
        </w:rPr>
        <w:t>Литературное чтение.</w:t>
      </w:r>
      <w:r w:rsidRPr="003A1350">
        <w:rPr>
          <w:rStyle w:val="apple-converted-space"/>
          <w:rFonts w:ascii="Times New Roman" w:hAnsi="Times New Roman"/>
          <w:color w:val="333333"/>
          <w:sz w:val="24"/>
          <w:szCs w:val="24"/>
          <w:shd w:val="clear" w:color="auto" w:fill="FFFFFF"/>
        </w:rPr>
        <w:t> </w:t>
      </w:r>
      <w:r w:rsidRPr="003A1350">
        <w:rPr>
          <w:rStyle w:val="a6"/>
          <w:rFonts w:ascii="Times New Roman" w:hAnsi="Times New Roman"/>
          <w:i w:val="0"/>
          <w:color w:val="333333"/>
          <w:sz w:val="24"/>
          <w:szCs w:val="24"/>
          <w:bdr w:val="none" w:sz="0" w:space="0" w:color="auto" w:frame="1"/>
          <w:shd w:val="clear" w:color="auto" w:fill="FFFFFF"/>
        </w:rPr>
        <w:t>Авторы:</w:t>
      </w:r>
      <w:r w:rsidRPr="003A1350">
        <w:rPr>
          <w:rStyle w:val="apple-converted-space"/>
          <w:rFonts w:ascii="Times New Roman" w:hAnsi="Times New Roman"/>
          <w:color w:val="333333"/>
          <w:sz w:val="24"/>
          <w:szCs w:val="24"/>
          <w:shd w:val="clear" w:color="auto" w:fill="FFFFFF"/>
        </w:rPr>
        <w:t> </w:t>
      </w:r>
      <w:r w:rsidRPr="003A1350">
        <w:rPr>
          <w:rFonts w:ascii="Times New Roman" w:hAnsi="Times New Roman"/>
          <w:color w:val="333333"/>
          <w:sz w:val="24"/>
          <w:szCs w:val="24"/>
          <w:shd w:val="clear" w:color="auto" w:fill="FFFFFF"/>
        </w:rPr>
        <w:t>Климанова Л.Ф., Горецкий В.Г., Голованова М.В. и др.</w:t>
      </w:r>
      <w:r w:rsidRPr="003A1350">
        <w:rPr>
          <w:rStyle w:val="apple-converted-space"/>
          <w:rFonts w:ascii="Times New Roman" w:hAnsi="Times New Roman"/>
          <w:color w:val="333333"/>
          <w:sz w:val="24"/>
          <w:szCs w:val="24"/>
          <w:shd w:val="clear" w:color="auto" w:fill="FFFFFF"/>
        </w:rPr>
        <w:t> </w:t>
      </w:r>
      <w:r w:rsidRPr="003A1350">
        <w:rPr>
          <w:rFonts w:ascii="Times New Roman" w:hAnsi="Times New Roman"/>
          <w:color w:val="333333"/>
          <w:sz w:val="24"/>
          <w:szCs w:val="24"/>
        </w:rPr>
        <w:br/>
      </w:r>
      <w:r w:rsidRPr="003A1350">
        <w:rPr>
          <w:rFonts w:ascii="Times New Roman" w:hAnsi="Times New Roman"/>
          <w:color w:val="333333"/>
          <w:sz w:val="24"/>
          <w:szCs w:val="24"/>
          <w:shd w:val="clear" w:color="auto" w:fill="FFFFFF"/>
        </w:rPr>
        <w:t>-</w:t>
      </w:r>
      <w:r w:rsidRPr="003A1350">
        <w:rPr>
          <w:rStyle w:val="apple-converted-space"/>
          <w:rFonts w:ascii="Times New Roman" w:hAnsi="Times New Roman"/>
          <w:bCs/>
          <w:color w:val="333333"/>
          <w:sz w:val="24"/>
          <w:szCs w:val="24"/>
          <w:bdr w:val="none" w:sz="0" w:space="0" w:color="auto" w:frame="1"/>
          <w:shd w:val="clear" w:color="auto" w:fill="FFFFFF"/>
        </w:rPr>
        <w:t> </w:t>
      </w:r>
      <w:r w:rsidRPr="003A1350">
        <w:rPr>
          <w:rStyle w:val="a5"/>
          <w:rFonts w:ascii="Times New Roman" w:hAnsi="Times New Roman"/>
          <w:b w:val="0"/>
          <w:color w:val="333333"/>
          <w:sz w:val="24"/>
          <w:szCs w:val="24"/>
          <w:bdr w:val="none" w:sz="0" w:space="0" w:color="auto" w:frame="1"/>
          <w:shd w:val="clear" w:color="auto" w:fill="FFFFFF"/>
        </w:rPr>
        <w:t>Математика.</w:t>
      </w:r>
      <w:r w:rsidRPr="003A1350">
        <w:rPr>
          <w:rStyle w:val="apple-converted-space"/>
          <w:rFonts w:ascii="Times New Roman" w:hAnsi="Times New Roman"/>
          <w:color w:val="333333"/>
          <w:sz w:val="24"/>
          <w:szCs w:val="24"/>
          <w:shd w:val="clear" w:color="auto" w:fill="FFFFFF"/>
        </w:rPr>
        <w:t> </w:t>
      </w:r>
      <w:r w:rsidRPr="003A1350">
        <w:rPr>
          <w:rStyle w:val="a6"/>
          <w:rFonts w:ascii="Times New Roman" w:hAnsi="Times New Roman"/>
          <w:i w:val="0"/>
          <w:color w:val="333333"/>
          <w:sz w:val="24"/>
          <w:szCs w:val="24"/>
          <w:bdr w:val="none" w:sz="0" w:space="0" w:color="auto" w:frame="1"/>
          <w:shd w:val="clear" w:color="auto" w:fill="FFFFFF"/>
        </w:rPr>
        <w:t>Авторы:</w:t>
      </w:r>
      <w:r w:rsidRPr="003A1350">
        <w:rPr>
          <w:rStyle w:val="apple-converted-space"/>
          <w:rFonts w:ascii="Times New Roman" w:hAnsi="Times New Roman"/>
          <w:color w:val="333333"/>
          <w:sz w:val="24"/>
          <w:szCs w:val="24"/>
          <w:shd w:val="clear" w:color="auto" w:fill="FFFFFF"/>
        </w:rPr>
        <w:t> </w:t>
      </w:r>
      <w:r w:rsidRPr="003A1350">
        <w:rPr>
          <w:rFonts w:ascii="Times New Roman" w:hAnsi="Times New Roman"/>
          <w:color w:val="333333"/>
          <w:sz w:val="24"/>
          <w:szCs w:val="24"/>
          <w:shd w:val="clear" w:color="auto" w:fill="FFFFFF"/>
        </w:rPr>
        <w:t>Моро М.И., Бантова М.А., Бельтюкова Г.В. и др.  </w:t>
      </w:r>
      <w:r w:rsidRPr="003A1350">
        <w:rPr>
          <w:rStyle w:val="apple-converted-space"/>
          <w:rFonts w:ascii="Times New Roman" w:hAnsi="Times New Roman"/>
          <w:color w:val="333333"/>
          <w:sz w:val="24"/>
          <w:szCs w:val="24"/>
          <w:shd w:val="clear" w:color="auto" w:fill="FFFFFF"/>
        </w:rPr>
        <w:t> </w:t>
      </w:r>
      <w:r w:rsidRPr="003A1350">
        <w:rPr>
          <w:rFonts w:ascii="Times New Roman" w:hAnsi="Times New Roman"/>
          <w:color w:val="333333"/>
          <w:sz w:val="24"/>
          <w:szCs w:val="24"/>
        </w:rPr>
        <w:br/>
      </w:r>
      <w:r w:rsidRPr="003A1350">
        <w:rPr>
          <w:rFonts w:ascii="Times New Roman" w:hAnsi="Times New Roman"/>
          <w:color w:val="333333"/>
          <w:sz w:val="24"/>
          <w:szCs w:val="24"/>
          <w:shd w:val="clear" w:color="auto" w:fill="FFFFFF"/>
        </w:rPr>
        <w:t>-</w:t>
      </w:r>
      <w:r w:rsidRPr="003A1350">
        <w:rPr>
          <w:rStyle w:val="apple-converted-space"/>
          <w:rFonts w:ascii="Times New Roman" w:hAnsi="Times New Roman"/>
          <w:color w:val="333333"/>
          <w:sz w:val="24"/>
          <w:szCs w:val="24"/>
          <w:shd w:val="clear" w:color="auto" w:fill="FFFFFF"/>
        </w:rPr>
        <w:t> </w:t>
      </w:r>
      <w:r w:rsidRPr="003A1350">
        <w:rPr>
          <w:rStyle w:val="a5"/>
          <w:rFonts w:ascii="Times New Roman" w:hAnsi="Times New Roman"/>
          <w:b w:val="0"/>
          <w:color w:val="333333"/>
          <w:sz w:val="24"/>
          <w:szCs w:val="24"/>
          <w:bdr w:val="none" w:sz="0" w:space="0" w:color="auto" w:frame="1"/>
          <w:shd w:val="clear" w:color="auto" w:fill="FFFFFF"/>
        </w:rPr>
        <w:t>Окружающий мир</w:t>
      </w:r>
      <w:r w:rsidRPr="003A1350">
        <w:rPr>
          <w:rFonts w:ascii="Times New Roman" w:hAnsi="Times New Roman"/>
          <w:color w:val="333333"/>
          <w:sz w:val="24"/>
          <w:szCs w:val="24"/>
          <w:shd w:val="clear" w:color="auto" w:fill="FFFFFF"/>
        </w:rPr>
        <w:t>.</w:t>
      </w:r>
      <w:r w:rsidRPr="003A1350">
        <w:rPr>
          <w:rStyle w:val="apple-converted-space"/>
          <w:rFonts w:ascii="Times New Roman" w:hAnsi="Times New Roman"/>
          <w:color w:val="333333"/>
          <w:sz w:val="24"/>
          <w:szCs w:val="24"/>
          <w:shd w:val="clear" w:color="auto" w:fill="FFFFFF"/>
        </w:rPr>
        <w:t> </w:t>
      </w:r>
      <w:r w:rsidRPr="003A1350">
        <w:rPr>
          <w:rStyle w:val="a6"/>
          <w:rFonts w:ascii="Times New Roman" w:hAnsi="Times New Roman"/>
          <w:i w:val="0"/>
          <w:color w:val="333333"/>
          <w:sz w:val="24"/>
          <w:szCs w:val="24"/>
          <w:bdr w:val="none" w:sz="0" w:space="0" w:color="auto" w:frame="1"/>
          <w:shd w:val="clear" w:color="auto" w:fill="FFFFFF"/>
        </w:rPr>
        <w:t>Автор:</w:t>
      </w:r>
      <w:r w:rsidRPr="003A1350">
        <w:rPr>
          <w:rStyle w:val="apple-converted-space"/>
          <w:rFonts w:ascii="Times New Roman" w:hAnsi="Times New Roman"/>
          <w:iCs/>
          <w:color w:val="333333"/>
          <w:sz w:val="24"/>
          <w:szCs w:val="24"/>
          <w:bdr w:val="none" w:sz="0" w:space="0" w:color="auto" w:frame="1"/>
          <w:shd w:val="clear" w:color="auto" w:fill="FFFFFF"/>
        </w:rPr>
        <w:t> </w:t>
      </w:r>
      <w:r w:rsidRPr="003A1350">
        <w:rPr>
          <w:rFonts w:ascii="Times New Roman" w:hAnsi="Times New Roman"/>
          <w:color w:val="333333"/>
          <w:sz w:val="24"/>
          <w:szCs w:val="24"/>
          <w:shd w:val="clear" w:color="auto" w:fill="FFFFFF"/>
        </w:rPr>
        <w:t>Плешаков А.А. </w:t>
      </w:r>
      <w:r w:rsidRPr="003A1350">
        <w:rPr>
          <w:rFonts w:ascii="Times New Roman" w:hAnsi="Times New Roman"/>
          <w:color w:val="333333"/>
          <w:sz w:val="24"/>
          <w:szCs w:val="24"/>
        </w:rPr>
        <w:br/>
      </w:r>
      <w:r w:rsidRPr="003A1350">
        <w:rPr>
          <w:rFonts w:ascii="Times New Roman" w:hAnsi="Times New Roman"/>
          <w:color w:val="333333"/>
          <w:sz w:val="24"/>
          <w:szCs w:val="24"/>
          <w:shd w:val="clear" w:color="auto" w:fill="FFFFFF"/>
        </w:rPr>
        <w:t>- </w:t>
      </w:r>
      <w:r w:rsidRPr="003A1350">
        <w:rPr>
          <w:rStyle w:val="a5"/>
          <w:rFonts w:ascii="Times New Roman" w:hAnsi="Times New Roman"/>
          <w:b w:val="0"/>
          <w:color w:val="333333"/>
          <w:sz w:val="24"/>
          <w:szCs w:val="24"/>
          <w:bdr w:val="none" w:sz="0" w:space="0" w:color="auto" w:frame="1"/>
          <w:shd w:val="clear" w:color="auto" w:fill="FFFFFF"/>
        </w:rPr>
        <w:t>Изобразительное искусство.</w:t>
      </w:r>
      <w:r w:rsidRPr="003A1350">
        <w:rPr>
          <w:rFonts w:ascii="Times New Roman" w:hAnsi="Times New Roman"/>
          <w:color w:val="333333"/>
          <w:sz w:val="24"/>
          <w:szCs w:val="24"/>
          <w:shd w:val="clear" w:color="auto" w:fill="FFFFFF"/>
        </w:rPr>
        <w:t> </w:t>
      </w:r>
      <w:r w:rsidRPr="003A1350">
        <w:rPr>
          <w:rStyle w:val="a6"/>
          <w:rFonts w:ascii="Times New Roman" w:hAnsi="Times New Roman"/>
          <w:i w:val="0"/>
          <w:color w:val="333333"/>
          <w:sz w:val="24"/>
          <w:szCs w:val="24"/>
          <w:bdr w:val="none" w:sz="0" w:space="0" w:color="auto" w:frame="1"/>
          <w:shd w:val="clear" w:color="auto" w:fill="FFFFFF"/>
        </w:rPr>
        <w:t>Авторы:</w:t>
      </w:r>
      <w:r w:rsidRPr="003A1350">
        <w:rPr>
          <w:rFonts w:ascii="Times New Roman" w:hAnsi="Times New Roman"/>
          <w:color w:val="333333"/>
          <w:sz w:val="24"/>
          <w:szCs w:val="24"/>
          <w:shd w:val="clear" w:color="auto" w:fill="FFFFFF"/>
        </w:rPr>
        <w:t xml:space="preserve"> Неменская Л.А., Коротеева Е.И., Горяева Н.А. </w:t>
      </w:r>
      <w:r>
        <w:rPr>
          <w:rFonts w:ascii="Times New Roman" w:hAnsi="Times New Roman"/>
          <w:color w:val="333333"/>
          <w:sz w:val="24"/>
          <w:szCs w:val="24"/>
          <w:shd w:val="clear" w:color="auto" w:fill="FFFFFF"/>
        </w:rPr>
        <w:t xml:space="preserve">                </w:t>
      </w:r>
      <w:r w:rsidRPr="003A1350">
        <w:rPr>
          <w:rFonts w:ascii="Times New Roman" w:hAnsi="Times New Roman"/>
          <w:color w:val="333333"/>
          <w:sz w:val="24"/>
          <w:szCs w:val="24"/>
          <w:shd w:val="clear" w:color="auto" w:fill="FFFFFF"/>
        </w:rPr>
        <w:t>- </w:t>
      </w:r>
      <w:r w:rsidRPr="003A1350">
        <w:rPr>
          <w:rStyle w:val="a5"/>
          <w:rFonts w:ascii="Times New Roman" w:hAnsi="Times New Roman"/>
          <w:b w:val="0"/>
          <w:color w:val="333333"/>
          <w:sz w:val="24"/>
          <w:szCs w:val="24"/>
          <w:bdr w:val="none" w:sz="0" w:space="0" w:color="auto" w:frame="1"/>
          <w:shd w:val="clear" w:color="auto" w:fill="FFFFFF"/>
        </w:rPr>
        <w:t>Музыка.</w:t>
      </w:r>
      <w:r w:rsidRPr="003A1350">
        <w:rPr>
          <w:rFonts w:ascii="Times New Roman" w:hAnsi="Times New Roman"/>
          <w:color w:val="333333"/>
          <w:sz w:val="24"/>
          <w:szCs w:val="24"/>
          <w:shd w:val="clear" w:color="auto" w:fill="FFFFFF"/>
        </w:rPr>
        <w:t> </w:t>
      </w:r>
      <w:r w:rsidRPr="003A1350">
        <w:rPr>
          <w:rStyle w:val="a6"/>
          <w:rFonts w:ascii="Times New Roman" w:hAnsi="Times New Roman"/>
          <w:i w:val="0"/>
          <w:color w:val="333333"/>
          <w:sz w:val="24"/>
          <w:szCs w:val="24"/>
          <w:bdr w:val="none" w:sz="0" w:space="0" w:color="auto" w:frame="1"/>
          <w:shd w:val="clear" w:color="auto" w:fill="FFFFFF"/>
        </w:rPr>
        <w:t>Авторы:</w:t>
      </w:r>
      <w:r w:rsidRPr="003A1350">
        <w:rPr>
          <w:rFonts w:ascii="Times New Roman" w:hAnsi="Times New Roman"/>
          <w:color w:val="333333"/>
          <w:sz w:val="24"/>
          <w:szCs w:val="24"/>
          <w:shd w:val="clear" w:color="auto" w:fill="FFFFFF"/>
        </w:rPr>
        <w:t> Критская Е.Д., Сергеева Г.П., Шмагина Т.С.</w:t>
      </w:r>
      <w:r>
        <w:rPr>
          <w:rFonts w:ascii="Times New Roman" w:hAnsi="Times New Roman"/>
          <w:color w:val="333333"/>
          <w:sz w:val="24"/>
          <w:szCs w:val="24"/>
          <w:shd w:val="clear" w:color="auto" w:fill="FFFFFF"/>
        </w:rPr>
        <w:t xml:space="preserve">                                                                       </w:t>
      </w:r>
      <w:r w:rsidRPr="003A1350">
        <w:rPr>
          <w:rFonts w:ascii="Times New Roman" w:hAnsi="Times New Roman"/>
          <w:color w:val="333333"/>
          <w:sz w:val="24"/>
          <w:szCs w:val="24"/>
          <w:shd w:val="clear" w:color="auto" w:fill="FFFFFF"/>
        </w:rPr>
        <w:t>- </w:t>
      </w:r>
      <w:r w:rsidRPr="003A1350">
        <w:rPr>
          <w:rStyle w:val="a5"/>
          <w:rFonts w:ascii="Times New Roman" w:hAnsi="Times New Roman"/>
          <w:b w:val="0"/>
          <w:color w:val="333333"/>
          <w:sz w:val="24"/>
          <w:szCs w:val="24"/>
          <w:bdr w:val="none" w:sz="0" w:space="0" w:color="auto" w:frame="1"/>
          <w:shd w:val="clear" w:color="auto" w:fill="FFFFFF"/>
        </w:rPr>
        <w:t>Технология. </w:t>
      </w:r>
      <w:r w:rsidRPr="003A1350">
        <w:rPr>
          <w:rFonts w:ascii="Times New Roman" w:hAnsi="Times New Roman"/>
          <w:color w:val="333333"/>
          <w:sz w:val="24"/>
          <w:szCs w:val="24"/>
          <w:shd w:val="clear" w:color="auto" w:fill="FFFFFF"/>
        </w:rPr>
        <w:t> </w:t>
      </w:r>
      <w:r w:rsidRPr="003A1350">
        <w:rPr>
          <w:rStyle w:val="a6"/>
          <w:rFonts w:ascii="Times New Roman" w:hAnsi="Times New Roman"/>
          <w:i w:val="0"/>
          <w:color w:val="333333"/>
          <w:sz w:val="24"/>
          <w:szCs w:val="24"/>
          <w:bdr w:val="none" w:sz="0" w:space="0" w:color="auto" w:frame="1"/>
          <w:shd w:val="clear" w:color="auto" w:fill="FFFFFF"/>
        </w:rPr>
        <w:t>Авторы:</w:t>
      </w:r>
      <w:r w:rsidRPr="003A1350">
        <w:rPr>
          <w:rFonts w:ascii="Times New Roman" w:hAnsi="Times New Roman"/>
          <w:color w:val="333333"/>
          <w:sz w:val="24"/>
          <w:szCs w:val="24"/>
          <w:shd w:val="clear" w:color="auto" w:fill="FFFFFF"/>
        </w:rPr>
        <w:t> Лутцева Е.А., Зуева Т.П.</w:t>
      </w:r>
      <w:r w:rsidRPr="003A1350">
        <w:rPr>
          <w:rFonts w:ascii="Times New Roman" w:hAnsi="Times New Roman"/>
          <w:color w:val="333333"/>
          <w:sz w:val="24"/>
          <w:szCs w:val="24"/>
        </w:rPr>
        <w:br/>
      </w:r>
      <w:r w:rsidRPr="003A1350">
        <w:rPr>
          <w:rFonts w:ascii="Times New Roman" w:hAnsi="Times New Roman"/>
          <w:color w:val="333333"/>
          <w:sz w:val="24"/>
          <w:szCs w:val="24"/>
          <w:shd w:val="clear" w:color="auto" w:fill="FFFFFF"/>
        </w:rPr>
        <w:t>-</w:t>
      </w:r>
      <w:r w:rsidRPr="003A1350">
        <w:rPr>
          <w:rStyle w:val="apple-converted-space"/>
          <w:rFonts w:ascii="Times New Roman" w:hAnsi="Times New Roman"/>
          <w:color w:val="333333"/>
          <w:sz w:val="24"/>
          <w:szCs w:val="24"/>
          <w:shd w:val="clear" w:color="auto" w:fill="FFFFFF"/>
        </w:rPr>
        <w:t> </w:t>
      </w:r>
      <w:r w:rsidRPr="003A1350">
        <w:rPr>
          <w:rStyle w:val="a5"/>
          <w:rFonts w:ascii="Times New Roman" w:hAnsi="Times New Roman"/>
          <w:b w:val="0"/>
          <w:color w:val="333333"/>
          <w:sz w:val="24"/>
          <w:szCs w:val="24"/>
          <w:bdr w:val="none" w:sz="0" w:space="0" w:color="auto" w:frame="1"/>
          <w:shd w:val="clear" w:color="auto" w:fill="FFFFFF"/>
        </w:rPr>
        <w:t>Физическая культура.</w:t>
      </w:r>
      <w:r w:rsidRPr="003A1350">
        <w:rPr>
          <w:rStyle w:val="apple-converted-space"/>
          <w:rFonts w:ascii="Times New Roman" w:hAnsi="Times New Roman"/>
          <w:color w:val="333333"/>
          <w:sz w:val="24"/>
          <w:szCs w:val="24"/>
          <w:shd w:val="clear" w:color="auto" w:fill="FFFFFF"/>
        </w:rPr>
        <w:t> </w:t>
      </w:r>
      <w:r w:rsidRPr="003A1350">
        <w:rPr>
          <w:rStyle w:val="a6"/>
          <w:rFonts w:ascii="Times New Roman" w:hAnsi="Times New Roman"/>
          <w:i w:val="0"/>
          <w:color w:val="333333"/>
          <w:sz w:val="24"/>
          <w:szCs w:val="24"/>
          <w:bdr w:val="none" w:sz="0" w:space="0" w:color="auto" w:frame="1"/>
          <w:shd w:val="clear" w:color="auto" w:fill="FFFFFF"/>
        </w:rPr>
        <w:t>Автор:</w:t>
      </w:r>
      <w:r w:rsidRPr="003A1350">
        <w:rPr>
          <w:rStyle w:val="apple-converted-space"/>
          <w:rFonts w:ascii="Times New Roman" w:hAnsi="Times New Roman"/>
          <w:color w:val="333333"/>
          <w:sz w:val="24"/>
          <w:szCs w:val="24"/>
          <w:shd w:val="clear" w:color="auto" w:fill="FFFFFF"/>
        </w:rPr>
        <w:t> </w:t>
      </w:r>
      <w:r w:rsidRPr="003A1350">
        <w:rPr>
          <w:rFonts w:ascii="Times New Roman" w:hAnsi="Times New Roman"/>
          <w:color w:val="333333"/>
          <w:sz w:val="24"/>
          <w:szCs w:val="24"/>
          <w:shd w:val="clear" w:color="auto" w:fill="FFFFFF"/>
        </w:rPr>
        <w:t>Лях В.И.</w:t>
      </w:r>
      <w:r w:rsidRPr="003A1350">
        <w:rPr>
          <w:rFonts w:ascii="Times New Roman" w:hAnsi="Times New Roman"/>
          <w:color w:val="333333"/>
          <w:sz w:val="24"/>
          <w:szCs w:val="24"/>
        </w:rPr>
        <w:br/>
      </w:r>
      <w:r w:rsidRPr="003A1350">
        <w:rPr>
          <w:rFonts w:ascii="Times New Roman" w:hAnsi="Times New Roman"/>
          <w:color w:val="333333"/>
          <w:sz w:val="24"/>
          <w:szCs w:val="24"/>
          <w:shd w:val="clear" w:color="auto" w:fill="FFFFFF"/>
        </w:rPr>
        <w:t>3 класс</w:t>
      </w:r>
    </w:p>
    <w:p w:rsidR="003A1350" w:rsidRPr="003A1350" w:rsidRDefault="003A1350" w:rsidP="003A1350">
      <w:pPr>
        <w:rPr>
          <w:rFonts w:ascii="Times New Roman" w:hAnsi="Times New Roman"/>
          <w:color w:val="333333"/>
          <w:sz w:val="24"/>
          <w:szCs w:val="24"/>
          <w:shd w:val="clear" w:color="auto" w:fill="FFFFFF"/>
        </w:rPr>
      </w:pPr>
      <w:r w:rsidRPr="003A1350">
        <w:rPr>
          <w:rFonts w:ascii="Times New Roman" w:hAnsi="Times New Roman"/>
          <w:color w:val="333333"/>
          <w:sz w:val="24"/>
          <w:szCs w:val="24"/>
          <w:shd w:val="clear" w:color="auto" w:fill="FFFFFF"/>
        </w:rPr>
        <w:t>-</w:t>
      </w:r>
      <w:r w:rsidRPr="003A1350">
        <w:rPr>
          <w:rStyle w:val="apple-converted-space"/>
          <w:rFonts w:ascii="Times New Roman" w:hAnsi="Times New Roman"/>
          <w:color w:val="333333"/>
          <w:sz w:val="24"/>
          <w:szCs w:val="24"/>
          <w:shd w:val="clear" w:color="auto" w:fill="FFFFFF"/>
        </w:rPr>
        <w:t> </w:t>
      </w:r>
      <w:r w:rsidRPr="003A1350">
        <w:rPr>
          <w:rStyle w:val="a5"/>
          <w:rFonts w:ascii="Times New Roman" w:hAnsi="Times New Roman"/>
          <w:b w:val="0"/>
          <w:color w:val="333333"/>
          <w:sz w:val="24"/>
          <w:szCs w:val="24"/>
          <w:bdr w:val="none" w:sz="0" w:space="0" w:color="auto" w:frame="1"/>
          <w:shd w:val="clear" w:color="auto" w:fill="FFFFFF"/>
        </w:rPr>
        <w:t>Русский язык</w:t>
      </w:r>
      <w:r w:rsidRPr="003A1350">
        <w:rPr>
          <w:rFonts w:ascii="Times New Roman" w:hAnsi="Times New Roman"/>
          <w:color w:val="333333"/>
          <w:sz w:val="24"/>
          <w:szCs w:val="24"/>
          <w:shd w:val="clear" w:color="auto" w:fill="FFFFFF"/>
        </w:rPr>
        <w:t>. </w:t>
      </w:r>
      <w:r w:rsidRPr="003A1350">
        <w:rPr>
          <w:rStyle w:val="a6"/>
          <w:rFonts w:ascii="Times New Roman" w:hAnsi="Times New Roman"/>
          <w:i w:val="0"/>
          <w:color w:val="333333"/>
          <w:sz w:val="24"/>
          <w:szCs w:val="24"/>
          <w:bdr w:val="none" w:sz="0" w:space="0" w:color="auto" w:frame="1"/>
          <w:shd w:val="clear" w:color="auto" w:fill="FFFFFF"/>
        </w:rPr>
        <w:t>Авторы:</w:t>
      </w:r>
      <w:r w:rsidRPr="003A1350">
        <w:rPr>
          <w:rStyle w:val="apple-converted-space"/>
          <w:rFonts w:ascii="Times New Roman" w:hAnsi="Times New Roman"/>
          <w:color w:val="333333"/>
          <w:sz w:val="24"/>
          <w:szCs w:val="24"/>
          <w:shd w:val="clear" w:color="auto" w:fill="FFFFFF"/>
        </w:rPr>
        <w:t> </w:t>
      </w:r>
      <w:r w:rsidRPr="003A1350">
        <w:rPr>
          <w:rFonts w:ascii="Times New Roman" w:hAnsi="Times New Roman"/>
          <w:color w:val="333333"/>
          <w:sz w:val="24"/>
          <w:szCs w:val="24"/>
          <w:shd w:val="clear" w:color="auto" w:fill="FFFFFF"/>
        </w:rPr>
        <w:t>Канакина В.П., Горецкий В.Г. </w:t>
      </w:r>
      <w:r w:rsidRPr="003A1350">
        <w:rPr>
          <w:rFonts w:ascii="Times New Roman" w:hAnsi="Times New Roman"/>
          <w:color w:val="333333"/>
          <w:sz w:val="24"/>
          <w:szCs w:val="24"/>
        </w:rPr>
        <w:br/>
      </w:r>
      <w:r w:rsidRPr="003A1350">
        <w:rPr>
          <w:rFonts w:ascii="Times New Roman" w:hAnsi="Times New Roman"/>
          <w:color w:val="333333"/>
          <w:sz w:val="24"/>
          <w:szCs w:val="24"/>
          <w:shd w:val="clear" w:color="auto" w:fill="FFFFFF"/>
        </w:rPr>
        <w:t>-</w:t>
      </w:r>
      <w:r w:rsidRPr="003A1350">
        <w:rPr>
          <w:rStyle w:val="apple-converted-space"/>
          <w:rFonts w:ascii="Times New Roman" w:hAnsi="Times New Roman"/>
          <w:color w:val="333333"/>
          <w:sz w:val="24"/>
          <w:szCs w:val="24"/>
          <w:shd w:val="clear" w:color="auto" w:fill="FFFFFF"/>
        </w:rPr>
        <w:t> </w:t>
      </w:r>
      <w:r w:rsidRPr="003A1350">
        <w:rPr>
          <w:rStyle w:val="a5"/>
          <w:rFonts w:ascii="Times New Roman" w:hAnsi="Times New Roman"/>
          <w:b w:val="0"/>
          <w:color w:val="333333"/>
          <w:sz w:val="24"/>
          <w:szCs w:val="24"/>
          <w:bdr w:val="none" w:sz="0" w:space="0" w:color="auto" w:frame="1"/>
          <w:shd w:val="clear" w:color="auto" w:fill="FFFFFF"/>
        </w:rPr>
        <w:t>Литературное чтение</w:t>
      </w:r>
      <w:r w:rsidRPr="003A1350">
        <w:rPr>
          <w:rFonts w:ascii="Times New Roman" w:hAnsi="Times New Roman"/>
          <w:color w:val="333333"/>
          <w:sz w:val="24"/>
          <w:szCs w:val="24"/>
          <w:shd w:val="clear" w:color="auto" w:fill="FFFFFF"/>
        </w:rPr>
        <w:t>.</w:t>
      </w:r>
      <w:r w:rsidRPr="003A1350">
        <w:rPr>
          <w:rStyle w:val="apple-converted-space"/>
          <w:rFonts w:ascii="Times New Roman" w:hAnsi="Times New Roman"/>
          <w:color w:val="333333"/>
          <w:sz w:val="24"/>
          <w:szCs w:val="24"/>
          <w:shd w:val="clear" w:color="auto" w:fill="FFFFFF"/>
        </w:rPr>
        <w:t> </w:t>
      </w:r>
      <w:r w:rsidRPr="003A1350">
        <w:rPr>
          <w:rStyle w:val="a6"/>
          <w:rFonts w:ascii="Times New Roman" w:hAnsi="Times New Roman"/>
          <w:i w:val="0"/>
          <w:color w:val="333333"/>
          <w:sz w:val="24"/>
          <w:szCs w:val="24"/>
          <w:bdr w:val="none" w:sz="0" w:space="0" w:color="auto" w:frame="1"/>
          <w:shd w:val="clear" w:color="auto" w:fill="FFFFFF"/>
        </w:rPr>
        <w:t>Авторы:</w:t>
      </w:r>
      <w:r w:rsidRPr="003A1350">
        <w:rPr>
          <w:rStyle w:val="apple-converted-space"/>
          <w:rFonts w:ascii="Times New Roman" w:hAnsi="Times New Roman"/>
          <w:color w:val="333333"/>
          <w:sz w:val="24"/>
          <w:szCs w:val="24"/>
          <w:shd w:val="clear" w:color="auto" w:fill="FFFFFF"/>
        </w:rPr>
        <w:t> </w:t>
      </w:r>
      <w:r w:rsidRPr="003A1350">
        <w:rPr>
          <w:rFonts w:ascii="Times New Roman" w:hAnsi="Times New Roman"/>
          <w:color w:val="333333"/>
          <w:sz w:val="24"/>
          <w:szCs w:val="24"/>
          <w:shd w:val="clear" w:color="auto" w:fill="FFFFFF"/>
        </w:rPr>
        <w:t>Климанова Л.Ф., Горецкий В.Г., Голованова М.В. и др.</w:t>
      </w:r>
      <w:r w:rsidRPr="003A1350">
        <w:rPr>
          <w:rStyle w:val="apple-converted-space"/>
          <w:rFonts w:ascii="Times New Roman" w:hAnsi="Times New Roman"/>
          <w:color w:val="333333"/>
          <w:sz w:val="24"/>
          <w:szCs w:val="24"/>
          <w:shd w:val="clear" w:color="auto" w:fill="FFFFFF"/>
        </w:rPr>
        <w:t> </w:t>
      </w:r>
      <w:r w:rsidRPr="003A1350">
        <w:rPr>
          <w:rFonts w:ascii="Times New Roman" w:hAnsi="Times New Roman"/>
          <w:color w:val="333333"/>
          <w:sz w:val="24"/>
          <w:szCs w:val="24"/>
        </w:rPr>
        <w:br/>
      </w:r>
      <w:r w:rsidRPr="003A1350">
        <w:rPr>
          <w:rFonts w:ascii="Times New Roman" w:hAnsi="Times New Roman"/>
          <w:color w:val="333333"/>
          <w:sz w:val="24"/>
          <w:szCs w:val="24"/>
          <w:shd w:val="clear" w:color="auto" w:fill="FFFFFF"/>
        </w:rPr>
        <w:t>-</w:t>
      </w:r>
      <w:r w:rsidRPr="003A1350">
        <w:rPr>
          <w:rStyle w:val="apple-converted-space"/>
          <w:rFonts w:ascii="Times New Roman" w:hAnsi="Times New Roman"/>
          <w:color w:val="333333"/>
          <w:sz w:val="24"/>
          <w:szCs w:val="24"/>
          <w:shd w:val="clear" w:color="auto" w:fill="FFFFFF"/>
        </w:rPr>
        <w:t> </w:t>
      </w:r>
      <w:r w:rsidRPr="003A1350">
        <w:rPr>
          <w:rStyle w:val="a5"/>
          <w:rFonts w:ascii="Times New Roman" w:hAnsi="Times New Roman"/>
          <w:b w:val="0"/>
          <w:color w:val="333333"/>
          <w:sz w:val="24"/>
          <w:szCs w:val="24"/>
          <w:bdr w:val="none" w:sz="0" w:space="0" w:color="auto" w:frame="1"/>
          <w:shd w:val="clear" w:color="auto" w:fill="FFFFFF"/>
        </w:rPr>
        <w:t>Математика</w:t>
      </w:r>
      <w:r w:rsidRPr="003A1350">
        <w:rPr>
          <w:rFonts w:ascii="Times New Roman" w:hAnsi="Times New Roman"/>
          <w:color w:val="333333"/>
          <w:sz w:val="24"/>
          <w:szCs w:val="24"/>
          <w:shd w:val="clear" w:color="auto" w:fill="FFFFFF"/>
        </w:rPr>
        <w:t>.</w:t>
      </w:r>
      <w:r w:rsidRPr="003A1350">
        <w:rPr>
          <w:rStyle w:val="apple-converted-space"/>
          <w:rFonts w:ascii="Times New Roman" w:hAnsi="Times New Roman"/>
          <w:color w:val="333333"/>
          <w:sz w:val="24"/>
          <w:szCs w:val="24"/>
          <w:shd w:val="clear" w:color="auto" w:fill="FFFFFF"/>
        </w:rPr>
        <w:t> </w:t>
      </w:r>
      <w:r w:rsidRPr="003A1350">
        <w:rPr>
          <w:rStyle w:val="a6"/>
          <w:rFonts w:ascii="Times New Roman" w:hAnsi="Times New Roman"/>
          <w:i w:val="0"/>
          <w:color w:val="333333"/>
          <w:sz w:val="24"/>
          <w:szCs w:val="24"/>
          <w:bdr w:val="none" w:sz="0" w:space="0" w:color="auto" w:frame="1"/>
          <w:shd w:val="clear" w:color="auto" w:fill="FFFFFF"/>
        </w:rPr>
        <w:t>Авторы:</w:t>
      </w:r>
      <w:r w:rsidRPr="003A1350">
        <w:rPr>
          <w:rStyle w:val="apple-converted-space"/>
          <w:rFonts w:ascii="Times New Roman" w:hAnsi="Times New Roman"/>
          <w:color w:val="333333"/>
          <w:sz w:val="24"/>
          <w:szCs w:val="24"/>
          <w:shd w:val="clear" w:color="auto" w:fill="FFFFFF"/>
        </w:rPr>
        <w:t> </w:t>
      </w:r>
      <w:r w:rsidRPr="003A1350">
        <w:rPr>
          <w:rFonts w:ascii="Times New Roman" w:hAnsi="Times New Roman"/>
          <w:color w:val="333333"/>
          <w:sz w:val="24"/>
          <w:szCs w:val="24"/>
          <w:shd w:val="clear" w:color="auto" w:fill="FFFFFF"/>
        </w:rPr>
        <w:t>Моро М.И., Бантова М.А., Бельтюкова Г.В. и др.  </w:t>
      </w:r>
      <w:r w:rsidRPr="003A1350">
        <w:rPr>
          <w:rFonts w:ascii="Times New Roman" w:hAnsi="Times New Roman"/>
          <w:color w:val="333333"/>
          <w:sz w:val="24"/>
          <w:szCs w:val="24"/>
        </w:rPr>
        <w:br/>
      </w:r>
      <w:r w:rsidRPr="003A1350">
        <w:rPr>
          <w:rFonts w:ascii="Times New Roman" w:hAnsi="Times New Roman"/>
          <w:color w:val="333333"/>
          <w:sz w:val="24"/>
          <w:szCs w:val="24"/>
          <w:shd w:val="clear" w:color="auto" w:fill="FFFFFF"/>
        </w:rPr>
        <w:t>-</w:t>
      </w:r>
      <w:r w:rsidRPr="003A1350">
        <w:rPr>
          <w:rStyle w:val="apple-converted-space"/>
          <w:rFonts w:ascii="Times New Roman" w:hAnsi="Times New Roman"/>
          <w:color w:val="333333"/>
          <w:sz w:val="24"/>
          <w:szCs w:val="24"/>
          <w:shd w:val="clear" w:color="auto" w:fill="FFFFFF"/>
        </w:rPr>
        <w:t> </w:t>
      </w:r>
      <w:r w:rsidRPr="003A1350">
        <w:rPr>
          <w:rStyle w:val="a5"/>
          <w:rFonts w:ascii="Times New Roman" w:hAnsi="Times New Roman"/>
          <w:b w:val="0"/>
          <w:color w:val="333333"/>
          <w:sz w:val="24"/>
          <w:szCs w:val="24"/>
          <w:bdr w:val="none" w:sz="0" w:space="0" w:color="auto" w:frame="1"/>
          <w:shd w:val="clear" w:color="auto" w:fill="FFFFFF"/>
        </w:rPr>
        <w:t>Информатика</w:t>
      </w:r>
      <w:r w:rsidRPr="003A1350">
        <w:rPr>
          <w:rStyle w:val="apple-converted-space"/>
          <w:rFonts w:ascii="Times New Roman" w:hAnsi="Times New Roman"/>
          <w:color w:val="333333"/>
          <w:sz w:val="24"/>
          <w:szCs w:val="24"/>
          <w:shd w:val="clear" w:color="auto" w:fill="FFFFFF"/>
        </w:rPr>
        <w:t> </w:t>
      </w:r>
      <w:r w:rsidRPr="003A1350">
        <w:rPr>
          <w:rFonts w:ascii="Times New Roman" w:hAnsi="Times New Roman"/>
          <w:color w:val="333333"/>
          <w:sz w:val="24"/>
          <w:szCs w:val="24"/>
          <w:shd w:val="clear" w:color="auto" w:fill="FFFFFF"/>
        </w:rPr>
        <w:t>(3-4 классы).</w:t>
      </w:r>
      <w:r w:rsidRPr="003A1350">
        <w:rPr>
          <w:rStyle w:val="apple-converted-space"/>
          <w:rFonts w:ascii="Times New Roman" w:hAnsi="Times New Roman"/>
          <w:color w:val="333333"/>
          <w:sz w:val="24"/>
          <w:szCs w:val="24"/>
          <w:shd w:val="clear" w:color="auto" w:fill="FFFFFF"/>
        </w:rPr>
        <w:t> </w:t>
      </w:r>
      <w:r w:rsidRPr="003A1350">
        <w:rPr>
          <w:rStyle w:val="a6"/>
          <w:rFonts w:ascii="Times New Roman" w:hAnsi="Times New Roman"/>
          <w:i w:val="0"/>
          <w:color w:val="333333"/>
          <w:sz w:val="24"/>
          <w:szCs w:val="24"/>
          <w:bdr w:val="none" w:sz="0" w:space="0" w:color="auto" w:frame="1"/>
          <w:shd w:val="clear" w:color="auto" w:fill="FFFFFF"/>
        </w:rPr>
        <w:t>Авторы:</w:t>
      </w:r>
      <w:r w:rsidRPr="003A1350">
        <w:rPr>
          <w:rStyle w:val="apple-converted-space"/>
          <w:rFonts w:ascii="Times New Roman" w:hAnsi="Times New Roman"/>
          <w:color w:val="333333"/>
          <w:sz w:val="24"/>
          <w:szCs w:val="24"/>
          <w:shd w:val="clear" w:color="auto" w:fill="FFFFFF"/>
        </w:rPr>
        <w:t> </w:t>
      </w:r>
      <w:r w:rsidRPr="003A1350">
        <w:rPr>
          <w:rFonts w:ascii="Times New Roman" w:hAnsi="Times New Roman"/>
          <w:color w:val="333333"/>
          <w:sz w:val="24"/>
          <w:szCs w:val="24"/>
          <w:shd w:val="clear" w:color="auto" w:fill="FFFFFF"/>
        </w:rPr>
        <w:t>Семёнов А.Л., Рудченко Т.А.  </w:t>
      </w:r>
      <w:r w:rsidRPr="003A1350">
        <w:rPr>
          <w:rFonts w:ascii="Times New Roman" w:hAnsi="Times New Roman"/>
          <w:color w:val="333333"/>
          <w:sz w:val="24"/>
          <w:szCs w:val="24"/>
        </w:rPr>
        <w:br/>
      </w:r>
      <w:r w:rsidRPr="003A1350">
        <w:rPr>
          <w:rFonts w:ascii="Times New Roman" w:hAnsi="Times New Roman"/>
          <w:color w:val="333333"/>
          <w:sz w:val="24"/>
          <w:szCs w:val="24"/>
          <w:shd w:val="clear" w:color="auto" w:fill="FFFFFF"/>
        </w:rPr>
        <w:t>-</w:t>
      </w:r>
      <w:r w:rsidRPr="003A1350">
        <w:rPr>
          <w:rStyle w:val="apple-converted-space"/>
          <w:rFonts w:ascii="Times New Roman" w:hAnsi="Times New Roman"/>
          <w:color w:val="333333"/>
          <w:sz w:val="24"/>
          <w:szCs w:val="24"/>
          <w:shd w:val="clear" w:color="auto" w:fill="FFFFFF"/>
        </w:rPr>
        <w:t> </w:t>
      </w:r>
      <w:r w:rsidRPr="003A1350">
        <w:rPr>
          <w:rStyle w:val="a5"/>
          <w:rFonts w:ascii="Times New Roman" w:hAnsi="Times New Roman"/>
          <w:b w:val="0"/>
          <w:color w:val="333333"/>
          <w:sz w:val="24"/>
          <w:szCs w:val="24"/>
          <w:bdr w:val="none" w:sz="0" w:space="0" w:color="auto" w:frame="1"/>
          <w:shd w:val="clear" w:color="auto" w:fill="FFFFFF"/>
        </w:rPr>
        <w:t>Окружающий мир</w:t>
      </w:r>
      <w:r w:rsidRPr="003A1350">
        <w:rPr>
          <w:rFonts w:ascii="Times New Roman" w:hAnsi="Times New Roman"/>
          <w:color w:val="333333"/>
          <w:sz w:val="24"/>
          <w:szCs w:val="24"/>
          <w:shd w:val="clear" w:color="auto" w:fill="FFFFFF"/>
        </w:rPr>
        <w:t>.</w:t>
      </w:r>
      <w:r w:rsidRPr="003A1350">
        <w:rPr>
          <w:rStyle w:val="apple-converted-space"/>
          <w:rFonts w:ascii="Times New Roman" w:hAnsi="Times New Roman"/>
          <w:color w:val="333333"/>
          <w:sz w:val="24"/>
          <w:szCs w:val="24"/>
          <w:shd w:val="clear" w:color="auto" w:fill="FFFFFF"/>
        </w:rPr>
        <w:t> </w:t>
      </w:r>
      <w:r w:rsidRPr="003A1350">
        <w:rPr>
          <w:rStyle w:val="a6"/>
          <w:rFonts w:ascii="Times New Roman" w:hAnsi="Times New Roman"/>
          <w:i w:val="0"/>
          <w:color w:val="333333"/>
          <w:sz w:val="24"/>
          <w:szCs w:val="24"/>
          <w:bdr w:val="none" w:sz="0" w:space="0" w:color="auto" w:frame="1"/>
          <w:shd w:val="clear" w:color="auto" w:fill="FFFFFF"/>
        </w:rPr>
        <w:t>Автор:</w:t>
      </w:r>
      <w:r w:rsidRPr="003A1350">
        <w:rPr>
          <w:rStyle w:val="apple-converted-space"/>
          <w:rFonts w:ascii="Times New Roman" w:hAnsi="Times New Roman"/>
          <w:color w:val="333333"/>
          <w:sz w:val="24"/>
          <w:szCs w:val="24"/>
          <w:shd w:val="clear" w:color="auto" w:fill="FFFFFF"/>
        </w:rPr>
        <w:t> </w:t>
      </w:r>
      <w:r w:rsidRPr="003A1350">
        <w:rPr>
          <w:rFonts w:ascii="Times New Roman" w:hAnsi="Times New Roman"/>
          <w:color w:val="333333"/>
          <w:sz w:val="24"/>
          <w:szCs w:val="24"/>
          <w:shd w:val="clear" w:color="auto" w:fill="FFFFFF"/>
        </w:rPr>
        <w:t>Плешаков А.А.</w:t>
      </w:r>
      <w:r w:rsidRPr="003A1350">
        <w:rPr>
          <w:rStyle w:val="apple-converted-space"/>
          <w:rFonts w:ascii="Times New Roman" w:hAnsi="Times New Roman"/>
          <w:color w:val="333333"/>
          <w:sz w:val="24"/>
          <w:szCs w:val="24"/>
          <w:shd w:val="clear" w:color="auto" w:fill="FFFFFF"/>
        </w:rPr>
        <w:t> </w:t>
      </w:r>
      <w:r w:rsidRPr="003A1350">
        <w:rPr>
          <w:rFonts w:ascii="Times New Roman" w:hAnsi="Times New Roman"/>
          <w:color w:val="333333"/>
          <w:sz w:val="24"/>
          <w:szCs w:val="24"/>
        </w:rPr>
        <w:br/>
      </w:r>
      <w:r w:rsidRPr="003A1350">
        <w:rPr>
          <w:rFonts w:ascii="Times New Roman" w:hAnsi="Times New Roman"/>
          <w:color w:val="333333"/>
          <w:sz w:val="24"/>
          <w:szCs w:val="24"/>
          <w:shd w:val="clear" w:color="auto" w:fill="FFFFFF"/>
        </w:rPr>
        <w:t>-</w:t>
      </w:r>
      <w:r w:rsidRPr="003A1350">
        <w:rPr>
          <w:rStyle w:val="apple-converted-space"/>
          <w:rFonts w:ascii="Times New Roman" w:hAnsi="Times New Roman"/>
          <w:color w:val="333333"/>
          <w:sz w:val="24"/>
          <w:szCs w:val="24"/>
          <w:shd w:val="clear" w:color="auto" w:fill="FFFFFF"/>
        </w:rPr>
        <w:t> </w:t>
      </w:r>
      <w:r w:rsidRPr="003A1350">
        <w:rPr>
          <w:rStyle w:val="a5"/>
          <w:rFonts w:ascii="Times New Roman" w:hAnsi="Times New Roman"/>
          <w:b w:val="0"/>
          <w:color w:val="333333"/>
          <w:sz w:val="24"/>
          <w:szCs w:val="24"/>
          <w:bdr w:val="none" w:sz="0" w:space="0" w:color="auto" w:frame="1"/>
          <w:shd w:val="clear" w:color="auto" w:fill="FFFFFF"/>
        </w:rPr>
        <w:t>Изобразительное искусство</w:t>
      </w:r>
      <w:r w:rsidRPr="003A1350">
        <w:rPr>
          <w:rFonts w:ascii="Times New Roman" w:hAnsi="Times New Roman"/>
          <w:color w:val="333333"/>
          <w:sz w:val="24"/>
          <w:szCs w:val="24"/>
          <w:shd w:val="clear" w:color="auto" w:fill="FFFFFF"/>
        </w:rPr>
        <w:t>.</w:t>
      </w:r>
      <w:r w:rsidRPr="003A1350">
        <w:rPr>
          <w:rStyle w:val="apple-converted-space"/>
          <w:rFonts w:ascii="Times New Roman" w:hAnsi="Times New Roman"/>
          <w:color w:val="333333"/>
          <w:sz w:val="24"/>
          <w:szCs w:val="24"/>
          <w:shd w:val="clear" w:color="auto" w:fill="FFFFFF"/>
        </w:rPr>
        <w:t> </w:t>
      </w:r>
      <w:r w:rsidRPr="003A1350">
        <w:rPr>
          <w:rStyle w:val="a6"/>
          <w:rFonts w:ascii="Times New Roman" w:hAnsi="Times New Roman"/>
          <w:i w:val="0"/>
          <w:color w:val="333333"/>
          <w:sz w:val="24"/>
          <w:szCs w:val="24"/>
          <w:bdr w:val="none" w:sz="0" w:space="0" w:color="auto" w:frame="1"/>
          <w:shd w:val="clear" w:color="auto" w:fill="FFFFFF"/>
        </w:rPr>
        <w:t>Авторы:</w:t>
      </w:r>
      <w:r w:rsidRPr="003A1350">
        <w:rPr>
          <w:rStyle w:val="apple-converted-space"/>
          <w:rFonts w:ascii="Times New Roman" w:hAnsi="Times New Roman"/>
          <w:color w:val="333333"/>
          <w:sz w:val="24"/>
          <w:szCs w:val="24"/>
          <w:shd w:val="clear" w:color="auto" w:fill="FFFFFF"/>
        </w:rPr>
        <w:t> </w:t>
      </w:r>
      <w:r w:rsidRPr="003A1350">
        <w:rPr>
          <w:rFonts w:ascii="Times New Roman" w:hAnsi="Times New Roman"/>
          <w:color w:val="333333"/>
          <w:sz w:val="24"/>
          <w:szCs w:val="24"/>
          <w:shd w:val="clear" w:color="auto" w:fill="FFFFFF"/>
        </w:rPr>
        <w:t xml:space="preserve">Неменская Л.А., Коротеева Е.И., Горяева Н.А. </w:t>
      </w:r>
      <w:r>
        <w:rPr>
          <w:rFonts w:ascii="Times New Roman" w:hAnsi="Times New Roman"/>
          <w:color w:val="333333"/>
          <w:sz w:val="24"/>
          <w:szCs w:val="24"/>
          <w:shd w:val="clear" w:color="auto" w:fill="FFFFFF"/>
        </w:rPr>
        <w:t xml:space="preserve">                           </w:t>
      </w:r>
      <w:r w:rsidRPr="003A1350">
        <w:rPr>
          <w:rFonts w:ascii="Times New Roman" w:hAnsi="Times New Roman"/>
          <w:color w:val="333333"/>
          <w:sz w:val="24"/>
          <w:szCs w:val="24"/>
          <w:shd w:val="clear" w:color="auto" w:fill="FFFFFF"/>
        </w:rPr>
        <w:t>-</w:t>
      </w:r>
      <w:r w:rsidRPr="003A1350">
        <w:rPr>
          <w:rStyle w:val="apple-converted-space"/>
          <w:rFonts w:ascii="Times New Roman" w:hAnsi="Times New Roman"/>
          <w:color w:val="333333"/>
          <w:sz w:val="24"/>
          <w:szCs w:val="24"/>
          <w:shd w:val="clear" w:color="auto" w:fill="FFFFFF"/>
        </w:rPr>
        <w:t> </w:t>
      </w:r>
      <w:r w:rsidRPr="003A1350">
        <w:rPr>
          <w:rStyle w:val="a5"/>
          <w:rFonts w:ascii="Times New Roman" w:hAnsi="Times New Roman"/>
          <w:b w:val="0"/>
          <w:color w:val="333333"/>
          <w:sz w:val="24"/>
          <w:szCs w:val="24"/>
          <w:bdr w:val="none" w:sz="0" w:space="0" w:color="auto" w:frame="1"/>
          <w:shd w:val="clear" w:color="auto" w:fill="FFFFFF"/>
        </w:rPr>
        <w:t>Музыка</w:t>
      </w:r>
      <w:r w:rsidRPr="003A1350">
        <w:rPr>
          <w:rFonts w:ascii="Times New Roman" w:hAnsi="Times New Roman"/>
          <w:color w:val="333333"/>
          <w:sz w:val="24"/>
          <w:szCs w:val="24"/>
          <w:shd w:val="clear" w:color="auto" w:fill="FFFFFF"/>
        </w:rPr>
        <w:t>.</w:t>
      </w:r>
      <w:r w:rsidRPr="003A1350">
        <w:rPr>
          <w:rStyle w:val="apple-converted-space"/>
          <w:rFonts w:ascii="Times New Roman" w:hAnsi="Times New Roman"/>
          <w:color w:val="333333"/>
          <w:sz w:val="24"/>
          <w:szCs w:val="24"/>
          <w:shd w:val="clear" w:color="auto" w:fill="FFFFFF"/>
        </w:rPr>
        <w:t> </w:t>
      </w:r>
      <w:r w:rsidRPr="003A1350">
        <w:rPr>
          <w:rStyle w:val="a6"/>
          <w:rFonts w:ascii="Times New Roman" w:hAnsi="Times New Roman"/>
          <w:i w:val="0"/>
          <w:color w:val="333333"/>
          <w:sz w:val="24"/>
          <w:szCs w:val="24"/>
          <w:bdr w:val="none" w:sz="0" w:space="0" w:color="auto" w:frame="1"/>
          <w:shd w:val="clear" w:color="auto" w:fill="FFFFFF"/>
        </w:rPr>
        <w:t>Авторы:</w:t>
      </w:r>
      <w:r w:rsidRPr="003A1350">
        <w:rPr>
          <w:rStyle w:val="apple-converted-space"/>
          <w:rFonts w:ascii="Times New Roman" w:hAnsi="Times New Roman"/>
          <w:color w:val="333333"/>
          <w:sz w:val="24"/>
          <w:szCs w:val="24"/>
          <w:shd w:val="clear" w:color="auto" w:fill="FFFFFF"/>
        </w:rPr>
        <w:t> </w:t>
      </w:r>
      <w:r w:rsidRPr="003A1350">
        <w:rPr>
          <w:rFonts w:ascii="Times New Roman" w:hAnsi="Times New Roman"/>
          <w:color w:val="333333"/>
          <w:sz w:val="24"/>
          <w:szCs w:val="24"/>
          <w:shd w:val="clear" w:color="auto" w:fill="FFFFFF"/>
        </w:rPr>
        <w:t>Критская Е.Д., Сергеева Г.П., Шмагина Т.С. </w:t>
      </w:r>
      <w:r>
        <w:rPr>
          <w:rFonts w:ascii="Times New Roman" w:hAnsi="Times New Roman"/>
          <w:color w:val="333333"/>
          <w:sz w:val="24"/>
          <w:szCs w:val="24"/>
          <w:shd w:val="clear" w:color="auto" w:fill="FFFFFF"/>
        </w:rPr>
        <w:t xml:space="preserve">                                                                   </w:t>
      </w:r>
      <w:r w:rsidRPr="003A1350">
        <w:rPr>
          <w:rFonts w:ascii="Times New Roman" w:hAnsi="Times New Roman"/>
          <w:color w:val="333333"/>
          <w:sz w:val="24"/>
          <w:szCs w:val="24"/>
          <w:shd w:val="clear" w:color="auto" w:fill="FFFFFF"/>
        </w:rPr>
        <w:t>- </w:t>
      </w:r>
      <w:r w:rsidRPr="003A1350">
        <w:rPr>
          <w:rStyle w:val="a5"/>
          <w:rFonts w:ascii="Times New Roman" w:hAnsi="Times New Roman"/>
          <w:b w:val="0"/>
          <w:color w:val="333333"/>
          <w:sz w:val="24"/>
          <w:szCs w:val="24"/>
          <w:bdr w:val="none" w:sz="0" w:space="0" w:color="auto" w:frame="1"/>
          <w:shd w:val="clear" w:color="auto" w:fill="FFFFFF"/>
        </w:rPr>
        <w:t>Технология. </w:t>
      </w:r>
      <w:r w:rsidRPr="003A1350">
        <w:rPr>
          <w:rStyle w:val="a6"/>
          <w:rFonts w:ascii="Times New Roman" w:hAnsi="Times New Roman"/>
          <w:i w:val="0"/>
          <w:color w:val="333333"/>
          <w:sz w:val="24"/>
          <w:szCs w:val="24"/>
          <w:bdr w:val="none" w:sz="0" w:space="0" w:color="auto" w:frame="1"/>
          <w:shd w:val="clear" w:color="auto" w:fill="FFFFFF"/>
        </w:rPr>
        <w:t>Авторы:</w:t>
      </w:r>
      <w:r w:rsidRPr="003A1350">
        <w:rPr>
          <w:rFonts w:ascii="Times New Roman" w:hAnsi="Times New Roman"/>
          <w:color w:val="333333"/>
          <w:sz w:val="24"/>
          <w:szCs w:val="24"/>
          <w:shd w:val="clear" w:color="auto" w:fill="FFFFFF"/>
        </w:rPr>
        <w:t> Лутцева Е.А., Зуева Т.П.</w:t>
      </w:r>
      <w:r w:rsidRPr="003A1350">
        <w:rPr>
          <w:rFonts w:ascii="Times New Roman" w:hAnsi="Times New Roman"/>
          <w:color w:val="333333"/>
          <w:sz w:val="24"/>
          <w:szCs w:val="24"/>
        </w:rPr>
        <w:br/>
      </w:r>
      <w:r w:rsidRPr="003A1350">
        <w:rPr>
          <w:rFonts w:ascii="Times New Roman" w:hAnsi="Times New Roman"/>
          <w:color w:val="333333"/>
          <w:sz w:val="24"/>
          <w:szCs w:val="24"/>
          <w:shd w:val="clear" w:color="auto" w:fill="FFFFFF"/>
        </w:rPr>
        <w:t>-</w:t>
      </w:r>
      <w:r w:rsidRPr="003A1350">
        <w:rPr>
          <w:rStyle w:val="apple-converted-space"/>
          <w:rFonts w:ascii="Times New Roman" w:hAnsi="Times New Roman"/>
          <w:color w:val="333333"/>
          <w:sz w:val="24"/>
          <w:szCs w:val="24"/>
          <w:shd w:val="clear" w:color="auto" w:fill="FFFFFF"/>
        </w:rPr>
        <w:t> </w:t>
      </w:r>
      <w:r w:rsidRPr="003A1350">
        <w:rPr>
          <w:rStyle w:val="a5"/>
          <w:rFonts w:ascii="Times New Roman" w:hAnsi="Times New Roman"/>
          <w:b w:val="0"/>
          <w:color w:val="333333"/>
          <w:sz w:val="24"/>
          <w:szCs w:val="24"/>
          <w:bdr w:val="none" w:sz="0" w:space="0" w:color="auto" w:frame="1"/>
          <w:shd w:val="clear" w:color="auto" w:fill="FFFFFF"/>
        </w:rPr>
        <w:t>Физическая культура</w:t>
      </w:r>
      <w:r w:rsidRPr="003A1350">
        <w:rPr>
          <w:rFonts w:ascii="Times New Roman" w:hAnsi="Times New Roman"/>
          <w:color w:val="333333"/>
          <w:sz w:val="24"/>
          <w:szCs w:val="24"/>
          <w:shd w:val="clear" w:color="auto" w:fill="FFFFFF"/>
        </w:rPr>
        <w:t>.</w:t>
      </w:r>
      <w:r w:rsidRPr="003A1350">
        <w:rPr>
          <w:rStyle w:val="apple-converted-space"/>
          <w:rFonts w:ascii="Times New Roman" w:hAnsi="Times New Roman"/>
          <w:color w:val="333333"/>
          <w:sz w:val="24"/>
          <w:szCs w:val="24"/>
          <w:shd w:val="clear" w:color="auto" w:fill="FFFFFF"/>
        </w:rPr>
        <w:t> </w:t>
      </w:r>
      <w:r w:rsidRPr="003A1350">
        <w:rPr>
          <w:rStyle w:val="a6"/>
          <w:rFonts w:ascii="Times New Roman" w:hAnsi="Times New Roman"/>
          <w:i w:val="0"/>
          <w:color w:val="333333"/>
          <w:sz w:val="24"/>
          <w:szCs w:val="24"/>
          <w:bdr w:val="none" w:sz="0" w:space="0" w:color="auto" w:frame="1"/>
          <w:shd w:val="clear" w:color="auto" w:fill="FFFFFF"/>
        </w:rPr>
        <w:t>Автор:</w:t>
      </w:r>
      <w:r w:rsidRPr="003A1350">
        <w:rPr>
          <w:rStyle w:val="apple-converted-space"/>
          <w:rFonts w:ascii="Times New Roman" w:hAnsi="Times New Roman"/>
          <w:color w:val="333333"/>
          <w:sz w:val="24"/>
          <w:szCs w:val="24"/>
          <w:shd w:val="clear" w:color="auto" w:fill="FFFFFF"/>
        </w:rPr>
        <w:t> </w:t>
      </w:r>
      <w:r w:rsidRPr="003A1350">
        <w:rPr>
          <w:rFonts w:ascii="Times New Roman" w:hAnsi="Times New Roman"/>
          <w:color w:val="333333"/>
          <w:sz w:val="24"/>
          <w:szCs w:val="24"/>
          <w:shd w:val="clear" w:color="auto" w:fill="FFFFFF"/>
        </w:rPr>
        <w:t>Лях В.И.</w:t>
      </w:r>
    </w:p>
    <w:p w:rsidR="003A1350" w:rsidRPr="003A1350" w:rsidRDefault="003A1350" w:rsidP="003A1350">
      <w:pPr>
        <w:rPr>
          <w:rFonts w:ascii="Times New Roman" w:hAnsi="Times New Roman"/>
          <w:color w:val="333333"/>
          <w:sz w:val="24"/>
          <w:szCs w:val="24"/>
          <w:shd w:val="clear" w:color="auto" w:fill="FFFFFF"/>
        </w:rPr>
      </w:pPr>
      <w:r w:rsidRPr="003A1350">
        <w:rPr>
          <w:rFonts w:ascii="Times New Roman" w:hAnsi="Times New Roman"/>
          <w:color w:val="333333"/>
          <w:sz w:val="24"/>
          <w:szCs w:val="24"/>
          <w:shd w:val="clear" w:color="auto" w:fill="FFFFFF"/>
        </w:rPr>
        <w:t>4 класс</w:t>
      </w:r>
    </w:p>
    <w:p w:rsidR="003A1350" w:rsidRPr="003A1350" w:rsidRDefault="003A1350" w:rsidP="003A1350">
      <w:pPr>
        <w:rPr>
          <w:rFonts w:ascii="Times New Roman" w:hAnsi="Times New Roman"/>
          <w:color w:val="333333"/>
          <w:sz w:val="24"/>
          <w:szCs w:val="24"/>
          <w:shd w:val="clear" w:color="auto" w:fill="FFFFFF"/>
        </w:rPr>
      </w:pPr>
      <w:r w:rsidRPr="003A1350">
        <w:rPr>
          <w:rFonts w:ascii="Times New Roman" w:hAnsi="Times New Roman"/>
          <w:color w:val="333333"/>
          <w:sz w:val="24"/>
          <w:szCs w:val="24"/>
          <w:shd w:val="clear" w:color="auto" w:fill="FFFFFF"/>
        </w:rPr>
        <w:t>-</w:t>
      </w:r>
      <w:r w:rsidRPr="003A1350">
        <w:rPr>
          <w:rStyle w:val="apple-converted-space"/>
          <w:rFonts w:ascii="Times New Roman" w:hAnsi="Times New Roman"/>
          <w:color w:val="333333"/>
          <w:sz w:val="24"/>
          <w:szCs w:val="24"/>
          <w:shd w:val="clear" w:color="auto" w:fill="FFFFFF"/>
        </w:rPr>
        <w:t> </w:t>
      </w:r>
      <w:r w:rsidRPr="003A1350">
        <w:rPr>
          <w:rStyle w:val="a5"/>
          <w:rFonts w:ascii="Times New Roman" w:hAnsi="Times New Roman"/>
          <w:b w:val="0"/>
          <w:color w:val="333333"/>
          <w:sz w:val="24"/>
          <w:szCs w:val="24"/>
          <w:bdr w:val="none" w:sz="0" w:space="0" w:color="auto" w:frame="1"/>
          <w:shd w:val="clear" w:color="auto" w:fill="FFFFFF"/>
        </w:rPr>
        <w:t>Русский язык</w:t>
      </w:r>
      <w:r w:rsidRPr="003A1350">
        <w:rPr>
          <w:rFonts w:ascii="Times New Roman" w:hAnsi="Times New Roman"/>
          <w:color w:val="333333"/>
          <w:sz w:val="24"/>
          <w:szCs w:val="24"/>
          <w:shd w:val="clear" w:color="auto" w:fill="FFFFFF"/>
        </w:rPr>
        <w:t>. </w:t>
      </w:r>
      <w:r w:rsidRPr="003A1350">
        <w:rPr>
          <w:rStyle w:val="a6"/>
          <w:rFonts w:ascii="Times New Roman" w:hAnsi="Times New Roman"/>
          <w:i w:val="0"/>
          <w:color w:val="333333"/>
          <w:sz w:val="24"/>
          <w:szCs w:val="24"/>
          <w:bdr w:val="none" w:sz="0" w:space="0" w:color="auto" w:frame="1"/>
          <w:shd w:val="clear" w:color="auto" w:fill="FFFFFF"/>
        </w:rPr>
        <w:t>Авторы:</w:t>
      </w:r>
      <w:r w:rsidRPr="003A1350">
        <w:rPr>
          <w:rStyle w:val="apple-converted-space"/>
          <w:rFonts w:ascii="Times New Roman" w:hAnsi="Times New Roman"/>
          <w:color w:val="333333"/>
          <w:sz w:val="24"/>
          <w:szCs w:val="24"/>
          <w:shd w:val="clear" w:color="auto" w:fill="FFFFFF"/>
        </w:rPr>
        <w:t> </w:t>
      </w:r>
      <w:r w:rsidRPr="003A1350">
        <w:rPr>
          <w:rFonts w:ascii="Times New Roman" w:hAnsi="Times New Roman"/>
          <w:color w:val="333333"/>
          <w:sz w:val="24"/>
          <w:szCs w:val="24"/>
          <w:shd w:val="clear" w:color="auto" w:fill="FFFFFF"/>
        </w:rPr>
        <w:t>Канакина В.П., Горецкий В.Г.</w:t>
      </w:r>
      <w:r w:rsidRPr="003A1350">
        <w:rPr>
          <w:rStyle w:val="apple-converted-space"/>
          <w:rFonts w:ascii="Times New Roman" w:hAnsi="Times New Roman"/>
          <w:color w:val="333333"/>
          <w:sz w:val="24"/>
          <w:szCs w:val="24"/>
          <w:shd w:val="clear" w:color="auto" w:fill="FFFFFF"/>
        </w:rPr>
        <w:t> </w:t>
      </w:r>
      <w:r w:rsidRPr="003A1350">
        <w:rPr>
          <w:rFonts w:ascii="Times New Roman" w:hAnsi="Times New Roman"/>
          <w:color w:val="333333"/>
          <w:sz w:val="24"/>
          <w:szCs w:val="24"/>
        </w:rPr>
        <w:br/>
      </w:r>
      <w:r w:rsidRPr="003A1350">
        <w:rPr>
          <w:rFonts w:ascii="Times New Roman" w:hAnsi="Times New Roman"/>
          <w:color w:val="333333"/>
          <w:sz w:val="24"/>
          <w:szCs w:val="24"/>
          <w:shd w:val="clear" w:color="auto" w:fill="FFFFFF"/>
        </w:rPr>
        <w:t>-</w:t>
      </w:r>
      <w:r w:rsidRPr="003A1350">
        <w:rPr>
          <w:rStyle w:val="apple-converted-space"/>
          <w:rFonts w:ascii="Times New Roman" w:hAnsi="Times New Roman"/>
          <w:color w:val="333333"/>
          <w:sz w:val="24"/>
          <w:szCs w:val="24"/>
          <w:shd w:val="clear" w:color="auto" w:fill="FFFFFF"/>
        </w:rPr>
        <w:t> </w:t>
      </w:r>
      <w:r w:rsidRPr="003A1350">
        <w:rPr>
          <w:rStyle w:val="a5"/>
          <w:rFonts w:ascii="Times New Roman" w:hAnsi="Times New Roman"/>
          <w:b w:val="0"/>
          <w:color w:val="333333"/>
          <w:sz w:val="24"/>
          <w:szCs w:val="24"/>
          <w:bdr w:val="none" w:sz="0" w:space="0" w:color="auto" w:frame="1"/>
          <w:shd w:val="clear" w:color="auto" w:fill="FFFFFF"/>
        </w:rPr>
        <w:t>Литературное чтение</w:t>
      </w:r>
      <w:r w:rsidRPr="003A1350">
        <w:rPr>
          <w:rFonts w:ascii="Times New Roman" w:hAnsi="Times New Roman"/>
          <w:color w:val="333333"/>
          <w:sz w:val="24"/>
          <w:szCs w:val="24"/>
          <w:shd w:val="clear" w:color="auto" w:fill="FFFFFF"/>
        </w:rPr>
        <w:t>.</w:t>
      </w:r>
      <w:r w:rsidRPr="003A1350">
        <w:rPr>
          <w:rStyle w:val="apple-converted-space"/>
          <w:rFonts w:ascii="Times New Roman" w:hAnsi="Times New Roman"/>
          <w:color w:val="333333"/>
          <w:sz w:val="24"/>
          <w:szCs w:val="24"/>
          <w:shd w:val="clear" w:color="auto" w:fill="FFFFFF"/>
        </w:rPr>
        <w:t> </w:t>
      </w:r>
      <w:r w:rsidRPr="003A1350">
        <w:rPr>
          <w:rStyle w:val="a6"/>
          <w:rFonts w:ascii="Times New Roman" w:hAnsi="Times New Roman"/>
          <w:i w:val="0"/>
          <w:color w:val="333333"/>
          <w:sz w:val="24"/>
          <w:szCs w:val="24"/>
          <w:bdr w:val="none" w:sz="0" w:space="0" w:color="auto" w:frame="1"/>
          <w:shd w:val="clear" w:color="auto" w:fill="FFFFFF"/>
        </w:rPr>
        <w:t>Авторы:</w:t>
      </w:r>
      <w:r w:rsidRPr="003A1350">
        <w:rPr>
          <w:rStyle w:val="apple-converted-space"/>
          <w:rFonts w:ascii="Times New Roman" w:hAnsi="Times New Roman"/>
          <w:color w:val="333333"/>
          <w:sz w:val="24"/>
          <w:szCs w:val="24"/>
          <w:shd w:val="clear" w:color="auto" w:fill="FFFFFF"/>
        </w:rPr>
        <w:t> </w:t>
      </w:r>
      <w:r w:rsidRPr="003A1350">
        <w:rPr>
          <w:rFonts w:ascii="Times New Roman" w:hAnsi="Times New Roman"/>
          <w:color w:val="333333"/>
          <w:sz w:val="24"/>
          <w:szCs w:val="24"/>
          <w:shd w:val="clear" w:color="auto" w:fill="FFFFFF"/>
        </w:rPr>
        <w:t>Климанова Л.Ф., Горецкий В.Г., Голованова М.В. и др.</w:t>
      </w:r>
      <w:r w:rsidRPr="003A1350">
        <w:rPr>
          <w:rStyle w:val="apple-converted-space"/>
          <w:rFonts w:ascii="Times New Roman" w:hAnsi="Times New Roman"/>
          <w:color w:val="333333"/>
          <w:sz w:val="24"/>
          <w:szCs w:val="24"/>
          <w:shd w:val="clear" w:color="auto" w:fill="FFFFFF"/>
        </w:rPr>
        <w:t> </w:t>
      </w:r>
      <w:r w:rsidRPr="003A1350">
        <w:rPr>
          <w:rFonts w:ascii="Times New Roman" w:hAnsi="Times New Roman"/>
          <w:color w:val="333333"/>
          <w:sz w:val="24"/>
          <w:szCs w:val="24"/>
        </w:rPr>
        <w:br/>
      </w:r>
      <w:r w:rsidRPr="003A1350">
        <w:rPr>
          <w:rFonts w:ascii="Times New Roman" w:hAnsi="Times New Roman"/>
          <w:color w:val="333333"/>
          <w:sz w:val="24"/>
          <w:szCs w:val="24"/>
          <w:shd w:val="clear" w:color="auto" w:fill="FFFFFF"/>
        </w:rPr>
        <w:t>-</w:t>
      </w:r>
      <w:r w:rsidRPr="003A1350">
        <w:rPr>
          <w:rStyle w:val="apple-converted-space"/>
          <w:rFonts w:ascii="Times New Roman" w:hAnsi="Times New Roman"/>
          <w:color w:val="333333"/>
          <w:sz w:val="24"/>
          <w:szCs w:val="24"/>
          <w:shd w:val="clear" w:color="auto" w:fill="FFFFFF"/>
        </w:rPr>
        <w:t> </w:t>
      </w:r>
      <w:r w:rsidRPr="003A1350">
        <w:rPr>
          <w:rStyle w:val="a5"/>
          <w:rFonts w:ascii="Times New Roman" w:hAnsi="Times New Roman"/>
          <w:b w:val="0"/>
          <w:color w:val="333333"/>
          <w:sz w:val="24"/>
          <w:szCs w:val="24"/>
          <w:bdr w:val="none" w:sz="0" w:space="0" w:color="auto" w:frame="1"/>
          <w:shd w:val="clear" w:color="auto" w:fill="FFFFFF"/>
        </w:rPr>
        <w:t>Математика</w:t>
      </w:r>
      <w:r w:rsidRPr="003A1350">
        <w:rPr>
          <w:rFonts w:ascii="Times New Roman" w:hAnsi="Times New Roman"/>
          <w:color w:val="333333"/>
          <w:sz w:val="24"/>
          <w:szCs w:val="24"/>
          <w:shd w:val="clear" w:color="auto" w:fill="FFFFFF"/>
        </w:rPr>
        <w:t>.</w:t>
      </w:r>
      <w:r w:rsidRPr="003A1350">
        <w:rPr>
          <w:rStyle w:val="apple-converted-space"/>
          <w:rFonts w:ascii="Times New Roman" w:hAnsi="Times New Roman"/>
          <w:color w:val="333333"/>
          <w:sz w:val="24"/>
          <w:szCs w:val="24"/>
          <w:shd w:val="clear" w:color="auto" w:fill="FFFFFF"/>
        </w:rPr>
        <w:t> </w:t>
      </w:r>
      <w:r w:rsidRPr="003A1350">
        <w:rPr>
          <w:rStyle w:val="a6"/>
          <w:rFonts w:ascii="Times New Roman" w:hAnsi="Times New Roman"/>
          <w:i w:val="0"/>
          <w:color w:val="333333"/>
          <w:sz w:val="24"/>
          <w:szCs w:val="24"/>
          <w:bdr w:val="none" w:sz="0" w:space="0" w:color="auto" w:frame="1"/>
          <w:shd w:val="clear" w:color="auto" w:fill="FFFFFF"/>
        </w:rPr>
        <w:t>Авторы:</w:t>
      </w:r>
      <w:r w:rsidRPr="003A1350">
        <w:rPr>
          <w:rStyle w:val="apple-converted-space"/>
          <w:rFonts w:ascii="Times New Roman" w:hAnsi="Times New Roman"/>
          <w:color w:val="333333"/>
          <w:sz w:val="24"/>
          <w:szCs w:val="24"/>
          <w:shd w:val="clear" w:color="auto" w:fill="FFFFFF"/>
        </w:rPr>
        <w:t> </w:t>
      </w:r>
      <w:r w:rsidRPr="003A1350">
        <w:rPr>
          <w:rFonts w:ascii="Times New Roman" w:hAnsi="Times New Roman"/>
          <w:color w:val="333333"/>
          <w:sz w:val="24"/>
          <w:szCs w:val="24"/>
          <w:shd w:val="clear" w:color="auto" w:fill="FFFFFF"/>
        </w:rPr>
        <w:t>Моро М.И., Бантова М.А., Бельтюкова Г.В. и др.  </w:t>
      </w:r>
      <w:r w:rsidRPr="003A1350">
        <w:rPr>
          <w:rFonts w:ascii="Times New Roman" w:hAnsi="Times New Roman"/>
          <w:color w:val="333333"/>
          <w:sz w:val="24"/>
          <w:szCs w:val="24"/>
        </w:rPr>
        <w:br/>
      </w:r>
      <w:r w:rsidRPr="003A1350">
        <w:rPr>
          <w:rFonts w:ascii="Times New Roman" w:hAnsi="Times New Roman"/>
          <w:color w:val="333333"/>
          <w:sz w:val="24"/>
          <w:szCs w:val="24"/>
          <w:shd w:val="clear" w:color="auto" w:fill="FFFFFF"/>
        </w:rPr>
        <w:t>-</w:t>
      </w:r>
      <w:r w:rsidRPr="003A1350">
        <w:rPr>
          <w:rStyle w:val="apple-converted-space"/>
          <w:rFonts w:ascii="Times New Roman" w:hAnsi="Times New Roman"/>
          <w:color w:val="333333"/>
          <w:sz w:val="24"/>
          <w:szCs w:val="24"/>
          <w:shd w:val="clear" w:color="auto" w:fill="FFFFFF"/>
        </w:rPr>
        <w:t> </w:t>
      </w:r>
      <w:r w:rsidRPr="003A1350">
        <w:rPr>
          <w:rStyle w:val="a5"/>
          <w:rFonts w:ascii="Times New Roman" w:hAnsi="Times New Roman"/>
          <w:b w:val="0"/>
          <w:color w:val="333333"/>
          <w:sz w:val="24"/>
          <w:szCs w:val="24"/>
          <w:bdr w:val="none" w:sz="0" w:space="0" w:color="auto" w:frame="1"/>
          <w:shd w:val="clear" w:color="auto" w:fill="FFFFFF"/>
        </w:rPr>
        <w:t>Информатика</w:t>
      </w:r>
      <w:r w:rsidRPr="003A1350">
        <w:rPr>
          <w:rStyle w:val="apple-converted-space"/>
          <w:rFonts w:ascii="Times New Roman" w:hAnsi="Times New Roman"/>
          <w:color w:val="333333"/>
          <w:sz w:val="24"/>
          <w:szCs w:val="24"/>
          <w:shd w:val="clear" w:color="auto" w:fill="FFFFFF"/>
        </w:rPr>
        <w:t> </w:t>
      </w:r>
      <w:r w:rsidRPr="003A1350">
        <w:rPr>
          <w:rFonts w:ascii="Times New Roman" w:hAnsi="Times New Roman"/>
          <w:color w:val="333333"/>
          <w:sz w:val="24"/>
          <w:szCs w:val="24"/>
          <w:shd w:val="clear" w:color="auto" w:fill="FFFFFF"/>
        </w:rPr>
        <w:t>(3-4 классы).</w:t>
      </w:r>
      <w:r w:rsidRPr="003A1350">
        <w:rPr>
          <w:rStyle w:val="apple-converted-space"/>
          <w:rFonts w:ascii="Times New Roman" w:hAnsi="Times New Roman"/>
          <w:color w:val="333333"/>
          <w:sz w:val="24"/>
          <w:szCs w:val="24"/>
          <w:shd w:val="clear" w:color="auto" w:fill="FFFFFF"/>
        </w:rPr>
        <w:t> </w:t>
      </w:r>
      <w:r w:rsidRPr="003A1350">
        <w:rPr>
          <w:rStyle w:val="a6"/>
          <w:rFonts w:ascii="Times New Roman" w:hAnsi="Times New Roman"/>
          <w:i w:val="0"/>
          <w:color w:val="333333"/>
          <w:sz w:val="24"/>
          <w:szCs w:val="24"/>
          <w:bdr w:val="none" w:sz="0" w:space="0" w:color="auto" w:frame="1"/>
          <w:shd w:val="clear" w:color="auto" w:fill="FFFFFF"/>
        </w:rPr>
        <w:t>Авторы:</w:t>
      </w:r>
      <w:r w:rsidRPr="003A1350">
        <w:rPr>
          <w:rStyle w:val="apple-converted-space"/>
          <w:rFonts w:ascii="Times New Roman" w:hAnsi="Times New Roman"/>
          <w:color w:val="333333"/>
          <w:sz w:val="24"/>
          <w:szCs w:val="24"/>
          <w:shd w:val="clear" w:color="auto" w:fill="FFFFFF"/>
        </w:rPr>
        <w:t> </w:t>
      </w:r>
      <w:r w:rsidRPr="003A1350">
        <w:rPr>
          <w:rFonts w:ascii="Times New Roman" w:hAnsi="Times New Roman"/>
          <w:color w:val="333333"/>
          <w:sz w:val="24"/>
          <w:szCs w:val="24"/>
          <w:shd w:val="clear" w:color="auto" w:fill="FFFFFF"/>
        </w:rPr>
        <w:t>Семёнов А.Л., Рудченко Т.А.  </w:t>
      </w:r>
      <w:r w:rsidRPr="003A1350">
        <w:rPr>
          <w:rFonts w:ascii="Times New Roman" w:hAnsi="Times New Roman"/>
          <w:color w:val="333333"/>
          <w:sz w:val="24"/>
          <w:szCs w:val="24"/>
        </w:rPr>
        <w:br/>
      </w:r>
      <w:r w:rsidRPr="003A1350">
        <w:rPr>
          <w:rFonts w:ascii="Times New Roman" w:hAnsi="Times New Roman"/>
          <w:color w:val="333333"/>
          <w:sz w:val="24"/>
          <w:szCs w:val="24"/>
          <w:shd w:val="clear" w:color="auto" w:fill="FFFFFF"/>
        </w:rPr>
        <w:t>-</w:t>
      </w:r>
      <w:r w:rsidRPr="003A1350">
        <w:rPr>
          <w:rStyle w:val="apple-converted-space"/>
          <w:rFonts w:ascii="Times New Roman" w:hAnsi="Times New Roman"/>
          <w:color w:val="333333"/>
          <w:sz w:val="24"/>
          <w:szCs w:val="24"/>
          <w:shd w:val="clear" w:color="auto" w:fill="FFFFFF"/>
        </w:rPr>
        <w:t> </w:t>
      </w:r>
      <w:r w:rsidRPr="003A1350">
        <w:rPr>
          <w:rStyle w:val="a5"/>
          <w:rFonts w:ascii="Times New Roman" w:hAnsi="Times New Roman"/>
          <w:b w:val="0"/>
          <w:color w:val="333333"/>
          <w:sz w:val="24"/>
          <w:szCs w:val="24"/>
          <w:bdr w:val="none" w:sz="0" w:space="0" w:color="auto" w:frame="1"/>
          <w:shd w:val="clear" w:color="auto" w:fill="FFFFFF"/>
        </w:rPr>
        <w:t>Окружающий мир</w:t>
      </w:r>
      <w:r w:rsidRPr="003A1350">
        <w:rPr>
          <w:rFonts w:ascii="Times New Roman" w:hAnsi="Times New Roman"/>
          <w:color w:val="333333"/>
          <w:sz w:val="24"/>
          <w:szCs w:val="24"/>
          <w:shd w:val="clear" w:color="auto" w:fill="FFFFFF"/>
        </w:rPr>
        <w:t>.</w:t>
      </w:r>
      <w:r w:rsidRPr="003A1350">
        <w:rPr>
          <w:rStyle w:val="apple-converted-space"/>
          <w:rFonts w:ascii="Times New Roman" w:hAnsi="Times New Roman"/>
          <w:color w:val="333333"/>
          <w:sz w:val="24"/>
          <w:szCs w:val="24"/>
          <w:shd w:val="clear" w:color="auto" w:fill="FFFFFF"/>
        </w:rPr>
        <w:t> </w:t>
      </w:r>
      <w:r w:rsidRPr="003A1350">
        <w:rPr>
          <w:rStyle w:val="a6"/>
          <w:rFonts w:ascii="Times New Roman" w:hAnsi="Times New Roman"/>
          <w:i w:val="0"/>
          <w:color w:val="333333"/>
          <w:sz w:val="24"/>
          <w:szCs w:val="24"/>
          <w:bdr w:val="none" w:sz="0" w:space="0" w:color="auto" w:frame="1"/>
          <w:shd w:val="clear" w:color="auto" w:fill="FFFFFF"/>
        </w:rPr>
        <w:t>Автор:</w:t>
      </w:r>
      <w:r w:rsidRPr="003A1350">
        <w:rPr>
          <w:rStyle w:val="apple-converted-space"/>
          <w:rFonts w:ascii="Times New Roman" w:hAnsi="Times New Roman"/>
          <w:color w:val="333333"/>
          <w:sz w:val="24"/>
          <w:szCs w:val="24"/>
          <w:shd w:val="clear" w:color="auto" w:fill="FFFFFF"/>
        </w:rPr>
        <w:t> </w:t>
      </w:r>
      <w:r w:rsidRPr="003A1350">
        <w:rPr>
          <w:rFonts w:ascii="Times New Roman" w:hAnsi="Times New Roman"/>
          <w:color w:val="333333"/>
          <w:sz w:val="24"/>
          <w:szCs w:val="24"/>
          <w:shd w:val="clear" w:color="auto" w:fill="FFFFFF"/>
        </w:rPr>
        <w:t>Плешаков А.А., Крючкова Е.А.</w:t>
      </w:r>
      <w:r w:rsidRPr="003A1350">
        <w:rPr>
          <w:rFonts w:ascii="Times New Roman" w:hAnsi="Times New Roman"/>
          <w:color w:val="333333"/>
          <w:sz w:val="24"/>
          <w:szCs w:val="24"/>
        </w:rPr>
        <w:br/>
      </w:r>
      <w:r w:rsidRPr="003A1350">
        <w:rPr>
          <w:rStyle w:val="a5"/>
          <w:rFonts w:ascii="Times New Roman" w:hAnsi="Times New Roman"/>
          <w:b w:val="0"/>
          <w:color w:val="333333"/>
          <w:sz w:val="24"/>
          <w:szCs w:val="24"/>
          <w:bdr w:val="none" w:sz="0" w:space="0" w:color="auto" w:frame="1"/>
          <w:shd w:val="clear" w:color="auto" w:fill="FFFFFF"/>
        </w:rPr>
        <w:t>- Основы религиозных культур и светской этики</w:t>
      </w:r>
      <w:r w:rsidRPr="003A1350">
        <w:rPr>
          <w:rFonts w:ascii="Times New Roman" w:hAnsi="Times New Roman"/>
          <w:color w:val="333333"/>
          <w:sz w:val="24"/>
          <w:szCs w:val="24"/>
          <w:shd w:val="clear" w:color="auto" w:fill="FFFFFF"/>
        </w:rPr>
        <w:t> (4 класс). </w:t>
      </w:r>
      <w:r>
        <w:rPr>
          <w:rFonts w:ascii="Times New Roman" w:hAnsi="Times New Roman"/>
          <w:color w:val="333333"/>
          <w:sz w:val="24"/>
          <w:szCs w:val="24"/>
          <w:shd w:val="clear" w:color="auto" w:fill="FFFFFF"/>
        </w:rPr>
        <w:t xml:space="preserve">                                                              </w:t>
      </w:r>
      <w:r w:rsidRPr="003A1350">
        <w:rPr>
          <w:rFonts w:ascii="Times New Roman" w:hAnsi="Times New Roman"/>
          <w:color w:val="333333"/>
          <w:sz w:val="24"/>
          <w:szCs w:val="24"/>
          <w:shd w:val="clear" w:color="auto" w:fill="FFFFFF"/>
        </w:rPr>
        <w:t>-</w:t>
      </w:r>
      <w:r w:rsidRPr="003A1350">
        <w:rPr>
          <w:rStyle w:val="apple-converted-space"/>
          <w:rFonts w:ascii="Times New Roman" w:hAnsi="Times New Roman"/>
          <w:color w:val="333333"/>
          <w:sz w:val="24"/>
          <w:szCs w:val="24"/>
          <w:shd w:val="clear" w:color="auto" w:fill="FFFFFF"/>
        </w:rPr>
        <w:t> </w:t>
      </w:r>
      <w:r w:rsidRPr="003A1350">
        <w:rPr>
          <w:rStyle w:val="a5"/>
          <w:rFonts w:ascii="Times New Roman" w:hAnsi="Times New Roman"/>
          <w:b w:val="0"/>
          <w:color w:val="333333"/>
          <w:sz w:val="24"/>
          <w:szCs w:val="24"/>
          <w:bdr w:val="none" w:sz="0" w:space="0" w:color="auto" w:frame="1"/>
          <w:shd w:val="clear" w:color="auto" w:fill="FFFFFF"/>
        </w:rPr>
        <w:t>Изобразительное искусство</w:t>
      </w:r>
      <w:r w:rsidRPr="003A1350">
        <w:rPr>
          <w:rFonts w:ascii="Times New Roman" w:hAnsi="Times New Roman"/>
          <w:color w:val="333333"/>
          <w:sz w:val="24"/>
          <w:szCs w:val="24"/>
          <w:shd w:val="clear" w:color="auto" w:fill="FFFFFF"/>
        </w:rPr>
        <w:t>.</w:t>
      </w:r>
      <w:r w:rsidRPr="003A1350">
        <w:rPr>
          <w:rStyle w:val="apple-converted-space"/>
          <w:rFonts w:ascii="Times New Roman" w:hAnsi="Times New Roman"/>
          <w:color w:val="333333"/>
          <w:sz w:val="24"/>
          <w:szCs w:val="24"/>
          <w:shd w:val="clear" w:color="auto" w:fill="FFFFFF"/>
        </w:rPr>
        <w:t> </w:t>
      </w:r>
      <w:r w:rsidRPr="003A1350">
        <w:rPr>
          <w:rStyle w:val="a6"/>
          <w:rFonts w:ascii="Times New Roman" w:hAnsi="Times New Roman"/>
          <w:i w:val="0"/>
          <w:color w:val="333333"/>
          <w:sz w:val="24"/>
          <w:szCs w:val="24"/>
          <w:bdr w:val="none" w:sz="0" w:space="0" w:color="auto" w:frame="1"/>
          <w:shd w:val="clear" w:color="auto" w:fill="FFFFFF"/>
        </w:rPr>
        <w:t>Авторы:</w:t>
      </w:r>
      <w:r w:rsidRPr="003A1350">
        <w:rPr>
          <w:rStyle w:val="apple-converted-space"/>
          <w:rFonts w:ascii="Times New Roman" w:hAnsi="Times New Roman"/>
          <w:color w:val="333333"/>
          <w:sz w:val="24"/>
          <w:szCs w:val="24"/>
          <w:shd w:val="clear" w:color="auto" w:fill="FFFFFF"/>
        </w:rPr>
        <w:t> </w:t>
      </w:r>
      <w:r w:rsidRPr="003A1350">
        <w:rPr>
          <w:rFonts w:ascii="Times New Roman" w:hAnsi="Times New Roman"/>
          <w:color w:val="333333"/>
          <w:sz w:val="24"/>
          <w:szCs w:val="24"/>
          <w:shd w:val="clear" w:color="auto" w:fill="FFFFFF"/>
        </w:rPr>
        <w:t xml:space="preserve">Неменская Л.А., Коротеева Е.И., Горяева Н.А. </w:t>
      </w:r>
      <w:r>
        <w:rPr>
          <w:rFonts w:ascii="Times New Roman" w:hAnsi="Times New Roman"/>
          <w:color w:val="333333"/>
          <w:sz w:val="24"/>
          <w:szCs w:val="24"/>
          <w:shd w:val="clear" w:color="auto" w:fill="FFFFFF"/>
        </w:rPr>
        <w:t xml:space="preserve">                              </w:t>
      </w:r>
      <w:r w:rsidRPr="003A1350">
        <w:rPr>
          <w:rFonts w:ascii="Times New Roman" w:hAnsi="Times New Roman"/>
          <w:color w:val="333333"/>
          <w:sz w:val="24"/>
          <w:szCs w:val="24"/>
          <w:shd w:val="clear" w:color="auto" w:fill="FFFFFF"/>
        </w:rPr>
        <w:t>-</w:t>
      </w:r>
      <w:r w:rsidRPr="003A1350">
        <w:rPr>
          <w:rStyle w:val="apple-converted-space"/>
          <w:rFonts w:ascii="Times New Roman" w:hAnsi="Times New Roman"/>
          <w:color w:val="333333"/>
          <w:sz w:val="24"/>
          <w:szCs w:val="24"/>
          <w:shd w:val="clear" w:color="auto" w:fill="FFFFFF"/>
        </w:rPr>
        <w:t> </w:t>
      </w:r>
      <w:r w:rsidRPr="003A1350">
        <w:rPr>
          <w:rStyle w:val="a5"/>
          <w:rFonts w:ascii="Times New Roman" w:hAnsi="Times New Roman"/>
          <w:b w:val="0"/>
          <w:color w:val="333333"/>
          <w:sz w:val="24"/>
          <w:szCs w:val="24"/>
          <w:bdr w:val="none" w:sz="0" w:space="0" w:color="auto" w:frame="1"/>
          <w:shd w:val="clear" w:color="auto" w:fill="FFFFFF"/>
        </w:rPr>
        <w:t>Музыка</w:t>
      </w:r>
      <w:r w:rsidRPr="003A1350">
        <w:rPr>
          <w:rFonts w:ascii="Times New Roman" w:hAnsi="Times New Roman"/>
          <w:color w:val="333333"/>
          <w:sz w:val="24"/>
          <w:szCs w:val="24"/>
          <w:shd w:val="clear" w:color="auto" w:fill="FFFFFF"/>
        </w:rPr>
        <w:t>.</w:t>
      </w:r>
      <w:r w:rsidRPr="003A1350">
        <w:rPr>
          <w:rStyle w:val="apple-converted-space"/>
          <w:rFonts w:ascii="Times New Roman" w:hAnsi="Times New Roman"/>
          <w:color w:val="333333"/>
          <w:sz w:val="24"/>
          <w:szCs w:val="24"/>
          <w:shd w:val="clear" w:color="auto" w:fill="FFFFFF"/>
        </w:rPr>
        <w:t> </w:t>
      </w:r>
      <w:r w:rsidRPr="003A1350">
        <w:rPr>
          <w:rStyle w:val="a6"/>
          <w:rFonts w:ascii="Times New Roman" w:hAnsi="Times New Roman"/>
          <w:i w:val="0"/>
          <w:color w:val="333333"/>
          <w:sz w:val="24"/>
          <w:szCs w:val="24"/>
          <w:bdr w:val="none" w:sz="0" w:space="0" w:color="auto" w:frame="1"/>
          <w:shd w:val="clear" w:color="auto" w:fill="FFFFFF"/>
        </w:rPr>
        <w:t>Авторы:</w:t>
      </w:r>
      <w:r w:rsidRPr="003A1350">
        <w:rPr>
          <w:rStyle w:val="apple-converted-space"/>
          <w:rFonts w:ascii="Times New Roman" w:hAnsi="Times New Roman"/>
          <w:color w:val="333333"/>
          <w:sz w:val="24"/>
          <w:szCs w:val="24"/>
          <w:shd w:val="clear" w:color="auto" w:fill="FFFFFF"/>
        </w:rPr>
        <w:t> </w:t>
      </w:r>
      <w:r w:rsidRPr="003A1350">
        <w:rPr>
          <w:rFonts w:ascii="Times New Roman" w:hAnsi="Times New Roman"/>
          <w:color w:val="333333"/>
          <w:sz w:val="24"/>
          <w:szCs w:val="24"/>
          <w:shd w:val="clear" w:color="auto" w:fill="FFFFFF"/>
        </w:rPr>
        <w:t>Критская Е.Д., Сергеева Г.П., Шмагина Т.С. </w:t>
      </w:r>
      <w:r>
        <w:rPr>
          <w:rFonts w:ascii="Times New Roman" w:hAnsi="Times New Roman"/>
          <w:color w:val="333333"/>
          <w:sz w:val="24"/>
          <w:szCs w:val="24"/>
          <w:shd w:val="clear" w:color="auto" w:fill="FFFFFF"/>
        </w:rPr>
        <w:t xml:space="preserve">                                                                      </w:t>
      </w:r>
      <w:r w:rsidRPr="003A1350">
        <w:rPr>
          <w:rFonts w:ascii="Times New Roman" w:hAnsi="Times New Roman"/>
          <w:color w:val="333333"/>
          <w:sz w:val="24"/>
          <w:szCs w:val="24"/>
          <w:shd w:val="clear" w:color="auto" w:fill="FFFFFF"/>
        </w:rPr>
        <w:t>- </w:t>
      </w:r>
      <w:r w:rsidRPr="003A1350">
        <w:rPr>
          <w:rStyle w:val="a5"/>
          <w:rFonts w:ascii="Times New Roman" w:hAnsi="Times New Roman"/>
          <w:b w:val="0"/>
          <w:color w:val="333333"/>
          <w:sz w:val="24"/>
          <w:szCs w:val="24"/>
          <w:bdr w:val="none" w:sz="0" w:space="0" w:color="auto" w:frame="1"/>
          <w:shd w:val="clear" w:color="auto" w:fill="FFFFFF"/>
        </w:rPr>
        <w:t>Технология. </w:t>
      </w:r>
      <w:r w:rsidRPr="003A1350">
        <w:rPr>
          <w:rStyle w:val="a6"/>
          <w:rFonts w:ascii="Times New Roman" w:hAnsi="Times New Roman"/>
          <w:i w:val="0"/>
          <w:color w:val="333333"/>
          <w:sz w:val="24"/>
          <w:szCs w:val="24"/>
          <w:bdr w:val="none" w:sz="0" w:space="0" w:color="auto" w:frame="1"/>
          <w:shd w:val="clear" w:color="auto" w:fill="FFFFFF"/>
        </w:rPr>
        <w:t>Авторы:</w:t>
      </w:r>
      <w:r w:rsidRPr="003A1350">
        <w:rPr>
          <w:rFonts w:ascii="Times New Roman" w:hAnsi="Times New Roman"/>
          <w:color w:val="333333"/>
          <w:sz w:val="24"/>
          <w:szCs w:val="24"/>
          <w:shd w:val="clear" w:color="auto" w:fill="FFFFFF"/>
        </w:rPr>
        <w:t> Лутцева Е.А., Зуева Т.П.</w:t>
      </w:r>
      <w:r w:rsidRPr="003A1350">
        <w:rPr>
          <w:rFonts w:ascii="Times New Roman" w:hAnsi="Times New Roman"/>
          <w:color w:val="333333"/>
          <w:sz w:val="24"/>
          <w:szCs w:val="24"/>
        </w:rPr>
        <w:br/>
      </w:r>
      <w:r w:rsidRPr="003A1350">
        <w:rPr>
          <w:rFonts w:ascii="Times New Roman" w:hAnsi="Times New Roman"/>
          <w:color w:val="333333"/>
          <w:sz w:val="24"/>
          <w:szCs w:val="24"/>
          <w:shd w:val="clear" w:color="auto" w:fill="FFFFFF"/>
        </w:rPr>
        <w:t>-</w:t>
      </w:r>
      <w:r w:rsidRPr="003A1350">
        <w:rPr>
          <w:rStyle w:val="apple-converted-space"/>
          <w:rFonts w:ascii="Times New Roman" w:hAnsi="Times New Roman"/>
          <w:color w:val="333333"/>
          <w:sz w:val="24"/>
          <w:szCs w:val="24"/>
          <w:shd w:val="clear" w:color="auto" w:fill="FFFFFF"/>
        </w:rPr>
        <w:t> </w:t>
      </w:r>
      <w:r w:rsidRPr="003A1350">
        <w:rPr>
          <w:rStyle w:val="a5"/>
          <w:rFonts w:ascii="Times New Roman" w:hAnsi="Times New Roman"/>
          <w:b w:val="0"/>
          <w:color w:val="333333"/>
          <w:sz w:val="24"/>
          <w:szCs w:val="24"/>
          <w:bdr w:val="none" w:sz="0" w:space="0" w:color="auto" w:frame="1"/>
          <w:shd w:val="clear" w:color="auto" w:fill="FFFFFF"/>
        </w:rPr>
        <w:t>Физическая культура</w:t>
      </w:r>
      <w:r w:rsidRPr="003A1350">
        <w:rPr>
          <w:rFonts w:ascii="Times New Roman" w:hAnsi="Times New Roman"/>
          <w:color w:val="333333"/>
          <w:sz w:val="24"/>
          <w:szCs w:val="24"/>
          <w:shd w:val="clear" w:color="auto" w:fill="FFFFFF"/>
        </w:rPr>
        <w:t>.</w:t>
      </w:r>
      <w:r w:rsidRPr="003A1350">
        <w:rPr>
          <w:rStyle w:val="apple-converted-space"/>
          <w:rFonts w:ascii="Times New Roman" w:hAnsi="Times New Roman"/>
          <w:color w:val="333333"/>
          <w:sz w:val="24"/>
          <w:szCs w:val="24"/>
          <w:shd w:val="clear" w:color="auto" w:fill="FFFFFF"/>
        </w:rPr>
        <w:t> </w:t>
      </w:r>
      <w:r w:rsidRPr="003A1350">
        <w:rPr>
          <w:rStyle w:val="a6"/>
          <w:rFonts w:ascii="Times New Roman" w:hAnsi="Times New Roman"/>
          <w:i w:val="0"/>
          <w:color w:val="333333"/>
          <w:sz w:val="24"/>
          <w:szCs w:val="24"/>
          <w:bdr w:val="none" w:sz="0" w:space="0" w:color="auto" w:frame="1"/>
          <w:shd w:val="clear" w:color="auto" w:fill="FFFFFF"/>
        </w:rPr>
        <w:t>Автор:</w:t>
      </w:r>
      <w:r w:rsidRPr="003A1350">
        <w:rPr>
          <w:rStyle w:val="apple-converted-space"/>
          <w:rFonts w:ascii="Times New Roman" w:hAnsi="Times New Roman"/>
          <w:color w:val="333333"/>
          <w:sz w:val="24"/>
          <w:szCs w:val="24"/>
          <w:shd w:val="clear" w:color="auto" w:fill="FFFFFF"/>
        </w:rPr>
        <w:t> </w:t>
      </w:r>
      <w:r w:rsidRPr="003A1350">
        <w:rPr>
          <w:rFonts w:ascii="Times New Roman" w:hAnsi="Times New Roman"/>
          <w:color w:val="333333"/>
          <w:sz w:val="24"/>
          <w:szCs w:val="24"/>
          <w:shd w:val="clear" w:color="auto" w:fill="FFFFFF"/>
        </w:rPr>
        <w:t>Лях В.И.</w:t>
      </w:r>
      <w:r w:rsidRPr="003A1350">
        <w:rPr>
          <w:rFonts w:ascii="Times New Roman" w:hAnsi="Times New Roman"/>
          <w:color w:val="333333"/>
          <w:sz w:val="24"/>
          <w:szCs w:val="24"/>
        </w:rPr>
        <w:br/>
      </w:r>
    </w:p>
    <w:p w:rsidR="003A1350" w:rsidRDefault="003A1350" w:rsidP="00F07326">
      <w:pPr>
        <w:spacing w:before="100" w:beforeAutospacing="1" w:after="240" w:line="240" w:lineRule="auto"/>
        <w:jc w:val="center"/>
        <w:rPr>
          <w:rFonts w:ascii="Times New Roman" w:eastAsia="Times New Roman" w:hAnsi="Times New Roman"/>
          <w:b/>
          <w:sz w:val="36"/>
          <w:szCs w:val="36"/>
          <w:lang w:eastAsia="ru-RU"/>
        </w:rPr>
      </w:pPr>
    </w:p>
    <w:p w:rsidR="003A1350" w:rsidRDefault="003A1350" w:rsidP="00F07326">
      <w:pPr>
        <w:spacing w:before="100" w:beforeAutospacing="1" w:after="240" w:line="240" w:lineRule="auto"/>
        <w:jc w:val="center"/>
        <w:rPr>
          <w:rFonts w:ascii="Times New Roman" w:eastAsia="Times New Roman" w:hAnsi="Times New Roman"/>
          <w:b/>
          <w:sz w:val="36"/>
          <w:szCs w:val="36"/>
          <w:lang w:eastAsia="ru-RU"/>
        </w:rPr>
      </w:pPr>
    </w:p>
    <w:p w:rsidR="00F07326" w:rsidRDefault="00F07326" w:rsidP="00F07326">
      <w:pPr>
        <w:spacing w:before="100" w:beforeAutospacing="1" w:after="240" w:line="240" w:lineRule="auto"/>
        <w:jc w:val="center"/>
        <w:rPr>
          <w:rFonts w:ascii="Times New Roman" w:eastAsia="Times New Roman" w:hAnsi="Times New Roman"/>
          <w:b/>
          <w:sz w:val="36"/>
          <w:szCs w:val="36"/>
          <w:lang w:eastAsia="ru-RU"/>
        </w:rPr>
      </w:pPr>
      <w:r>
        <w:rPr>
          <w:rFonts w:ascii="Times New Roman" w:eastAsia="Times New Roman" w:hAnsi="Times New Roman"/>
          <w:b/>
          <w:sz w:val="36"/>
          <w:szCs w:val="36"/>
          <w:lang w:eastAsia="ru-RU"/>
        </w:rPr>
        <w:t>3.2 П</w:t>
      </w:r>
      <w:r w:rsidRPr="005732F3">
        <w:rPr>
          <w:rFonts w:ascii="Times New Roman" w:eastAsia="Times New Roman" w:hAnsi="Times New Roman"/>
          <w:b/>
          <w:sz w:val="36"/>
          <w:szCs w:val="36"/>
          <w:lang w:eastAsia="ru-RU"/>
        </w:rPr>
        <w:t>лан внеурочной деятельности</w:t>
      </w:r>
      <w:r>
        <w:rPr>
          <w:rFonts w:ascii="Times New Roman" w:eastAsia="Times New Roman" w:hAnsi="Times New Roman"/>
          <w:b/>
          <w:sz w:val="36"/>
          <w:szCs w:val="36"/>
          <w:lang w:eastAsia="ru-RU"/>
        </w:rPr>
        <w:t xml:space="preserve">    </w:t>
      </w:r>
    </w:p>
    <w:p w:rsidR="008338A5" w:rsidRPr="00F07326" w:rsidRDefault="00F07326" w:rsidP="00F07326">
      <w:pPr>
        <w:widowControl w:val="0"/>
        <w:autoSpaceDE w:val="0"/>
        <w:autoSpaceDN w:val="0"/>
        <w:adjustRightInd w:val="0"/>
        <w:spacing w:after="0" w:line="240" w:lineRule="auto"/>
        <w:ind w:left="3401"/>
        <w:rPr>
          <w:rFonts w:ascii="Times New Roman" w:hAnsi="Times New Roman"/>
          <w:sz w:val="28"/>
          <w:szCs w:val="28"/>
        </w:rPr>
      </w:pPr>
      <w:smartTag w:uri="urn:schemas-microsoft-com:office:smarttags" w:element="place">
        <w:r>
          <w:rPr>
            <w:rFonts w:ascii="Arial" w:hAnsi="Arial" w:cs="Arial"/>
            <w:b/>
            <w:bCs/>
            <w:sz w:val="20"/>
            <w:szCs w:val="20"/>
          </w:rPr>
          <w:lastRenderedPageBreak/>
          <w:t>I</w:t>
        </w:r>
        <w:r>
          <w:rPr>
            <w:rFonts w:ascii="Times New Roman" w:hAnsi="Times New Roman"/>
            <w:b/>
            <w:bCs/>
            <w:sz w:val="28"/>
            <w:szCs w:val="28"/>
          </w:rPr>
          <w:t>.</w:t>
        </w:r>
      </w:smartTag>
      <w:r>
        <w:rPr>
          <w:rFonts w:ascii="Times New Roman" w:hAnsi="Times New Roman"/>
          <w:b/>
          <w:bCs/>
          <w:sz w:val="28"/>
          <w:szCs w:val="28"/>
        </w:rPr>
        <w:t xml:space="preserve"> Пояснительная записка</w:t>
      </w:r>
    </w:p>
    <w:p w:rsidR="00F74865" w:rsidRDefault="00F74865" w:rsidP="00F74865">
      <w:pPr>
        <w:widowControl w:val="0"/>
        <w:autoSpaceDE w:val="0"/>
        <w:autoSpaceDN w:val="0"/>
        <w:adjustRightInd w:val="0"/>
        <w:spacing w:after="0" w:line="41" w:lineRule="exact"/>
        <w:rPr>
          <w:rFonts w:ascii="Times New Roman" w:hAnsi="Times New Roman"/>
          <w:sz w:val="28"/>
          <w:szCs w:val="28"/>
        </w:rPr>
      </w:pPr>
    </w:p>
    <w:p w:rsidR="00F74865" w:rsidRPr="009F7304" w:rsidRDefault="00F74865" w:rsidP="00F74865">
      <w:pPr>
        <w:widowControl w:val="0"/>
        <w:overflowPunct w:val="0"/>
        <w:autoSpaceDE w:val="0"/>
        <w:autoSpaceDN w:val="0"/>
        <w:adjustRightInd w:val="0"/>
        <w:spacing w:after="0"/>
        <w:ind w:left="1" w:firstLine="706"/>
        <w:jc w:val="both"/>
        <w:rPr>
          <w:rFonts w:ascii="Times New Roman" w:hAnsi="Times New Roman"/>
          <w:sz w:val="24"/>
          <w:szCs w:val="24"/>
        </w:rPr>
      </w:pPr>
      <w:r w:rsidRPr="009F7304">
        <w:rPr>
          <w:rFonts w:ascii="Times New Roman" w:hAnsi="Times New Roman"/>
          <w:sz w:val="24"/>
          <w:szCs w:val="24"/>
        </w:rPr>
        <w:t>Под внеурочной деятельностью в рамках реализации ФГОС НОО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общего образования.</w:t>
      </w:r>
    </w:p>
    <w:p w:rsidR="00F74865" w:rsidRPr="009F7304" w:rsidRDefault="00F74865" w:rsidP="000B25D9">
      <w:pPr>
        <w:widowControl w:val="0"/>
        <w:numPr>
          <w:ilvl w:val="1"/>
          <w:numId w:val="82"/>
        </w:numPr>
        <w:tabs>
          <w:tab w:val="num" w:pos="1019"/>
        </w:tabs>
        <w:overflowPunct w:val="0"/>
        <w:autoSpaceDE w:val="0"/>
        <w:autoSpaceDN w:val="0"/>
        <w:adjustRightInd w:val="0"/>
        <w:spacing w:after="0"/>
        <w:ind w:left="1" w:firstLine="705"/>
        <w:jc w:val="both"/>
        <w:rPr>
          <w:rFonts w:ascii="Times New Roman" w:hAnsi="Times New Roman"/>
          <w:sz w:val="24"/>
          <w:szCs w:val="24"/>
        </w:rPr>
      </w:pPr>
      <w:r w:rsidRPr="009F7304">
        <w:rPr>
          <w:rFonts w:ascii="Times New Roman" w:hAnsi="Times New Roman"/>
          <w:sz w:val="24"/>
          <w:szCs w:val="24"/>
        </w:rPr>
        <w:t xml:space="preserve">качестве организационного механизма реализации внеурочной деятельности в МОБУ  СОШ № 4  используется план внеурочной деятельности - нормативный документ, который обеспечивает введение в действие и реализацию требований Федерального государственного образовательного стандарта начального общего образования,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(годам обучения). </w:t>
      </w:r>
    </w:p>
    <w:p w:rsidR="00F74865" w:rsidRPr="009F7304" w:rsidRDefault="00F74865" w:rsidP="000B25D9">
      <w:pPr>
        <w:widowControl w:val="0"/>
        <w:numPr>
          <w:ilvl w:val="1"/>
          <w:numId w:val="82"/>
        </w:numPr>
        <w:tabs>
          <w:tab w:val="num" w:pos="951"/>
        </w:tabs>
        <w:overflowPunct w:val="0"/>
        <w:autoSpaceDE w:val="0"/>
        <w:autoSpaceDN w:val="0"/>
        <w:adjustRightInd w:val="0"/>
        <w:spacing w:after="0"/>
        <w:ind w:left="1" w:firstLine="705"/>
        <w:jc w:val="both"/>
        <w:rPr>
          <w:rFonts w:ascii="Times New Roman" w:hAnsi="Times New Roman"/>
          <w:sz w:val="24"/>
          <w:szCs w:val="24"/>
        </w:rPr>
      </w:pPr>
      <w:r w:rsidRPr="009F7304">
        <w:rPr>
          <w:rFonts w:ascii="Times New Roman" w:hAnsi="Times New Roman"/>
          <w:sz w:val="24"/>
          <w:szCs w:val="24"/>
        </w:rPr>
        <w:t xml:space="preserve">своей деятельности МОБУ «СОШ № 4» ориентируется, прежде всего на стратегические цели развития образования в Российской Федерации, на реализацию приоритетного национального проекта «Образование», Национальной образовательной инициативы «Наша новая школа», направленной на модернизацию и развитие системы общего образования страны. План внеурочной деятельности составлен согласно требованиям нормативных документов: </w:t>
      </w:r>
    </w:p>
    <w:p w:rsidR="00F74865" w:rsidRDefault="00F74865" w:rsidP="00390B51">
      <w:pPr>
        <w:widowControl w:val="0"/>
        <w:overflowPunct w:val="0"/>
        <w:autoSpaceDE w:val="0"/>
        <w:autoSpaceDN w:val="0"/>
        <w:adjustRightInd w:val="0"/>
        <w:spacing w:after="0"/>
        <w:jc w:val="both"/>
        <w:rPr>
          <w:rFonts w:ascii="Times New Roman" w:hAnsi="Times New Roman"/>
          <w:sz w:val="24"/>
          <w:szCs w:val="24"/>
        </w:rPr>
      </w:pPr>
      <w:r w:rsidRPr="009F7304">
        <w:rPr>
          <w:rFonts w:ascii="Times New Roman" w:hAnsi="Times New Roman"/>
          <w:sz w:val="24"/>
          <w:szCs w:val="24"/>
        </w:rPr>
        <w:t>- Закона РФ «Об о</w:t>
      </w:r>
      <w:r w:rsidR="00390B51">
        <w:rPr>
          <w:rFonts w:ascii="Times New Roman" w:hAnsi="Times New Roman"/>
          <w:sz w:val="24"/>
          <w:szCs w:val="24"/>
        </w:rPr>
        <w:t>бразовании» от 21.12.2012г. №273</w:t>
      </w:r>
      <w:r w:rsidRPr="009F7304">
        <w:rPr>
          <w:rFonts w:ascii="Times New Roman" w:hAnsi="Times New Roman"/>
          <w:sz w:val="24"/>
          <w:szCs w:val="24"/>
        </w:rPr>
        <w:t xml:space="preserve">-ФЗ; </w:t>
      </w:r>
    </w:p>
    <w:p w:rsidR="00F74865" w:rsidRPr="009F7304" w:rsidRDefault="00390B51" w:rsidP="00390B51">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w:t>
      </w:r>
      <w:r w:rsidR="00F74865" w:rsidRPr="009F7304">
        <w:rPr>
          <w:rFonts w:ascii="Times New Roman" w:hAnsi="Times New Roman"/>
          <w:sz w:val="24"/>
          <w:szCs w:val="24"/>
        </w:rPr>
        <w:t>СанПинов 2.4.2.2821-10 от 29.12.2010г., зарегистрированных в Минюсте России   03.03.2011г. рег.№19993;</w:t>
      </w:r>
    </w:p>
    <w:p w:rsidR="00F74865" w:rsidRPr="009F7304" w:rsidRDefault="00F74865" w:rsidP="000B25D9">
      <w:pPr>
        <w:widowControl w:val="0"/>
        <w:numPr>
          <w:ilvl w:val="0"/>
          <w:numId w:val="83"/>
        </w:numPr>
        <w:tabs>
          <w:tab w:val="num" w:pos="141"/>
        </w:tabs>
        <w:overflowPunct w:val="0"/>
        <w:autoSpaceDE w:val="0"/>
        <w:autoSpaceDN w:val="0"/>
        <w:adjustRightInd w:val="0"/>
        <w:spacing w:after="0"/>
        <w:ind w:left="141" w:hanging="141"/>
        <w:jc w:val="both"/>
        <w:rPr>
          <w:rFonts w:ascii="Times New Roman" w:hAnsi="Times New Roman"/>
          <w:sz w:val="24"/>
          <w:szCs w:val="24"/>
        </w:rPr>
      </w:pPr>
      <w:r w:rsidRPr="009F7304">
        <w:rPr>
          <w:rFonts w:ascii="Times New Roman" w:hAnsi="Times New Roman"/>
          <w:sz w:val="24"/>
          <w:szCs w:val="24"/>
        </w:rPr>
        <w:t xml:space="preserve">Федерального базисного учебного плана, утвержденного приказом МО РФ от 09.03.2004г.   №1312; </w:t>
      </w:r>
    </w:p>
    <w:p w:rsidR="00F74865" w:rsidRPr="009F7304" w:rsidRDefault="00F74865" w:rsidP="000B25D9">
      <w:pPr>
        <w:widowControl w:val="0"/>
        <w:numPr>
          <w:ilvl w:val="0"/>
          <w:numId w:val="83"/>
        </w:numPr>
        <w:tabs>
          <w:tab w:val="num" w:pos="145"/>
        </w:tabs>
        <w:overflowPunct w:val="0"/>
        <w:autoSpaceDE w:val="0"/>
        <w:autoSpaceDN w:val="0"/>
        <w:adjustRightInd w:val="0"/>
        <w:spacing w:after="0"/>
        <w:ind w:left="1" w:right="400" w:hanging="1"/>
        <w:jc w:val="both"/>
        <w:rPr>
          <w:rFonts w:ascii="Times New Roman" w:hAnsi="Times New Roman"/>
          <w:sz w:val="24"/>
          <w:szCs w:val="24"/>
        </w:rPr>
      </w:pPr>
      <w:r w:rsidRPr="009F7304">
        <w:rPr>
          <w:rFonts w:ascii="Times New Roman" w:hAnsi="Times New Roman"/>
          <w:sz w:val="24"/>
          <w:szCs w:val="24"/>
        </w:rPr>
        <w:t xml:space="preserve">Приказа Министерства образования и науки РФ от 06.10.2009г. № 373 «Об утверждении федерального государственного образовательного стандарта начального общего образования»; </w:t>
      </w:r>
    </w:p>
    <w:p w:rsidR="00F74865" w:rsidRPr="009F7304" w:rsidRDefault="00F74865" w:rsidP="000B25D9">
      <w:pPr>
        <w:widowControl w:val="0"/>
        <w:numPr>
          <w:ilvl w:val="0"/>
          <w:numId w:val="83"/>
        </w:numPr>
        <w:tabs>
          <w:tab w:val="num" w:pos="145"/>
        </w:tabs>
        <w:overflowPunct w:val="0"/>
        <w:autoSpaceDE w:val="0"/>
        <w:autoSpaceDN w:val="0"/>
        <w:adjustRightInd w:val="0"/>
        <w:spacing w:after="0"/>
        <w:ind w:left="1" w:right="840" w:hanging="1"/>
        <w:jc w:val="both"/>
        <w:rPr>
          <w:rFonts w:ascii="Times New Roman" w:hAnsi="Times New Roman"/>
          <w:sz w:val="24"/>
          <w:szCs w:val="24"/>
        </w:rPr>
      </w:pPr>
      <w:r w:rsidRPr="009F7304">
        <w:rPr>
          <w:rFonts w:ascii="Times New Roman" w:hAnsi="Times New Roman"/>
          <w:sz w:val="24"/>
          <w:szCs w:val="24"/>
        </w:rPr>
        <w:t xml:space="preserve">Концепция духовно-нравственного развития и воспитания гражданина России. - М.: Просвещение, 2010 </w:t>
      </w:r>
    </w:p>
    <w:p w:rsidR="00F74865" w:rsidRPr="009F7304" w:rsidRDefault="00F74865" w:rsidP="000B25D9">
      <w:pPr>
        <w:widowControl w:val="0"/>
        <w:numPr>
          <w:ilvl w:val="0"/>
          <w:numId w:val="83"/>
        </w:numPr>
        <w:tabs>
          <w:tab w:val="num" w:pos="145"/>
        </w:tabs>
        <w:overflowPunct w:val="0"/>
        <w:autoSpaceDE w:val="0"/>
        <w:autoSpaceDN w:val="0"/>
        <w:adjustRightInd w:val="0"/>
        <w:spacing w:after="0"/>
        <w:ind w:left="1" w:right="940" w:hanging="1"/>
        <w:jc w:val="both"/>
        <w:rPr>
          <w:rFonts w:ascii="Times New Roman" w:hAnsi="Times New Roman"/>
          <w:sz w:val="24"/>
          <w:szCs w:val="24"/>
        </w:rPr>
      </w:pPr>
      <w:r w:rsidRPr="009F7304">
        <w:rPr>
          <w:rFonts w:ascii="Times New Roman" w:hAnsi="Times New Roman"/>
          <w:sz w:val="24"/>
          <w:szCs w:val="24"/>
        </w:rPr>
        <w:t xml:space="preserve">ФГОС начального общего образования (приказ Министерства образования и науки Российской Федерации от 6 октября </w:t>
      </w:r>
      <w:smartTag w:uri="urn:schemas-microsoft-com:office:smarttags" w:element="metricconverter">
        <w:smartTagPr>
          <w:attr w:name="ProductID" w:val="2009 г"/>
        </w:smartTagPr>
        <w:r w:rsidRPr="009F7304">
          <w:rPr>
            <w:rFonts w:ascii="Times New Roman" w:hAnsi="Times New Roman"/>
            <w:sz w:val="24"/>
            <w:szCs w:val="24"/>
          </w:rPr>
          <w:t>2009 г</w:t>
        </w:r>
      </w:smartTag>
      <w:r w:rsidRPr="009F7304">
        <w:rPr>
          <w:rFonts w:ascii="Times New Roman" w:hAnsi="Times New Roman"/>
          <w:sz w:val="24"/>
          <w:szCs w:val="24"/>
        </w:rPr>
        <w:t xml:space="preserve">. № 373); </w:t>
      </w:r>
    </w:p>
    <w:p w:rsidR="00F74865" w:rsidRPr="009F7304" w:rsidRDefault="00F74865" w:rsidP="000B25D9">
      <w:pPr>
        <w:widowControl w:val="0"/>
        <w:numPr>
          <w:ilvl w:val="0"/>
          <w:numId w:val="83"/>
        </w:numPr>
        <w:tabs>
          <w:tab w:val="num" w:pos="121"/>
        </w:tabs>
        <w:overflowPunct w:val="0"/>
        <w:autoSpaceDE w:val="0"/>
        <w:autoSpaceDN w:val="0"/>
        <w:adjustRightInd w:val="0"/>
        <w:spacing w:after="0"/>
        <w:ind w:left="1" w:right="180" w:hanging="1"/>
        <w:jc w:val="both"/>
        <w:rPr>
          <w:rFonts w:ascii="Times New Roman" w:hAnsi="Times New Roman"/>
          <w:sz w:val="24"/>
          <w:szCs w:val="24"/>
        </w:rPr>
      </w:pPr>
      <w:r w:rsidRPr="009F7304">
        <w:rPr>
          <w:rFonts w:ascii="Times New Roman" w:hAnsi="Times New Roman"/>
          <w:sz w:val="24"/>
          <w:szCs w:val="24"/>
        </w:rPr>
        <w:t xml:space="preserve">Приказ Министерства образования и науки Российской Федерации (Минобрнауки  России) от 26 ноября </w:t>
      </w:r>
      <w:smartTag w:uri="urn:schemas-microsoft-com:office:smarttags" w:element="metricconverter">
        <w:smartTagPr>
          <w:attr w:name="ProductID" w:val="2010 г"/>
        </w:smartTagPr>
        <w:r w:rsidRPr="009F7304">
          <w:rPr>
            <w:rFonts w:ascii="Times New Roman" w:hAnsi="Times New Roman"/>
            <w:sz w:val="24"/>
            <w:szCs w:val="24"/>
          </w:rPr>
          <w:t>2010 г</w:t>
        </w:r>
      </w:smartTag>
      <w:r w:rsidRPr="009F7304">
        <w:rPr>
          <w:rFonts w:ascii="Times New Roman" w:hAnsi="Times New Roman"/>
          <w:sz w:val="24"/>
          <w:szCs w:val="24"/>
        </w:rPr>
        <w:t xml:space="preserve">.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9F7304">
          <w:rPr>
            <w:rFonts w:ascii="Times New Roman" w:hAnsi="Times New Roman"/>
            <w:sz w:val="24"/>
            <w:szCs w:val="24"/>
          </w:rPr>
          <w:t>2009 г</w:t>
        </w:r>
      </w:smartTag>
      <w:r w:rsidRPr="009F7304">
        <w:rPr>
          <w:rFonts w:ascii="Times New Roman" w:hAnsi="Times New Roman"/>
          <w:sz w:val="24"/>
          <w:szCs w:val="24"/>
        </w:rPr>
        <w:t xml:space="preserve">. № 373»; </w:t>
      </w:r>
    </w:p>
    <w:p w:rsidR="00F74865" w:rsidRPr="009F7304" w:rsidRDefault="00F74865" w:rsidP="000B25D9">
      <w:pPr>
        <w:widowControl w:val="0"/>
        <w:numPr>
          <w:ilvl w:val="0"/>
          <w:numId w:val="83"/>
        </w:numPr>
        <w:tabs>
          <w:tab w:val="num" w:pos="141"/>
        </w:tabs>
        <w:overflowPunct w:val="0"/>
        <w:autoSpaceDE w:val="0"/>
        <w:autoSpaceDN w:val="0"/>
        <w:adjustRightInd w:val="0"/>
        <w:spacing w:after="0"/>
        <w:ind w:left="141" w:hanging="141"/>
        <w:jc w:val="both"/>
        <w:rPr>
          <w:rFonts w:ascii="Times New Roman" w:hAnsi="Times New Roman"/>
          <w:sz w:val="24"/>
          <w:szCs w:val="24"/>
        </w:rPr>
      </w:pPr>
      <w:r w:rsidRPr="009F7304">
        <w:rPr>
          <w:rFonts w:ascii="Times New Roman" w:hAnsi="Times New Roman"/>
          <w:sz w:val="24"/>
          <w:szCs w:val="24"/>
        </w:rPr>
        <w:t xml:space="preserve">Устав МОБУ «СОШ № 4». </w:t>
      </w:r>
    </w:p>
    <w:p w:rsidR="00F74865" w:rsidRPr="009F7304" w:rsidRDefault="00F74865" w:rsidP="000B25D9">
      <w:pPr>
        <w:widowControl w:val="0"/>
        <w:numPr>
          <w:ilvl w:val="0"/>
          <w:numId w:val="83"/>
        </w:numPr>
        <w:tabs>
          <w:tab w:val="num" w:pos="141"/>
        </w:tabs>
        <w:overflowPunct w:val="0"/>
        <w:autoSpaceDE w:val="0"/>
        <w:autoSpaceDN w:val="0"/>
        <w:adjustRightInd w:val="0"/>
        <w:spacing w:after="0"/>
        <w:ind w:left="141" w:hanging="141"/>
        <w:jc w:val="both"/>
        <w:rPr>
          <w:rFonts w:ascii="Times New Roman" w:hAnsi="Times New Roman"/>
          <w:sz w:val="24"/>
          <w:szCs w:val="24"/>
        </w:rPr>
      </w:pPr>
      <w:r w:rsidRPr="009F7304">
        <w:rPr>
          <w:rFonts w:ascii="Times New Roman" w:hAnsi="Times New Roman"/>
          <w:sz w:val="24"/>
          <w:szCs w:val="24"/>
        </w:rPr>
        <w:t xml:space="preserve">Программы внеурочной деятельности МОБУ «СОШ № 4». </w:t>
      </w:r>
    </w:p>
    <w:p w:rsidR="00F74865" w:rsidRPr="009F7304" w:rsidRDefault="00F74865" w:rsidP="00F74865">
      <w:pPr>
        <w:widowControl w:val="0"/>
        <w:overflowPunct w:val="0"/>
        <w:autoSpaceDE w:val="0"/>
        <w:autoSpaceDN w:val="0"/>
        <w:adjustRightInd w:val="0"/>
        <w:spacing w:after="0"/>
        <w:ind w:left="903" w:right="340"/>
        <w:jc w:val="center"/>
        <w:rPr>
          <w:rFonts w:ascii="Times New Roman" w:hAnsi="Times New Roman"/>
          <w:sz w:val="28"/>
          <w:szCs w:val="28"/>
        </w:rPr>
      </w:pPr>
      <w:r w:rsidRPr="009F7304">
        <w:rPr>
          <w:rFonts w:ascii="Times New Roman" w:hAnsi="Times New Roman"/>
          <w:bCs/>
          <w:sz w:val="28"/>
          <w:szCs w:val="28"/>
        </w:rPr>
        <w:t>II. Целевая направленность, стратегические и тактические цели внеурочной деятельности</w:t>
      </w:r>
    </w:p>
    <w:p w:rsidR="00F74865" w:rsidRPr="009F7304" w:rsidRDefault="00F74865" w:rsidP="00F74865">
      <w:pPr>
        <w:widowControl w:val="0"/>
        <w:overflowPunct w:val="0"/>
        <w:autoSpaceDE w:val="0"/>
        <w:autoSpaceDN w:val="0"/>
        <w:adjustRightInd w:val="0"/>
        <w:spacing w:after="0"/>
        <w:ind w:left="1"/>
        <w:jc w:val="both"/>
        <w:rPr>
          <w:rFonts w:ascii="Times New Roman" w:hAnsi="Times New Roman"/>
          <w:sz w:val="24"/>
          <w:szCs w:val="24"/>
        </w:rPr>
      </w:pPr>
      <w:r w:rsidRPr="009F7304">
        <w:rPr>
          <w:rFonts w:ascii="Times New Roman" w:hAnsi="Times New Roman"/>
          <w:sz w:val="24"/>
          <w:szCs w:val="24"/>
        </w:rPr>
        <w:t>План подготовлен с учетом требований Федерального государственного образовательного стандарта начального общего образования, санитарно-эпидемиологических правил и нормативов СанПин 2.4.2.2821-10, обеспечивает развитие личности обучающихся, учитывает потребности, регулирует недопустимость перегрузки обучающихся.</w:t>
      </w:r>
    </w:p>
    <w:p w:rsidR="00F74865" w:rsidRPr="009F7304" w:rsidRDefault="00F74865" w:rsidP="00F74865">
      <w:pPr>
        <w:widowControl w:val="0"/>
        <w:overflowPunct w:val="0"/>
        <w:autoSpaceDE w:val="0"/>
        <w:autoSpaceDN w:val="0"/>
        <w:adjustRightInd w:val="0"/>
        <w:spacing w:after="0"/>
        <w:ind w:left="1" w:firstLine="566"/>
        <w:jc w:val="both"/>
        <w:rPr>
          <w:rFonts w:ascii="Times New Roman" w:hAnsi="Times New Roman"/>
          <w:sz w:val="24"/>
          <w:szCs w:val="24"/>
        </w:rPr>
      </w:pPr>
      <w:r w:rsidRPr="009F7304">
        <w:rPr>
          <w:rFonts w:ascii="Times New Roman" w:hAnsi="Times New Roman"/>
          <w:sz w:val="24"/>
          <w:szCs w:val="24"/>
        </w:rPr>
        <w:t>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F74865" w:rsidRPr="009F7304" w:rsidRDefault="00F74865" w:rsidP="00F74865">
      <w:pPr>
        <w:widowControl w:val="0"/>
        <w:overflowPunct w:val="0"/>
        <w:autoSpaceDE w:val="0"/>
        <w:autoSpaceDN w:val="0"/>
        <w:adjustRightInd w:val="0"/>
        <w:spacing w:after="0" w:line="249" w:lineRule="auto"/>
        <w:ind w:left="1" w:firstLine="682"/>
        <w:jc w:val="both"/>
        <w:rPr>
          <w:rFonts w:ascii="Times New Roman" w:hAnsi="Times New Roman"/>
          <w:sz w:val="24"/>
          <w:szCs w:val="24"/>
        </w:rPr>
      </w:pPr>
      <w:r w:rsidRPr="009F7304">
        <w:rPr>
          <w:rFonts w:ascii="Times New Roman" w:hAnsi="Times New Roman"/>
          <w:sz w:val="24"/>
          <w:szCs w:val="24"/>
        </w:rPr>
        <w:t xml:space="preserve">Модель организации внеурочной деятельности школы - </w:t>
      </w:r>
      <w:r w:rsidRPr="009F7304">
        <w:rPr>
          <w:rFonts w:ascii="Times New Roman" w:hAnsi="Times New Roman"/>
          <w:bCs/>
          <w:sz w:val="24"/>
          <w:szCs w:val="24"/>
        </w:rPr>
        <w:t>оптимизационная,</w:t>
      </w:r>
      <w:r w:rsidRPr="009F7304">
        <w:rPr>
          <w:rFonts w:ascii="Times New Roman" w:hAnsi="Times New Roman"/>
          <w:sz w:val="24"/>
          <w:szCs w:val="24"/>
        </w:rPr>
        <w:t xml:space="preserve"> в ее </w:t>
      </w:r>
      <w:r w:rsidRPr="009F7304">
        <w:rPr>
          <w:rFonts w:ascii="Times New Roman" w:hAnsi="Times New Roman"/>
          <w:sz w:val="24"/>
          <w:szCs w:val="24"/>
        </w:rPr>
        <w:lastRenderedPageBreak/>
        <w:t>реализации принимают участие педагогические работники учреждения. Координирующую роль выполняет классный руководитель. 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ОУ, содержательном и организационном единстве всех его структурных подразделений.</w:t>
      </w:r>
    </w:p>
    <w:p w:rsidR="00F74865" w:rsidRPr="009F7304" w:rsidRDefault="00F74865" w:rsidP="00F74865">
      <w:pPr>
        <w:widowControl w:val="0"/>
        <w:autoSpaceDE w:val="0"/>
        <w:autoSpaceDN w:val="0"/>
        <w:adjustRightInd w:val="0"/>
        <w:spacing w:after="0" w:line="1" w:lineRule="exact"/>
        <w:rPr>
          <w:rFonts w:ascii="Times New Roman" w:hAnsi="Times New Roman"/>
          <w:sz w:val="24"/>
          <w:szCs w:val="24"/>
        </w:rPr>
      </w:pPr>
    </w:p>
    <w:p w:rsidR="00F74865" w:rsidRPr="009F7304" w:rsidRDefault="00F74865" w:rsidP="00F74865">
      <w:pPr>
        <w:widowControl w:val="0"/>
        <w:overflowPunct w:val="0"/>
        <w:autoSpaceDE w:val="0"/>
        <w:autoSpaceDN w:val="0"/>
        <w:adjustRightInd w:val="0"/>
        <w:spacing w:after="0" w:line="240" w:lineRule="auto"/>
        <w:ind w:left="1" w:right="20"/>
        <w:jc w:val="both"/>
        <w:rPr>
          <w:rFonts w:ascii="Times New Roman" w:hAnsi="Times New Roman"/>
          <w:sz w:val="24"/>
          <w:szCs w:val="24"/>
        </w:rPr>
      </w:pPr>
      <w:r w:rsidRPr="009F7304">
        <w:rPr>
          <w:rFonts w:ascii="Times New Roman" w:hAnsi="Times New Roman"/>
          <w:bCs/>
          <w:sz w:val="24"/>
          <w:szCs w:val="24"/>
        </w:rPr>
        <w:t>Эффективное конструирование оптимизационной модели внеурочной деятельности опирается на следующие принципы</w:t>
      </w:r>
      <w:r w:rsidRPr="009F7304">
        <w:rPr>
          <w:rFonts w:ascii="Times New Roman" w:hAnsi="Times New Roman"/>
          <w:sz w:val="24"/>
          <w:szCs w:val="24"/>
        </w:rPr>
        <w:t>:</w:t>
      </w:r>
    </w:p>
    <w:p w:rsidR="00F74865" w:rsidRPr="009F7304" w:rsidRDefault="00F74865" w:rsidP="000B25D9">
      <w:pPr>
        <w:widowControl w:val="0"/>
        <w:numPr>
          <w:ilvl w:val="0"/>
          <w:numId w:val="84"/>
        </w:numPr>
        <w:tabs>
          <w:tab w:val="num" w:pos="332"/>
        </w:tabs>
        <w:overflowPunct w:val="0"/>
        <w:autoSpaceDE w:val="0"/>
        <w:autoSpaceDN w:val="0"/>
        <w:adjustRightInd w:val="0"/>
        <w:spacing w:after="0" w:line="240" w:lineRule="auto"/>
        <w:ind w:left="1" w:right="20" w:hanging="1"/>
        <w:jc w:val="both"/>
        <w:rPr>
          <w:rFonts w:ascii="Times New Roman" w:hAnsi="Times New Roman"/>
          <w:sz w:val="24"/>
          <w:szCs w:val="24"/>
        </w:rPr>
      </w:pPr>
      <w:r w:rsidRPr="009F7304">
        <w:rPr>
          <w:rFonts w:ascii="Times New Roman" w:hAnsi="Times New Roman"/>
          <w:sz w:val="24"/>
          <w:szCs w:val="24"/>
        </w:rPr>
        <w:t xml:space="preserve">Принцип учета потребностей обучающихся и их родителей. Для этого необходимо выявление запросов родителей и обучающихся, соотнесение запроса с кадровым и материально-техническим ресурсом учреждения, особенностями основной образовательной программы учреждения. </w:t>
      </w:r>
    </w:p>
    <w:p w:rsidR="00F74865" w:rsidRPr="009F7304" w:rsidRDefault="00F74865" w:rsidP="000B25D9">
      <w:pPr>
        <w:widowControl w:val="0"/>
        <w:numPr>
          <w:ilvl w:val="0"/>
          <w:numId w:val="84"/>
        </w:numPr>
        <w:tabs>
          <w:tab w:val="num" w:pos="265"/>
        </w:tabs>
        <w:overflowPunct w:val="0"/>
        <w:autoSpaceDE w:val="0"/>
        <w:autoSpaceDN w:val="0"/>
        <w:adjustRightInd w:val="0"/>
        <w:spacing w:after="0" w:line="261" w:lineRule="auto"/>
        <w:ind w:left="1" w:right="20" w:hanging="1"/>
        <w:jc w:val="both"/>
        <w:rPr>
          <w:rFonts w:ascii="Times New Roman" w:hAnsi="Times New Roman"/>
          <w:sz w:val="24"/>
          <w:szCs w:val="24"/>
        </w:rPr>
      </w:pPr>
      <w:r w:rsidRPr="009F7304">
        <w:rPr>
          <w:rFonts w:ascii="Times New Roman" w:hAnsi="Times New Roman"/>
          <w:sz w:val="24"/>
          <w:szCs w:val="24"/>
        </w:rPr>
        <w:t xml:space="preserve">Принцип гуманистической направленности. При организации внеурочной деятельности учитываются интересы и потребности детей, поддерживаются процессы становления и проявления индивидуальности  школьников, создаются условия для формирования умений и навыков самопознания обучающихся, самоопределения, самореализации, самоутверждения. </w:t>
      </w:r>
    </w:p>
    <w:p w:rsidR="00F74865" w:rsidRPr="009F7304" w:rsidRDefault="00F74865" w:rsidP="00F74865">
      <w:pPr>
        <w:widowControl w:val="0"/>
        <w:autoSpaceDE w:val="0"/>
        <w:autoSpaceDN w:val="0"/>
        <w:adjustRightInd w:val="0"/>
        <w:spacing w:after="0" w:line="1" w:lineRule="exact"/>
        <w:rPr>
          <w:rFonts w:ascii="Times New Roman" w:hAnsi="Times New Roman"/>
          <w:sz w:val="24"/>
          <w:szCs w:val="24"/>
        </w:rPr>
      </w:pPr>
    </w:p>
    <w:p w:rsidR="00F74865" w:rsidRPr="009F7304" w:rsidRDefault="00F74865" w:rsidP="000B25D9">
      <w:pPr>
        <w:widowControl w:val="0"/>
        <w:numPr>
          <w:ilvl w:val="0"/>
          <w:numId w:val="84"/>
        </w:numPr>
        <w:tabs>
          <w:tab w:val="num" w:pos="418"/>
        </w:tabs>
        <w:overflowPunct w:val="0"/>
        <w:autoSpaceDE w:val="0"/>
        <w:autoSpaceDN w:val="0"/>
        <w:adjustRightInd w:val="0"/>
        <w:spacing w:after="0" w:line="249" w:lineRule="auto"/>
        <w:ind w:left="1" w:right="20" w:hanging="1"/>
        <w:jc w:val="both"/>
        <w:rPr>
          <w:rFonts w:ascii="Times New Roman" w:hAnsi="Times New Roman"/>
          <w:sz w:val="24"/>
          <w:szCs w:val="24"/>
        </w:rPr>
      </w:pPr>
      <w:r w:rsidRPr="009F7304">
        <w:rPr>
          <w:rFonts w:ascii="Times New Roman" w:hAnsi="Times New Roman"/>
          <w:sz w:val="24"/>
          <w:szCs w:val="24"/>
        </w:rPr>
        <w:t xml:space="preserve">Принцип разнообразия направлений внеурочной деятельности, предполагающий реализацию максимального количества направлений и видов внеурочной деятельности, предоставляющих для детей реальные возможности свободного выбора, осуществления проб своих сил и способностей в различных видах деятельности, поиска собственной ниши для удовлетворения потребностей, желаний, интересов, </w:t>
      </w:r>
    </w:p>
    <w:p w:rsidR="00F74865" w:rsidRPr="009F7304" w:rsidRDefault="00F74865" w:rsidP="000B25D9">
      <w:pPr>
        <w:widowControl w:val="0"/>
        <w:numPr>
          <w:ilvl w:val="0"/>
          <w:numId w:val="84"/>
        </w:numPr>
        <w:tabs>
          <w:tab w:val="num" w:pos="255"/>
        </w:tabs>
        <w:overflowPunct w:val="0"/>
        <w:autoSpaceDE w:val="0"/>
        <w:autoSpaceDN w:val="0"/>
        <w:adjustRightInd w:val="0"/>
        <w:spacing w:after="0" w:line="259" w:lineRule="auto"/>
        <w:ind w:left="1" w:right="20" w:hanging="1"/>
        <w:jc w:val="both"/>
        <w:rPr>
          <w:rFonts w:ascii="Times New Roman" w:hAnsi="Times New Roman"/>
          <w:sz w:val="24"/>
          <w:szCs w:val="24"/>
        </w:rPr>
      </w:pPr>
      <w:r w:rsidRPr="009F7304">
        <w:rPr>
          <w:rFonts w:ascii="Times New Roman" w:hAnsi="Times New Roman"/>
          <w:sz w:val="24"/>
          <w:szCs w:val="24"/>
        </w:rPr>
        <w:t xml:space="preserve">Принцип оптимального использования учебного и каникулярного периодов учебного года при организации внеурочной деятельности. Часть программы внеурочной деятельности может быть реализована во время каникул. </w:t>
      </w:r>
    </w:p>
    <w:p w:rsidR="00F74865" w:rsidRPr="009F7304" w:rsidRDefault="00F74865" w:rsidP="00F74865">
      <w:pPr>
        <w:widowControl w:val="0"/>
        <w:autoSpaceDE w:val="0"/>
        <w:autoSpaceDN w:val="0"/>
        <w:adjustRightInd w:val="0"/>
        <w:spacing w:after="0" w:line="3" w:lineRule="exact"/>
        <w:rPr>
          <w:rFonts w:ascii="Times New Roman" w:hAnsi="Times New Roman"/>
          <w:sz w:val="24"/>
          <w:szCs w:val="24"/>
        </w:rPr>
      </w:pPr>
    </w:p>
    <w:p w:rsidR="00F74865" w:rsidRPr="009F7304" w:rsidRDefault="00F74865" w:rsidP="000B25D9">
      <w:pPr>
        <w:widowControl w:val="0"/>
        <w:numPr>
          <w:ilvl w:val="0"/>
          <w:numId w:val="84"/>
        </w:numPr>
        <w:tabs>
          <w:tab w:val="num" w:pos="318"/>
        </w:tabs>
        <w:overflowPunct w:val="0"/>
        <w:autoSpaceDE w:val="0"/>
        <w:autoSpaceDN w:val="0"/>
        <w:adjustRightInd w:val="0"/>
        <w:spacing w:after="0" w:line="249" w:lineRule="auto"/>
        <w:ind w:left="1" w:right="20" w:hanging="1"/>
        <w:jc w:val="both"/>
        <w:rPr>
          <w:rFonts w:ascii="Times New Roman" w:hAnsi="Times New Roman"/>
          <w:sz w:val="24"/>
          <w:szCs w:val="24"/>
        </w:rPr>
      </w:pPr>
      <w:r w:rsidRPr="009F7304">
        <w:rPr>
          <w:rFonts w:ascii="Times New Roman" w:hAnsi="Times New Roman"/>
          <w:sz w:val="24"/>
          <w:szCs w:val="24"/>
        </w:rPr>
        <w:t xml:space="preserve">Принцип успешности и социальной значимости. Усилия организаторов внеурочной деятельности направляются на формирование у детей потребности в достижении успеха. Важно, чтобы достигаемые ребенком результаты были не только личностно значимыми, но и ценными для социального окружения образовательного учреждения. </w:t>
      </w:r>
    </w:p>
    <w:p w:rsidR="00F74865" w:rsidRPr="009F7304" w:rsidRDefault="00F74865" w:rsidP="00F74865">
      <w:pPr>
        <w:widowControl w:val="0"/>
        <w:autoSpaceDE w:val="0"/>
        <w:autoSpaceDN w:val="0"/>
        <w:adjustRightInd w:val="0"/>
        <w:spacing w:after="0" w:line="2" w:lineRule="exact"/>
        <w:rPr>
          <w:rFonts w:ascii="Times New Roman" w:hAnsi="Times New Roman"/>
          <w:sz w:val="24"/>
          <w:szCs w:val="24"/>
        </w:rPr>
      </w:pPr>
    </w:p>
    <w:p w:rsidR="00F74865" w:rsidRPr="009F7304" w:rsidRDefault="00F74865" w:rsidP="00F74865">
      <w:pPr>
        <w:widowControl w:val="0"/>
        <w:overflowPunct w:val="0"/>
        <w:autoSpaceDE w:val="0"/>
        <w:autoSpaceDN w:val="0"/>
        <w:adjustRightInd w:val="0"/>
        <w:spacing w:after="0" w:line="259" w:lineRule="auto"/>
        <w:ind w:left="61" w:right="80" w:firstLine="518"/>
        <w:jc w:val="both"/>
        <w:rPr>
          <w:rFonts w:ascii="Times New Roman" w:hAnsi="Times New Roman"/>
          <w:sz w:val="24"/>
          <w:szCs w:val="24"/>
        </w:rPr>
      </w:pPr>
      <w:r w:rsidRPr="009F7304">
        <w:rPr>
          <w:rFonts w:ascii="Times New Roman" w:hAnsi="Times New Roman"/>
          <w:bCs/>
          <w:sz w:val="24"/>
          <w:szCs w:val="24"/>
        </w:rPr>
        <w:t xml:space="preserve">Цель </w:t>
      </w:r>
      <w:r w:rsidRPr="009F7304">
        <w:rPr>
          <w:rFonts w:ascii="Times New Roman" w:hAnsi="Times New Roman"/>
          <w:sz w:val="24"/>
          <w:szCs w:val="24"/>
        </w:rPr>
        <w:t>внеурочной деятельности</w:t>
      </w:r>
      <w:r w:rsidRPr="009F7304">
        <w:rPr>
          <w:rFonts w:ascii="Times New Roman" w:hAnsi="Times New Roman"/>
          <w:bCs/>
          <w:sz w:val="24"/>
          <w:szCs w:val="24"/>
        </w:rPr>
        <w:t xml:space="preserve"> </w:t>
      </w:r>
      <w:r w:rsidRPr="009F7304">
        <w:rPr>
          <w:rFonts w:ascii="Times New Roman" w:hAnsi="Times New Roman"/>
          <w:sz w:val="24"/>
          <w:szCs w:val="24"/>
        </w:rPr>
        <w:t>-</w:t>
      </w:r>
      <w:r w:rsidRPr="009F7304">
        <w:rPr>
          <w:rFonts w:ascii="Times New Roman" w:hAnsi="Times New Roman"/>
          <w:bCs/>
          <w:sz w:val="24"/>
          <w:szCs w:val="24"/>
        </w:rPr>
        <w:t xml:space="preserve"> </w:t>
      </w:r>
      <w:r w:rsidRPr="009F7304">
        <w:rPr>
          <w:rFonts w:ascii="Times New Roman" w:hAnsi="Times New Roman"/>
          <w:sz w:val="24"/>
          <w:szCs w:val="24"/>
        </w:rPr>
        <w:t xml:space="preserve">создание условий для реализации учащимися своих потребностей, интересов, способностей в тех областях познавательной, социальной, культурной жизнедеятельности, которые не могут быть реализованы в процессе учебных занятий и в рамках основных образовательных дисциплин. </w:t>
      </w:r>
    </w:p>
    <w:p w:rsidR="00F74865" w:rsidRPr="009F7304" w:rsidRDefault="00F74865" w:rsidP="00F74865">
      <w:pPr>
        <w:widowControl w:val="0"/>
        <w:autoSpaceDE w:val="0"/>
        <w:autoSpaceDN w:val="0"/>
        <w:adjustRightInd w:val="0"/>
        <w:spacing w:after="0" w:line="3" w:lineRule="exact"/>
        <w:rPr>
          <w:rFonts w:ascii="Times New Roman" w:hAnsi="Times New Roman"/>
          <w:sz w:val="24"/>
          <w:szCs w:val="24"/>
        </w:rPr>
      </w:pPr>
    </w:p>
    <w:p w:rsidR="00F74865" w:rsidRPr="009F7304" w:rsidRDefault="00F74865" w:rsidP="00F74865">
      <w:pPr>
        <w:widowControl w:val="0"/>
        <w:overflowPunct w:val="0"/>
        <w:autoSpaceDE w:val="0"/>
        <w:autoSpaceDN w:val="0"/>
        <w:adjustRightInd w:val="0"/>
        <w:spacing w:after="0" w:line="240" w:lineRule="auto"/>
        <w:ind w:left="521"/>
        <w:jc w:val="both"/>
        <w:rPr>
          <w:rFonts w:ascii="Times New Roman" w:hAnsi="Times New Roman"/>
          <w:sz w:val="24"/>
          <w:szCs w:val="24"/>
        </w:rPr>
      </w:pPr>
      <w:r w:rsidRPr="009F7304">
        <w:rPr>
          <w:rFonts w:ascii="Times New Roman" w:hAnsi="Times New Roman"/>
          <w:bCs/>
          <w:sz w:val="24"/>
          <w:szCs w:val="24"/>
        </w:rPr>
        <w:t xml:space="preserve">Задачи </w:t>
      </w:r>
      <w:r w:rsidRPr="009F7304">
        <w:rPr>
          <w:rFonts w:ascii="Times New Roman" w:hAnsi="Times New Roman"/>
          <w:sz w:val="24"/>
          <w:szCs w:val="24"/>
        </w:rPr>
        <w:t>внеурочной деятельности:</w:t>
      </w:r>
      <w:r w:rsidRPr="009F7304">
        <w:rPr>
          <w:rFonts w:ascii="Times New Roman" w:hAnsi="Times New Roman"/>
          <w:bCs/>
          <w:sz w:val="24"/>
          <w:szCs w:val="24"/>
        </w:rPr>
        <w:t xml:space="preserve"> </w:t>
      </w:r>
    </w:p>
    <w:p w:rsidR="00F74865" w:rsidRPr="009F7304" w:rsidRDefault="00F74865" w:rsidP="00F74865">
      <w:pPr>
        <w:widowControl w:val="0"/>
        <w:autoSpaceDE w:val="0"/>
        <w:autoSpaceDN w:val="0"/>
        <w:adjustRightInd w:val="0"/>
        <w:spacing w:after="0" w:line="2" w:lineRule="exact"/>
        <w:rPr>
          <w:rFonts w:ascii="Times New Roman" w:hAnsi="Times New Roman"/>
          <w:sz w:val="24"/>
          <w:szCs w:val="24"/>
        </w:rPr>
      </w:pPr>
    </w:p>
    <w:p w:rsidR="00F74865" w:rsidRPr="009F7304" w:rsidRDefault="00F74865" w:rsidP="00F74865">
      <w:pPr>
        <w:widowControl w:val="0"/>
        <w:overflowPunct w:val="0"/>
        <w:autoSpaceDE w:val="0"/>
        <w:autoSpaceDN w:val="0"/>
        <w:adjustRightInd w:val="0"/>
        <w:spacing w:after="0" w:line="237" w:lineRule="auto"/>
        <w:ind w:left="1" w:right="20"/>
        <w:rPr>
          <w:rFonts w:ascii="Times New Roman" w:hAnsi="Times New Roman"/>
          <w:sz w:val="24"/>
          <w:szCs w:val="24"/>
        </w:rPr>
      </w:pPr>
      <w:r w:rsidRPr="009F7304">
        <w:rPr>
          <w:rFonts w:ascii="Times New Roman" w:hAnsi="Times New Roman"/>
          <w:sz w:val="24"/>
          <w:szCs w:val="24"/>
        </w:rPr>
        <w:t xml:space="preserve">1) расширение общекультурного кругозора;                                                                             2) формирование позитивного восприятия ценностей общего образования и более успешного освоения его содержания; </w:t>
      </w:r>
    </w:p>
    <w:p w:rsidR="00F74865" w:rsidRPr="009F7304" w:rsidRDefault="00F74865" w:rsidP="00F74865">
      <w:pPr>
        <w:widowControl w:val="0"/>
        <w:autoSpaceDE w:val="0"/>
        <w:autoSpaceDN w:val="0"/>
        <w:adjustRightInd w:val="0"/>
        <w:spacing w:after="0" w:line="1" w:lineRule="exact"/>
        <w:rPr>
          <w:rFonts w:ascii="Times New Roman" w:hAnsi="Times New Roman"/>
          <w:sz w:val="24"/>
          <w:szCs w:val="24"/>
        </w:rPr>
      </w:pPr>
    </w:p>
    <w:p w:rsidR="00F74865" w:rsidRPr="009F7304" w:rsidRDefault="00F74865" w:rsidP="00F74865">
      <w:pPr>
        <w:widowControl w:val="0"/>
        <w:overflowPunct w:val="0"/>
        <w:autoSpaceDE w:val="0"/>
        <w:autoSpaceDN w:val="0"/>
        <w:adjustRightInd w:val="0"/>
        <w:spacing w:after="0" w:line="240" w:lineRule="auto"/>
        <w:ind w:left="1"/>
        <w:jc w:val="both"/>
        <w:rPr>
          <w:rFonts w:ascii="Times New Roman" w:hAnsi="Times New Roman"/>
          <w:sz w:val="24"/>
          <w:szCs w:val="24"/>
        </w:rPr>
      </w:pPr>
      <w:r w:rsidRPr="009F7304">
        <w:rPr>
          <w:rFonts w:ascii="Times New Roman" w:hAnsi="Times New Roman"/>
          <w:sz w:val="24"/>
          <w:szCs w:val="24"/>
        </w:rPr>
        <w:t xml:space="preserve">3) включение в личностно значимые творческие виды деятельности; </w:t>
      </w:r>
    </w:p>
    <w:p w:rsidR="00F74865" w:rsidRPr="009F7304" w:rsidRDefault="00F74865" w:rsidP="00F74865">
      <w:pPr>
        <w:widowControl w:val="0"/>
        <w:autoSpaceDE w:val="0"/>
        <w:autoSpaceDN w:val="0"/>
        <w:adjustRightInd w:val="0"/>
        <w:spacing w:after="0" w:line="2" w:lineRule="exact"/>
        <w:rPr>
          <w:rFonts w:ascii="Times New Roman" w:hAnsi="Times New Roman"/>
          <w:sz w:val="24"/>
          <w:szCs w:val="24"/>
        </w:rPr>
      </w:pPr>
    </w:p>
    <w:p w:rsidR="00F74865" w:rsidRPr="009F7304" w:rsidRDefault="00F74865" w:rsidP="00F74865">
      <w:pPr>
        <w:widowControl w:val="0"/>
        <w:overflowPunct w:val="0"/>
        <w:autoSpaceDE w:val="0"/>
        <w:autoSpaceDN w:val="0"/>
        <w:adjustRightInd w:val="0"/>
        <w:spacing w:after="0" w:line="235" w:lineRule="auto"/>
        <w:ind w:left="1"/>
        <w:jc w:val="both"/>
        <w:rPr>
          <w:rFonts w:ascii="Times New Roman" w:hAnsi="Times New Roman"/>
          <w:sz w:val="24"/>
          <w:szCs w:val="24"/>
        </w:rPr>
      </w:pPr>
      <w:r w:rsidRPr="009F7304">
        <w:rPr>
          <w:rFonts w:ascii="Times New Roman" w:hAnsi="Times New Roman"/>
          <w:sz w:val="24"/>
          <w:szCs w:val="24"/>
        </w:rPr>
        <w:t xml:space="preserve">4) формирование нравственных, духовных, эстетических ценностей; </w:t>
      </w:r>
    </w:p>
    <w:p w:rsidR="00F74865" w:rsidRPr="009F7304" w:rsidRDefault="00F74865" w:rsidP="00F74865">
      <w:pPr>
        <w:widowControl w:val="0"/>
        <w:autoSpaceDE w:val="0"/>
        <w:autoSpaceDN w:val="0"/>
        <w:adjustRightInd w:val="0"/>
        <w:spacing w:after="0" w:line="1" w:lineRule="exact"/>
        <w:rPr>
          <w:rFonts w:ascii="Times New Roman" w:hAnsi="Times New Roman"/>
          <w:sz w:val="24"/>
          <w:szCs w:val="24"/>
        </w:rPr>
      </w:pPr>
    </w:p>
    <w:p w:rsidR="00F74865" w:rsidRPr="009F7304" w:rsidRDefault="00F74865" w:rsidP="00F74865">
      <w:pPr>
        <w:widowControl w:val="0"/>
        <w:overflowPunct w:val="0"/>
        <w:autoSpaceDE w:val="0"/>
        <w:autoSpaceDN w:val="0"/>
        <w:adjustRightInd w:val="0"/>
        <w:spacing w:after="0" w:line="240" w:lineRule="auto"/>
        <w:ind w:left="1" w:right="20"/>
        <w:rPr>
          <w:rFonts w:ascii="Times New Roman" w:hAnsi="Times New Roman"/>
          <w:sz w:val="24"/>
          <w:szCs w:val="24"/>
        </w:rPr>
      </w:pPr>
      <w:r w:rsidRPr="009F7304">
        <w:rPr>
          <w:rFonts w:ascii="Times New Roman" w:hAnsi="Times New Roman"/>
          <w:sz w:val="24"/>
          <w:szCs w:val="24"/>
        </w:rPr>
        <w:t xml:space="preserve">5) участие в общественно значимых делах;                                                                                         6) помощь в определении способностей к тем или иным видам деятельности </w:t>
      </w:r>
    </w:p>
    <w:p w:rsidR="00F74865" w:rsidRPr="009F7304" w:rsidRDefault="00F74865" w:rsidP="00F74865">
      <w:pPr>
        <w:widowControl w:val="0"/>
        <w:overflowPunct w:val="0"/>
        <w:autoSpaceDE w:val="0"/>
        <w:autoSpaceDN w:val="0"/>
        <w:adjustRightInd w:val="0"/>
        <w:spacing w:after="0" w:line="240" w:lineRule="auto"/>
        <w:ind w:left="1" w:right="20"/>
        <w:rPr>
          <w:rFonts w:ascii="Times New Roman" w:hAnsi="Times New Roman"/>
          <w:sz w:val="24"/>
          <w:szCs w:val="24"/>
        </w:rPr>
      </w:pPr>
      <w:r w:rsidRPr="009F7304">
        <w:rPr>
          <w:rFonts w:ascii="Times New Roman" w:hAnsi="Times New Roman"/>
          <w:sz w:val="24"/>
          <w:szCs w:val="24"/>
        </w:rPr>
        <w:t xml:space="preserve">(художественной, спортивной, технической и др.) и содействие в их реализации в творческих объединениях дополнительного образования;                                                        </w:t>
      </w:r>
      <w:r w:rsidR="00F07326">
        <w:rPr>
          <w:rFonts w:ascii="Times New Roman" w:hAnsi="Times New Roman"/>
          <w:sz w:val="24"/>
          <w:szCs w:val="24"/>
        </w:rPr>
        <w:t xml:space="preserve">                                                </w:t>
      </w:r>
      <w:r w:rsidRPr="009F7304">
        <w:rPr>
          <w:rFonts w:ascii="Times New Roman" w:hAnsi="Times New Roman"/>
          <w:sz w:val="24"/>
          <w:szCs w:val="24"/>
        </w:rPr>
        <w:t xml:space="preserve"> 7) создание пространства для межличностного общения. </w:t>
      </w:r>
    </w:p>
    <w:p w:rsidR="00F74865" w:rsidRPr="009F7304" w:rsidRDefault="00F74865" w:rsidP="00F74865">
      <w:pPr>
        <w:widowControl w:val="0"/>
        <w:autoSpaceDE w:val="0"/>
        <w:autoSpaceDN w:val="0"/>
        <w:adjustRightInd w:val="0"/>
        <w:spacing w:after="0" w:line="2" w:lineRule="exact"/>
        <w:rPr>
          <w:rFonts w:ascii="Times New Roman" w:hAnsi="Times New Roman"/>
          <w:sz w:val="24"/>
          <w:szCs w:val="24"/>
        </w:rPr>
      </w:pPr>
    </w:p>
    <w:p w:rsidR="00F74865" w:rsidRPr="009F7304" w:rsidRDefault="00F74865" w:rsidP="00F74865">
      <w:pPr>
        <w:widowControl w:val="0"/>
        <w:overflowPunct w:val="0"/>
        <w:autoSpaceDE w:val="0"/>
        <w:autoSpaceDN w:val="0"/>
        <w:adjustRightInd w:val="0"/>
        <w:spacing w:after="0" w:line="247" w:lineRule="auto"/>
        <w:jc w:val="both"/>
        <w:rPr>
          <w:rFonts w:ascii="Times New Roman" w:hAnsi="Times New Roman"/>
          <w:sz w:val="24"/>
          <w:szCs w:val="24"/>
        </w:rPr>
      </w:pPr>
      <w:r w:rsidRPr="009F7304">
        <w:rPr>
          <w:rFonts w:ascii="Times New Roman" w:hAnsi="Times New Roman"/>
          <w:sz w:val="24"/>
          <w:szCs w:val="24"/>
        </w:rPr>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олимпиады, конкурсы, соревнования        и т.д.</w:t>
      </w:r>
    </w:p>
    <w:p w:rsidR="00F74865" w:rsidRPr="009F7304" w:rsidRDefault="00F74865" w:rsidP="00F74865">
      <w:pPr>
        <w:widowControl w:val="0"/>
        <w:autoSpaceDE w:val="0"/>
        <w:autoSpaceDN w:val="0"/>
        <w:adjustRightInd w:val="0"/>
        <w:spacing w:after="0" w:line="2" w:lineRule="exact"/>
        <w:rPr>
          <w:rFonts w:ascii="Times New Roman" w:hAnsi="Times New Roman"/>
          <w:sz w:val="24"/>
          <w:szCs w:val="24"/>
        </w:rPr>
      </w:pPr>
    </w:p>
    <w:p w:rsidR="00F74865" w:rsidRPr="009F7304" w:rsidRDefault="00F74865" w:rsidP="00F74865">
      <w:pPr>
        <w:widowControl w:val="0"/>
        <w:overflowPunct w:val="0"/>
        <w:autoSpaceDE w:val="0"/>
        <w:autoSpaceDN w:val="0"/>
        <w:adjustRightInd w:val="0"/>
        <w:spacing w:after="0" w:line="240" w:lineRule="auto"/>
        <w:ind w:left="1" w:firstLine="706"/>
        <w:jc w:val="both"/>
        <w:rPr>
          <w:rFonts w:ascii="Times New Roman" w:hAnsi="Times New Roman"/>
          <w:sz w:val="24"/>
          <w:szCs w:val="24"/>
        </w:rPr>
      </w:pPr>
      <w:r w:rsidRPr="009F7304">
        <w:rPr>
          <w:rFonts w:ascii="Times New Roman" w:hAnsi="Times New Roman"/>
          <w:sz w:val="24"/>
          <w:szCs w:val="24"/>
        </w:rPr>
        <w:t>Внеурочная деятельность может быть организована по видам: игровая, познавательная, досугово - развлекательная деятельность (досуговое общение), проблемно-ценностное общение; художественное творчество, техническое творчество, трудовая  деятельность, спортивно-оздоровительная деятельность.</w:t>
      </w:r>
    </w:p>
    <w:p w:rsidR="00F74865" w:rsidRPr="009F7304" w:rsidRDefault="00F74865" w:rsidP="00F74865">
      <w:pPr>
        <w:widowControl w:val="0"/>
        <w:overflowPunct w:val="0"/>
        <w:autoSpaceDE w:val="0"/>
        <w:autoSpaceDN w:val="0"/>
        <w:adjustRightInd w:val="0"/>
        <w:spacing w:after="0" w:line="237" w:lineRule="auto"/>
        <w:ind w:left="1" w:firstLine="706"/>
        <w:jc w:val="both"/>
        <w:rPr>
          <w:rFonts w:ascii="Times New Roman" w:hAnsi="Times New Roman"/>
          <w:sz w:val="24"/>
          <w:szCs w:val="24"/>
        </w:rPr>
      </w:pPr>
      <w:r w:rsidRPr="009F7304">
        <w:rPr>
          <w:rFonts w:ascii="Times New Roman" w:hAnsi="Times New Roman"/>
          <w:sz w:val="24"/>
          <w:szCs w:val="24"/>
        </w:rPr>
        <w:t xml:space="preserve">При организации внеурочной деятельности обучающихся МОБУ «СОШ № 4» используются возможности </w:t>
      </w:r>
      <w:r w:rsidR="00F07326">
        <w:rPr>
          <w:rFonts w:ascii="Times New Roman" w:hAnsi="Times New Roman"/>
          <w:sz w:val="24"/>
          <w:szCs w:val="24"/>
        </w:rPr>
        <w:t>организаций</w:t>
      </w:r>
      <w:r w:rsidRPr="009F7304">
        <w:rPr>
          <w:rFonts w:ascii="Times New Roman" w:hAnsi="Times New Roman"/>
          <w:sz w:val="24"/>
          <w:szCs w:val="24"/>
        </w:rPr>
        <w:t xml:space="preserve"> дополнительного образования, культ</w:t>
      </w:r>
      <w:r w:rsidR="00F07326">
        <w:rPr>
          <w:rFonts w:ascii="Times New Roman" w:hAnsi="Times New Roman"/>
          <w:sz w:val="24"/>
          <w:szCs w:val="24"/>
        </w:rPr>
        <w:t xml:space="preserve">уры, спорта и других </w:t>
      </w:r>
      <w:r w:rsidRPr="009F7304">
        <w:rPr>
          <w:rFonts w:ascii="Times New Roman" w:hAnsi="Times New Roman"/>
          <w:sz w:val="24"/>
          <w:szCs w:val="24"/>
        </w:rPr>
        <w:t xml:space="preserve">. В период каникул для продолжения внеурочной деятельности могут использоваться </w:t>
      </w:r>
      <w:r w:rsidRPr="009F7304">
        <w:rPr>
          <w:rFonts w:ascii="Times New Roman" w:hAnsi="Times New Roman"/>
          <w:sz w:val="24"/>
          <w:szCs w:val="24"/>
        </w:rPr>
        <w:lastRenderedPageBreak/>
        <w:t>возможности специализированных лагерей, тематических лагерных смен, летних школ.</w:t>
      </w:r>
    </w:p>
    <w:p w:rsidR="00F74865" w:rsidRPr="009F7304" w:rsidRDefault="00F74865" w:rsidP="00F74865">
      <w:pPr>
        <w:widowControl w:val="0"/>
        <w:autoSpaceDE w:val="0"/>
        <w:autoSpaceDN w:val="0"/>
        <w:adjustRightInd w:val="0"/>
        <w:spacing w:after="0" w:line="3" w:lineRule="exact"/>
        <w:rPr>
          <w:rFonts w:ascii="Times New Roman" w:hAnsi="Times New Roman"/>
          <w:sz w:val="24"/>
          <w:szCs w:val="24"/>
        </w:rPr>
      </w:pPr>
    </w:p>
    <w:p w:rsidR="00F74865" w:rsidRPr="009F7304" w:rsidRDefault="00F74865" w:rsidP="00F74865">
      <w:pPr>
        <w:widowControl w:val="0"/>
        <w:overflowPunct w:val="0"/>
        <w:autoSpaceDE w:val="0"/>
        <w:autoSpaceDN w:val="0"/>
        <w:adjustRightInd w:val="0"/>
        <w:spacing w:after="0" w:line="240" w:lineRule="auto"/>
        <w:ind w:left="1" w:firstLine="706"/>
        <w:jc w:val="both"/>
        <w:rPr>
          <w:rFonts w:ascii="Times New Roman" w:hAnsi="Times New Roman"/>
          <w:sz w:val="24"/>
          <w:szCs w:val="24"/>
        </w:rPr>
      </w:pPr>
      <w:r w:rsidRPr="009F7304">
        <w:rPr>
          <w:rFonts w:ascii="Times New Roman" w:hAnsi="Times New Roman"/>
          <w:sz w:val="24"/>
          <w:szCs w:val="24"/>
        </w:rPr>
        <w:t>МОБУ «СОШ № 4» организует свою деятельность по следующим направлениям развития личности: спортивно-оздоровительное, духовно-нравственное, общеинтеллектуальное, общекультурное, духовно-нравственное.</w:t>
      </w:r>
    </w:p>
    <w:p w:rsidR="00F74865" w:rsidRPr="009F7304" w:rsidRDefault="00F74865" w:rsidP="00F74865">
      <w:pPr>
        <w:widowControl w:val="0"/>
        <w:autoSpaceDE w:val="0"/>
        <w:autoSpaceDN w:val="0"/>
        <w:adjustRightInd w:val="0"/>
        <w:spacing w:after="0" w:line="248" w:lineRule="exact"/>
        <w:rPr>
          <w:rFonts w:ascii="Times New Roman" w:hAnsi="Times New Roman"/>
          <w:sz w:val="24"/>
          <w:szCs w:val="24"/>
        </w:rPr>
      </w:pPr>
    </w:p>
    <w:p w:rsidR="00F74865" w:rsidRPr="009F7304" w:rsidRDefault="00F74865" w:rsidP="00F74865">
      <w:pPr>
        <w:widowControl w:val="0"/>
        <w:autoSpaceDE w:val="0"/>
        <w:autoSpaceDN w:val="0"/>
        <w:adjustRightInd w:val="0"/>
        <w:spacing w:after="0" w:line="240" w:lineRule="auto"/>
        <w:jc w:val="center"/>
        <w:rPr>
          <w:rFonts w:ascii="Times New Roman" w:hAnsi="Times New Roman"/>
          <w:b/>
          <w:sz w:val="24"/>
          <w:szCs w:val="24"/>
        </w:rPr>
      </w:pPr>
      <w:r w:rsidRPr="009F7304">
        <w:rPr>
          <w:rFonts w:ascii="Times New Roman" w:hAnsi="Times New Roman"/>
          <w:b/>
          <w:bCs/>
          <w:sz w:val="24"/>
          <w:szCs w:val="24"/>
        </w:rPr>
        <w:t>СПОРТИВНО-ОЗДОРОВИТЕЛЬНОЕ НАПРАВЛЕНИЕ</w:t>
      </w:r>
    </w:p>
    <w:p w:rsidR="00F74865" w:rsidRPr="009F7304" w:rsidRDefault="00F74865" w:rsidP="00F74865">
      <w:pPr>
        <w:widowControl w:val="0"/>
        <w:autoSpaceDE w:val="0"/>
        <w:autoSpaceDN w:val="0"/>
        <w:adjustRightInd w:val="0"/>
        <w:spacing w:after="0" w:line="280" w:lineRule="exact"/>
        <w:rPr>
          <w:rFonts w:ascii="Times New Roman" w:hAnsi="Times New Roman"/>
          <w:sz w:val="24"/>
          <w:szCs w:val="24"/>
        </w:rPr>
      </w:pPr>
    </w:p>
    <w:p w:rsidR="00F74865" w:rsidRPr="009F7304" w:rsidRDefault="00F74865" w:rsidP="00F74865">
      <w:pPr>
        <w:widowControl w:val="0"/>
        <w:overflowPunct w:val="0"/>
        <w:autoSpaceDE w:val="0"/>
        <w:autoSpaceDN w:val="0"/>
        <w:adjustRightInd w:val="0"/>
        <w:spacing w:after="0" w:line="242" w:lineRule="auto"/>
        <w:ind w:left="1" w:firstLine="566"/>
        <w:jc w:val="both"/>
        <w:rPr>
          <w:rFonts w:ascii="Times New Roman" w:hAnsi="Times New Roman"/>
          <w:sz w:val="24"/>
          <w:szCs w:val="24"/>
        </w:rPr>
      </w:pPr>
      <w:r w:rsidRPr="009F7304">
        <w:rPr>
          <w:rFonts w:ascii="Times New Roman" w:hAnsi="Times New Roman"/>
          <w:sz w:val="24"/>
          <w:szCs w:val="24"/>
        </w:rPr>
        <w:t>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F74865" w:rsidRPr="009F7304" w:rsidRDefault="00F74865" w:rsidP="00F74865">
      <w:pPr>
        <w:widowControl w:val="0"/>
        <w:autoSpaceDE w:val="0"/>
        <w:autoSpaceDN w:val="0"/>
        <w:adjustRightInd w:val="0"/>
        <w:spacing w:after="0" w:line="240" w:lineRule="auto"/>
        <w:rPr>
          <w:rFonts w:ascii="Times New Roman" w:hAnsi="Times New Roman"/>
          <w:sz w:val="24"/>
          <w:szCs w:val="24"/>
        </w:rPr>
      </w:pPr>
      <w:r w:rsidRPr="009F7304">
        <w:rPr>
          <w:rFonts w:ascii="Times New Roman" w:hAnsi="Times New Roman"/>
          <w:sz w:val="24"/>
          <w:szCs w:val="24"/>
        </w:rPr>
        <w:t>Основные задачи:</w:t>
      </w:r>
    </w:p>
    <w:p w:rsidR="00F74865" w:rsidRPr="009F7304" w:rsidRDefault="000B25D9" w:rsidP="000B25D9">
      <w:pPr>
        <w:widowControl w:val="0"/>
        <w:numPr>
          <w:ilvl w:val="0"/>
          <w:numId w:val="85"/>
        </w:numPr>
        <w:tabs>
          <w:tab w:val="num" w:pos="141"/>
        </w:tabs>
        <w:overflowPunct w:val="0"/>
        <w:autoSpaceDE w:val="0"/>
        <w:autoSpaceDN w:val="0"/>
        <w:adjustRightInd w:val="0"/>
        <w:spacing w:after="0" w:line="240" w:lineRule="auto"/>
        <w:ind w:left="141" w:hanging="141"/>
        <w:jc w:val="both"/>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55680" behindDoc="1" locked="0" layoutInCell="0" allowOverlap="1">
                <wp:simplePos x="0" y="0"/>
                <wp:positionH relativeFrom="column">
                  <wp:posOffset>359410</wp:posOffset>
                </wp:positionH>
                <wp:positionV relativeFrom="paragraph">
                  <wp:posOffset>-27305</wp:posOffset>
                </wp:positionV>
                <wp:extent cx="1170305" cy="0"/>
                <wp:effectExtent l="6985" t="10795" r="13335" b="825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03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2.15pt" to="120.4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487EgIAACg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" o:allowincell="f" strokeweight=".48pt"/>
            </w:pict>
          </mc:Fallback>
        </mc:AlternateContent>
      </w:r>
      <w:r w:rsidR="00F74865" w:rsidRPr="009F7304">
        <w:rPr>
          <w:rFonts w:ascii="Times New Roman" w:hAnsi="Times New Roman"/>
          <w:sz w:val="24"/>
          <w:szCs w:val="24"/>
        </w:rPr>
        <w:t xml:space="preserve">формирование культуры здорового и безопасного образа жизни; </w:t>
      </w:r>
    </w:p>
    <w:p w:rsidR="00F74865" w:rsidRPr="009F7304" w:rsidRDefault="00F74865" w:rsidP="00F74865">
      <w:pPr>
        <w:widowControl w:val="0"/>
        <w:autoSpaceDE w:val="0"/>
        <w:autoSpaceDN w:val="0"/>
        <w:adjustRightInd w:val="0"/>
        <w:spacing w:after="0" w:line="2" w:lineRule="exact"/>
        <w:rPr>
          <w:rFonts w:ascii="Times New Roman" w:hAnsi="Times New Roman"/>
          <w:sz w:val="24"/>
          <w:szCs w:val="24"/>
        </w:rPr>
      </w:pPr>
    </w:p>
    <w:p w:rsidR="00F74865" w:rsidRPr="009F7304" w:rsidRDefault="00F74865" w:rsidP="000B25D9">
      <w:pPr>
        <w:widowControl w:val="0"/>
        <w:numPr>
          <w:ilvl w:val="0"/>
          <w:numId w:val="85"/>
        </w:numPr>
        <w:tabs>
          <w:tab w:val="num" w:pos="193"/>
        </w:tabs>
        <w:overflowPunct w:val="0"/>
        <w:autoSpaceDE w:val="0"/>
        <w:autoSpaceDN w:val="0"/>
        <w:adjustRightInd w:val="0"/>
        <w:spacing w:after="0" w:line="240" w:lineRule="auto"/>
        <w:ind w:left="1" w:hanging="1"/>
        <w:jc w:val="both"/>
        <w:rPr>
          <w:rFonts w:ascii="Times New Roman" w:hAnsi="Times New Roman"/>
          <w:sz w:val="24"/>
          <w:szCs w:val="24"/>
        </w:rPr>
      </w:pPr>
      <w:r w:rsidRPr="009F7304">
        <w:rPr>
          <w:rFonts w:ascii="Times New Roman" w:hAnsi="Times New Roman"/>
          <w:sz w:val="24"/>
          <w:szCs w:val="24"/>
        </w:rPr>
        <w:t xml:space="preserve">использование оптимальных двигательных режимов для детей с учетом их возрастных, психологических и иных особенностей; </w:t>
      </w:r>
    </w:p>
    <w:p w:rsidR="00F74865" w:rsidRPr="009F7304" w:rsidRDefault="00F74865" w:rsidP="000B25D9">
      <w:pPr>
        <w:widowControl w:val="0"/>
        <w:numPr>
          <w:ilvl w:val="0"/>
          <w:numId w:val="85"/>
        </w:numPr>
        <w:tabs>
          <w:tab w:val="num" w:pos="141"/>
        </w:tabs>
        <w:overflowPunct w:val="0"/>
        <w:autoSpaceDE w:val="0"/>
        <w:autoSpaceDN w:val="0"/>
        <w:adjustRightInd w:val="0"/>
        <w:spacing w:after="0" w:line="235" w:lineRule="auto"/>
        <w:ind w:left="141" w:hanging="141"/>
        <w:jc w:val="both"/>
        <w:rPr>
          <w:rFonts w:ascii="Times New Roman" w:hAnsi="Times New Roman"/>
          <w:sz w:val="24"/>
          <w:szCs w:val="24"/>
        </w:rPr>
      </w:pPr>
      <w:r w:rsidRPr="009F7304">
        <w:rPr>
          <w:rFonts w:ascii="Times New Roman" w:hAnsi="Times New Roman"/>
          <w:sz w:val="24"/>
          <w:szCs w:val="24"/>
        </w:rPr>
        <w:t xml:space="preserve">развитие потребности в занятиях физической культурой и спортом. </w:t>
      </w:r>
    </w:p>
    <w:p w:rsidR="00F74865" w:rsidRPr="009F7304" w:rsidRDefault="00F74865" w:rsidP="00F74865">
      <w:pPr>
        <w:widowControl w:val="0"/>
        <w:autoSpaceDE w:val="0"/>
        <w:autoSpaceDN w:val="0"/>
        <w:adjustRightInd w:val="0"/>
        <w:spacing w:after="0" w:line="1" w:lineRule="exact"/>
        <w:rPr>
          <w:rFonts w:ascii="Times New Roman" w:hAnsi="Times New Roman"/>
          <w:sz w:val="24"/>
          <w:szCs w:val="24"/>
        </w:rPr>
      </w:pPr>
    </w:p>
    <w:p w:rsidR="00F74865" w:rsidRPr="009F7304" w:rsidRDefault="00F74865" w:rsidP="00F74865">
      <w:pPr>
        <w:widowControl w:val="0"/>
        <w:overflowPunct w:val="0"/>
        <w:autoSpaceDE w:val="0"/>
        <w:autoSpaceDN w:val="0"/>
        <w:adjustRightInd w:val="0"/>
        <w:spacing w:after="0" w:line="240" w:lineRule="auto"/>
        <w:ind w:left="1"/>
        <w:jc w:val="both"/>
        <w:rPr>
          <w:rFonts w:ascii="Times New Roman" w:hAnsi="Times New Roman"/>
          <w:sz w:val="24"/>
          <w:szCs w:val="24"/>
        </w:rPr>
      </w:pPr>
      <w:r w:rsidRPr="009F7304">
        <w:rPr>
          <w:rFonts w:ascii="Times New Roman" w:hAnsi="Times New Roman"/>
          <w:sz w:val="24"/>
          <w:szCs w:val="24"/>
        </w:rPr>
        <w:t xml:space="preserve">Данное направление в МОБУ «СОШ № 4» реализуется программой внеурочной деятельности: «Подвижные игры» </w:t>
      </w:r>
    </w:p>
    <w:p w:rsidR="00F74865" w:rsidRPr="009F7304" w:rsidRDefault="00F74865" w:rsidP="00F74865">
      <w:pPr>
        <w:widowControl w:val="0"/>
        <w:autoSpaceDE w:val="0"/>
        <w:autoSpaceDN w:val="0"/>
        <w:adjustRightInd w:val="0"/>
        <w:spacing w:after="0" w:line="2" w:lineRule="exact"/>
        <w:rPr>
          <w:rFonts w:ascii="Times New Roman" w:hAnsi="Times New Roman"/>
          <w:sz w:val="24"/>
          <w:szCs w:val="24"/>
        </w:rPr>
      </w:pPr>
    </w:p>
    <w:p w:rsidR="00F74865" w:rsidRPr="009F7304" w:rsidRDefault="00F74865" w:rsidP="00F74865">
      <w:pPr>
        <w:widowControl w:val="0"/>
        <w:overflowPunct w:val="0"/>
        <w:autoSpaceDE w:val="0"/>
        <w:autoSpaceDN w:val="0"/>
        <w:adjustRightInd w:val="0"/>
        <w:spacing w:after="0" w:line="240" w:lineRule="auto"/>
        <w:ind w:left="1"/>
        <w:jc w:val="both"/>
        <w:rPr>
          <w:rFonts w:ascii="Times New Roman" w:hAnsi="Times New Roman"/>
          <w:sz w:val="24"/>
          <w:szCs w:val="24"/>
        </w:rPr>
      </w:pPr>
      <w:r w:rsidRPr="009F7304">
        <w:rPr>
          <w:rFonts w:ascii="Times New Roman" w:hAnsi="Times New Roman"/>
          <w:sz w:val="24"/>
          <w:szCs w:val="24"/>
        </w:rPr>
        <w:t>По итогам работы проводятся конкурсы, соревнования, показательные выступления, Дни здоровья.</w:t>
      </w:r>
    </w:p>
    <w:p w:rsidR="00F74865" w:rsidRPr="009F7304" w:rsidRDefault="00F74865" w:rsidP="00F74865">
      <w:pPr>
        <w:widowControl w:val="0"/>
        <w:autoSpaceDE w:val="0"/>
        <w:autoSpaceDN w:val="0"/>
        <w:adjustRightInd w:val="0"/>
        <w:spacing w:after="0" w:line="245" w:lineRule="exact"/>
        <w:rPr>
          <w:rFonts w:ascii="Times New Roman" w:hAnsi="Times New Roman"/>
          <w:sz w:val="24"/>
          <w:szCs w:val="24"/>
        </w:rPr>
      </w:pPr>
    </w:p>
    <w:p w:rsidR="00F74865" w:rsidRPr="009F7304" w:rsidRDefault="00F74865" w:rsidP="00F74865">
      <w:pPr>
        <w:widowControl w:val="0"/>
        <w:autoSpaceDE w:val="0"/>
        <w:autoSpaceDN w:val="0"/>
        <w:adjustRightInd w:val="0"/>
        <w:spacing w:after="0" w:line="240" w:lineRule="auto"/>
        <w:jc w:val="center"/>
        <w:rPr>
          <w:rFonts w:ascii="Times New Roman" w:hAnsi="Times New Roman"/>
          <w:b/>
          <w:sz w:val="24"/>
          <w:szCs w:val="24"/>
        </w:rPr>
      </w:pPr>
      <w:r w:rsidRPr="009F7304">
        <w:rPr>
          <w:rFonts w:ascii="Times New Roman" w:hAnsi="Times New Roman"/>
          <w:b/>
          <w:bCs/>
          <w:sz w:val="24"/>
          <w:szCs w:val="24"/>
        </w:rPr>
        <w:t>ДУХОВНО-НРАВСТВЕННОЕ И СОЦИАЛЬНОЕ НАПРАВЛЕНИЯ</w:t>
      </w:r>
    </w:p>
    <w:p w:rsidR="00F74865" w:rsidRPr="009F7304" w:rsidRDefault="00F74865" w:rsidP="00F74865">
      <w:pPr>
        <w:widowControl w:val="0"/>
        <w:overflowPunct w:val="0"/>
        <w:autoSpaceDE w:val="0"/>
        <w:autoSpaceDN w:val="0"/>
        <w:adjustRightInd w:val="0"/>
        <w:spacing w:after="0" w:line="273" w:lineRule="auto"/>
        <w:ind w:left="1" w:firstLine="566"/>
        <w:jc w:val="both"/>
        <w:rPr>
          <w:rFonts w:ascii="Times New Roman" w:hAnsi="Times New Roman"/>
          <w:sz w:val="24"/>
          <w:szCs w:val="24"/>
        </w:rPr>
      </w:pPr>
      <w:r w:rsidRPr="009F7304">
        <w:rPr>
          <w:rFonts w:ascii="Times New Roman" w:hAnsi="Times New Roman"/>
          <w:sz w:val="24"/>
          <w:szCs w:val="24"/>
        </w:rPr>
        <w:t>Цель направлений -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 активизация внутренних резервов обучающихся, способствующих успешному освоению нового социального опыта на ступени начального общего образования, в формировании  социальных, коммуникативных компетенций, необходимых для эффективного взаимодействия в социуме. В основу работы по данным направлениям положены ключевые воспитательные задачи, базовые национальные ценности российского общества.</w:t>
      </w:r>
    </w:p>
    <w:p w:rsidR="00F74865" w:rsidRPr="009F7304" w:rsidRDefault="00F74865" w:rsidP="00F74865">
      <w:pPr>
        <w:widowControl w:val="0"/>
        <w:autoSpaceDE w:val="0"/>
        <w:autoSpaceDN w:val="0"/>
        <w:adjustRightInd w:val="0"/>
        <w:spacing w:after="0" w:line="2" w:lineRule="exact"/>
        <w:rPr>
          <w:rFonts w:ascii="Times New Roman" w:hAnsi="Times New Roman"/>
          <w:sz w:val="24"/>
          <w:szCs w:val="24"/>
        </w:rPr>
      </w:pPr>
    </w:p>
    <w:p w:rsidR="00F74865" w:rsidRPr="009F7304" w:rsidRDefault="00F74865" w:rsidP="00F74865">
      <w:pPr>
        <w:widowControl w:val="0"/>
        <w:autoSpaceDE w:val="0"/>
        <w:autoSpaceDN w:val="0"/>
        <w:adjustRightInd w:val="0"/>
        <w:spacing w:after="0" w:line="240" w:lineRule="auto"/>
        <w:ind w:left="1"/>
        <w:rPr>
          <w:rFonts w:ascii="Times New Roman" w:hAnsi="Times New Roman"/>
          <w:sz w:val="24"/>
          <w:szCs w:val="24"/>
        </w:rPr>
      </w:pPr>
      <w:r w:rsidRPr="009F7304">
        <w:rPr>
          <w:rFonts w:ascii="Times New Roman" w:hAnsi="Times New Roman"/>
          <w:sz w:val="24"/>
          <w:szCs w:val="24"/>
        </w:rPr>
        <w:t>Основными  задачами  являются:</w:t>
      </w:r>
    </w:p>
    <w:p w:rsidR="00F74865" w:rsidRPr="009F7304" w:rsidRDefault="00F74865" w:rsidP="00F74865">
      <w:pPr>
        <w:widowControl w:val="0"/>
        <w:autoSpaceDE w:val="0"/>
        <w:autoSpaceDN w:val="0"/>
        <w:adjustRightInd w:val="0"/>
        <w:spacing w:after="0" w:line="2" w:lineRule="exact"/>
        <w:rPr>
          <w:rFonts w:ascii="Times New Roman" w:hAnsi="Times New Roman"/>
          <w:sz w:val="24"/>
          <w:szCs w:val="24"/>
        </w:rPr>
      </w:pPr>
    </w:p>
    <w:p w:rsidR="00F74865" w:rsidRPr="009F7304" w:rsidRDefault="00F74865" w:rsidP="00F74865">
      <w:pPr>
        <w:widowControl w:val="0"/>
        <w:overflowPunct w:val="0"/>
        <w:autoSpaceDE w:val="0"/>
        <w:autoSpaceDN w:val="0"/>
        <w:adjustRightInd w:val="0"/>
        <w:spacing w:after="0" w:line="240" w:lineRule="auto"/>
        <w:jc w:val="both"/>
        <w:rPr>
          <w:rFonts w:ascii="Times New Roman" w:hAnsi="Times New Roman"/>
          <w:sz w:val="24"/>
          <w:szCs w:val="24"/>
        </w:rPr>
      </w:pPr>
      <w:r w:rsidRPr="009F7304">
        <w:rPr>
          <w:rFonts w:ascii="Times New Roman" w:hAnsi="Times New Roman"/>
          <w:sz w:val="24"/>
          <w:szCs w:val="24"/>
        </w:rPr>
        <w:t xml:space="preserve">-формирование общечеловеческих ценностей в контексте формирования у обучающихся гражданской идентичности; </w:t>
      </w:r>
    </w:p>
    <w:p w:rsidR="00F74865" w:rsidRPr="009F7304" w:rsidRDefault="00F74865" w:rsidP="000B25D9">
      <w:pPr>
        <w:widowControl w:val="0"/>
        <w:numPr>
          <w:ilvl w:val="0"/>
          <w:numId w:val="86"/>
        </w:numPr>
        <w:tabs>
          <w:tab w:val="num" w:pos="193"/>
        </w:tabs>
        <w:overflowPunct w:val="0"/>
        <w:autoSpaceDE w:val="0"/>
        <w:autoSpaceDN w:val="0"/>
        <w:adjustRightInd w:val="0"/>
        <w:spacing w:after="0" w:line="240" w:lineRule="auto"/>
        <w:ind w:left="1" w:hanging="1"/>
        <w:jc w:val="both"/>
        <w:rPr>
          <w:rFonts w:ascii="Times New Roman" w:hAnsi="Times New Roman"/>
          <w:sz w:val="24"/>
          <w:szCs w:val="24"/>
        </w:rPr>
      </w:pPr>
      <w:r w:rsidRPr="009F7304">
        <w:rPr>
          <w:rFonts w:ascii="Times New Roman" w:hAnsi="Times New Roman"/>
          <w:sz w:val="24"/>
          <w:szCs w:val="24"/>
        </w:rPr>
        <w:t xml:space="preserve">воспитание нравственного, ответственного, инициативного и компетентного гражданина России; </w:t>
      </w:r>
    </w:p>
    <w:p w:rsidR="00F74865" w:rsidRPr="009F7304" w:rsidRDefault="00F74865" w:rsidP="00F74865">
      <w:pPr>
        <w:widowControl w:val="0"/>
        <w:overflowPunct w:val="0"/>
        <w:autoSpaceDE w:val="0"/>
        <w:autoSpaceDN w:val="0"/>
        <w:adjustRightInd w:val="0"/>
        <w:spacing w:after="0" w:line="240" w:lineRule="auto"/>
        <w:jc w:val="both"/>
        <w:rPr>
          <w:rFonts w:ascii="Times New Roman" w:hAnsi="Times New Roman"/>
          <w:sz w:val="24"/>
          <w:szCs w:val="24"/>
        </w:rPr>
      </w:pPr>
      <w:r w:rsidRPr="009F7304">
        <w:rPr>
          <w:rFonts w:ascii="Times New Roman" w:hAnsi="Times New Roman"/>
          <w:sz w:val="24"/>
          <w:szCs w:val="24"/>
        </w:rPr>
        <w:t xml:space="preserve">-приобщение  к культурным ценностям своей этнической или социокультурной группы; </w:t>
      </w:r>
    </w:p>
    <w:p w:rsidR="00F74865" w:rsidRPr="009F7304" w:rsidRDefault="00F74865" w:rsidP="000B25D9">
      <w:pPr>
        <w:widowControl w:val="0"/>
        <w:numPr>
          <w:ilvl w:val="0"/>
          <w:numId w:val="86"/>
        </w:numPr>
        <w:tabs>
          <w:tab w:val="num" w:pos="141"/>
        </w:tabs>
        <w:overflowPunct w:val="0"/>
        <w:autoSpaceDE w:val="0"/>
        <w:autoSpaceDN w:val="0"/>
        <w:adjustRightInd w:val="0"/>
        <w:spacing w:after="0" w:line="235" w:lineRule="auto"/>
        <w:ind w:left="141" w:hanging="141"/>
        <w:jc w:val="both"/>
        <w:rPr>
          <w:rFonts w:ascii="Times New Roman" w:hAnsi="Times New Roman"/>
          <w:sz w:val="24"/>
          <w:szCs w:val="24"/>
        </w:rPr>
      </w:pPr>
      <w:r w:rsidRPr="009F7304">
        <w:rPr>
          <w:rFonts w:ascii="Times New Roman" w:hAnsi="Times New Roman"/>
          <w:sz w:val="24"/>
          <w:szCs w:val="24"/>
        </w:rPr>
        <w:t xml:space="preserve">сохранение базовых национальных ценностей российского общества; </w:t>
      </w:r>
    </w:p>
    <w:p w:rsidR="00F74865" w:rsidRPr="009F7304" w:rsidRDefault="00F74865" w:rsidP="00F74865">
      <w:pPr>
        <w:widowControl w:val="0"/>
        <w:autoSpaceDE w:val="0"/>
        <w:autoSpaceDN w:val="0"/>
        <w:adjustRightInd w:val="0"/>
        <w:spacing w:after="0" w:line="1" w:lineRule="exact"/>
        <w:rPr>
          <w:rFonts w:ascii="Times New Roman" w:hAnsi="Times New Roman"/>
          <w:sz w:val="24"/>
          <w:szCs w:val="24"/>
        </w:rPr>
      </w:pPr>
    </w:p>
    <w:p w:rsidR="00F74865" w:rsidRPr="009F7304" w:rsidRDefault="00F74865" w:rsidP="000B25D9">
      <w:pPr>
        <w:widowControl w:val="0"/>
        <w:numPr>
          <w:ilvl w:val="0"/>
          <w:numId w:val="86"/>
        </w:numPr>
        <w:tabs>
          <w:tab w:val="num" w:pos="141"/>
        </w:tabs>
        <w:overflowPunct w:val="0"/>
        <w:autoSpaceDE w:val="0"/>
        <w:autoSpaceDN w:val="0"/>
        <w:adjustRightInd w:val="0"/>
        <w:spacing w:after="0" w:line="240" w:lineRule="auto"/>
        <w:ind w:left="141" w:hanging="141"/>
        <w:jc w:val="both"/>
        <w:rPr>
          <w:rFonts w:ascii="Times New Roman" w:hAnsi="Times New Roman"/>
          <w:sz w:val="24"/>
          <w:szCs w:val="24"/>
        </w:rPr>
      </w:pPr>
      <w:r w:rsidRPr="009F7304">
        <w:rPr>
          <w:rFonts w:ascii="Times New Roman" w:hAnsi="Times New Roman"/>
          <w:sz w:val="24"/>
          <w:szCs w:val="24"/>
        </w:rPr>
        <w:t xml:space="preserve">последовательное расширение и укрепление ценностно-смысловой сферы личности; </w:t>
      </w:r>
    </w:p>
    <w:p w:rsidR="00F74865" w:rsidRPr="009F7304" w:rsidRDefault="00F74865" w:rsidP="00F74865">
      <w:pPr>
        <w:widowControl w:val="0"/>
        <w:autoSpaceDE w:val="0"/>
        <w:autoSpaceDN w:val="0"/>
        <w:adjustRightInd w:val="0"/>
        <w:spacing w:after="0" w:line="13" w:lineRule="exact"/>
        <w:rPr>
          <w:rFonts w:ascii="Times New Roman" w:hAnsi="Times New Roman"/>
          <w:sz w:val="24"/>
          <w:szCs w:val="24"/>
        </w:rPr>
      </w:pPr>
    </w:p>
    <w:p w:rsidR="00F74865" w:rsidRPr="009F7304" w:rsidRDefault="00F74865" w:rsidP="00F74865">
      <w:pPr>
        <w:widowControl w:val="0"/>
        <w:overflowPunct w:val="0"/>
        <w:autoSpaceDE w:val="0"/>
        <w:autoSpaceDN w:val="0"/>
        <w:adjustRightInd w:val="0"/>
        <w:spacing w:after="0" w:line="240" w:lineRule="auto"/>
        <w:ind w:left="15"/>
        <w:jc w:val="both"/>
        <w:rPr>
          <w:rFonts w:ascii="Times New Roman" w:hAnsi="Times New Roman"/>
          <w:sz w:val="24"/>
          <w:szCs w:val="24"/>
        </w:rPr>
      </w:pPr>
      <w:r w:rsidRPr="009F7304">
        <w:rPr>
          <w:rFonts w:ascii="Times New Roman" w:hAnsi="Times New Roman"/>
          <w:sz w:val="24"/>
          <w:szCs w:val="24"/>
        </w:rPr>
        <w:t xml:space="preserve">-формирование способности обучающегося сознательно выстраивать и оценивать отношения в социуме; </w:t>
      </w:r>
    </w:p>
    <w:p w:rsidR="00F74865" w:rsidRPr="009F7304" w:rsidRDefault="00F74865" w:rsidP="000B25D9">
      <w:pPr>
        <w:widowControl w:val="0"/>
        <w:numPr>
          <w:ilvl w:val="0"/>
          <w:numId w:val="86"/>
        </w:numPr>
        <w:tabs>
          <w:tab w:val="num" w:pos="141"/>
        </w:tabs>
        <w:overflowPunct w:val="0"/>
        <w:autoSpaceDE w:val="0"/>
        <w:autoSpaceDN w:val="0"/>
        <w:adjustRightInd w:val="0"/>
        <w:spacing w:after="0" w:line="235" w:lineRule="auto"/>
        <w:ind w:left="141" w:hanging="141"/>
        <w:jc w:val="both"/>
        <w:rPr>
          <w:rFonts w:ascii="Times New Roman" w:hAnsi="Times New Roman"/>
          <w:sz w:val="24"/>
          <w:szCs w:val="24"/>
        </w:rPr>
      </w:pPr>
      <w:r w:rsidRPr="009F7304">
        <w:rPr>
          <w:rFonts w:ascii="Times New Roman" w:hAnsi="Times New Roman"/>
          <w:sz w:val="24"/>
          <w:szCs w:val="24"/>
        </w:rPr>
        <w:t xml:space="preserve">становление гуманистических и демократических ценностных ориентаций; </w:t>
      </w:r>
    </w:p>
    <w:p w:rsidR="00F74865" w:rsidRPr="009F7304" w:rsidRDefault="00F74865" w:rsidP="00F74865">
      <w:pPr>
        <w:widowControl w:val="0"/>
        <w:autoSpaceDE w:val="0"/>
        <w:autoSpaceDN w:val="0"/>
        <w:adjustRightInd w:val="0"/>
        <w:spacing w:after="0" w:line="1" w:lineRule="exact"/>
        <w:rPr>
          <w:rFonts w:ascii="Times New Roman" w:hAnsi="Times New Roman"/>
          <w:sz w:val="24"/>
          <w:szCs w:val="24"/>
        </w:rPr>
      </w:pPr>
    </w:p>
    <w:p w:rsidR="00F74865" w:rsidRPr="009F7304" w:rsidRDefault="00F74865" w:rsidP="000B25D9">
      <w:pPr>
        <w:widowControl w:val="0"/>
        <w:numPr>
          <w:ilvl w:val="0"/>
          <w:numId w:val="86"/>
        </w:numPr>
        <w:tabs>
          <w:tab w:val="num" w:pos="141"/>
        </w:tabs>
        <w:overflowPunct w:val="0"/>
        <w:autoSpaceDE w:val="0"/>
        <w:autoSpaceDN w:val="0"/>
        <w:adjustRightInd w:val="0"/>
        <w:spacing w:after="0" w:line="235" w:lineRule="auto"/>
        <w:ind w:left="141" w:hanging="141"/>
        <w:jc w:val="both"/>
        <w:rPr>
          <w:rFonts w:ascii="Times New Roman" w:hAnsi="Times New Roman"/>
          <w:sz w:val="24"/>
          <w:szCs w:val="24"/>
        </w:rPr>
      </w:pPr>
      <w:r w:rsidRPr="009F7304">
        <w:rPr>
          <w:rFonts w:ascii="Times New Roman" w:hAnsi="Times New Roman"/>
          <w:sz w:val="24"/>
          <w:szCs w:val="24"/>
        </w:rPr>
        <w:t xml:space="preserve">формирование основы культуры межэтнического общения; </w:t>
      </w:r>
    </w:p>
    <w:p w:rsidR="00F74865" w:rsidRPr="009F7304" w:rsidRDefault="00F74865" w:rsidP="00F74865">
      <w:pPr>
        <w:widowControl w:val="0"/>
        <w:autoSpaceDE w:val="0"/>
        <w:autoSpaceDN w:val="0"/>
        <w:adjustRightInd w:val="0"/>
        <w:spacing w:after="0" w:line="1" w:lineRule="exact"/>
        <w:rPr>
          <w:rFonts w:ascii="Times New Roman" w:hAnsi="Times New Roman"/>
          <w:sz w:val="24"/>
          <w:szCs w:val="24"/>
        </w:rPr>
      </w:pPr>
    </w:p>
    <w:p w:rsidR="00F74865" w:rsidRPr="009F7304" w:rsidRDefault="00F74865" w:rsidP="000B25D9">
      <w:pPr>
        <w:widowControl w:val="0"/>
        <w:numPr>
          <w:ilvl w:val="0"/>
          <w:numId w:val="86"/>
        </w:numPr>
        <w:tabs>
          <w:tab w:val="num" w:pos="141"/>
        </w:tabs>
        <w:overflowPunct w:val="0"/>
        <w:autoSpaceDE w:val="0"/>
        <w:autoSpaceDN w:val="0"/>
        <w:adjustRightInd w:val="0"/>
        <w:spacing w:after="0" w:line="240" w:lineRule="auto"/>
        <w:ind w:left="141" w:hanging="141"/>
        <w:jc w:val="both"/>
        <w:rPr>
          <w:rFonts w:ascii="Times New Roman" w:hAnsi="Times New Roman"/>
          <w:sz w:val="24"/>
          <w:szCs w:val="24"/>
        </w:rPr>
      </w:pPr>
      <w:r w:rsidRPr="009F7304">
        <w:rPr>
          <w:rFonts w:ascii="Times New Roman" w:hAnsi="Times New Roman"/>
          <w:sz w:val="24"/>
          <w:szCs w:val="24"/>
        </w:rPr>
        <w:t xml:space="preserve">формирование отношения к семье как к основе российского общества; </w:t>
      </w:r>
    </w:p>
    <w:p w:rsidR="00F74865" w:rsidRPr="009F7304" w:rsidRDefault="00F74865" w:rsidP="00F74865">
      <w:pPr>
        <w:widowControl w:val="0"/>
        <w:autoSpaceDE w:val="0"/>
        <w:autoSpaceDN w:val="0"/>
        <w:adjustRightInd w:val="0"/>
        <w:spacing w:after="0" w:line="2" w:lineRule="exact"/>
        <w:rPr>
          <w:rFonts w:ascii="Times New Roman" w:hAnsi="Times New Roman"/>
          <w:sz w:val="24"/>
          <w:szCs w:val="24"/>
        </w:rPr>
      </w:pPr>
    </w:p>
    <w:p w:rsidR="00F74865" w:rsidRPr="009F7304" w:rsidRDefault="00F74865" w:rsidP="00F74865">
      <w:pPr>
        <w:widowControl w:val="0"/>
        <w:overflowPunct w:val="0"/>
        <w:autoSpaceDE w:val="0"/>
        <w:autoSpaceDN w:val="0"/>
        <w:adjustRightInd w:val="0"/>
        <w:spacing w:after="0" w:line="240" w:lineRule="auto"/>
        <w:ind w:left="1"/>
        <w:jc w:val="both"/>
        <w:rPr>
          <w:rFonts w:ascii="Times New Roman" w:hAnsi="Times New Roman"/>
          <w:sz w:val="24"/>
          <w:szCs w:val="24"/>
        </w:rPr>
      </w:pPr>
      <w:r w:rsidRPr="009F7304">
        <w:rPr>
          <w:rFonts w:ascii="Times New Roman" w:hAnsi="Times New Roman"/>
          <w:sz w:val="24"/>
          <w:szCs w:val="24"/>
        </w:rPr>
        <w:t>Данное направление в МОБУ «СОШ № 4» реализуется программой внеурочной деятельности: «Робинзоны» (студия «ШИП») руководитель Н.В.Толкачева. По итогам внеурочной деятельности проводятся конкурсы, выставки, ролевые игры.</w:t>
      </w:r>
    </w:p>
    <w:p w:rsidR="00F74865" w:rsidRPr="009F7304" w:rsidRDefault="00F74865" w:rsidP="00F74865">
      <w:pPr>
        <w:widowControl w:val="0"/>
        <w:autoSpaceDE w:val="0"/>
        <w:autoSpaceDN w:val="0"/>
        <w:adjustRightInd w:val="0"/>
        <w:spacing w:after="0" w:line="240" w:lineRule="auto"/>
        <w:jc w:val="center"/>
        <w:rPr>
          <w:rFonts w:ascii="Times New Roman" w:hAnsi="Times New Roman"/>
          <w:b/>
          <w:sz w:val="24"/>
          <w:szCs w:val="24"/>
        </w:rPr>
      </w:pPr>
      <w:r w:rsidRPr="009F7304">
        <w:rPr>
          <w:rFonts w:ascii="Times New Roman" w:hAnsi="Times New Roman"/>
          <w:b/>
          <w:bCs/>
          <w:sz w:val="24"/>
          <w:szCs w:val="24"/>
        </w:rPr>
        <w:t>ОБЩЕИНТЕЛЛЕКТУАЛЬНОЕ НАПРАВЛЕНИЕ</w:t>
      </w:r>
    </w:p>
    <w:p w:rsidR="00F74865" w:rsidRPr="009F7304" w:rsidRDefault="00F74865" w:rsidP="00F74865">
      <w:pPr>
        <w:widowControl w:val="0"/>
        <w:autoSpaceDE w:val="0"/>
        <w:autoSpaceDN w:val="0"/>
        <w:adjustRightInd w:val="0"/>
        <w:spacing w:after="0" w:line="2" w:lineRule="exact"/>
        <w:rPr>
          <w:rFonts w:ascii="Times New Roman" w:hAnsi="Times New Roman"/>
          <w:sz w:val="24"/>
          <w:szCs w:val="24"/>
        </w:rPr>
      </w:pPr>
    </w:p>
    <w:p w:rsidR="00F74865" w:rsidRPr="009F7304" w:rsidRDefault="00F74865" w:rsidP="00F74865">
      <w:pPr>
        <w:widowControl w:val="0"/>
        <w:overflowPunct w:val="0"/>
        <w:autoSpaceDE w:val="0"/>
        <w:autoSpaceDN w:val="0"/>
        <w:adjustRightInd w:val="0"/>
        <w:spacing w:after="0" w:line="247" w:lineRule="auto"/>
        <w:ind w:left="1"/>
        <w:rPr>
          <w:rFonts w:ascii="Times New Roman" w:hAnsi="Times New Roman"/>
          <w:sz w:val="24"/>
          <w:szCs w:val="24"/>
        </w:rPr>
      </w:pPr>
      <w:r w:rsidRPr="009F7304">
        <w:rPr>
          <w:rFonts w:ascii="Times New Roman" w:hAnsi="Times New Roman"/>
          <w:sz w:val="24"/>
          <w:szCs w:val="24"/>
        </w:rPr>
        <w:t>Данное направление призвано обеспечить достижения планируемых результатов освоения основной образовательной программы начального общего образования.</w:t>
      </w:r>
    </w:p>
    <w:p w:rsidR="00F74865" w:rsidRPr="009F7304" w:rsidRDefault="00F74865" w:rsidP="00F74865">
      <w:pPr>
        <w:widowControl w:val="0"/>
        <w:autoSpaceDE w:val="0"/>
        <w:autoSpaceDN w:val="0"/>
        <w:adjustRightInd w:val="0"/>
        <w:spacing w:after="0" w:line="1" w:lineRule="exact"/>
        <w:rPr>
          <w:rFonts w:ascii="Times New Roman" w:hAnsi="Times New Roman"/>
          <w:sz w:val="24"/>
          <w:szCs w:val="24"/>
        </w:rPr>
      </w:pPr>
    </w:p>
    <w:p w:rsidR="00F74865" w:rsidRPr="009F7304" w:rsidRDefault="00F74865" w:rsidP="00F74865">
      <w:pPr>
        <w:widowControl w:val="0"/>
        <w:autoSpaceDE w:val="0"/>
        <w:autoSpaceDN w:val="0"/>
        <w:adjustRightInd w:val="0"/>
        <w:spacing w:after="0" w:line="240" w:lineRule="auto"/>
        <w:rPr>
          <w:rFonts w:ascii="Times New Roman" w:hAnsi="Times New Roman"/>
          <w:sz w:val="24"/>
          <w:szCs w:val="24"/>
        </w:rPr>
      </w:pPr>
      <w:r w:rsidRPr="009F7304">
        <w:rPr>
          <w:rFonts w:ascii="Times New Roman" w:hAnsi="Times New Roman"/>
          <w:sz w:val="24"/>
          <w:szCs w:val="24"/>
        </w:rPr>
        <w:t>Основными задачами являются:</w:t>
      </w:r>
    </w:p>
    <w:p w:rsidR="00F74865" w:rsidRPr="009F7304" w:rsidRDefault="00F74865" w:rsidP="00F74865">
      <w:pPr>
        <w:widowControl w:val="0"/>
        <w:overflowPunct w:val="0"/>
        <w:autoSpaceDE w:val="0"/>
        <w:autoSpaceDN w:val="0"/>
        <w:adjustRightInd w:val="0"/>
        <w:spacing w:after="0" w:line="240" w:lineRule="auto"/>
        <w:jc w:val="both"/>
        <w:rPr>
          <w:rFonts w:ascii="Times New Roman" w:hAnsi="Times New Roman"/>
          <w:sz w:val="24"/>
          <w:szCs w:val="24"/>
        </w:rPr>
      </w:pPr>
      <w:r w:rsidRPr="009F7304">
        <w:rPr>
          <w:rFonts w:ascii="Times New Roman" w:hAnsi="Times New Roman"/>
          <w:sz w:val="24"/>
          <w:szCs w:val="24"/>
        </w:rPr>
        <w:t xml:space="preserve">– формирование навыков научно-интеллектуального труда; </w:t>
      </w:r>
    </w:p>
    <w:p w:rsidR="00F74865" w:rsidRPr="009F7304" w:rsidRDefault="00F74865" w:rsidP="00F74865">
      <w:pPr>
        <w:widowControl w:val="0"/>
        <w:overflowPunct w:val="0"/>
        <w:autoSpaceDE w:val="0"/>
        <w:autoSpaceDN w:val="0"/>
        <w:adjustRightInd w:val="0"/>
        <w:spacing w:after="0" w:line="240" w:lineRule="auto"/>
        <w:jc w:val="both"/>
        <w:rPr>
          <w:rFonts w:ascii="Times New Roman" w:hAnsi="Times New Roman"/>
          <w:sz w:val="24"/>
          <w:szCs w:val="24"/>
        </w:rPr>
      </w:pPr>
      <w:r w:rsidRPr="009F7304">
        <w:rPr>
          <w:rFonts w:ascii="Times New Roman" w:hAnsi="Times New Roman"/>
          <w:sz w:val="24"/>
          <w:szCs w:val="24"/>
        </w:rPr>
        <w:t xml:space="preserve">– развитие культуры логического и алгоритмического мышления, воображения; </w:t>
      </w:r>
    </w:p>
    <w:p w:rsidR="00F74865" w:rsidRPr="009F7304" w:rsidRDefault="00F74865" w:rsidP="00F74865">
      <w:pPr>
        <w:widowControl w:val="0"/>
        <w:autoSpaceDE w:val="0"/>
        <w:autoSpaceDN w:val="0"/>
        <w:adjustRightInd w:val="0"/>
        <w:spacing w:after="0" w:line="2" w:lineRule="exact"/>
        <w:rPr>
          <w:rFonts w:ascii="Times New Roman" w:hAnsi="Times New Roman"/>
          <w:sz w:val="24"/>
          <w:szCs w:val="24"/>
        </w:rPr>
      </w:pPr>
    </w:p>
    <w:p w:rsidR="00F74865" w:rsidRPr="009F7304" w:rsidRDefault="00F74865" w:rsidP="00F74865">
      <w:pPr>
        <w:widowControl w:val="0"/>
        <w:overflowPunct w:val="0"/>
        <w:autoSpaceDE w:val="0"/>
        <w:autoSpaceDN w:val="0"/>
        <w:adjustRightInd w:val="0"/>
        <w:spacing w:after="0" w:line="240" w:lineRule="auto"/>
        <w:ind w:left="1"/>
        <w:jc w:val="both"/>
        <w:rPr>
          <w:rFonts w:ascii="Times New Roman" w:hAnsi="Times New Roman"/>
          <w:sz w:val="24"/>
          <w:szCs w:val="24"/>
        </w:rPr>
      </w:pPr>
      <w:r w:rsidRPr="009F7304">
        <w:rPr>
          <w:rFonts w:ascii="Times New Roman" w:hAnsi="Times New Roman"/>
          <w:sz w:val="24"/>
          <w:szCs w:val="24"/>
        </w:rPr>
        <w:lastRenderedPageBreak/>
        <w:t xml:space="preserve">– формирование первоначального опыта практической преобразовательной деятельности; </w:t>
      </w:r>
    </w:p>
    <w:p w:rsidR="00F74865" w:rsidRPr="009F7304" w:rsidRDefault="00F74865" w:rsidP="00F74865">
      <w:pPr>
        <w:widowControl w:val="0"/>
        <w:overflowPunct w:val="0"/>
        <w:autoSpaceDE w:val="0"/>
        <w:autoSpaceDN w:val="0"/>
        <w:adjustRightInd w:val="0"/>
        <w:spacing w:after="0" w:line="240" w:lineRule="auto"/>
        <w:ind w:left="1"/>
        <w:jc w:val="both"/>
        <w:rPr>
          <w:rFonts w:ascii="Times New Roman" w:hAnsi="Times New Roman"/>
          <w:sz w:val="24"/>
          <w:szCs w:val="24"/>
        </w:rPr>
      </w:pPr>
      <w:r w:rsidRPr="009F7304">
        <w:rPr>
          <w:rFonts w:ascii="Times New Roman" w:hAnsi="Times New Roman"/>
          <w:sz w:val="24"/>
          <w:szCs w:val="24"/>
        </w:rPr>
        <w:t xml:space="preserve">– овладение навыками универсальных учебных действий обучающихся на ступени начального общего образования. </w:t>
      </w:r>
    </w:p>
    <w:p w:rsidR="00F74865" w:rsidRPr="009F7304" w:rsidRDefault="00F74865" w:rsidP="00F74865">
      <w:pPr>
        <w:widowControl w:val="0"/>
        <w:overflowPunct w:val="0"/>
        <w:autoSpaceDE w:val="0"/>
        <w:autoSpaceDN w:val="0"/>
        <w:adjustRightInd w:val="0"/>
        <w:spacing w:after="0" w:line="240" w:lineRule="auto"/>
        <w:ind w:left="1"/>
        <w:jc w:val="both"/>
        <w:rPr>
          <w:rFonts w:ascii="Times New Roman" w:hAnsi="Times New Roman"/>
          <w:sz w:val="24"/>
          <w:szCs w:val="24"/>
        </w:rPr>
      </w:pPr>
      <w:r w:rsidRPr="009F7304">
        <w:rPr>
          <w:rFonts w:ascii="Times New Roman" w:hAnsi="Times New Roman"/>
          <w:sz w:val="24"/>
          <w:szCs w:val="24"/>
        </w:rPr>
        <w:t>Направление реализуется программами внеурочной деятельности: кружок «Буммагия» (ЦВР) руководитель А.Ф.Чижова.</w:t>
      </w:r>
    </w:p>
    <w:p w:rsidR="00F74865" w:rsidRPr="009F7304" w:rsidRDefault="00F74865" w:rsidP="00F74865">
      <w:pPr>
        <w:widowControl w:val="0"/>
        <w:overflowPunct w:val="0"/>
        <w:autoSpaceDE w:val="0"/>
        <w:autoSpaceDN w:val="0"/>
        <w:adjustRightInd w:val="0"/>
        <w:spacing w:after="0" w:line="240" w:lineRule="auto"/>
        <w:jc w:val="both"/>
        <w:rPr>
          <w:rFonts w:ascii="Times New Roman" w:hAnsi="Times New Roman"/>
          <w:sz w:val="24"/>
          <w:szCs w:val="24"/>
        </w:rPr>
      </w:pPr>
      <w:r w:rsidRPr="009F7304">
        <w:rPr>
          <w:rFonts w:ascii="Times New Roman" w:hAnsi="Times New Roman"/>
          <w:sz w:val="24"/>
          <w:szCs w:val="24"/>
        </w:rPr>
        <w:t xml:space="preserve">По итогам работы в данном направлении проводятся  выставки работ. </w:t>
      </w:r>
    </w:p>
    <w:p w:rsidR="00F74865" w:rsidRPr="009F7304" w:rsidRDefault="00F74865" w:rsidP="00F74865">
      <w:pPr>
        <w:widowControl w:val="0"/>
        <w:autoSpaceDE w:val="0"/>
        <w:autoSpaceDN w:val="0"/>
        <w:adjustRightInd w:val="0"/>
        <w:spacing w:after="0" w:line="240" w:lineRule="auto"/>
        <w:ind w:left="2621"/>
        <w:rPr>
          <w:rFonts w:ascii="Times New Roman" w:hAnsi="Times New Roman"/>
          <w:b/>
          <w:sz w:val="24"/>
          <w:szCs w:val="24"/>
        </w:rPr>
      </w:pPr>
      <w:r w:rsidRPr="009F7304">
        <w:rPr>
          <w:rFonts w:ascii="Times New Roman" w:hAnsi="Times New Roman"/>
          <w:b/>
          <w:bCs/>
          <w:sz w:val="24"/>
          <w:szCs w:val="24"/>
        </w:rPr>
        <w:t>ОБЩЕКУЛЬТУРНОЕ     НАПРАВЛЕНИЕ</w:t>
      </w:r>
    </w:p>
    <w:p w:rsidR="00F74865" w:rsidRPr="009F7304" w:rsidRDefault="00F74865" w:rsidP="00F74865">
      <w:pPr>
        <w:widowControl w:val="0"/>
        <w:autoSpaceDE w:val="0"/>
        <w:autoSpaceDN w:val="0"/>
        <w:adjustRightInd w:val="0"/>
        <w:spacing w:after="0" w:line="2" w:lineRule="exact"/>
        <w:rPr>
          <w:rFonts w:ascii="Times New Roman" w:hAnsi="Times New Roman"/>
          <w:sz w:val="24"/>
          <w:szCs w:val="24"/>
        </w:rPr>
      </w:pPr>
    </w:p>
    <w:p w:rsidR="00F74865" w:rsidRPr="009F7304" w:rsidRDefault="00F74865" w:rsidP="00F74865">
      <w:pPr>
        <w:widowControl w:val="0"/>
        <w:overflowPunct w:val="0"/>
        <w:autoSpaceDE w:val="0"/>
        <w:autoSpaceDN w:val="0"/>
        <w:adjustRightInd w:val="0"/>
        <w:spacing w:after="0" w:line="237" w:lineRule="auto"/>
        <w:ind w:left="61"/>
        <w:jc w:val="both"/>
        <w:rPr>
          <w:rFonts w:ascii="Times New Roman" w:hAnsi="Times New Roman"/>
          <w:sz w:val="24"/>
          <w:szCs w:val="24"/>
        </w:rPr>
      </w:pPr>
      <w:r w:rsidRPr="009F7304">
        <w:rPr>
          <w:rFonts w:ascii="Times New Roman" w:hAnsi="Times New Roman"/>
          <w:sz w:val="24"/>
          <w:szCs w:val="24"/>
        </w:rPr>
        <w:t>Воспитание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 цель общекультурного направления.</w:t>
      </w:r>
    </w:p>
    <w:p w:rsidR="00F74865" w:rsidRPr="009F7304" w:rsidRDefault="00F74865" w:rsidP="00F74865">
      <w:pPr>
        <w:widowControl w:val="0"/>
        <w:autoSpaceDE w:val="0"/>
        <w:autoSpaceDN w:val="0"/>
        <w:adjustRightInd w:val="0"/>
        <w:spacing w:after="0" w:line="2" w:lineRule="exact"/>
        <w:jc w:val="both"/>
        <w:rPr>
          <w:rFonts w:ascii="Times New Roman" w:hAnsi="Times New Roman"/>
          <w:sz w:val="24"/>
          <w:szCs w:val="24"/>
        </w:rPr>
      </w:pPr>
    </w:p>
    <w:p w:rsidR="00F74865" w:rsidRPr="009F7304" w:rsidRDefault="00F74865" w:rsidP="00F74865">
      <w:pPr>
        <w:widowControl w:val="0"/>
        <w:autoSpaceDE w:val="0"/>
        <w:autoSpaceDN w:val="0"/>
        <w:adjustRightInd w:val="0"/>
        <w:spacing w:after="0" w:line="240" w:lineRule="auto"/>
        <w:jc w:val="both"/>
        <w:rPr>
          <w:rFonts w:ascii="Times New Roman" w:hAnsi="Times New Roman"/>
          <w:sz w:val="24"/>
          <w:szCs w:val="24"/>
        </w:rPr>
      </w:pPr>
      <w:r w:rsidRPr="009F7304">
        <w:rPr>
          <w:rFonts w:ascii="Times New Roman" w:hAnsi="Times New Roman"/>
          <w:sz w:val="24"/>
          <w:szCs w:val="24"/>
        </w:rPr>
        <w:t>Основными задачами являются:</w:t>
      </w:r>
    </w:p>
    <w:p w:rsidR="00F74865" w:rsidRPr="009F7304" w:rsidRDefault="00F74865" w:rsidP="000B25D9">
      <w:pPr>
        <w:widowControl w:val="0"/>
        <w:numPr>
          <w:ilvl w:val="0"/>
          <w:numId w:val="87"/>
        </w:numPr>
        <w:tabs>
          <w:tab w:val="num" w:pos="201"/>
        </w:tabs>
        <w:overflowPunct w:val="0"/>
        <w:autoSpaceDE w:val="0"/>
        <w:autoSpaceDN w:val="0"/>
        <w:adjustRightInd w:val="0"/>
        <w:spacing w:after="0" w:line="240" w:lineRule="auto"/>
        <w:ind w:left="201" w:hanging="143"/>
        <w:jc w:val="both"/>
        <w:rPr>
          <w:rFonts w:ascii="Times New Roman" w:hAnsi="Times New Roman"/>
          <w:sz w:val="24"/>
          <w:szCs w:val="24"/>
        </w:rPr>
      </w:pPr>
      <w:r w:rsidRPr="009F7304">
        <w:rPr>
          <w:rFonts w:ascii="Times New Roman" w:hAnsi="Times New Roman"/>
          <w:sz w:val="24"/>
          <w:szCs w:val="24"/>
        </w:rPr>
        <w:t xml:space="preserve">формирование ценностных ориентаций общечеловеческого содержания; </w:t>
      </w:r>
    </w:p>
    <w:p w:rsidR="00F74865" w:rsidRPr="009F7304" w:rsidRDefault="00F74865" w:rsidP="000B25D9">
      <w:pPr>
        <w:widowControl w:val="0"/>
        <w:numPr>
          <w:ilvl w:val="0"/>
          <w:numId w:val="87"/>
        </w:numPr>
        <w:tabs>
          <w:tab w:val="num" w:pos="201"/>
        </w:tabs>
        <w:overflowPunct w:val="0"/>
        <w:autoSpaceDE w:val="0"/>
        <w:autoSpaceDN w:val="0"/>
        <w:adjustRightInd w:val="0"/>
        <w:spacing w:after="0" w:line="240" w:lineRule="auto"/>
        <w:ind w:left="201" w:hanging="143"/>
        <w:jc w:val="both"/>
        <w:rPr>
          <w:rFonts w:ascii="Times New Roman" w:hAnsi="Times New Roman"/>
          <w:sz w:val="24"/>
          <w:szCs w:val="24"/>
        </w:rPr>
      </w:pPr>
      <w:r w:rsidRPr="009F7304">
        <w:rPr>
          <w:rFonts w:ascii="Times New Roman" w:hAnsi="Times New Roman"/>
          <w:sz w:val="24"/>
          <w:szCs w:val="24"/>
        </w:rPr>
        <w:t xml:space="preserve">становление активной жизненной позиции; </w:t>
      </w:r>
    </w:p>
    <w:p w:rsidR="00F74865" w:rsidRPr="009F7304" w:rsidRDefault="00F74865" w:rsidP="00F74865">
      <w:pPr>
        <w:widowControl w:val="0"/>
        <w:autoSpaceDE w:val="0"/>
        <w:autoSpaceDN w:val="0"/>
        <w:adjustRightInd w:val="0"/>
        <w:spacing w:after="0" w:line="2" w:lineRule="exact"/>
        <w:jc w:val="both"/>
        <w:rPr>
          <w:rFonts w:ascii="Times New Roman" w:hAnsi="Times New Roman"/>
          <w:sz w:val="24"/>
          <w:szCs w:val="24"/>
        </w:rPr>
      </w:pPr>
    </w:p>
    <w:p w:rsidR="00F74865" w:rsidRPr="009F7304" w:rsidRDefault="00F74865" w:rsidP="000B25D9">
      <w:pPr>
        <w:widowControl w:val="0"/>
        <w:numPr>
          <w:ilvl w:val="0"/>
          <w:numId w:val="87"/>
        </w:numPr>
        <w:tabs>
          <w:tab w:val="num" w:pos="201"/>
        </w:tabs>
        <w:overflowPunct w:val="0"/>
        <w:autoSpaceDE w:val="0"/>
        <w:autoSpaceDN w:val="0"/>
        <w:adjustRightInd w:val="0"/>
        <w:spacing w:after="0" w:line="235" w:lineRule="auto"/>
        <w:ind w:left="201" w:hanging="143"/>
        <w:jc w:val="both"/>
        <w:rPr>
          <w:rFonts w:ascii="Times New Roman" w:hAnsi="Times New Roman"/>
          <w:sz w:val="24"/>
          <w:szCs w:val="24"/>
        </w:rPr>
      </w:pPr>
      <w:r w:rsidRPr="009F7304">
        <w:rPr>
          <w:rFonts w:ascii="Times New Roman" w:hAnsi="Times New Roman"/>
          <w:sz w:val="24"/>
          <w:szCs w:val="24"/>
        </w:rPr>
        <w:t xml:space="preserve">воспитание основ  эстетической, физической и экологической культуры. </w:t>
      </w:r>
    </w:p>
    <w:p w:rsidR="00F74865" w:rsidRPr="009F7304" w:rsidRDefault="00F74865" w:rsidP="00F74865">
      <w:pPr>
        <w:widowControl w:val="0"/>
        <w:overflowPunct w:val="0"/>
        <w:autoSpaceDE w:val="0"/>
        <w:autoSpaceDN w:val="0"/>
        <w:adjustRightInd w:val="0"/>
        <w:spacing w:after="0" w:line="240" w:lineRule="auto"/>
        <w:jc w:val="both"/>
        <w:rPr>
          <w:rFonts w:ascii="Times New Roman" w:hAnsi="Times New Roman"/>
          <w:sz w:val="24"/>
          <w:szCs w:val="24"/>
        </w:rPr>
      </w:pPr>
      <w:r w:rsidRPr="009F7304">
        <w:rPr>
          <w:rFonts w:ascii="Times New Roman" w:hAnsi="Times New Roman"/>
          <w:sz w:val="24"/>
          <w:szCs w:val="24"/>
        </w:rPr>
        <w:t>Данное направление реализуется программой внеурочной деятельности: кружок развития  речи «Родничок» руководитель В.П.Смирнова. Результатами работы становятся конкурсы, концерты.</w:t>
      </w:r>
    </w:p>
    <w:p w:rsidR="00F74865" w:rsidRPr="009F7304" w:rsidRDefault="00F74865" w:rsidP="00F74865">
      <w:pPr>
        <w:widowControl w:val="0"/>
        <w:autoSpaceDE w:val="0"/>
        <w:autoSpaceDN w:val="0"/>
        <w:adjustRightInd w:val="0"/>
        <w:spacing w:after="0" w:line="2" w:lineRule="exact"/>
        <w:jc w:val="both"/>
        <w:rPr>
          <w:rFonts w:ascii="Times New Roman" w:hAnsi="Times New Roman"/>
          <w:sz w:val="24"/>
          <w:szCs w:val="24"/>
        </w:rPr>
      </w:pPr>
    </w:p>
    <w:p w:rsidR="00F74865" w:rsidRPr="009F7304" w:rsidRDefault="00F74865" w:rsidP="00F74865">
      <w:pPr>
        <w:widowControl w:val="0"/>
        <w:overflowPunct w:val="0"/>
        <w:autoSpaceDE w:val="0"/>
        <w:autoSpaceDN w:val="0"/>
        <w:adjustRightInd w:val="0"/>
        <w:spacing w:after="0" w:line="259" w:lineRule="auto"/>
        <w:ind w:left="180" w:right="120" w:firstLine="470"/>
        <w:jc w:val="both"/>
        <w:rPr>
          <w:rFonts w:ascii="Times New Roman" w:hAnsi="Times New Roman"/>
          <w:sz w:val="24"/>
          <w:szCs w:val="24"/>
        </w:rPr>
      </w:pPr>
      <w:r w:rsidRPr="009F7304">
        <w:rPr>
          <w:rFonts w:ascii="Times New Roman" w:hAnsi="Times New Roman"/>
          <w:sz w:val="24"/>
          <w:szCs w:val="24"/>
        </w:rPr>
        <w:t>План внеурочной деятельности предусматривает распределение обучающихся по возрасту, в зависимости от направления развития личности и реализуемых программ внеурочной деятельности, реализует индивидуальный подход в процессе внеурочной деятельности, позволяя обучающимся раскрыть свои творческие способности и интересы.</w:t>
      </w:r>
    </w:p>
    <w:p w:rsidR="00F74865" w:rsidRPr="009F7304" w:rsidRDefault="00F74865" w:rsidP="00F74865">
      <w:pPr>
        <w:widowControl w:val="0"/>
        <w:autoSpaceDE w:val="0"/>
        <w:autoSpaceDN w:val="0"/>
        <w:adjustRightInd w:val="0"/>
        <w:spacing w:after="0" w:line="4" w:lineRule="exact"/>
        <w:rPr>
          <w:rFonts w:ascii="Times New Roman" w:hAnsi="Times New Roman"/>
          <w:sz w:val="24"/>
          <w:szCs w:val="24"/>
        </w:rPr>
      </w:pPr>
    </w:p>
    <w:p w:rsidR="00F74865" w:rsidRPr="009F7304" w:rsidRDefault="00F74865" w:rsidP="00F74865">
      <w:pPr>
        <w:widowControl w:val="0"/>
        <w:overflowPunct w:val="0"/>
        <w:autoSpaceDE w:val="0"/>
        <w:autoSpaceDN w:val="0"/>
        <w:adjustRightInd w:val="0"/>
        <w:spacing w:after="0" w:line="240" w:lineRule="auto"/>
        <w:ind w:left="180" w:right="120" w:firstLine="566"/>
        <w:jc w:val="both"/>
        <w:rPr>
          <w:rFonts w:ascii="Times New Roman" w:hAnsi="Times New Roman"/>
          <w:sz w:val="24"/>
          <w:szCs w:val="24"/>
        </w:rPr>
      </w:pPr>
      <w:r w:rsidRPr="009F7304">
        <w:rPr>
          <w:rFonts w:ascii="Times New Roman" w:hAnsi="Times New Roman"/>
          <w:sz w:val="24"/>
          <w:szCs w:val="24"/>
        </w:rPr>
        <w:t>МОБУ СОШ № 4 является целостной открытой социально-педагогической системой, создающей комплексно-образовательное пространство для развития каждого обучающего средствами внеурочной деятельности и дополнительного образования.</w:t>
      </w:r>
    </w:p>
    <w:p w:rsidR="00F74865" w:rsidRDefault="00F74865" w:rsidP="00F74865">
      <w:pPr>
        <w:widowControl w:val="0"/>
        <w:overflowPunct w:val="0"/>
        <w:autoSpaceDE w:val="0"/>
        <w:autoSpaceDN w:val="0"/>
        <w:adjustRightInd w:val="0"/>
        <w:spacing w:after="0" w:line="249" w:lineRule="auto"/>
        <w:ind w:left="180" w:right="120" w:firstLine="566"/>
        <w:jc w:val="both"/>
        <w:rPr>
          <w:rFonts w:ascii="Times New Roman" w:hAnsi="Times New Roman"/>
          <w:sz w:val="24"/>
          <w:szCs w:val="24"/>
        </w:rPr>
      </w:pPr>
      <w:r w:rsidRPr="009F7304">
        <w:rPr>
          <w:rFonts w:ascii="Times New Roman" w:hAnsi="Times New Roman"/>
          <w:sz w:val="24"/>
          <w:szCs w:val="24"/>
        </w:rPr>
        <w:t>Таким образом, план внеурочной деятельности  создаёт условия для повышения качества образования, обеспечивает развитие личности обучающихся, способствует самоопределению обучающихся в выборе дальнейшего профиля обучения с учетом возможностей педагогического коллектива.</w:t>
      </w:r>
    </w:p>
    <w:p w:rsidR="008A49A4" w:rsidRDefault="008A49A4" w:rsidP="00F74865">
      <w:pPr>
        <w:widowControl w:val="0"/>
        <w:overflowPunct w:val="0"/>
        <w:autoSpaceDE w:val="0"/>
        <w:autoSpaceDN w:val="0"/>
        <w:adjustRightInd w:val="0"/>
        <w:spacing w:after="0" w:line="249" w:lineRule="auto"/>
        <w:ind w:left="180" w:right="120" w:firstLine="566"/>
        <w:jc w:val="both"/>
        <w:rPr>
          <w:rFonts w:ascii="Times New Roman" w:hAnsi="Times New Roman"/>
          <w:sz w:val="24"/>
          <w:szCs w:val="24"/>
        </w:rPr>
      </w:pPr>
    </w:p>
    <w:p w:rsidR="008A49A4" w:rsidRDefault="008A49A4" w:rsidP="008A49A4">
      <w:pPr>
        <w:spacing w:after="0" w:line="240" w:lineRule="auto"/>
        <w:jc w:val="center"/>
        <w:rPr>
          <w:rFonts w:ascii="Times New Roman" w:hAnsi="Times New Roman"/>
          <w:b/>
          <w:bCs/>
          <w:sz w:val="24"/>
          <w:szCs w:val="24"/>
        </w:rPr>
      </w:pPr>
      <w:r>
        <w:rPr>
          <w:rFonts w:ascii="Times New Roman" w:hAnsi="Times New Roman"/>
          <w:b/>
          <w:bCs/>
          <w:sz w:val="24"/>
          <w:szCs w:val="24"/>
        </w:rPr>
        <w:t>Варианты примерного планирования внеурочной деятельности в начальной школе на основе программ ОС «Школа 2100»</w:t>
      </w:r>
    </w:p>
    <w:p w:rsidR="008A49A4" w:rsidRDefault="008A49A4" w:rsidP="008A49A4">
      <w:pPr>
        <w:spacing w:after="0" w:line="240" w:lineRule="auto"/>
        <w:jc w:val="center"/>
        <w:rPr>
          <w:rFonts w:ascii="Times New Roman" w:hAnsi="Times New Roman"/>
          <w:b/>
          <w:bCs/>
          <w:sz w:val="24"/>
          <w:szCs w:val="24"/>
        </w:rPr>
      </w:pPr>
    </w:p>
    <w:p w:rsidR="008A49A4" w:rsidRDefault="008A49A4" w:rsidP="008A49A4">
      <w:pPr>
        <w:spacing w:line="240" w:lineRule="auto"/>
        <w:jc w:val="center"/>
        <w:rPr>
          <w:rFonts w:ascii="Times New Roman" w:hAnsi="Times New Roman"/>
          <w:i/>
          <w:iCs/>
          <w:sz w:val="24"/>
          <w:szCs w:val="24"/>
          <w:lang w:val="en-US"/>
        </w:rPr>
      </w:pPr>
      <w:r>
        <w:rPr>
          <w:rFonts w:ascii="Times New Roman" w:hAnsi="Times New Roman"/>
          <w:i/>
          <w:iCs/>
          <w:sz w:val="24"/>
          <w:szCs w:val="24"/>
        </w:rPr>
        <w:t>1-й вариант</w:t>
      </w:r>
    </w:p>
    <w:p w:rsidR="008A49A4" w:rsidRDefault="008A49A4" w:rsidP="008A49A4">
      <w:pPr>
        <w:spacing w:line="240" w:lineRule="auto"/>
        <w:jc w:val="right"/>
        <w:rPr>
          <w:rFonts w:ascii="Times New Roman" w:hAnsi="Times New Roman"/>
          <w:i/>
          <w:iCs/>
          <w:sz w:val="24"/>
          <w:szCs w:val="24"/>
        </w:rPr>
      </w:pPr>
      <w:r>
        <w:rPr>
          <w:rFonts w:ascii="Times New Roman" w:hAnsi="Times New Roman"/>
          <w:i/>
          <w:iCs/>
          <w:sz w:val="24"/>
          <w:szCs w:val="24"/>
        </w:rPr>
        <w:t>Таблица 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1275"/>
        <w:gridCol w:w="1276"/>
        <w:gridCol w:w="1559"/>
        <w:gridCol w:w="1418"/>
        <w:gridCol w:w="1276"/>
        <w:gridCol w:w="1417"/>
        <w:gridCol w:w="1418"/>
      </w:tblGrid>
      <w:tr w:rsidR="008A49A4">
        <w:trPr>
          <w:trHeight w:val="1245"/>
        </w:trPr>
        <w:tc>
          <w:tcPr>
            <w:tcW w:w="1101"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rPr>
                <w:rFonts w:ascii="Times New Roman" w:eastAsia="Times New Roman" w:hAnsi="Times New Roman"/>
                <w:b/>
                <w:bCs/>
                <w:sz w:val="20"/>
                <w:szCs w:val="20"/>
              </w:rPr>
            </w:pPr>
          </w:p>
          <w:p w:rsidR="008A49A4" w:rsidRDefault="008A49A4">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1 класс</w:t>
            </w:r>
          </w:p>
          <w:p w:rsidR="008A49A4" w:rsidRDefault="008A49A4">
            <w:pPr>
              <w:spacing w:after="0" w:line="240" w:lineRule="auto"/>
              <w:rPr>
                <w:rFonts w:ascii="Times New Roman" w:eastAsia="Times New Roman" w:hAnsi="Times New Roman"/>
                <w:b/>
                <w:bCs/>
                <w:sz w:val="20"/>
                <w:szCs w:val="20"/>
              </w:rPr>
            </w:pPr>
            <w:r>
              <w:rPr>
                <w:rFonts w:ascii="Times New Roman" w:eastAsia="Times New Roman" w:hAnsi="Times New Roman"/>
                <w:i/>
                <w:iCs/>
                <w:sz w:val="20"/>
                <w:szCs w:val="20"/>
              </w:rPr>
              <w:t>(5 часов)</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jc w:val="center"/>
              <w:rPr>
                <w:rFonts w:eastAsia="Times New Roman"/>
                <w:i/>
                <w:iCs/>
                <w:sz w:val="20"/>
                <w:szCs w:val="20"/>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«Моя Читалия»</w:t>
            </w:r>
          </w:p>
          <w:p w:rsidR="008A49A4" w:rsidRDefault="008A49A4">
            <w:pPr>
              <w:spacing w:after="0" w:line="240" w:lineRule="auto"/>
              <w:jc w:val="center"/>
              <w:rPr>
                <w:rFonts w:ascii="Times New Roman" w:eastAsia="Times New Roman" w:hAnsi="Times New Roman"/>
                <w:i/>
                <w:iCs/>
                <w:sz w:val="20"/>
                <w:szCs w:val="20"/>
              </w:rPr>
            </w:pPr>
            <w:r>
              <w:rPr>
                <w:rFonts w:ascii="Times New Roman" w:eastAsia="Times New Roman" w:hAnsi="Times New Roman"/>
                <w:i/>
                <w:iCs/>
                <w:sz w:val="20"/>
                <w:szCs w:val="20"/>
              </w:rPr>
              <w:t>программа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33 часа,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 класс,</w:t>
            </w:r>
          </w:p>
          <w:p w:rsidR="008A49A4" w:rsidRDefault="008A49A4">
            <w:pPr>
              <w:spacing w:after="0" w:line="240" w:lineRule="auto"/>
              <w:jc w:val="center"/>
              <w:rPr>
                <w:rFonts w:ascii="Times New Roman" w:eastAsia="Times New Roman" w:hAnsi="Times New Roman"/>
                <w:i/>
                <w:iCs/>
                <w:sz w:val="20"/>
                <w:szCs w:val="20"/>
              </w:rPr>
            </w:pPr>
            <w:r>
              <w:rPr>
                <w:rFonts w:ascii="Times New Roman" w:eastAsia="Times New Roman" w:hAnsi="Times New Roman"/>
                <w:b/>
                <w:bCs/>
                <w:sz w:val="20"/>
                <w:szCs w:val="20"/>
              </w:rPr>
              <w:t>1 час в неделю</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jc w:val="center"/>
              <w:rPr>
                <w:rFonts w:ascii="Times New Roman" w:eastAsia="Times New Roman" w:hAnsi="Times New Roman"/>
                <w:i/>
                <w:iCs/>
                <w:sz w:val="20"/>
                <w:szCs w:val="20"/>
              </w:rPr>
            </w:pPr>
          </w:p>
          <w:p w:rsidR="008A49A4" w:rsidRDefault="008A49A4">
            <w:pPr>
              <w:spacing w:after="0" w:line="240" w:lineRule="auto"/>
              <w:jc w:val="center"/>
              <w:rPr>
                <w:rFonts w:ascii="Times New Roman" w:eastAsia="Times New Roman" w:hAnsi="Times New Roman"/>
                <w:i/>
                <w:iCs/>
                <w:sz w:val="20"/>
                <w:szCs w:val="20"/>
              </w:rPr>
            </w:pPr>
            <w:r>
              <w:rPr>
                <w:rFonts w:ascii="Times New Roman" w:eastAsia="Times New Roman" w:hAnsi="Times New Roman"/>
                <w:i/>
                <w:iCs/>
                <w:sz w:val="20"/>
                <w:szCs w:val="20"/>
              </w:rPr>
              <w:t>Готовятся программа «Пропедевти-ка проектной деятельности» и рабочая тетрадь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«Творческая работа со словом»</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i/>
                <w:iCs/>
                <w:sz w:val="20"/>
                <w:szCs w:val="20"/>
              </w:rPr>
              <w:t>программа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33 часа,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 класс,</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 час в неделю</w:t>
            </w:r>
          </w:p>
          <w:p w:rsidR="008A49A4" w:rsidRDefault="008A49A4">
            <w:pPr>
              <w:spacing w:after="0" w:line="240" w:lineRule="auto"/>
              <w:jc w:val="center"/>
              <w:rPr>
                <w:rFonts w:ascii="Times New Roman" w:eastAsia="Times New Roman" w:hAnsi="Times New Roman"/>
                <w:b/>
                <w:bCs/>
                <w:sz w:val="20"/>
                <w:szCs w:val="20"/>
              </w:rPr>
            </w:pPr>
          </w:p>
          <w:p w:rsidR="008A49A4" w:rsidRDefault="008A49A4">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«Клуб юных историков»</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i/>
                <w:iCs/>
                <w:sz w:val="20"/>
                <w:szCs w:val="20"/>
              </w:rPr>
              <w:t>программа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33 часа,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 класс,</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 час в    неделю</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jc w:val="center"/>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 xml:space="preserve">«Волшебный карандаш» </w:t>
            </w:r>
          </w:p>
          <w:p w:rsidR="008A49A4" w:rsidRDefault="008A49A4">
            <w:pPr>
              <w:spacing w:after="0" w:line="240" w:lineRule="auto"/>
              <w:jc w:val="center"/>
              <w:rPr>
                <w:rFonts w:ascii="Times New Roman" w:eastAsia="Times New Roman" w:hAnsi="Times New Roman"/>
                <w:b/>
                <w:bCs/>
                <w:i/>
                <w:iCs/>
                <w:sz w:val="20"/>
                <w:szCs w:val="20"/>
              </w:rPr>
            </w:pPr>
            <w:r>
              <w:rPr>
                <w:rFonts w:ascii="Times New Roman" w:eastAsia="Times New Roman" w:hAnsi="Times New Roman"/>
                <w:b/>
                <w:bCs/>
                <w:i/>
                <w:iCs/>
                <w:sz w:val="20"/>
                <w:szCs w:val="20"/>
              </w:rPr>
              <w:t xml:space="preserve"> </w:t>
            </w:r>
            <w:r>
              <w:rPr>
                <w:rFonts w:ascii="Times New Roman" w:eastAsia="Times New Roman" w:hAnsi="Times New Roman"/>
                <w:i/>
                <w:iCs/>
                <w:sz w:val="20"/>
                <w:szCs w:val="20"/>
              </w:rPr>
              <w:t>программа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 xml:space="preserve">33 часа, 1 класс, </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 час в неделю</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jc w:val="center"/>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«Занима-тельная комбинато-рика»</w:t>
            </w:r>
          </w:p>
          <w:p w:rsidR="008A49A4" w:rsidRDefault="008A49A4">
            <w:pPr>
              <w:spacing w:after="0" w:line="240" w:lineRule="auto"/>
              <w:jc w:val="center"/>
              <w:rPr>
                <w:rFonts w:ascii="Times New Roman" w:eastAsia="Times New Roman" w:hAnsi="Times New Roman"/>
                <w:b/>
                <w:bCs/>
                <w:i/>
                <w:iCs/>
                <w:sz w:val="20"/>
                <w:szCs w:val="20"/>
              </w:rPr>
            </w:pPr>
            <w:r>
              <w:rPr>
                <w:rFonts w:ascii="Times New Roman" w:eastAsia="Times New Roman" w:hAnsi="Times New Roman"/>
                <w:i/>
                <w:iCs/>
                <w:sz w:val="20"/>
                <w:szCs w:val="20"/>
              </w:rPr>
              <w:t>программа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 xml:space="preserve">33 часа, 1 класс, </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 час в</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неделю</w:t>
            </w:r>
          </w:p>
        </w:tc>
      </w:tr>
      <w:tr w:rsidR="008A49A4">
        <w:trPr>
          <w:trHeight w:val="1245"/>
        </w:trPr>
        <w:tc>
          <w:tcPr>
            <w:tcW w:w="1101"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jc w:val="center"/>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 класс</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i/>
                <w:iCs/>
                <w:sz w:val="20"/>
                <w:szCs w:val="20"/>
              </w:rPr>
              <w:t>(7 часов)</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jc w:val="center"/>
              <w:rPr>
                <w:rFonts w:ascii="Times New Roman" w:eastAsia="Times New Roman" w:hAnsi="Times New Roman"/>
                <w:sz w:val="20"/>
                <w:szCs w:val="20"/>
                <w:u w:val="single"/>
              </w:rPr>
            </w:pPr>
          </w:p>
          <w:p w:rsidR="008A49A4" w:rsidRDefault="008A49A4">
            <w:pPr>
              <w:spacing w:after="0" w:line="240" w:lineRule="auto"/>
              <w:jc w:val="center"/>
              <w:rPr>
                <w:rFonts w:ascii="Times New Roman" w:eastAsia="Times New Roman" w:hAnsi="Times New Roman"/>
                <w:sz w:val="16"/>
                <w:szCs w:val="16"/>
                <w:u w:val="single"/>
              </w:rPr>
            </w:pPr>
            <w:r>
              <w:rPr>
                <w:rFonts w:ascii="Times New Roman" w:eastAsia="Times New Roman" w:hAnsi="Times New Roman"/>
                <w:sz w:val="20"/>
                <w:szCs w:val="20"/>
                <w:u w:val="single"/>
                <w:lang w:val="en-US"/>
              </w:rPr>
              <w:t>I</w:t>
            </w:r>
            <w:r w:rsidRPr="008A49A4">
              <w:rPr>
                <w:rFonts w:ascii="Times New Roman" w:eastAsia="Times New Roman" w:hAnsi="Times New Roman"/>
                <w:b/>
                <w:bCs/>
                <w:sz w:val="20"/>
                <w:szCs w:val="20"/>
                <w:u w:val="single"/>
              </w:rPr>
              <w:t xml:space="preserve"> </w:t>
            </w:r>
            <w:r>
              <w:rPr>
                <w:rFonts w:ascii="Times New Roman" w:eastAsia="Times New Roman" w:hAnsi="Times New Roman"/>
                <w:sz w:val="16"/>
                <w:szCs w:val="16"/>
                <w:u w:val="single"/>
              </w:rPr>
              <w:t>полугодие</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«Учусь оценивать себя»</w:t>
            </w:r>
          </w:p>
          <w:p w:rsidR="008A49A4" w:rsidRDefault="008A49A4">
            <w:pPr>
              <w:spacing w:after="0" w:line="240" w:lineRule="auto"/>
              <w:jc w:val="center"/>
              <w:rPr>
                <w:rFonts w:ascii="Times New Roman" w:eastAsia="Times New Roman" w:hAnsi="Times New Roman"/>
                <w:i/>
                <w:iCs/>
                <w:sz w:val="20"/>
                <w:szCs w:val="20"/>
              </w:rPr>
            </w:pPr>
            <w:r>
              <w:rPr>
                <w:rFonts w:ascii="Times New Roman" w:eastAsia="Times New Roman" w:hAnsi="Times New Roman"/>
                <w:i/>
                <w:iCs/>
                <w:sz w:val="20"/>
                <w:szCs w:val="20"/>
              </w:rPr>
              <w:t>программа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17 часов</w:t>
            </w:r>
          </w:p>
          <w:p w:rsidR="008A49A4" w:rsidRDefault="008A49A4">
            <w:pPr>
              <w:spacing w:after="0" w:line="240" w:lineRule="auto"/>
              <w:jc w:val="center"/>
              <w:rPr>
                <w:rFonts w:ascii="Times New Roman" w:eastAsia="Times New Roman" w:hAnsi="Times New Roman"/>
                <w:i/>
                <w:iCs/>
                <w:sz w:val="20"/>
                <w:szCs w:val="20"/>
              </w:rPr>
            </w:pPr>
            <w:r>
              <w:rPr>
                <w:rFonts w:ascii="Times New Roman" w:eastAsia="Times New Roman" w:hAnsi="Times New Roman"/>
                <w:i/>
                <w:iCs/>
                <w:sz w:val="20"/>
                <w:szCs w:val="20"/>
              </w:rPr>
              <w:t xml:space="preserve">программа обеспечена </w:t>
            </w:r>
            <w:r>
              <w:rPr>
                <w:rFonts w:ascii="Times New Roman" w:eastAsia="Times New Roman" w:hAnsi="Times New Roman"/>
                <w:i/>
                <w:iCs/>
                <w:sz w:val="20"/>
                <w:szCs w:val="20"/>
              </w:rPr>
              <w:lastRenderedPageBreak/>
              <w:t>рабочей тетрадью</w:t>
            </w:r>
          </w:p>
          <w:p w:rsidR="008A49A4" w:rsidRDefault="008A49A4">
            <w:pPr>
              <w:spacing w:after="0" w:line="240" w:lineRule="auto"/>
              <w:jc w:val="center"/>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jc w:val="center"/>
              <w:rPr>
                <w:rFonts w:ascii="Times New Roman" w:eastAsia="Times New Roman" w:hAnsi="Times New Roman"/>
                <w:sz w:val="20"/>
                <w:szCs w:val="20"/>
                <w:u w:val="single"/>
              </w:rPr>
            </w:pPr>
          </w:p>
          <w:p w:rsidR="008A49A4" w:rsidRDefault="008A49A4">
            <w:pPr>
              <w:spacing w:after="0" w:line="240" w:lineRule="auto"/>
              <w:jc w:val="center"/>
              <w:rPr>
                <w:rFonts w:ascii="Times New Roman" w:eastAsia="Times New Roman" w:hAnsi="Times New Roman"/>
                <w:b/>
                <w:bCs/>
                <w:sz w:val="20"/>
                <w:szCs w:val="20"/>
                <w:u w:val="single"/>
              </w:rPr>
            </w:pPr>
            <w:r>
              <w:rPr>
                <w:rFonts w:ascii="Times New Roman" w:eastAsia="Times New Roman" w:hAnsi="Times New Roman"/>
                <w:sz w:val="20"/>
                <w:szCs w:val="20"/>
                <w:u w:val="single"/>
                <w:lang w:val="en-US"/>
              </w:rPr>
              <w:t>II</w:t>
            </w:r>
            <w:r w:rsidRPr="008A49A4">
              <w:rPr>
                <w:rFonts w:ascii="Times New Roman" w:eastAsia="Times New Roman" w:hAnsi="Times New Roman"/>
                <w:sz w:val="20"/>
                <w:szCs w:val="20"/>
                <w:u w:val="single"/>
              </w:rPr>
              <w:t xml:space="preserve"> </w:t>
            </w:r>
            <w:r w:rsidRPr="008A49A4">
              <w:rPr>
                <w:rFonts w:ascii="Times New Roman" w:eastAsia="Times New Roman" w:hAnsi="Times New Roman"/>
                <w:b/>
                <w:bCs/>
                <w:sz w:val="20"/>
                <w:szCs w:val="20"/>
                <w:u w:val="single"/>
              </w:rPr>
              <w:t xml:space="preserve"> </w:t>
            </w:r>
            <w:r>
              <w:rPr>
                <w:rFonts w:ascii="Times New Roman" w:eastAsia="Times New Roman" w:hAnsi="Times New Roman"/>
                <w:sz w:val="16"/>
                <w:szCs w:val="16"/>
                <w:u w:val="single"/>
              </w:rPr>
              <w:t>полугодие</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«Я открываю знания»</w:t>
            </w:r>
          </w:p>
          <w:p w:rsidR="008A49A4" w:rsidRDefault="008A49A4">
            <w:pPr>
              <w:spacing w:after="0" w:line="240" w:lineRule="auto"/>
              <w:jc w:val="center"/>
              <w:rPr>
                <w:rFonts w:ascii="Times New Roman" w:eastAsia="Times New Roman" w:hAnsi="Times New Roman"/>
                <w:i/>
                <w:iCs/>
                <w:sz w:val="20"/>
                <w:szCs w:val="20"/>
              </w:rPr>
            </w:pPr>
            <w:r>
              <w:rPr>
                <w:rFonts w:ascii="Times New Roman" w:eastAsia="Times New Roman" w:hAnsi="Times New Roman"/>
                <w:i/>
                <w:iCs/>
                <w:sz w:val="20"/>
                <w:szCs w:val="20"/>
              </w:rPr>
              <w:t>программа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17 часов</w:t>
            </w:r>
          </w:p>
          <w:p w:rsidR="008A49A4" w:rsidRDefault="008A49A4">
            <w:pPr>
              <w:spacing w:after="0" w:line="240" w:lineRule="auto"/>
              <w:jc w:val="center"/>
              <w:rPr>
                <w:rFonts w:ascii="Times New Roman" w:eastAsia="Times New Roman" w:hAnsi="Times New Roman"/>
                <w:i/>
                <w:iCs/>
                <w:sz w:val="20"/>
                <w:szCs w:val="20"/>
              </w:rPr>
            </w:pPr>
            <w:r>
              <w:rPr>
                <w:rFonts w:ascii="Times New Roman" w:eastAsia="Times New Roman" w:hAnsi="Times New Roman"/>
                <w:i/>
                <w:iCs/>
                <w:sz w:val="20"/>
                <w:szCs w:val="20"/>
              </w:rPr>
              <w:t xml:space="preserve">программа обеспечена </w:t>
            </w:r>
            <w:r>
              <w:rPr>
                <w:rFonts w:ascii="Times New Roman" w:eastAsia="Times New Roman" w:hAnsi="Times New Roman"/>
                <w:i/>
                <w:iCs/>
                <w:sz w:val="20"/>
                <w:szCs w:val="20"/>
              </w:rPr>
              <w:lastRenderedPageBreak/>
              <w:t>рабочей тетрадью</w:t>
            </w:r>
          </w:p>
          <w:p w:rsidR="008A49A4" w:rsidRDefault="008A49A4">
            <w:pPr>
              <w:spacing w:after="0" w:line="240" w:lineRule="auto"/>
              <w:jc w:val="center"/>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jc w:val="center"/>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«Всё узнаю, всё смогу»</w:t>
            </w:r>
          </w:p>
          <w:p w:rsidR="008A49A4" w:rsidRDefault="008A49A4">
            <w:pPr>
              <w:spacing w:after="0" w:line="240" w:lineRule="auto"/>
              <w:jc w:val="center"/>
              <w:rPr>
                <w:rFonts w:ascii="Times New Roman" w:eastAsia="Times New Roman" w:hAnsi="Times New Roman"/>
                <w:i/>
                <w:iCs/>
                <w:sz w:val="20"/>
                <w:szCs w:val="20"/>
              </w:rPr>
            </w:pPr>
            <w:r>
              <w:rPr>
                <w:rFonts w:ascii="Times New Roman" w:eastAsia="Times New Roman" w:hAnsi="Times New Roman"/>
                <w:i/>
                <w:iCs/>
                <w:sz w:val="20"/>
                <w:szCs w:val="20"/>
              </w:rPr>
              <w:t xml:space="preserve">программа </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68  часов,</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 xml:space="preserve"> 2 класс,</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 xml:space="preserve"> 2 часа в неделю</w:t>
            </w:r>
          </w:p>
          <w:p w:rsidR="008A49A4" w:rsidRDefault="008A49A4">
            <w:pPr>
              <w:spacing w:after="0" w:line="240" w:lineRule="auto"/>
              <w:jc w:val="center"/>
              <w:rPr>
                <w:rFonts w:ascii="Times New Roman" w:eastAsia="Times New Roman" w:hAnsi="Times New Roman"/>
                <w:i/>
                <w:iCs/>
                <w:sz w:val="20"/>
                <w:szCs w:val="20"/>
              </w:rPr>
            </w:pPr>
            <w:r>
              <w:rPr>
                <w:rFonts w:ascii="Times New Roman" w:eastAsia="Times New Roman" w:hAnsi="Times New Roman"/>
                <w:i/>
                <w:iCs/>
                <w:sz w:val="20"/>
                <w:szCs w:val="20"/>
              </w:rPr>
              <w:t>программа</w:t>
            </w:r>
          </w:p>
          <w:p w:rsidR="008A49A4" w:rsidRDefault="008A49A4">
            <w:pPr>
              <w:spacing w:after="0" w:line="240" w:lineRule="auto"/>
              <w:jc w:val="center"/>
              <w:rPr>
                <w:rFonts w:ascii="Times New Roman" w:eastAsia="Times New Roman" w:hAnsi="Times New Roman"/>
                <w:i/>
                <w:iCs/>
                <w:sz w:val="20"/>
                <w:szCs w:val="20"/>
              </w:rPr>
            </w:pPr>
            <w:r>
              <w:rPr>
                <w:rFonts w:ascii="Times New Roman" w:eastAsia="Times New Roman" w:hAnsi="Times New Roman"/>
                <w:i/>
                <w:iCs/>
                <w:sz w:val="20"/>
                <w:szCs w:val="20"/>
              </w:rPr>
              <w:lastRenderedPageBreak/>
              <w:t>обеспечена рабочей тетрадью</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jc w:val="center"/>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«Творческая работа со словом»</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i/>
                <w:iCs/>
                <w:sz w:val="20"/>
                <w:szCs w:val="20"/>
              </w:rPr>
              <w:t>программа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33 часа,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lang w:val="en-US"/>
              </w:rPr>
              <w:t>2</w:t>
            </w:r>
            <w:r>
              <w:rPr>
                <w:rFonts w:ascii="Times New Roman" w:eastAsia="Times New Roman" w:hAnsi="Times New Roman"/>
                <w:b/>
                <w:bCs/>
                <w:sz w:val="20"/>
                <w:szCs w:val="20"/>
              </w:rPr>
              <w:t xml:space="preserve">  класс,</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 час в неделю</w:t>
            </w:r>
          </w:p>
          <w:p w:rsidR="008A49A4" w:rsidRDefault="008A49A4">
            <w:pPr>
              <w:spacing w:after="0" w:line="240" w:lineRule="auto"/>
              <w:jc w:val="center"/>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«Клуб юных историков»</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i/>
                <w:iCs/>
                <w:sz w:val="20"/>
                <w:szCs w:val="20"/>
              </w:rPr>
              <w:t>программа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34 часа,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 класс,</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 час в неделю</w:t>
            </w:r>
          </w:p>
          <w:p w:rsidR="008A49A4" w:rsidRDefault="008A49A4">
            <w:pPr>
              <w:spacing w:after="0" w:line="240" w:lineRule="auto"/>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jc w:val="center"/>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«Театр»</w:t>
            </w:r>
          </w:p>
          <w:p w:rsidR="008A49A4" w:rsidRDefault="008A49A4">
            <w:pPr>
              <w:spacing w:after="0" w:line="240" w:lineRule="auto"/>
              <w:jc w:val="center"/>
              <w:rPr>
                <w:rFonts w:ascii="Times New Roman" w:eastAsia="Times New Roman" w:hAnsi="Times New Roman"/>
                <w:b/>
                <w:bCs/>
                <w:i/>
                <w:iCs/>
                <w:sz w:val="20"/>
                <w:szCs w:val="20"/>
              </w:rPr>
            </w:pPr>
            <w:r>
              <w:rPr>
                <w:rFonts w:ascii="Times New Roman" w:eastAsia="Times New Roman" w:hAnsi="Times New Roman"/>
                <w:i/>
                <w:iCs/>
                <w:sz w:val="20"/>
                <w:szCs w:val="20"/>
              </w:rPr>
              <w:t xml:space="preserve">программа </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34 часа,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 класс,</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 час в неделю</w:t>
            </w:r>
          </w:p>
          <w:p w:rsidR="008A49A4" w:rsidRDefault="008A49A4">
            <w:pPr>
              <w:spacing w:after="0" w:line="240" w:lineRule="auto"/>
              <w:jc w:val="center"/>
              <w:rPr>
                <w:rFonts w:ascii="Times New Roman" w:eastAsia="Times New Roman" w:hAnsi="Times New Roman"/>
                <w:i/>
                <w:iCs/>
                <w:sz w:val="20"/>
                <w:szCs w:val="20"/>
              </w:rPr>
            </w:pPr>
            <w:r>
              <w:rPr>
                <w:rFonts w:ascii="Times New Roman" w:eastAsia="Times New Roman" w:hAnsi="Times New Roman"/>
                <w:i/>
                <w:iCs/>
                <w:sz w:val="20"/>
                <w:szCs w:val="20"/>
              </w:rPr>
              <w:t xml:space="preserve">программа обеспечена </w:t>
            </w:r>
            <w:r>
              <w:rPr>
                <w:rFonts w:ascii="Times New Roman" w:eastAsia="Times New Roman" w:hAnsi="Times New Roman"/>
                <w:i/>
                <w:iCs/>
                <w:sz w:val="20"/>
                <w:szCs w:val="20"/>
              </w:rPr>
              <w:lastRenderedPageBreak/>
              <w:t>рабочей тетрадью и методичкой</w:t>
            </w:r>
          </w:p>
          <w:p w:rsidR="008A49A4" w:rsidRDefault="008A49A4">
            <w:pPr>
              <w:spacing w:after="0" w:line="240" w:lineRule="auto"/>
              <w:ind w:left="-1384"/>
              <w:jc w:val="center"/>
              <w:rPr>
                <w:rFonts w:ascii="Times New Roman" w:eastAsia="Times New Roman" w:hAnsi="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jc w:val="center"/>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«Занима-тельная комбинато-рика»</w:t>
            </w:r>
          </w:p>
          <w:p w:rsidR="008A49A4" w:rsidRDefault="008A49A4">
            <w:pPr>
              <w:spacing w:after="0" w:line="240" w:lineRule="auto"/>
              <w:jc w:val="center"/>
              <w:rPr>
                <w:rFonts w:ascii="Times New Roman" w:eastAsia="Times New Roman" w:hAnsi="Times New Roman"/>
                <w:b/>
                <w:bCs/>
                <w:i/>
                <w:iCs/>
                <w:sz w:val="20"/>
                <w:szCs w:val="20"/>
              </w:rPr>
            </w:pPr>
            <w:r>
              <w:rPr>
                <w:rFonts w:ascii="Times New Roman" w:eastAsia="Times New Roman" w:hAnsi="Times New Roman"/>
                <w:i/>
                <w:iCs/>
                <w:sz w:val="20"/>
                <w:szCs w:val="20"/>
              </w:rPr>
              <w:t>программа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 xml:space="preserve">34 часа, 2 класс, </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 xml:space="preserve">1 час в              </w:t>
            </w:r>
            <w:r>
              <w:rPr>
                <w:rFonts w:ascii="Times New Roman" w:eastAsia="Times New Roman" w:hAnsi="Times New Roman"/>
                <w:b/>
                <w:bCs/>
                <w:sz w:val="20"/>
                <w:szCs w:val="20"/>
              </w:rPr>
              <w:lastRenderedPageBreak/>
              <w:t>неделю</w:t>
            </w:r>
          </w:p>
        </w:tc>
      </w:tr>
      <w:tr w:rsidR="008A49A4">
        <w:trPr>
          <w:trHeight w:val="1245"/>
        </w:trPr>
        <w:tc>
          <w:tcPr>
            <w:tcW w:w="1101"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rPr>
                <w:rFonts w:ascii="Times New Roman" w:eastAsia="Times New Roman" w:hAnsi="Times New Roman"/>
                <w:b/>
                <w:bCs/>
                <w:sz w:val="20"/>
                <w:szCs w:val="20"/>
              </w:rPr>
            </w:pPr>
          </w:p>
          <w:p w:rsidR="008A49A4" w:rsidRDefault="008A49A4">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3 класс</w:t>
            </w:r>
          </w:p>
          <w:p w:rsidR="008A49A4" w:rsidRDefault="008A49A4">
            <w:pPr>
              <w:spacing w:after="0" w:line="240" w:lineRule="auto"/>
              <w:rPr>
                <w:rFonts w:ascii="Times New Roman" w:eastAsia="Times New Roman" w:hAnsi="Times New Roman"/>
                <w:b/>
                <w:bCs/>
                <w:sz w:val="20"/>
                <w:szCs w:val="20"/>
              </w:rPr>
            </w:pPr>
            <w:r>
              <w:rPr>
                <w:rFonts w:ascii="Times New Roman" w:eastAsia="Times New Roman" w:hAnsi="Times New Roman"/>
                <w:i/>
                <w:iCs/>
                <w:sz w:val="20"/>
                <w:szCs w:val="20"/>
              </w:rPr>
              <w:t>(7 часов)</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jc w:val="center"/>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«Буду настоящим читателем»</w:t>
            </w:r>
          </w:p>
          <w:p w:rsidR="008A49A4" w:rsidRDefault="008A49A4">
            <w:pPr>
              <w:spacing w:after="0" w:line="240" w:lineRule="auto"/>
              <w:jc w:val="center"/>
              <w:rPr>
                <w:rFonts w:ascii="Times New Roman" w:eastAsia="Times New Roman" w:hAnsi="Times New Roman"/>
                <w:i/>
                <w:iCs/>
                <w:sz w:val="20"/>
                <w:szCs w:val="20"/>
              </w:rPr>
            </w:pPr>
            <w:r>
              <w:rPr>
                <w:rFonts w:ascii="Times New Roman" w:eastAsia="Times New Roman" w:hAnsi="Times New Roman"/>
                <w:i/>
                <w:iCs/>
                <w:sz w:val="20"/>
                <w:szCs w:val="20"/>
              </w:rPr>
              <w:t>программа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34 часа,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 xml:space="preserve"> 3 класс,</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 xml:space="preserve"> 1 час в неделю</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i/>
                <w:iCs/>
                <w:sz w:val="20"/>
                <w:szCs w:val="20"/>
              </w:rPr>
              <w:t>программа обеспечена рабочей тетрадью</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«Всё узнаю, всё смогу»</w:t>
            </w:r>
          </w:p>
          <w:p w:rsidR="008A49A4" w:rsidRDefault="008A49A4">
            <w:pPr>
              <w:spacing w:after="0" w:line="240" w:lineRule="auto"/>
              <w:jc w:val="center"/>
              <w:rPr>
                <w:rFonts w:ascii="Times New Roman" w:eastAsia="Times New Roman" w:hAnsi="Times New Roman"/>
                <w:i/>
                <w:iCs/>
                <w:sz w:val="20"/>
                <w:szCs w:val="20"/>
              </w:rPr>
            </w:pPr>
            <w:r>
              <w:rPr>
                <w:rFonts w:ascii="Times New Roman" w:eastAsia="Times New Roman" w:hAnsi="Times New Roman"/>
                <w:i/>
                <w:iCs/>
                <w:sz w:val="20"/>
                <w:szCs w:val="20"/>
              </w:rPr>
              <w:t>программа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68 часов,</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3 класс,</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 часа в неделю</w:t>
            </w:r>
          </w:p>
          <w:p w:rsidR="008A49A4" w:rsidRDefault="008A49A4">
            <w:pPr>
              <w:spacing w:after="0" w:line="240" w:lineRule="auto"/>
              <w:jc w:val="center"/>
              <w:rPr>
                <w:rFonts w:ascii="Times New Roman" w:eastAsia="Times New Roman" w:hAnsi="Times New Roman"/>
                <w:i/>
                <w:iCs/>
                <w:sz w:val="20"/>
                <w:szCs w:val="20"/>
              </w:rPr>
            </w:pPr>
            <w:r>
              <w:rPr>
                <w:rFonts w:ascii="Times New Roman" w:eastAsia="Times New Roman" w:hAnsi="Times New Roman"/>
                <w:i/>
                <w:iCs/>
                <w:sz w:val="20"/>
                <w:szCs w:val="20"/>
              </w:rPr>
              <w:t>программа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i/>
                <w:iCs/>
                <w:sz w:val="20"/>
                <w:szCs w:val="20"/>
              </w:rPr>
              <w:t>обеспечена рабочей тетрадью</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 xml:space="preserve"> «Путешествие в Древнюю Русь»</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i/>
                <w:iCs/>
                <w:sz w:val="20"/>
                <w:szCs w:val="20"/>
              </w:rPr>
              <w:t>программа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68 часов,</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3  класс,</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 часа в неделю</w:t>
            </w:r>
          </w:p>
          <w:p w:rsidR="008A49A4" w:rsidRDefault="008A49A4">
            <w:pPr>
              <w:spacing w:after="0" w:line="240" w:lineRule="auto"/>
              <w:rPr>
                <w:rFonts w:ascii="Times New Roman" w:eastAsia="Times New Roman" w:hAnsi="Times New Roman"/>
                <w:b/>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jc w:val="center"/>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«Театр»</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i/>
                <w:iCs/>
                <w:sz w:val="20"/>
                <w:szCs w:val="20"/>
              </w:rPr>
              <w:t xml:space="preserve">программа </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34 часа,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3 класс,</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 час в неделю</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i/>
                <w:iCs/>
                <w:sz w:val="20"/>
                <w:szCs w:val="20"/>
              </w:rPr>
              <w:t>программа обеспечена рабочей тетрадью и методичкой</w:t>
            </w:r>
          </w:p>
          <w:p w:rsidR="008A49A4" w:rsidRDefault="008A49A4">
            <w:pPr>
              <w:spacing w:after="0" w:line="240" w:lineRule="auto"/>
              <w:jc w:val="center"/>
              <w:rPr>
                <w:rFonts w:ascii="Times New Roman" w:eastAsia="Times New Roman" w:hAnsi="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jc w:val="center"/>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«Занима-тельная комбинато-рика»</w:t>
            </w:r>
          </w:p>
          <w:p w:rsidR="008A49A4" w:rsidRDefault="008A49A4">
            <w:pPr>
              <w:spacing w:after="0" w:line="240" w:lineRule="auto"/>
              <w:jc w:val="center"/>
              <w:rPr>
                <w:rFonts w:ascii="Times New Roman" w:eastAsia="Times New Roman" w:hAnsi="Times New Roman"/>
                <w:b/>
                <w:bCs/>
                <w:i/>
                <w:iCs/>
                <w:sz w:val="20"/>
                <w:szCs w:val="20"/>
              </w:rPr>
            </w:pPr>
            <w:r>
              <w:rPr>
                <w:rFonts w:ascii="Times New Roman" w:eastAsia="Times New Roman" w:hAnsi="Times New Roman"/>
                <w:i/>
                <w:iCs/>
                <w:sz w:val="20"/>
                <w:szCs w:val="20"/>
              </w:rPr>
              <w:t>программа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 xml:space="preserve">34 часа, 3 класс, </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 час в              неделю</w:t>
            </w:r>
          </w:p>
        </w:tc>
      </w:tr>
      <w:tr w:rsidR="008A49A4">
        <w:trPr>
          <w:trHeight w:val="1245"/>
        </w:trPr>
        <w:tc>
          <w:tcPr>
            <w:tcW w:w="1101"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rPr>
                <w:rFonts w:ascii="Times New Roman" w:eastAsia="Times New Roman" w:hAnsi="Times New Roman"/>
                <w:b/>
                <w:bCs/>
                <w:sz w:val="20"/>
                <w:szCs w:val="20"/>
              </w:rPr>
            </w:pPr>
          </w:p>
          <w:p w:rsidR="008A49A4" w:rsidRDefault="008A49A4">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4 класс</w:t>
            </w:r>
          </w:p>
          <w:p w:rsidR="008A49A4" w:rsidRDefault="008A49A4">
            <w:pPr>
              <w:spacing w:after="0" w:line="240" w:lineRule="auto"/>
              <w:rPr>
                <w:rFonts w:ascii="Times New Roman" w:eastAsia="Times New Roman" w:hAnsi="Times New Roman"/>
                <w:b/>
                <w:bCs/>
                <w:sz w:val="20"/>
                <w:szCs w:val="20"/>
              </w:rPr>
            </w:pPr>
            <w:r>
              <w:rPr>
                <w:rFonts w:ascii="Times New Roman" w:eastAsia="Times New Roman" w:hAnsi="Times New Roman"/>
                <w:i/>
                <w:iCs/>
                <w:sz w:val="20"/>
                <w:szCs w:val="20"/>
              </w:rPr>
              <w:t>(7 часов)</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jc w:val="center"/>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«Организация времени»</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i/>
                <w:iCs/>
                <w:sz w:val="20"/>
                <w:szCs w:val="20"/>
              </w:rPr>
              <w:t>программа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34 часа в неделю, 4 класс, 1 час в неделю</w:t>
            </w:r>
          </w:p>
          <w:p w:rsidR="008A49A4" w:rsidRDefault="008A49A4">
            <w:pPr>
              <w:spacing w:after="0" w:line="240" w:lineRule="auto"/>
              <w:jc w:val="center"/>
              <w:rPr>
                <w:rFonts w:ascii="Times New Roman" w:eastAsia="Times New Roman" w:hAnsi="Times New Roman"/>
                <w:i/>
                <w:iCs/>
                <w:sz w:val="20"/>
                <w:szCs w:val="20"/>
              </w:rPr>
            </w:pPr>
            <w:r>
              <w:rPr>
                <w:rFonts w:ascii="Times New Roman" w:eastAsia="Times New Roman" w:hAnsi="Times New Roman"/>
                <w:i/>
                <w:iCs/>
                <w:sz w:val="20"/>
                <w:szCs w:val="20"/>
              </w:rPr>
              <w:t>программа обеспечена рабочей тетрадью и методичкой</w:t>
            </w:r>
          </w:p>
          <w:p w:rsidR="008A49A4" w:rsidRDefault="008A49A4">
            <w:pPr>
              <w:spacing w:after="0" w:line="240" w:lineRule="auto"/>
              <w:jc w:val="center"/>
              <w:rPr>
                <w:rFonts w:ascii="Times New Roman" w:eastAsia="Times New Roman" w:hAnsi="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«Всё узнаю, всё смогу»</w:t>
            </w:r>
          </w:p>
          <w:p w:rsidR="008A49A4" w:rsidRDefault="008A49A4">
            <w:pPr>
              <w:spacing w:after="0" w:line="240" w:lineRule="auto"/>
              <w:jc w:val="center"/>
              <w:rPr>
                <w:rFonts w:ascii="Times New Roman" w:eastAsia="Times New Roman" w:hAnsi="Times New Roman"/>
                <w:i/>
                <w:iCs/>
                <w:sz w:val="20"/>
                <w:szCs w:val="20"/>
              </w:rPr>
            </w:pPr>
            <w:r>
              <w:rPr>
                <w:rFonts w:ascii="Times New Roman" w:eastAsia="Times New Roman" w:hAnsi="Times New Roman"/>
                <w:i/>
                <w:iCs/>
                <w:sz w:val="20"/>
                <w:szCs w:val="20"/>
              </w:rPr>
              <w:t>программа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68 часов,</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4 класс,</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 часа в неделю</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i/>
                <w:iCs/>
                <w:sz w:val="20"/>
                <w:szCs w:val="20"/>
              </w:rPr>
              <w:t>программа обеспечена рабочей тетрадью</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 xml:space="preserve">        </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«Путешествие в Древнюю Русь»</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i/>
                <w:iCs/>
                <w:sz w:val="20"/>
                <w:szCs w:val="20"/>
              </w:rPr>
              <w:t>программа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68 часов,</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4 класс,</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 часа в неделю</w:t>
            </w:r>
          </w:p>
          <w:p w:rsidR="008A49A4" w:rsidRDefault="008A49A4">
            <w:pPr>
              <w:spacing w:after="0" w:line="240" w:lineRule="auto"/>
              <w:rPr>
                <w:rFonts w:ascii="Times New Roman" w:eastAsia="Times New Roman" w:hAnsi="Times New Roman"/>
                <w:b/>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A49A4" w:rsidRDefault="008A49A4">
            <w:pPr>
              <w:spacing w:after="0" w:line="240" w:lineRule="auto"/>
              <w:jc w:val="center"/>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«Театр»</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i/>
                <w:iCs/>
                <w:sz w:val="20"/>
                <w:szCs w:val="20"/>
              </w:rPr>
              <w:t>программа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34 часа,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4 класс,</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 час в неделю</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i/>
                <w:iCs/>
                <w:sz w:val="20"/>
                <w:szCs w:val="20"/>
              </w:rPr>
              <w:t>программа обеспечена рабочей тетрадью и методичкой</w:t>
            </w:r>
          </w:p>
          <w:p w:rsidR="008A49A4" w:rsidRDefault="008A49A4">
            <w:pPr>
              <w:spacing w:after="0" w:line="240" w:lineRule="auto"/>
              <w:jc w:val="center"/>
              <w:rPr>
                <w:rFonts w:ascii="Times New Roman" w:eastAsia="Times New Roman" w:hAnsi="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jc w:val="center"/>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«Занима-тельная комбинато-рика»</w:t>
            </w:r>
          </w:p>
          <w:p w:rsidR="008A49A4" w:rsidRDefault="008A49A4">
            <w:pPr>
              <w:spacing w:after="0" w:line="240" w:lineRule="auto"/>
              <w:jc w:val="center"/>
              <w:rPr>
                <w:rFonts w:ascii="Times New Roman" w:eastAsia="Times New Roman" w:hAnsi="Times New Roman"/>
                <w:b/>
                <w:bCs/>
                <w:i/>
                <w:iCs/>
                <w:sz w:val="20"/>
                <w:szCs w:val="20"/>
              </w:rPr>
            </w:pPr>
            <w:r>
              <w:rPr>
                <w:rFonts w:ascii="Times New Roman" w:eastAsia="Times New Roman" w:hAnsi="Times New Roman"/>
                <w:i/>
                <w:iCs/>
                <w:sz w:val="20"/>
                <w:szCs w:val="20"/>
              </w:rPr>
              <w:t>программа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 xml:space="preserve">34 часа, 4 класс, </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 час в неделю</w:t>
            </w:r>
          </w:p>
        </w:tc>
      </w:tr>
    </w:tbl>
    <w:p w:rsidR="008A49A4" w:rsidRDefault="008A49A4" w:rsidP="008A49A4"/>
    <w:p w:rsidR="008A49A4" w:rsidRDefault="008A49A4" w:rsidP="00E10C4D">
      <w:pPr>
        <w:spacing w:line="240" w:lineRule="auto"/>
        <w:rPr>
          <w:rFonts w:ascii="Times New Roman" w:hAnsi="Times New Roman"/>
          <w:i/>
          <w:i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1275"/>
        <w:gridCol w:w="1276"/>
        <w:gridCol w:w="1701"/>
        <w:gridCol w:w="1418"/>
        <w:gridCol w:w="1275"/>
        <w:gridCol w:w="1276"/>
        <w:gridCol w:w="1276"/>
      </w:tblGrid>
      <w:tr w:rsidR="008A49A4">
        <w:trPr>
          <w:trHeight w:val="1245"/>
        </w:trPr>
        <w:tc>
          <w:tcPr>
            <w:tcW w:w="1101"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rPr>
                <w:rFonts w:ascii="Times New Roman" w:eastAsia="Times New Roman" w:hAnsi="Times New Roman"/>
                <w:b/>
                <w:bCs/>
                <w:sz w:val="20"/>
                <w:szCs w:val="20"/>
              </w:rPr>
            </w:pPr>
          </w:p>
          <w:p w:rsidR="008A49A4" w:rsidRDefault="008A49A4">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1 класс</w:t>
            </w:r>
          </w:p>
          <w:p w:rsidR="008A49A4" w:rsidRDefault="008A49A4">
            <w:pPr>
              <w:spacing w:after="0" w:line="240" w:lineRule="auto"/>
              <w:rPr>
                <w:rFonts w:ascii="Times New Roman" w:eastAsia="Times New Roman" w:hAnsi="Times New Roman"/>
                <w:b/>
                <w:bCs/>
                <w:sz w:val="20"/>
                <w:szCs w:val="20"/>
              </w:rPr>
            </w:pPr>
            <w:r>
              <w:rPr>
                <w:rFonts w:ascii="Times New Roman" w:eastAsia="Times New Roman" w:hAnsi="Times New Roman"/>
                <w:i/>
                <w:iCs/>
                <w:sz w:val="20"/>
                <w:szCs w:val="20"/>
              </w:rPr>
              <w:t>(6 часов)</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jc w:val="center"/>
              <w:rPr>
                <w:rFonts w:eastAsia="Times New Roman"/>
                <w:i/>
                <w:iCs/>
                <w:sz w:val="20"/>
                <w:szCs w:val="20"/>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«Творческая работа со словом»</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i/>
                <w:iCs/>
                <w:sz w:val="20"/>
                <w:szCs w:val="20"/>
              </w:rPr>
              <w:t>программа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33 часа,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 класс,</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 час в неделю</w:t>
            </w:r>
          </w:p>
          <w:p w:rsidR="008A49A4" w:rsidRDefault="008A49A4">
            <w:pPr>
              <w:spacing w:after="0" w:line="240" w:lineRule="auto"/>
              <w:jc w:val="center"/>
              <w:rPr>
                <w:rFonts w:ascii="Times New Roman" w:eastAsia="Times New Roman" w:hAnsi="Times New Roman"/>
                <w:i/>
                <w:i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jc w:val="center"/>
              <w:rPr>
                <w:rFonts w:ascii="Times New Roman" w:eastAsia="Times New Roman" w:hAnsi="Times New Roman"/>
                <w:i/>
                <w:iCs/>
                <w:sz w:val="20"/>
                <w:szCs w:val="20"/>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«Риторика»</w:t>
            </w:r>
          </w:p>
          <w:p w:rsidR="008A49A4" w:rsidRDefault="008A49A4">
            <w:pPr>
              <w:spacing w:after="0" w:line="240" w:lineRule="auto"/>
              <w:jc w:val="center"/>
              <w:rPr>
                <w:rFonts w:ascii="Times New Roman" w:eastAsia="Times New Roman" w:hAnsi="Times New Roman"/>
                <w:i/>
                <w:iCs/>
                <w:sz w:val="20"/>
                <w:szCs w:val="20"/>
              </w:rPr>
            </w:pPr>
            <w:r>
              <w:rPr>
                <w:rFonts w:ascii="Times New Roman" w:eastAsia="Times New Roman" w:hAnsi="Times New Roman"/>
                <w:i/>
                <w:iCs/>
                <w:sz w:val="20"/>
                <w:szCs w:val="20"/>
              </w:rPr>
              <w:t xml:space="preserve">программа </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 xml:space="preserve">33 часа, </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 xml:space="preserve">1 класс, </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 час в неделю</w:t>
            </w:r>
          </w:p>
          <w:p w:rsidR="008A49A4" w:rsidRDefault="008A49A4">
            <w:pPr>
              <w:spacing w:after="0" w:line="240" w:lineRule="auto"/>
              <w:jc w:val="center"/>
              <w:rPr>
                <w:rFonts w:ascii="Times New Roman" w:eastAsia="Times New Roman" w:hAnsi="Times New Roman"/>
                <w:i/>
                <w:iCs/>
                <w:sz w:val="20"/>
                <w:szCs w:val="20"/>
              </w:rPr>
            </w:pPr>
            <w:r>
              <w:rPr>
                <w:rFonts w:ascii="Times New Roman" w:eastAsia="Times New Roman" w:hAnsi="Times New Roman"/>
                <w:i/>
                <w:iCs/>
                <w:sz w:val="20"/>
                <w:szCs w:val="20"/>
              </w:rPr>
              <w:t>программа обеспечена пособием и методичкой</w:t>
            </w:r>
          </w:p>
          <w:p w:rsidR="008A49A4" w:rsidRDefault="008A49A4">
            <w:pPr>
              <w:spacing w:after="0" w:line="240" w:lineRule="auto"/>
              <w:jc w:val="center"/>
              <w:rPr>
                <w:rFonts w:ascii="Times New Roman" w:eastAsia="Times New Roman" w:hAnsi="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«Моя Читалия»</w:t>
            </w:r>
          </w:p>
          <w:p w:rsidR="008A49A4" w:rsidRDefault="008A49A4">
            <w:pPr>
              <w:spacing w:after="0" w:line="240" w:lineRule="auto"/>
              <w:jc w:val="center"/>
              <w:rPr>
                <w:rFonts w:ascii="Times New Roman" w:eastAsia="Times New Roman" w:hAnsi="Times New Roman"/>
                <w:sz w:val="20"/>
                <w:szCs w:val="20"/>
              </w:rPr>
            </w:pPr>
            <w:r>
              <w:rPr>
                <w:rFonts w:ascii="Times New Roman" w:eastAsia="Times New Roman" w:hAnsi="Times New Roman"/>
                <w:i/>
                <w:iCs/>
                <w:sz w:val="20"/>
                <w:szCs w:val="20"/>
              </w:rPr>
              <w:t>программа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33 часа,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 класс,</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 час в неделю</w:t>
            </w:r>
          </w:p>
          <w:p w:rsidR="008A49A4" w:rsidRDefault="008A49A4">
            <w:pPr>
              <w:spacing w:after="0" w:line="240" w:lineRule="auto"/>
              <w:jc w:val="center"/>
              <w:rPr>
                <w:rFonts w:ascii="Times New Roman" w:eastAsia="Times New Roman" w:hAnsi="Times New Roman"/>
                <w:b/>
                <w:bCs/>
                <w:sz w:val="20"/>
                <w:szCs w:val="20"/>
              </w:rPr>
            </w:pPr>
          </w:p>
          <w:p w:rsidR="008A49A4" w:rsidRDefault="008A49A4">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«Клуб юных историков»</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i/>
                <w:iCs/>
                <w:sz w:val="20"/>
                <w:szCs w:val="20"/>
              </w:rPr>
              <w:t>программа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33 часа,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 класс,</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 час в  неделю</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jc w:val="center"/>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«В гостях у сказки»</w:t>
            </w:r>
          </w:p>
          <w:p w:rsidR="008A49A4" w:rsidRDefault="008A49A4">
            <w:pPr>
              <w:spacing w:after="0" w:line="240" w:lineRule="auto"/>
              <w:jc w:val="center"/>
              <w:rPr>
                <w:rFonts w:ascii="Times New Roman" w:eastAsia="Times New Roman" w:hAnsi="Times New Roman"/>
                <w:b/>
                <w:bCs/>
                <w:i/>
                <w:iCs/>
                <w:sz w:val="20"/>
                <w:szCs w:val="20"/>
              </w:rPr>
            </w:pPr>
            <w:r>
              <w:rPr>
                <w:rFonts w:ascii="Times New Roman" w:eastAsia="Times New Roman" w:hAnsi="Times New Roman"/>
                <w:b/>
                <w:bCs/>
                <w:i/>
                <w:iCs/>
                <w:sz w:val="20"/>
                <w:szCs w:val="20"/>
              </w:rPr>
              <w:t xml:space="preserve"> </w:t>
            </w:r>
            <w:r>
              <w:rPr>
                <w:rFonts w:ascii="Times New Roman" w:eastAsia="Times New Roman" w:hAnsi="Times New Roman"/>
                <w:i/>
                <w:iCs/>
                <w:sz w:val="20"/>
                <w:szCs w:val="20"/>
              </w:rPr>
              <w:t>программа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 xml:space="preserve">33 часа, 1 класс, </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 час в неделю</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jc w:val="center"/>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«Занима-тельная комбинато-рика»</w:t>
            </w:r>
          </w:p>
          <w:p w:rsidR="008A49A4" w:rsidRDefault="008A49A4">
            <w:pPr>
              <w:spacing w:after="0" w:line="240" w:lineRule="auto"/>
              <w:jc w:val="center"/>
              <w:rPr>
                <w:rFonts w:ascii="Times New Roman" w:eastAsia="Times New Roman" w:hAnsi="Times New Roman"/>
                <w:b/>
                <w:bCs/>
                <w:i/>
                <w:iCs/>
                <w:sz w:val="20"/>
                <w:szCs w:val="20"/>
              </w:rPr>
            </w:pPr>
            <w:r>
              <w:rPr>
                <w:rFonts w:ascii="Times New Roman" w:eastAsia="Times New Roman" w:hAnsi="Times New Roman"/>
                <w:i/>
                <w:iCs/>
                <w:sz w:val="20"/>
                <w:szCs w:val="20"/>
              </w:rPr>
              <w:t>программа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 xml:space="preserve">33 часа, 1 класс, </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 час в</w:t>
            </w:r>
          </w:p>
          <w:p w:rsidR="008A49A4" w:rsidRDefault="008A49A4">
            <w:pPr>
              <w:spacing w:after="0" w:line="240" w:lineRule="auto"/>
              <w:ind w:left="-1384"/>
              <w:jc w:val="center"/>
              <w:rPr>
                <w:rFonts w:ascii="Times New Roman" w:eastAsia="Times New Roman" w:hAnsi="Times New Roman"/>
                <w:b/>
                <w:bCs/>
                <w:sz w:val="20"/>
                <w:szCs w:val="20"/>
              </w:rPr>
            </w:pPr>
            <w:r>
              <w:rPr>
                <w:rFonts w:ascii="Times New Roman" w:eastAsia="Times New Roman" w:hAnsi="Times New Roman"/>
                <w:b/>
                <w:bCs/>
                <w:sz w:val="20"/>
                <w:szCs w:val="20"/>
              </w:rPr>
              <w:t>1 час в              неделю</w:t>
            </w:r>
          </w:p>
        </w:tc>
      </w:tr>
      <w:tr w:rsidR="008A49A4">
        <w:trPr>
          <w:trHeight w:val="1245"/>
        </w:trPr>
        <w:tc>
          <w:tcPr>
            <w:tcW w:w="1101"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jc w:val="center"/>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 класс</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i/>
                <w:iCs/>
                <w:sz w:val="20"/>
                <w:szCs w:val="20"/>
              </w:rPr>
              <w:t>(6 часов)</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jc w:val="center"/>
              <w:rPr>
                <w:rFonts w:ascii="Times New Roman" w:eastAsia="Times New Roman" w:hAnsi="Times New Roman"/>
                <w:sz w:val="20"/>
                <w:szCs w:val="20"/>
                <w:u w:val="single"/>
              </w:rPr>
            </w:pPr>
          </w:p>
          <w:p w:rsidR="008A49A4" w:rsidRDefault="008A49A4">
            <w:pPr>
              <w:spacing w:after="0" w:line="240" w:lineRule="auto"/>
              <w:jc w:val="center"/>
              <w:rPr>
                <w:rFonts w:ascii="Times New Roman" w:eastAsia="Times New Roman" w:hAnsi="Times New Roman"/>
                <w:sz w:val="16"/>
                <w:szCs w:val="16"/>
                <w:u w:val="single"/>
              </w:rPr>
            </w:pPr>
            <w:r>
              <w:rPr>
                <w:rFonts w:ascii="Times New Roman" w:eastAsia="Times New Roman" w:hAnsi="Times New Roman"/>
                <w:sz w:val="20"/>
                <w:szCs w:val="20"/>
                <w:u w:val="single"/>
                <w:lang w:val="en-US"/>
              </w:rPr>
              <w:t>I</w:t>
            </w:r>
            <w:r w:rsidRPr="008A49A4">
              <w:rPr>
                <w:rFonts w:ascii="Times New Roman" w:eastAsia="Times New Roman" w:hAnsi="Times New Roman"/>
                <w:b/>
                <w:bCs/>
                <w:sz w:val="20"/>
                <w:szCs w:val="20"/>
                <w:u w:val="single"/>
              </w:rPr>
              <w:t xml:space="preserve"> </w:t>
            </w:r>
            <w:r>
              <w:rPr>
                <w:rFonts w:ascii="Times New Roman" w:eastAsia="Times New Roman" w:hAnsi="Times New Roman"/>
                <w:sz w:val="16"/>
                <w:szCs w:val="16"/>
                <w:u w:val="single"/>
              </w:rPr>
              <w:t>полугодие</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«Учусь оценивать себя»</w:t>
            </w:r>
          </w:p>
          <w:p w:rsidR="008A49A4" w:rsidRDefault="008A49A4">
            <w:pPr>
              <w:spacing w:after="0" w:line="240" w:lineRule="auto"/>
              <w:jc w:val="center"/>
              <w:rPr>
                <w:rFonts w:ascii="Times New Roman" w:eastAsia="Times New Roman" w:hAnsi="Times New Roman"/>
                <w:i/>
                <w:iCs/>
                <w:sz w:val="20"/>
                <w:szCs w:val="20"/>
              </w:rPr>
            </w:pPr>
            <w:r>
              <w:rPr>
                <w:rFonts w:ascii="Times New Roman" w:eastAsia="Times New Roman" w:hAnsi="Times New Roman"/>
                <w:i/>
                <w:iCs/>
                <w:sz w:val="20"/>
                <w:szCs w:val="20"/>
              </w:rPr>
              <w:t>программа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17 часов</w:t>
            </w:r>
          </w:p>
          <w:p w:rsidR="008A49A4" w:rsidRDefault="008A49A4">
            <w:pPr>
              <w:spacing w:after="0" w:line="240" w:lineRule="auto"/>
              <w:jc w:val="center"/>
              <w:rPr>
                <w:rFonts w:ascii="Times New Roman" w:eastAsia="Times New Roman" w:hAnsi="Times New Roman"/>
                <w:i/>
                <w:iCs/>
                <w:sz w:val="20"/>
                <w:szCs w:val="20"/>
              </w:rPr>
            </w:pPr>
            <w:r>
              <w:rPr>
                <w:rFonts w:ascii="Times New Roman" w:eastAsia="Times New Roman" w:hAnsi="Times New Roman"/>
                <w:i/>
                <w:iCs/>
                <w:sz w:val="20"/>
                <w:szCs w:val="20"/>
              </w:rPr>
              <w:t>программа обеспечена рабочей тетрадью</w:t>
            </w:r>
          </w:p>
          <w:p w:rsidR="008A49A4" w:rsidRDefault="008A49A4">
            <w:pPr>
              <w:spacing w:after="0" w:line="240" w:lineRule="auto"/>
              <w:jc w:val="center"/>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jc w:val="center"/>
              <w:rPr>
                <w:rFonts w:ascii="Times New Roman" w:eastAsia="Times New Roman" w:hAnsi="Times New Roman"/>
                <w:sz w:val="20"/>
                <w:szCs w:val="20"/>
                <w:u w:val="single"/>
              </w:rPr>
            </w:pPr>
          </w:p>
          <w:p w:rsidR="008A49A4" w:rsidRDefault="008A49A4">
            <w:pPr>
              <w:spacing w:after="0" w:line="240" w:lineRule="auto"/>
              <w:jc w:val="center"/>
              <w:rPr>
                <w:rFonts w:ascii="Times New Roman" w:eastAsia="Times New Roman" w:hAnsi="Times New Roman"/>
                <w:b/>
                <w:bCs/>
                <w:sz w:val="20"/>
                <w:szCs w:val="20"/>
                <w:u w:val="single"/>
              </w:rPr>
            </w:pPr>
            <w:r>
              <w:rPr>
                <w:rFonts w:ascii="Times New Roman" w:eastAsia="Times New Roman" w:hAnsi="Times New Roman"/>
                <w:sz w:val="20"/>
                <w:szCs w:val="20"/>
                <w:u w:val="single"/>
                <w:lang w:val="en-US"/>
              </w:rPr>
              <w:t>II</w:t>
            </w:r>
            <w:r w:rsidRPr="008A49A4">
              <w:rPr>
                <w:rFonts w:ascii="Times New Roman" w:eastAsia="Times New Roman" w:hAnsi="Times New Roman"/>
                <w:sz w:val="20"/>
                <w:szCs w:val="20"/>
                <w:u w:val="single"/>
              </w:rPr>
              <w:t xml:space="preserve"> </w:t>
            </w:r>
            <w:r w:rsidRPr="008A49A4">
              <w:rPr>
                <w:rFonts w:ascii="Times New Roman" w:eastAsia="Times New Roman" w:hAnsi="Times New Roman"/>
                <w:b/>
                <w:bCs/>
                <w:sz w:val="20"/>
                <w:szCs w:val="20"/>
                <w:u w:val="single"/>
              </w:rPr>
              <w:t xml:space="preserve"> </w:t>
            </w:r>
            <w:r>
              <w:rPr>
                <w:rFonts w:ascii="Times New Roman" w:eastAsia="Times New Roman" w:hAnsi="Times New Roman"/>
                <w:sz w:val="16"/>
                <w:szCs w:val="16"/>
                <w:u w:val="single"/>
              </w:rPr>
              <w:t>полугодие</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«Я открываю знания»</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i/>
                <w:iCs/>
                <w:sz w:val="20"/>
                <w:szCs w:val="20"/>
              </w:rPr>
              <w:t>программа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17 часов</w:t>
            </w:r>
          </w:p>
          <w:p w:rsidR="008A49A4" w:rsidRDefault="008A49A4">
            <w:pPr>
              <w:spacing w:after="0" w:line="240" w:lineRule="auto"/>
              <w:jc w:val="center"/>
              <w:rPr>
                <w:rFonts w:ascii="Times New Roman" w:eastAsia="Times New Roman" w:hAnsi="Times New Roman"/>
                <w:i/>
                <w:iCs/>
                <w:sz w:val="20"/>
                <w:szCs w:val="20"/>
              </w:rPr>
            </w:pPr>
            <w:r>
              <w:rPr>
                <w:rFonts w:ascii="Times New Roman" w:eastAsia="Times New Roman" w:hAnsi="Times New Roman"/>
                <w:i/>
                <w:iCs/>
                <w:sz w:val="20"/>
                <w:szCs w:val="20"/>
              </w:rPr>
              <w:t>программа обеспечена рабочей тетрадью</w:t>
            </w:r>
          </w:p>
          <w:p w:rsidR="008A49A4" w:rsidRDefault="008A49A4">
            <w:pPr>
              <w:spacing w:after="0" w:line="240" w:lineRule="auto"/>
              <w:jc w:val="center"/>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 xml:space="preserve"> </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«Риторика»</w:t>
            </w:r>
          </w:p>
          <w:p w:rsidR="008A49A4" w:rsidRDefault="008A49A4">
            <w:pPr>
              <w:spacing w:after="0" w:line="240" w:lineRule="auto"/>
              <w:jc w:val="center"/>
              <w:rPr>
                <w:rFonts w:ascii="Times New Roman" w:eastAsia="Times New Roman" w:hAnsi="Times New Roman"/>
                <w:i/>
                <w:iCs/>
                <w:sz w:val="20"/>
                <w:szCs w:val="20"/>
              </w:rPr>
            </w:pPr>
            <w:r>
              <w:rPr>
                <w:rFonts w:ascii="Times New Roman" w:eastAsia="Times New Roman" w:hAnsi="Times New Roman"/>
                <w:i/>
                <w:iCs/>
                <w:sz w:val="20"/>
                <w:szCs w:val="20"/>
              </w:rPr>
              <w:t xml:space="preserve">программа </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 xml:space="preserve">34 часа, </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 xml:space="preserve">2 класс, </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 час в неделю</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i/>
                <w:iCs/>
                <w:sz w:val="20"/>
                <w:szCs w:val="20"/>
              </w:rPr>
              <w:t>программа обеспечена пособием и методичкой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jc w:val="center"/>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«Моя Читалия»</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i/>
                <w:iCs/>
                <w:sz w:val="20"/>
                <w:szCs w:val="20"/>
              </w:rPr>
              <w:t>программа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34 часа,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 класс,</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 час в неделю</w:t>
            </w:r>
          </w:p>
          <w:p w:rsidR="008A49A4" w:rsidRDefault="008A49A4">
            <w:pPr>
              <w:spacing w:after="0" w:line="240" w:lineRule="auto"/>
              <w:jc w:val="center"/>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«Клуб юных историков»</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i/>
                <w:iCs/>
                <w:sz w:val="20"/>
                <w:szCs w:val="20"/>
              </w:rPr>
              <w:t>программа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34 часа,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 класс,</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 час в неделю</w:t>
            </w:r>
          </w:p>
          <w:p w:rsidR="008A49A4" w:rsidRDefault="008A49A4">
            <w:pPr>
              <w:spacing w:after="0" w:line="240" w:lineRule="auto"/>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jc w:val="center"/>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«Театр»</w:t>
            </w:r>
          </w:p>
          <w:p w:rsidR="008A49A4" w:rsidRDefault="008A49A4">
            <w:pPr>
              <w:spacing w:after="0" w:line="240" w:lineRule="auto"/>
              <w:jc w:val="center"/>
              <w:rPr>
                <w:rFonts w:ascii="Times New Roman" w:eastAsia="Times New Roman" w:hAnsi="Times New Roman"/>
                <w:i/>
                <w:iCs/>
                <w:sz w:val="20"/>
                <w:szCs w:val="20"/>
              </w:rPr>
            </w:pPr>
            <w:r>
              <w:rPr>
                <w:rFonts w:ascii="Times New Roman" w:eastAsia="Times New Roman" w:hAnsi="Times New Roman"/>
                <w:i/>
                <w:iCs/>
                <w:sz w:val="20"/>
                <w:szCs w:val="20"/>
              </w:rPr>
              <w:t xml:space="preserve">программа </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34 часа,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 класс,</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 час в неделю</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i/>
                <w:iCs/>
                <w:sz w:val="20"/>
                <w:szCs w:val="20"/>
              </w:rPr>
              <w:t>программа обеспечена рабочей тетрадью и методичкой</w:t>
            </w:r>
          </w:p>
          <w:p w:rsidR="008A49A4" w:rsidRDefault="008A49A4">
            <w:pPr>
              <w:spacing w:after="0" w:line="240" w:lineRule="auto"/>
              <w:jc w:val="center"/>
              <w:rPr>
                <w:rFonts w:ascii="Times New Roman" w:eastAsia="Times New Roman" w:hAnsi="Times New Roman"/>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jc w:val="center"/>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«Занима-тельная комбинато-рика»</w:t>
            </w:r>
          </w:p>
          <w:p w:rsidR="008A49A4" w:rsidRDefault="008A49A4">
            <w:pPr>
              <w:spacing w:after="0" w:line="240" w:lineRule="auto"/>
              <w:jc w:val="center"/>
              <w:rPr>
                <w:rFonts w:ascii="Times New Roman" w:eastAsia="Times New Roman" w:hAnsi="Times New Roman"/>
                <w:b/>
                <w:bCs/>
                <w:i/>
                <w:iCs/>
                <w:sz w:val="20"/>
                <w:szCs w:val="20"/>
              </w:rPr>
            </w:pPr>
            <w:r>
              <w:rPr>
                <w:rFonts w:ascii="Times New Roman" w:eastAsia="Times New Roman" w:hAnsi="Times New Roman"/>
                <w:i/>
                <w:iCs/>
                <w:sz w:val="20"/>
                <w:szCs w:val="20"/>
              </w:rPr>
              <w:t>программа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 xml:space="preserve">34 часа, 2 класс, </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 час в</w:t>
            </w:r>
          </w:p>
          <w:p w:rsidR="008A49A4" w:rsidRDefault="008A49A4">
            <w:pPr>
              <w:spacing w:after="0" w:line="240" w:lineRule="auto"/>
              <w:ind w:left="-1384"/>
              <w:jc w:val="center"/>
              <w:rPr>
                <w:rFonts w:ascii="Times New Roman" w:eastAsia="Times New Roman" w:hAnsi="Times New Roman"/>
                <w:b/>
                <w:bCs/>
                <w:sz w:val="20"/>
                <w:szCs w:val="20"/>
              </w:rPr>
            </w:pPr>
            <w:r>
              <w:rPr>
                <w:rFonts w:ascii="Times New Roman" w:eastAsia="Times New Roman" w:hAnsi="Times New Roman"/>
                <w:b/>
                <w:bCs/>
                <w:sz w:val="20"/>
                <w:szCs w:val="20"/>
              </w:rPr>
              <w:t>1 час в              неделю</w:t>
            </w:r>
          </w:p>
        </w:tc>
      </w:tr>
      <w:tr w:rsidR="008A49A4">
        <w:trPr>
          <w:trHeight w:val="1245"/>
        </w:trPr>
        <w:tc>
          <w:tcPr>
            <w:tcW w:w="1101"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rPr>
                <w:rFonts w:ascii="Times New Roman" w:eastAsia="Times New Roman" w:hAnsi="Times New Roman"/>
                <w:b/>
                <w:bCs/>
                <w:sz w:val="20"/>
                <w:szCs w:val="20"/>
              </w:rPr>
            </w:pPr>
          </w:p>
          <w:p w:rsidR="008A49A4" w:rsidRDefault="008A49A4">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3 класс</w:t>
            </w:r>
          </w:p>
          <w:p w:rsidR="008A49A4" w:rsidRDefault="008A49A4">
            <w:pPr>
              <w:spacing w:after="0" w:line="240" w:lineRule="auto"/>
              <w:rPr>
                <w:rFonts w:ascii="Times New Roman" w:eastAsia="Times New Roman" w:hAnsi="Times New Roman"/>
                <w:b/>
                <w:bCs/>
                <w:sz w:val="20"/>
                <w:szCs w:val="20"/>
              </w:rPr>
            </w:pPr>
            <w:r>
              <w:rPr>
                <w:rFonts w:ascii="Times New Roman" w:eastAsia="Times New Roman" w:hAnsi="Times New Roman"/>
                <w:i/>
                <w:iCs/>
                <w:sz w:val="20"/>
                <w:szCs w:val="20"/>
              </w:rPr>
              <w:t>(6 часов)</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jc w:val="center"/>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«Буду настоящим читателем»</w:t>
            </w:r>
          </w:p>
          <w:p w:rsidR="008A49A4" w:rsidRDefault="008A49A4">
            <w:pPr>
              <w:spacing w:after="0" w:line="240" w:lineRule="auto"/>
              <w:jc w:val="center"/>
              <w:rPr>
                <w:rFonts w:ascii="Times New Roman" w:eastAsia="Times New Roman" w:hAnsi="Times New Roman"/>
                <w:i/>
                <w:iCs/>
                <w:sz w:val="20"/>
                <w:szCs w:val="20"/>
              </w:rPr>
            </w:pPr>
            <w:r>
              <w:rPr>
                <w:rFonts w:ascii="Times New Roman" w:eastAsia="Times New Roman" w:hAnsi="Times New Roman"/>
                <w:i/>
                <w:iCs/>
                <w:sz w:val="20"/>
                <w:szCs w:val="20"/>
              </w:rPr>
              <w:t>программа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34 часа, 3 класс, 1 час в неделю</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i/>
                <w:iCs/>
                <w:sz w:val="20"/>
                <w:szCs w:val="20"/>
              </w:rPr>
              <w:t>программа обеспечена рабочей тетрадью</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«Риторика»</w:t>
            </w:r>
          </w:p>
          <w:p w:rsidR="008A49A4" w:rsidRDefault="008A49A4">
            <w:pPr>
              <w:spacing w:after="0" w:line="240" w:lineRule="auto"/>
              <w:jc w:val="center"/>
              <w:rPr>
                <w:rFonts w:ascii="Times New Roman" w:eastAsia="Times New Roman" w:hAnsi="Times New Roman"/>
                <w:i/>
                <w:iCs/>
                <w:sz w:val="20"/>
                <w:szCs w:val="20"/>
              </w:rPr>
            </w:pPr>
            <w:r>
              <w:rPr>
                <w:rFonts w:ascii="Times New Roman" w:eastAsia="Times New Roman" w:hAnsi="Times New Roman"/>
                <w:i/>
                <w:iCs/>
                <w:sz w:val="20"/>
                <w:szCs w:val="20"/>
              </w:rPr>
              <w:t>программа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34 часа,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3 класс,</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 час в неделю</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i/>
                <w:iCs/>
                <w:sz w:val="20"/>
                <w:szCs w:val="20"/>
              </w:rPr>
              <w:t>программа обеспечена пособием и методичкой</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«Школа юного журналиста»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i/>
                <w:iCs/>
                <w:sz w:val="20"/>
                <w:szCs w:val="20"/>
              </w:rPr>
              <w:t>программа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68 часов,</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3  класс,</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 часа в неделю</w:t>
            </w:r>
          </w:p>
          <w:p w:rsidR="008A49A4" w:rsidRDefault="008A49A4">
            <w:pPr>
              <w:spacing w:after="0" w:line="240" w:lineRule="auto"/>
              <w:rPr>
                <w:rFonts w:ascii="Times New Roman" w:eastAsia="Times New Roman" w:hAnsi="Times New Roman"/>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jc w:val="center"/>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«Театр»</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i/>
                <w:iCs/>
                <w:sz w:val="20"/>
                <w:szCs w:val="20"/>
              </w:rPr>
              <w:t xml:space="preserve">программа </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34 часа,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3 класс,</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 час в неделю</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i/>
                <w:iCs/>
                <w:sz w:val="20"/>
                <w:szCs w:val="20"/>
              </w:rPr>
              <w:t>программа обеспечена рабочей тетрадью и методичкой</w:t>
            </w:r>
          </w:p>
          <w:p w:rsidR="008A49A4" w:rsidRDefault="008A49A4">
            <w:pPr>
              <w:spacing w:after="0" w:line="240" w:lineRule="auto"/>
              <w:jc w:val="center"/>
              <w:rPr>
                <w:rFonts w:ascii="Times New Roman" w:eastAsia="Times New Roman" w:hAnsi="Times New Roman"/>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jc w:val="center"/>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«Занима-тельная комбинато-рика»</w:t>
            </w:r>
          </w:p>
          <w:p w:rsidR="008A49A4" w:rsidRDefault="008A49A4">
            <w:pPr>
              <w:spacing w:after="0" w:line="240" w:lineRule="auto"/>
              <w:jc w:val="center"/>
              <w:rPr>
                <w:rFonts w:ascii="Times New Roman" w:eastAsia="Times New Roman" w:hAnsi="Times New Roman"/>
                <w:b/>
                <w:bCs/>
                <w:i/>
                <w:iCs/>
                <w:sz w:val="20"/>
                <w:szCs w:val="20"/>
              </w:rPr>
            </w:pPr>
            <w:r>
              <w:rPr>
                <w:rFonts w:ascii="Times New Roman" w:eastAsia="Times New Roman" w:hAnsi="Times New Roman"/>
                <w:i/>
                <w:iCs/>
                <w:sz w:val="20"/>
                <w:szCs w:val="20"/>
              </w:rPr>
              <w:t>программа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 xml:space="preserve">34 часа, 3 класс, </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 час в</w:t>
            </w:r>
          </w:p>
          <w:p w:rsidR="008A49A4" w:rsidRDefault="008A49A4">
            <w:pPr>
              <w:spacing w:after="0" w:line="240" w:lineRule="auto"/>
              <w:ind w:left="-1384"/>
              <w:jc w:val="center"/>
              <w:rPr>
                <w:rFonts w:ascii="Times New Roman" w:eastAsia="Times New Roman" w:hAnsi="Times New Roman"/>
                <w:b/>
                <w:bCs/>
                <w:sz w:val="20"/>
                <w:szCs w:val="20"/>
              </w:rPr>
            </w:pPr>
            <w:r>
              <w:rPr>
                <w:rFonts w:ascii="Times New Roman" w:eastAsia="Times New Roman" w:hAnsi="Times New Roman"/>
                <w:b/>
                <w:bCs/>
                <w:sz w:val="20"/>
                <w:szCs w:val="20"/>
              </w:rPr>
              <w:t>1 час в              неделю</w:t>
            </w:r>
          </w:p>
        </w:tc>
      </w:tr>
      <w:tr w:rsidR="008A49A4">
        <w:trPr>
          <w:trHeight w:val="1245"/>
        </w:trPr>
        <w:tc>
          <w:tcPr>
            <w:tcW w:w="1101"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rPr>
                <w:rFonts w:ascii="Times New Roman" w:eastAsia="Times New Roman" w:hAnsi="Times New Roman"/>
                <w:b/>
                <w:bCs/>
                <w:sz w:val="20"/>
                <w:szCs w:val="20"/>
              </w:rPr>
            </w:pPr>
          </w:p>
          <w:p w:rsidR="008A49A4" w:rsidRDefault="008A49A4">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4 класс</w:t>
            </w:r>
          </w:p>
          <w:p w:rsidR="008A49A4" w:rsidRDefault="008A49A4">
            <w:pPr>
              <w:spacing w:after="0" w:line="240" w:lineRule="auto"/>
              <w:rPr>
                <w:rFonts w:ascii="Times New Roman" w:eastAsia="Times New Roman" w:hAnsi="Times New Roman"/>
                <w:b/>
                <w:bCs/>
                <w:sz w:val="20"/>
                <w:szCs w:val="20"/>
              </w:rPr>
            </w:pPr>
            <w:r>
              <w:rPr>
                <w:rFonts w:ascii="Times New Roman" w:eastAsia="Times New Roman" w:hAnsi="Times New Roman"/>
                <w:i/>
                <w:iCs/>
                <w:sz w:val="20"/>
                <w:szCs w:val="20"/>
              </w:rPr>
              <w:t>(6 часов)</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jc w:val="center"/>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«Организация времени»</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i/>
                <w:iCs/>
                <w:sz w:val="20"/>
                <w:szCs w:val="20"/>
              </w:rPr>
              <w:t>программа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34 часа в неделю, 4 класс, 1 час в неделю</w:t>
            </w:r>
          </w:p>
          <w:p w:rsidR="008A49A4" w:rsidRDefault="008A49A4">
            <w:pPr>
              <w:spacing w:after="0" w:line="240" w:lineRule="auto"/>
              <w:jc w:val="center"/>
              <w:rPr>
                <w:rFonts w:ascii="Times New Roman" w:eastAsia="Times New Roman" w:hAnsi="Times New Roman"/>
                <w:i/>
                <w:iCs/>
                <w:sz w:val="20"/>
                <w:szCs w:val="20"/>
              </w:rPr>
            </w:pPr>
            <w:r>
              <w:rPr>
                <w:rFonts w:ascii="Times New Roman" w:eastAsia="Times New Roman" w:hAnsi="Times New Roman"/>
                <w:i/>
                <w:iCs/>
                <w:sz w:val="20"/>
                <w:szCs w:val="20"/>
              </w:rPr>
              <w:t>программа обеспечена рабочей тетрадью и методичкой</w:t>
            </w:r>
          </w:p>
          <w:p w:rsidR="008A49A4" w:rsidRDefault="008A49A4">
            <w:pPr>
              <w:spacing w:after="0" w:line="240" w:lineRule="auto"/>
              <w:jc w:val="center"/>
              <w:rPr>
                <w:rFonts w:ascii="Times New Roman" w:eastAsia="Times New Roman" w:hAnsi="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«Риторика»</w:t>
            </w:r>
          </w:p>
          <w:p w:rsidR="008A49A4" w:rsidRDefault="008A49A4">
            <w:pPr>
              <w:spacing w:after="0" w:line="240" w:lineRule="auto"/>
              <w:jc w:val="center"/>
              <w:rPr>
                <w:rFonts w:ascii="Times New Roman" w:eastAsia="Times New Roman" w:hAnsi="Times New Roman"/>
                <w:i/>
                <w:iCs/>
                <w:sz w:val="20"/>
                <w:szCs w:val="20"/>
              </w:rPr>
            </w:pPr>
            <w:r>
              <w:rPr>
                <w:rFonts w:ascii="Times New Roman" w:eastAsia="Times New Roman" w:hAnsi="Times New Roman"/>
                <w:i/>
                <w:iCs/>
                <w:sz w:val="20"/>
                <w:szCs w:val="20"/>
              </w:rPr>
              <w:t xml:space="preserve">программа </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34 часа,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4 класс,</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 час в неделю</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i/>
                <w:iCs/>
                <w:sz w:val="20"/>
                <w:szCs w:val="20"/>
              </w:rPr>
              <w:t>программа обеспечена пособием и методичкой</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 xml:space="preserve">        </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«Школа юного журналиста»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i/>
                <w:iCs/>
                <w:sz w:val="20"/>
                <w:szCs w:val="20"/>
              </w:rPr>
              <w:t>программа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68 часов,</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4 класс,</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 часа в неделю</w:t>
            </w:r>
          </w:p>
          <w:p w:rsidR="008A49A4" w:rsidRDefault="008A49A4">
            <w:pPr>
              <w:spacing w:after="0" w:line="240" w:lineRule="auto"/>
              <w:rPr>
                <w:rFonts w:ascii="Times New Roman" w:eastAsia="Times New Roman" w:hAnsi="Times New Roman"/>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«Театр»</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i/>
                <w:iCs/>
                <w:sz w:val="20"/>
                <w:szCs w:val="20"/>
              </w:rPr>
              <w:t xml:space="preserve">программа </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34 часа,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4 класс,</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 час в неделю</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i/>
                <w:iCs/>
                <w:sz w:val="20"/>
                <w:szCs w:val="20"/>
              </w:rPr>
              <w:t>программа обеспечена рабочей тетрадью и методичкой</w:t>
            </w:r>
          </w:p>
          <w:p w:rsidR="008A49A4" w:rsidRDefault="008A49A4">
            <w:pPr>
              <w:spacing w:after="0" w:line="240" w:lineRule="auto"/>
              <w:rPr>
                <w:rFonts w:ascii="Times New Roman" w:eastAsia="Times New Roman" w:hAnsi="Times New Roman"/>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jc w:val="center"/>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«Занима-тельная комбинато-рика»</w:t>
            </w:r>
          </w:p>
          <w:p w:rsidR="008A49A4" w:rsidRDefault="008A49A4">
            <w:pPr>
              <w:spacing w:after="0" w:line="240" w:lineRule="auto"/>
              <w:jc w:val="center"/>
              <w:rPr>
                <w:rFonts w:ascii="Times New Roman" w:eastAsia="Times New Roman" w:hAnsi="Times New Roman"/>
                <w:b/>
                <w:bCs/>
                <w:i/>
                <w:iCs/>
                <w:sz w:val="20"/>
                <w:szCs w:val="20"/>
              </w:rPr>
            </w:pPr>
            <w:r>
              <w:rPr>
                <w:rFonts w:ascii="Times New Roman" w:eastAsia="Times New Roman" w:hAnsi="Times New Roman"/>
                <w:i/>
                <w:iCs/>
                <w:sz w:val="20"/>
                <w:szCs w:val="20"/>
              </w:rPr>
              <w:t>программа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 xml:space="preserve">34 часа, 4 класс, </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 час в</w:t>
            </w:r>
          </w:p>
          <w:p w:rsidR="008A49A4" w:rsidRDefault="008A49A4">
            <w:pPr>
              <w:spacing w:after="0" w:line="240" w:lineRule="auto"/>
              <w:ind w:left="-1384"/>
              <w:jc w:val="center"/>
              <w:rPr>
                <w:rFonts w:ascii="Times New Roman" w:eastAsia="Times New Roman" w:hAnsi="Times New Roman"/>
                <w:b/>
                <w:bCs/>
                <w:sz w:val="20"/>
                <w:szCs w:val="20"/>
              </w:rPr>
            </w:pPr>
            <w:r>
              <w:rPr>
                <w:rFonts w:ascii="Times New Roman" w:eastAsia="Times New Roman" w:hAnsi="Times New Roman"/>
                <w:b/>
                <w:bCs/>
                <w:sz w:val="20"/>
                <w:szCs w:val="20"/>
              </w:rPr>
              <w:t>1 час в              неделю</w:t>
            </w:r>
          </w:p>
        </w:tc>
      </w:tr>
    </w:tbl>
    <w:p w:rsidR="008A49A4" w:rsidRDefault="008A49A4" w:rsidP="00E10C4D">
      <w:pPr>
        <w:spacing w:line="240" w:lineRule="auto"/>
        <w:rPr>
          <w:rFonts w:ascii="Times New Roman" w:hAnsi="Times New Roman"/>
          <w:i/>
          <w:i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1275"/>
        <w:gridCol w:w="1276"/>
        <w:gridCol w:w="1559"/>
        <w:gridCol w:w="1418"/>
        <w:gridCol w:w="1417"/>
        <w:gridCol w:w="1276"/>
        <w:gridCol w:w="1276"/>
      </w:tblGrid>
      <w:tr w:rsidR="008A49A4">
        <w:trPr>
          <w:trHeight w:val="1245"/>
        </w:trPr>
        <w:tc>
          <w:tcPr>
            <w:tcW w:w="1101"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rPr>
                <w:rFonts w:ascii="Times New Roman" w:eastAsia="Times New Roman" w:hAnsi="Times New Roman"/>
                <w:b/>
                <w:bCs/>
                <w:sz w:val="20"/>
                <w:szCs w:val="20"/>
              </w:rPr>
            </w:pPr>
          </w:p>
          <w:p w:rsidR="008A49A4" w:rsidRDefault="008A49A4">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1 класс</w:t>
            </w:r>
          </w:p>
          <w:p w:rsidR="008A49A4" w:rsidRDefault="008A49A4">
            <w:pPr>
              <w:spacing w:after="0" w:line="240" w:lineRule="auto"/>
              <w:rPr>
                <w:rFonts w:ascii="Times New Roman" w:eastAsia="Times New Roman" w:hAnsi="Times New Roman"/>
                <w:b/>
                <w:bCs/>
                <w:sz w:val="20"/>
                <w:szCs w:val="20"/>
              </w:rPr>
            </w:pPr>
            <w:r>
              <w:rPr>
                <w:rFonts w:ascii="Times New Roman" w:eastAsia="Times New Roman" w:hAnsi="Times New Roman"/>
                <w:i/>
                <w:iCs/>
                <w:sz w:val="20"/>
                <w:szCs w:val="20"/>
              </w:rPr>
              <w:t>(5 часов)</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jc w:val="center"/>
              <w:rPr>
                <w:rFonts w:eastAsia="Times New Roman"/>
                <w:i/>
                <w:iCs/>
                <w:sz w:val="20"/>
                <w:szCs w:val="20"/>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«В гостях у сказки»</w:t>
            </w:r>
          </w:p>
          <w:p w:rsidR="008A49A4" w:rsidRDefault="008A49A4">
            <w:pPr>
              <w:spacing w:after="0" w:line="240" w:lineRule="auto"/>
              <w:jc w:val="center"/>
              <w:rPr>
                <w:rFonts w:ascii="Times New Roman" w:eastAsia="Times New Roman" w:hAnsi="Times New Roman"/>
                <w:b/>
                <w:bCs/>
                <w:i/>
                <w:iCs/>
                <w:sz w:val="20"/>
                <w:szCs w:val="20"/>
              </w:rPr>
            </w:pPr>
            <w:r>
              <w:rPr>
                <w:rFonts w:ascii="Times New Roman" w:eastAsia="Times New Roman" w:hAnsi="Times New Roman"/>
                <w:i/>
                <w:iCs/>
                <w:sz w:val="20"/>
                <w:szCs w:val="20"/>
              </w:rPr>
              <w:t xml:space="preserve"> программа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 xml:space="preserve">33 часа, 1 класс, </w:t>
            </w:r>
          </w:p>
          <w:p w:rsidR="008A49A4" w:rsidRDefault="008A49A4">
            <w:pPr>
              <w:spacing w:after="0" w:line="240" w:lineRule="auto"/>
              <w:jc w:val="center"/>
              <w:rPr>
                <w:rFonts w:ascii="Times New Roman" w:eastAsia="Times New Roman" w:hAnsi="Times New Roman"/>
                <w:i/>
                <w:iCs/>
                <w:sz w:val="20"/>
                <w:szCs w:val="20"/>
              </w:rPr>
            </w:pPr>
            <w:r>
              <w:rPr>
                <w:rFonts w:ascii="Times New Roman" w:eastAsia="Times New Roman" w:hAnsi="Times New Roman"/>
                <w:b/>
                <w:bCs/>
                <w:sz w:val="20"/>
                <w:szCs w:val="20"/>
              </w:rPr>
              <w:t>1 час в неделю</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jc w:val="center"/>
              <w:rPr>
                <w:rFonts w:ascii="Times New Roman" w:eastAsia="Times New Roman" w:hAnsi="Times New Roman"/>
                <w:i/>
                <w:iCs/>
                <w:sz w:val="20"/>
                <w:szCs w:val="20"/>
              </w:rPr>
            </w:pPr>
          </w:p>
          <w:p w:rsidR="008A49A4" w:rsidRDefault="008A49A4">
            <w:pPr>
              <w:spacing w:after="0" w:line="240" w:lineRule="auto"/>
              <w:jc w:val="center"/>
              <w:rPr>
                <w:rFonts w:ascii="Times New Roman" w:eastAsia="Times New Roman" w:hAnsi="Times New Roman"/>
                <w:i/>
                <w:iCs/>
                <w:sz w:val="20"/>
                <w:szCs w:val="20"/>
              </w:rPr>
            </w:pPr>
            <w:r>
              <w:rPr>
                <w:rFonts w:ascii="Times New Roman" w:eastAsia="Times New Roman" w:hAnsi="Times New Roman"/>
                <w:i/>
                <w:iCs/>
                <w:sz w:val="20"/>
                <w:szCs w:val="20"/>
              </w:rPr>
              <w:t>Готовится программа «Пропедевти-ка проектной деятельности» и рабочая тетрадь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«Творческая работа со словом»</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i/>
                <w:iCs/>
                <w:sz w:val="20"/>
                <w:szCs w:val="20"/>
              </w:rPr>
              <w:t>программа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33 часа,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 класс,</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 час в неделю</w:t>
            </w:r>
          </w:p>
          <w:p w:rsidR="008A49A4" w:rsidRDefault="008A49A4">
            <w:pPr>
              <w:spacing w:after="0" w:line="240" w:lineRule="auto"/>
              <w:jc w:val="center"/>
              <w:rPr>
                <w:rFonts w:ascii="Times New Roman" w:eastAsia="Times New Roman" w:hAnsi="Times New Roman"/>
                <w:b/>
                <w:bCs/>
                <w:sz w:val="20"/>
                <w:szCs w:val="20"/>
              </w:rPr>
            </w:pPr>
          </w:p>
          <w:p w:rsidR="008A49A4" w:rsidRDefault="008A49A4">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jc w:val="center"/>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 xml:space="preserve">«Волшебный карандаш» </w:t>
            </w:r>
          </w:p>
          <w:p w:rsidR="008A49A4" w:rsidRDefault="008A49A4">
            <w:pPr>
              <w:spacing w:after="0" w:line="240" w:lineRule="auto"/>
              <w:jc w:val="center"/>
              <w:rPr>
                <w:rFonts w:ascii="Times New Roman" w:eastAsia="Times New Roman" w:hAnsi="Times New Roman"/>
                <w:b/>
                <w:bCs/>
                <w:i/>
                <w:iCs/>
                <w:sz w:val="20"/>
                <w:szCs w:val="20"/>
              </w:rPr>
            </w:pPr>
            <w:r>
              <w:rPr>
                <w:rFonts w:ascii="Times New Roman" w:eastAsia="Times New Roman" w:hAnsi="Times New Roman"/>
                <w:b/>
                <w:bCs/>
                <w:i/>
                <w:iCs/>
                <w:sz w:val="20"/>
                <w:szCs w:val="20"/>
              </w:rPr>
              <w:t xml:space="preserve"> </w:t>
            </w:r>
            <w:r>
              <w:rPr>
                <w:rFonts w:ascii="Times New Roman" w:eastAsia="Times New Roman" w:hAnsi="Times New Roman"/>
                <w:i/>
                <w:iCs/>
                <w:sz w:val="20"/>
                <w:szCs w:val="20"/>
              </w:rPr>
              <w:t>программа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 xml:space="preserve">33 часа, 1 класс, </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 час в неделю</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jc w:val="center"/>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«Моя Читалия»</w:t>
            </w:r>
          </w:p>
          <w:p w:rsidR="008A49A4" w:rsidRDefault="008A49A4">
            <w:pPr>
              <w:spacing w:after="0" w:line="240" w:lineRule="auto"/>
              <w:jc w:val="center"/>
              <w:rPr>
                <w:rFonts w:ascii="Times New Roman" w:eastAsia="Times New Roman" w:hAnsi="Times New Roman"/>
                <w:b/>
                <w:bCs/>
                <w:i/>
                <w:iCs/>
                <w:sz w:val="20"/>
                <w:szCs w:val="20"/>
              </w:rPr>
            </w:pPr>
            <w:r>
              <w:rPr>
                <w:rFonts w:ascii="Times New Roman" w:eastAsia="Times New Roman" w:hAnsi="Times New Roman"/>
                <w:i/>
                <w:iCs/>
                <w:sz w:val="20"/>
                <w:szCs w:val="20"/>
              </w:rPr>
              <w:t>программа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 xml:space="preserve">33 часа, 1 класс, </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 час в неделю</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jc w:val="center"/>
              <w:rPr>
                <w:rFonts w:ascii="Times New Roman" w:eastAsia="Times New Roman" w:hAnsi="Times New Roman"/>
                <w:i/>
                <w:iCs/>
                <w:sz w:val="20"/>
                <w:szCs w:val="20"/>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«Ритори-ка»</w:t>
            </w:r>
          </w:p>
          <w:p w:rsidR="008A49A4" w:rsidRDefault="008A49A4">
            <w:pPr>
              <w:spacing w:after="0" w:line="240" w:lineRule="auto"/>
              <w:jc w:val="center"/>
              <w:rPr>
                <w:rFonts w:ascii="Times New Roman" w:eastAsia="Times New Roman" w:hAnsi="Times New Roman"/>
                <w:i/>
                <w:iCs/>
                <w:sz w:val="20"/>
                <w:szCs w:val="20"/>
              </w:rPr>
            </w:pPr>
            <w:r>
              <w:rPr>
                <w:rFonts w:ascii="Times New Roman" w:eastAsia="Times New Roman" w:hAnsi="Times New Roman"/>
                <w:i/>
                <w:iCs/>
                <w:sz w:val="20"/>
                <w:szCs w:val="20"/>
              </w:rPr>
              <w:t xml:space="preserve">программа </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 xml:space="preserve">33 часа, </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 xml:space="preserve">1 класс, </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 час в неделю</w:t>
            </w:r>
          </w:p>
          <w:p w:rsidR="008A49A4" w:rsidRDefault="008A49A4">
            <w:pPr>
              <w:spacing w:after="0" w:line="240" w:lineRule="auto"/>
              <w:jc w:val="center"/>
              <w:rPr>
                <w:rFonts w:ascii="Times New Roman" w:eastAsia="Times New Roman" w:hAnsi="Times New Roman"/>
                <w:i/>
                <w:iCs/>
                <w:sz w:val="20"/>
                <w:szCs w:val="20"/>
              </w:rPr>
            </w:pPr>
            <w:r>
              <w:rPr>
                <w:rFonts w:ascii="Times New Roman" w:eastAsia="Times New Roman" w:hAnsi="Times New Roman"/>
                <w:i/>
                <w:iCs/>
                <w:sz w:val="20"/>
                <w:szCs w:val="20"/>
              </w:rPr>
              <w:t>программа обеспечена пособием</w:t>
            </w:r>
          </w:p>
          <w:p w:rsidR="008A49A4" w:rsidRDefault="008A49A4">
            <w:pPr>
              <w:spacing w:after="0" w:line="240" w:lineRule="auto"/>
              <w:jc w:val="center"/>
              <w:rPr>
                <w:rFonts w:ascii="Times New Roman" w:eastAsia="Times New Roman" w:hAnsi="Times New Roman"/>
                <w:i/>
                <w:iCs/>
                <w:sz w:val="20"/>
                <w:szCs w:val="20"/>
              </w:rPr>
            </w:pPr>
            <w:r>
              <w:rPr>
                <w:rFonts w:ascii="Times New Roman" w:eastAsia="Times New Roman" w:hAnsi="Times New Roman"/>
                <w:i/>
                <w:iCs/>
                <w:sz w:val="20"/>
                <w:szCs w:val="20"/>
              </w:rPr>
              <w:t>и методичкой</w:t>
            </w:r>
          </w:p>
        </w:tc>
      </w:tr>
      <w:tr w:rsidR="008A49A4">
        <w:trPr>
          <w:trHeight w:val="1245"/>
        </w:trPr>
        <w:tc>
          <w:tcPr>
            <w:tcW w:w="1101"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jc w:val="center"/>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 класс</w:t>
            </w:r>
          </w:p>
          <w:p w:rsidR="008A49A4" w:rsidRDefault="008A49A4">
            <w:pPr>
              <w:spacing w:after="0" w:line="240" w:lineRule="auto"/>
              <w:jc w:val="center"/>
              <w:rPr>
                <w:rFonts w:ascii="Times New Roman" w:eastAsia="Times New Roman" w:hAnsi="Times New Roman"/>
                <w:i/>
                <w:iCs/>
                <w:sz w:val="20"/>
                <w:szCs w:val="20"/>
              </w:rPr>
            </w:pPr>
            <w:r>
              <w:rPr>
                <w:rFonts w:ascii="Times New Roman" w:eastAsia="Times New Roman" w:hAnsi="Times New Roman"/>
                <w:i/>
                <w:iCs/>
                <w:sz w:val="20"/>
                <w:szCs w:val="20"/>
              </w:rPr>
              <w:t>(7 часов)</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jc w:val="center"/>
              <w:rPr>
                <w:rFonts w:ascii="Times New Roman" w:eastAsia="Times New Roman" w:hAnsi="Times New Roman"/>
                <w:sz w:val="20"/>
                <w:szCs w:val="20"/>
                <w:u w:val="single"/>
              </w:rPr>
            </w:pPr>
          </w:p>
          <w:p w:rsidR="008A49A4" w:rsidRDefault="008A49A4">
            <w:pPr>
              <w:spacing w:after="0" w:line="240" w:lineRule="auto"/>
              <w:jc w:val="center"/>
              <w:rPr>
                <w:rFonts w:ascii="Times New Roman" w:eastAsia="Times New Roman" w:hAnsi="Times New Roman"/>
                <w:sz w:val="16"/>
                <w:szCs w:val="16"/>
                <w:u w:val="single"/>
              </w:rPr>
            </w:pPr>
            <w:r>
              <w:rPr>
                <w:rFonts w:ascii="Times New Roman" w:eastAsia="Times New Roman" w:hAnsi="Times New Roman"/>
                <w:sz w:val="20"/>
                <w:szCs w:val="20"/>
                <w:u w:val="single"/>
                <w:lang w:val="en-US"/>
              </w:rPr>
              <w:t>I</w:t>
            </w:r>
            <w:r w:rsidRPr="008A49A4">
              <w:rPr>
                <w:rFonts w:ascii="Times New Roman" w:eastAsia="Times New Roman" w:hAnsi="Times New Roman"/>
                <w:b/>
                <w:bCs/>
                <w:sz w:val="20"/>
                <w:szCs w:val="20"/>
                <w:u w:val="single"/>
              </w:rPr>
              <w:t xml:space="preserve"> </w:t>
            </w:r>
            <w:r>
              <w:rPr>
                <w:rFonts w:ascii="Times New Roman" w:eastAsia="Times New Roman" w:hAnsi="Times New Roman"/>
                <w:sz w:val="16"/>
                <w:szCs w:val="16"/>
                <w:u w:val="single"/>
              </w:rPr>
              <w:t>полугодие</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«Учусь оценивать себя»</w:t>
            </w:r>
          </w:p>
          <w:p w:rsidR="008A49A4" w:rsidRDefault="008A49A4">
            <w:pPr>
              <w:spacing w:after="0" w:line="240" w:lineRule="auto"/>
              <w:jc w:val="center"/>
              <w:rPr>
                <w:rFonts w:ascii="Times New Roman" w:eastAsia="Times New Roman" w:hAnsi="Times New Roman"/>
                <w:i/>
                <w:iCs/>
                <w:sz w:val="20"/>
                <w:szCs w:val="20"/>
              </w:rPr>
            </w:pPr>
            <w:r>
              <w:rPr>
                <w:rFonts w:ascii="Times New Roman" w:eastAsia="Times New Roman" w:hAnsi="Times New Roman"/>
                <w:i/>
                <w:iCs/>
                <w:sz w:val="20"/>
                <w:szCs w:val="20"/>
              </w:rPr>
              <w:t>программа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17 часов</w:t>
            </w:r>
          </w:p>
          <w:p w:rsidR="008A49A4" w:rsidRDefault="008A49A4">
            <w:pPr>
              <w:spacing w:after="0" w:line="240" w:lineRule="auto"/>
              <w:jc w:val="center"/>
              <w:rPr>
                <w:rFonts w:ascii="Times New Roman" w:eastAsia="Times New Roman" w:hAnsi="Times New Roman"/>
                <w:i/>
                <w:iCs/>
                <w:sz w:val="20"/>
                <w:szCs w:val="20"/>
              </w:rPr>
            </w:pPr>
            <w:r>
              <w:rPr>
                <w:rFonts w:ascii="Times New Roman" w:eastAsia="Times New Roman" w:hAnsi="Times New Roman"/>
                <w:i/>
                <w:iCs/>
                <w:sz w:val="20"/>
                <w:szCs w:val="20"/>
              </w:rPr>
              <w:t>программа обеспечена рабочей тетрадью</w:t>
            </w:r>
          </w:p>
          <w:p w:rsidR="008A49A4" w:rsidRDefault="008A49A4">
            <w:pPr>
              <w:spacing w:after="0" w:line="240" w:lineRule="auto"/>
              <w:jc w:val="center"/>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jc w:val="center"/>
              <w:rPr>
                <w:rFonts w:ascii="Times New Roman" w:eastAsia="Times New Roman" w:hAnsi="Times New Roman"/>
                <w:sz w:val="20"/>
                <w:szCs w:val="20"/>
                <w:u w:val="single"/>
              </w:rPr>
            </w:pPr>
          </w:p>
          <w:p w:rsidR="008A49A4" w:rsidRDefault="008A49A4">
            <w:pPr>
              <w:spacing w:after="0" w:line="240" w:lineRule="auto"/>
              <w:jc w:val="center"/>
              <w:rPr>
                <w:rFonts w:ascii="Times New Roman" w:eastAsia="Times New Roman" w:hAnsi="Times New Roman"/>
                <w:b/>
                <w:bCs/>
                <w:sz w:val="20"/>
                <w:szCs w:val="20"/>
                <w:u w:val="single"/>
              </w:rPr>
            </w:pPr>
            <w:r>
              <w:rPr>
                <w:rFonts w:ascii="Times New Roman" w:eastAsia="Times New Roman" w:hAnsi="Times New Roman"/>
                <w:sz w:val="20"/>
                <w:szCs w:val="20"/>
                <w:u w:val="single"/>
                <w:lang w:val="en-US"/>
              </w:rPr>
              <w:t>II</w:t>
            </w:r>
            <w:r w:rsidRPr="008A49A4">
              <w:rPr>
                <w:rFonts w:ascii="Times New Roman" w:eastAsia="Times New Roman" w:hAnsi="Times New Roman"/>
                <w:sz w:val="20"/>
                <w:szCs w:val="20"/>
                <w:u w:val="single"/>
              </w:rPr>
              <w:t xml:space="preserve"> </w:t>
            </w:r>
            <w:r w:rsidRPr="008A49A4">
              <w:rPr>
                <w:rFonts w:ascii="Times New Roman" w:eastAsia="Times New Roman" w:hAnsi="Times New Roman"/>
                <w:b/>
                <w:bCs/>
                <w:sz w:val="20"/>
                <w:szCs w:val="20"/>
                <w:u w:val="single"/>
              </w:rPr>
              <w:t xml:space="preserve"> </w:t>
            </w:r>
            <w:r>
              <w:rPr>
                <w:rFonts w:ascii="Times New Roman" w:eastAsia="Times New Roman" w:hAnsi="Times New Roman"/>
                <w:sz w:val="16"/>
                <w:szCs w:val="16"/>
                <w:u w:val="single"/>
              </w:rPr>
              <w:t>полугодие</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«Я открываю знания»</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i/>
                <w:iCs/>
                <w:sz w:val="20"/>
                <w:szCs w:val="20"/>
              </w:rPr>
              <w:t>программа</w:t>
            </w:r>
            <w:r>
              <w:rPr>
                <w:rFonts w:ascii="Times New Roman" w:eastAsia="Times New Roman" w:hAnsi="Times New Roman"/>
                <w:b/>
                <w:bCs/>
                <w:sz w:val="20"/>
                <w:szCs w:val="20"/>
              </w:rPr>
              <w:t xml:space="preserve"> 17 часов</w:t>
            </w:r>
          </w:p>
          <w:p w:rsidR="008A49A4" w:rsidRDefault="008A49A4">
            <w:pPr>
              <w:spacing w:after="0" w:line="240" w:lineRule="auto"/>
              <w:jc w:val="center"/>
              <w:rPr>
                <w:rFonts w:ascii="Times New Roman" w:eastAsia="Times New Roman" w:hAnsi="Times New Roman"/>
                <w:i/>
                <w:iCs/>
                <w:sz w:val="20"/>
                <w:szCs w:val="20"/>
              </w:rPr>
            </w:pPr>
            <w:r>
              <w:rPr>
                <w:rFonts w:ascii="Times New Roman" w:eastAsia="Times New Roman" w:hAnsi="Times New Roman"/>
                <w:i/>
                <w:iCs/>
                <w:sz w:val="20"/>
                <w:szCs w:val="20"/>
              </w:rPr>
              <w:t>программа обеспечена рабочей тетрадью</w:t>
            </w:r>
          </w:p>
          <w:p w:rsidR="008A49A4" w:rsidRDefault="008A49A4">
            <w:pPr>
              <w:spacing w:after="0" w:line="240" w:lineRule="auto"/>
              <w:jc w:val="center"/>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jc w:val="center"/>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«Всё узнаю, всё смогу»</w:t>
            </w:r>
          </w:p>
          <w:p w:rsidR="008A49A4" w:rsidRDefault="008A49A4">
            <w:pPr>
              <w:spacing w:after="0" w:line="240" w:lineRule="auto"/>
              <w:jc w:val="center"/>
              <w:rPr>
                <w:rFonts w:ascii="Times New Roman" w:eastAsia="Times New Roman" w:hAnsi="Times New Roman"/>
                <w:i/>
                <w:iCs/>
                <w:sz w:val="20"/>
                <w:szCs w:val="20"/>
              </w:rPr>
            </w:pPr>
            <w:r>
              <w:rPr>
                <w:rFonts w:ascii="Times New Roman" w:eastAsia="Times New Roman" w:hAnsi="Times New Roman"/>
                <w:i/>
                <w:iCs/>
                <w:sz w:val="20"/>
                <w:szCs w:val="20"/>
              </w:rPr>
              <w:t xml:space="preserve">программа </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68  часов,</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 xml:space="preserve"> 2 класс,</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 xml:space="preserve"> 2 часа в неделю</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i/>
                <w:iCs/>
                <w:sz w:val="20"/>
                <w:szCs w:val="20"/>
              </w:rPr>
              <w:t>программа обеспечена рабочей тетрадью</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jc w:val="center"/>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«Творческая работа со словом»</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i/>
                <w:iCs/>
                <w:sz w:val="20"/>
                <w:szCs w:val="20"/>
              </w:rPr>
              <w:t>программа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34 часа,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lang w:val="en-US"/>
              </w:rPr>
              <w:t>2</w:t>
            </w:r>
            <w:r>
              <w:rPr>
                <w:rFonts w:ascii="Times New Roman" w:eastAsia="Times New Roman" w:hAnsi="Times New Roman"/>
                <w:b/>
                <w:bCs/>
                <w:sz w:val="20"/>
                <w:szCs w:val="20"/>
              </w:rPr>
              <w:t xml:space="preserve">  класс,</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 час в неделю</w:t>
            </w:r>
          </w:p>
          <w:p w:rsidR="008A49A4" w:rsidRDefault="008A49A4">
            <w:pPr>
              <w:spacing w:after="0" w:line="240" w:lineRule="auto"/>
              <w:jc w:val="center"/>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jc w:val="center"/>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«Театр»</w:t>
            </w:r>
          </w:p>
          <w:p w:rsidR="008A49A4" w:rsidRDefault="008A49A4">
            <w:pPr>
              <w:spacing w:after="0" w:line="240" w:lineRule="auto"/>
              <w:jc w:val="center"/>
              <w:rPr>
                <w:rFonts w:ascii="Times New Roman" w:eastAsia="Times New Roman" w:hAnsi="Times New Roman"/>
                <w:i/>
                <w:iCs/>
                <w:sz w:val="20"/>
                <w:szCs w:val="20"/>
              </w:rPr>
            </w:pPr>
            <w:r>
              <w:rPr>
                <w:rFonts w:ascii="Times New Roman" w:eastAsia="Times New Roman" w:hAnsi="Times New Roman"/>
                <w:i/>
                <w:iCs/>
                <w:sz w:val="20"/>
                <w:szCs w:val="20"/>
              </w:rPr>
              <w:t xml:space="preserve">программа </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34 часа,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 класс,</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 час в неделю</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i/>
                <w:iCs/>
                <w:sz w:val="20"/>
                <w:szCs w:val="20"/>
              </w:rPr>
              <w:t>программа обеспечена рабочей тетрадью и методичкой</w:t>
            </w:r>
          </w:p>
          <w:p w:rsidR="008A49A4" w:rsidRDefault="008A49A4">
            <w:pPr>
              <w:spacing w:after="0" w:line="240" w:lineRule="auto"/>
              <w:jc w:val="center"/>
              <w:rPr>
                <w:rFonts w:ascii="Times New Roman" w:eastAsia="Times New Roman" w:hAnsi="Times New Roman"/>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jc w:val="center"/>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 xml:space="preserve"> «Моя Читалия»</w:t>
            </w:r>
          </w:p>
          <w:p w:rsidR="008A49A4" w:rsidRDefault="008A49A4">
            <w:pPr>
              <w:spacing w:after="0" w:line="240" w:lineRule="auto"/>
              <w:jc w:val="center"/>
              <w:rPr>
                <w:rFonts w:ascii="Times New Roman" w:eastAsia="Times New Roman" w:hAnsi="Times New Roman"/>
                <w:i/>
                <w:iCs/>
                <w:sz w:val="20"/>
                <w:szCs w:val="20"/>
              </w:rPr>
            </w:pPr>
            <w:r>
              <w:rPr>
                <w:rFonts w:ascii="Times New Roman" w:eastAsia="Times New Roman" w:hAnsi="Times New Roman"/>
                <w:i/>
                <w:iCs/>
                <w:sz w:val="20"/>
                <w:szCs w:val="20"/>
              </w:rPr>
              <w:t xml:space="preserve">программа </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 xml:space="preserve">34 часа, </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 xml:space="preserve">2 класс, </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 час в неделю</w:t>
            </w:r>
          </w:p>
          <w:p w:rsidR="008A49A4" w:rsidRDefault="008A49A4">
            <w:pPr>
              <w:spacing w:after="0" w:line="240" w:lineRule="auto"/>
              <w:jc w:val="center"/>
              <w:rPr>
                <w:rFonts w:ascii="Times New Roman" w:eastAsia="Times New Roman" w:hAnsi="Times New Roman"/>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jc w:val="center"/>
              <w:rPr>
                <w:rFonts w:ascii="Times New Roman" w:eastAsia="Times New Roman" w:hAnsi="Times New Roman"/>
                <w:b/>
                <w:bCs/>
                <w:sz w:val="24"/>
                <w:szCs w:val="24"/>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«Ритори-ка»</w:t>
            </w:r>
          </w:p>
          <w:p w:rsidR="008A49A4" w:rsidRDefault="008A49A4">
            <w:pPr>
              <w:spacing w:after="0" w:line="240" w:lineRule="auto"/>
              <w:jc w:val="center"/>
              <w:rPr>
                <w:rFonts w:ascii="Times New Roman" w:eastAsia="Times New Roman" w:hAnsi="Times New Roman"/>
                <w:b/>
                <w:bCs/>
                <w:i/>
                <w:iCs/>
                <w:sz w:val="20"/>
                <w:szCs w:val="20"/>
              </w:rPr>
            </w:pPr>
            <w:r>
              <w:rPr>
                <w:rFonts w:ascii="Times New Roman" w:eastAsia="Times New Roman" w:hAnsi="Times New Roman"/>
                <w:i/>
                <w:iCs/>
                <w:sz w:val="20"/>
                <w:szCs w:val="20"/>
              </w:rPr>
              <w:t>программа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 xml:space="preserve">34 часа, 2 класс, </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 xml:space="preserve">1 час в </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неделю</w:t>
            </w:r>
            <w:r>
              <w:rPr>
                <w:rFonts w:ascii="Times New Roman" w:eastAsia="Times New Roman" w:hAnsi="Times New Roman"/>
                <w:i/>
                <w:iCs/>
                <w:sz w:val="20"/>
                <w:szCs w:val="20"/>
              </w:rPr>
              <w:t xml:space="preserve"> программа обеспечена пособием и методичкой</w:t>
            </w:r>
          </w:p>
          <w:p w:rsidR="008A49A4" w:rsidRDefault="008A49A4">
            <w:pPr>
              <w:spacing w:after="0" w:line="240" w:lineRule="auto"/>
              <w:jc w:val="center"/>
              <w:rPr>
                <w:rFonts w:ascii="Times New Roman" w:eastAsia="Times New Roman" w:hAnsi="Times New Roman"/>
                <w:b/>
                <w:bCs/>
                <w:sz w:val="20"/>
                <w:szCs w:val="20"/>
              </w:rPr>
            </w:pPr>
          </w:p>
        </w:tc>
      </w:tr>
      <w:tr w:rsidR="008A49A4">
        <w:trPr>
          <w:trHeight w:val="1245"/>
        </w:trPr>
        <w:tc>
          <w:tcPr>
            <w:tcW w:w="1101"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rPr>
                <w:rFonts w:ascii="Times New Roman" w:eastAsia="Times New Roman" w:hAnsi="Times New Roman"/>
                <w:b/>
                <w:bCs/>
                <w:sz w:val="20"/>
                <w:szCs w:val="20"/>
              </w:rPr>
            </w:pPr>
          </w:p>
          <w:p w:rsidR="008A49A4" w:rsidRDefault="008A49A4">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3 класс</w:t>
            </w:r>
          </w:p>
          <w:p w:rsidR="008A49A4" w:rsidRDefault="008A49A4">
            <w:pPr>
              <w:spacing w:after="0" w:line="240" w:lineRule="auto"/>
              <w:rPr>
                <w:rFonts w:ascii="Times New Roman" w:eastAsia="Times New Roman" w:hAnsi="Times New Roman"/>
                <w:b/>
                <w:bCs/>
                <w:sz w:val="20"/>
                <w:szCs w:val="20"/>
              </w:rPr>
            </w:pPr>
            <w:r>
              <w:rPr>
                <w:rFonts w:ascii="Times New Roman" w:eastAsia="Times New Roman" w:hAnsi="Times New Roman"/>
                <w:i/>
                <w:iCs/>
                <w:sz w:val="20"/>
                <w:szCs w:val="20"/>
              </w:rPr>
              <w:t>(7 часов)</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jc w:val="center"/>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«Буду настоящим читателем»</w:t>
            </w:r>
          </w:p>
          <w:p w:rsidR="008A49A4" w:rsidRDefault="008A49A4">
            <w:pPr>
              <w:spacing w:after="0" w:line="240" w:lineRule="auto"/>
              <w:jc w:val="center"/>
              <w:rPr>
                <w:rFonts w:ascii="Times New Roman" w:eastAsia="Times New Roman" w:hAnsi="Times New Roman"/>
                <w:i/>
                <w:iCs/>
                <w:sz w:val="20"/>
                <w:szCs w:val="20"/>
              </w:rPr>
            </w:pPr>
            <w:r>
              <w:rPr>
                <w:rFonts w:ascii="Times New Roman" w:eastAsia="Times New Roman" w:hAnsi="Times New Roman"/>
                <w:i/>
                <w:iCs/>
                <w:sz w:val="20"/>
                <w:szCs w:val="20"/>
              </w:rPr>
              <w:t>программа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34 часа, 3 класс, 1 час в неделю</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i/>
                <w:iCs/>
                <w:sz w:val="20"/>
                <w:szCs w:val="20"/>
              </w:rPr>
              <w:t>программа обеспечена рабочей тетрадью</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jc w:val="center"/>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«Всё узнаю, всё смогу»</w:t>
            </w:r>
          </w:p>
          <w:p w:rsidR="008A49A4" w:rsidRDefault="008A49A4">
            <w:pPr>
              <w:spacing w:after="0" w:line="240" w:lineRule="auto"/>
              <w:jc w:val="center"/>
              <w:rPr>
                <w:rFonts w:ascii="Times New Roman" w:eastAsia="Times New Roman" w:hAnsi="Times New Roman"/>
                <w:i/>
                <w:iCs/>
                <w:sz w:val="20"/>
                <w:szCs w:val="20"/>
              </w:rPr>
            </w:pPr>
            <w:r>
              <w:rPr>
                <w:rFonts w:ascii="Times New Roman" w:eastAsia="Times New Roman" w:hAnsi="Times New Roman"/>
                <w:i/>
                <w:iCs/>
                <w:sz w:val="20"/>
                <w:szCs w:val="20"/>
              </w:rPr>
              <w:t>программа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68 часов,</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3 класс,</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 часа в неделю</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i/>
                <w:iCs/>
                <w:sz w:val="20"/>
                <w:szCs w:val="20"/>
              </w:rPr>
              <w:t xml:space="preserve">программа </w:t>
            </w:r>
            <w:r>
              <w:rPr>
                <w:rFonts w:ascii="Times New Roman" w:eastAsia="Times New Roman" w:hAnsi="Times New Roman"/>
                <w:i/>
                <w:iCs/>
                <w:sz w:val="20"/>
                <w:szCs w:val="20"/>
              </w:rPr>
              <w:lastRenderedPageBreak/>
              <w:t>обеспечена рабочей тетрадью</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jc w:val="center"/>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«Творческая работа со словом»</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i/>
                <w:iCs/>
                <w:sz w:val="20"/>
                <w:szCs w:val="20"/>
              </w:rPr>
              <w:t>программа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34 часа,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3  класс,</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 час в неделю</w:t>
            </w:r>
          </w:p>
          <w:p w:rsidR="008A49A4" w:rsidRDefault="008A49A4">
            <w:pPr>
              <w:spacing w:after="0" w:line="240" w:lineRule="auto"/>
              <w:jc w:val="center"/>
              <w:rPr>
                <w:rFonts w:ascii="Times New Roman" w:eastAsia="Times New Roman" w:hAnsi="Times New Roman"/>
                <w:b/>
                <w:bCs/>
                <w:sz w:val="20"/>
                <w:szCs w:val="20"/>
              </w:rPr>
            </w:pPr>
          </w:p>
          <w:p w:rsidR="008A49A4" w:rsidRDefault="008A49A4">
            <w:pPr>
              <w:spacing w:after="0" w:line="240" w:lineRule="auto"/>
              <w:rPr>
                <w:rFonts w:ascii="Times New Roman" w:eastAsia="Times New Roman" w:hAnsi="Times New Roman"/>
                <w:b/>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jc w:val="center"/>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«Театр»</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i/>
                <w:iCs/>
                <w:sz w:val="20"/>
                <w:szCs w:val="20"/>
              </w:rPr>
              <w:t xml:space="preserve">программа </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34 часа,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3 класс,</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 час в неделю</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i/>
                <w:iCs/>
                <w:sz w:val="20"/>
                <w:szCs w:val="20"/>
              </w:rPr>
              <w:t xml:space="preserve">программа обеспечена </w:t>
            </w:r>
            <w:r>
              <w:rPr>
                <w:rFonts w:ascii="Times New Roman" w:eastAsia="Times New Roman" w:hAnsi="Times New Roman"/>
                <w:i/>
                <w:iCs/>
                <w:sz w:val="20"/>
                <w:szCs w:val="20"/>
              </w:rPr>
              <w:lastRenderedPageBreak/>
              <w:t>рабочей тетрадью и методичкой</w:t>
            </w:r>
          </w:p>
          <w:p w:rsidR="008A49A4" w:rsidRDefault="008A49A4">
            <w:pPr>
              <w:spacing w:after="0" w:line="240" w:lineRule="auto"/>
              <w:jc w:val="center"/>
              <w:rPr>
                <w:rFonts w:ascii="Times New Roman" w:eastAsia="Times New Roman" w:hAnsi="Times New Roman"/>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jc w:val="center"/>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«Моя Читалия»</w:t>
            </w:r>
          </w:p>
          <w:p w:rsidR="008A49A4" w:rsidRDefault="008A49A4">
            <w:pPr>
              <w:spacing w:after="0" w:line="240" w:lineRule="auto"/>
              <w:jc w:val="center"/>
              <w:rPr>
                <w:rFonts w:ascii="Times New Roman" w:eastAsia="Times New Roman" w:hAnsi="Times New Roman"/>
                <w:b/>
                <w:bCs/>
                <w:i/>
                <w:iCs/>
                <w:sz w:val="20"/>
                <w:szCs w:val="20"/>
              </w:rPr>
            </w:pPr>
            <w:r>
              <w:rPr>
                <w:rFonts w:ascii="Times New Roman" w:eastAsia="Times New Roman" w:hAnsi="Times New Roman"/>
                <w:i/>
                <w:iCs/>
                <w:sz w:val="20"/>
                <w:szCs w:val="20"/>
              </w:rPr>
              <w:t>программа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 xml:space="preserve">34 часа, 3 класс, </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 час в неделю</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«Ритори-ка»</w:t>
            </w:r>
          </w:p>
          <w:p w:rsidR="008A49A4" w:rsidRDefault="008A49A4">
            <w:pPr>
              <w:spacing w:after="0" w:line="240" w:lineRule="auto"/>
              <w:jc w:val="center"/>
              <w:rPr>
                <w:rFonts w:ascii="Times New Roman" w:eastAsia="Times New Roman" w:hAnsi="Times New Roman"/>
                <w:i/>
                <w:iCs/>
                <w:sz w:val="20"/>
                <w:szCs w:val="20"/>
              </w:rPr>
            </w:pPr>
            <w:r>
              <w:rPr>
                <w:rFonts w:ascii="Times New Roman" w:eastAsia="Times New Roman" w:hAnsi="Times New Roman"/>
                <w:i/>
                <w:iCs/>
                <w:sz w:val="20"/>
                <w:szCs w:val="20"/>
              </w:rPr>
              <w:t>программа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34 часа,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3 класс,</w:t>
            </w:r>
          </w:p>
          <w:p w:rsidR="008A49A4" w:rsidRDefault="008A49A4">
            <w:pPr>
              <w:spacing w:after="0" w:line="240" w:lineRule="auto"/>
              <w:jc w:val="center"/>
              <w:rPr>
                <w:rFonts w:ascii="Times New Roman" w:eastAsia="Times New Roman" w:hAnsi="Times New Roman"/>
                <w:i/>
                <w:iCs/>
                <w:sz w:val="20"/>
                <w:szCs w:val="20"/>
              </w:rPr>
            </w:pPr>
            <w:r>
              <w:rPr>
                <w:rFonts w:ascii="Times New Roman" w:eastAsia="Times New Roman" w:hAnsi="Times New Roman"/>
                <w:b/>
                <w:bCs/>
                <w:sz w:val="20"/>
                <w:szCs w:val="20"/>
              </w:rPr>
              <w:t>1 час в неделю</w:t>
            </w:r>
            <w:r>
              <w:rPr>
                <w:rFonts w:ascii="Times New Roman" w:eastAsia="Times New Roman" w:hAnsi="Times New Roman"/>
                <w:i/>
                <w:iCs/>
                <w:sz w:val="20"/>
                <w:szCs w:val="20"/>
              </w:rPr>
              <w:t xml:space="preserve"> программа </w:t>
            </w:r>
            <w:r>
              <w:rPr>
                <w:rFonts w:ascii="Times New Roman" w:eastAsia="Times New Roman" w:hAnsi="Times New Roman"/>
                <w:i/>
                <w:iCs/>
                <w:sz w:val="20"/>
                <w:szCs w:val="20"/>
              </w:rPr>
              <w:lastRenderedPageBreak/>
              <w:t>обеспечена пособием и методичкой</w:t>
            </w:r>
          </w:p>
          <w:p w:rsidR="008A49A4" w:rsidRDefault="008A49A4">
            <w:pPr>
              <w:spacing w:after="0" w:line="240" w:lineRule="auto"/>
              <w:jc w:val="center"/>
              <w:rPr>
                <w:rFonts w:ascii="Times New Roman" w:eastAsia="Times New Roman" w:hAnsi="Times New Roman"/>
                <w:b/>
                <w:bCs/>
                <w:sz w:val="20"/>
                <w:szCs w:val="20"/>
              </w:rPr>
            </w:pPr>
          </w:p>
        </w:tc>
      </w:tr>
      <w:tr w:rsidR="008A49A4">
        <w:trPr>
          <w:trHeight w:val="1245"/>
        </w:trPr>
        <w:tc>
          <w:tcPr>
            <w:tcW w:w="1101"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rPr>
                <w:rFonts w:ascii="Times New Roman" w:eastAsia="Times New Roman" w:hAnsi="Times New Roman"/>
                <w:b/>
                <w:bCs/>
                <w:sz w:val="20"/>
                <w:szCs w:val="20"/>
              </w:rPr>
            </w:pPr>
          </w:p>
          <w:p w:rsidR="008A49A4" w:rsidRDefault="008A49A4">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4 класс</w:t>
            </w:r>
          </w:p>
          <w:p w:rsidR="008A49A4" w:rsidRDefault="008A49A4">
            <w:pPr>
              <w:spacing w:after="0" w:line="240" w:lineRule="auto"/>
              <w:rPr>
                <w:rFonts w:ascii="Times New Roman" w:eastAsia="Times New Roman" w:hAnsi="Times New Roman"/>
                <w:b/>
                <w:bCs/>
                <w:sz w:val="20"/>
                <w:szCs w:val="20"/>
              </w:rPr>
            </w:pPr>
            <w:r>
              <w:rPr>
                <w:rFonts w:ascii="Times New Roman" w:eastAsia="Times New Roman" w:hAnsi="Times New Roman"/>
                <w:i/>
                <w:iCs/>
                <w:sz w:val="20"/>
                <w:szCs w:val="20"/>
              </w:rPr>
              <w:t>(7 часов)</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jc w:val="center"/>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«Организация времени»</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i/>
                <w:iCs/>
                <w:sz w:val="20"/>
                <w:szCs w:val="20"/>
              </w:rPr>
              <w:t>программа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34 часа в неделю, 4 класс, 1 час в неделю</w:t>
            </w:r>
          </w:p>
          <w:p w:rsidR="008A49A4" w:rsidRDefault="008A49A4">
            <w:pPr>
              <w:spacing w:after="0" w:line="240" w:lineRule="auto"/>
              <w:jc w:val="center"/>
              <w:rPr>
                <w:rFonts w:ascii="Times New Roman" w:eastAsia="Times New Roman" w:hAnsi="Times New Roman"/>
                <w:i/>
                <w:iCs/>
                <w:sz w:val="20"/>
                <w:szCs w:val="20"/>
              </w:rPr>
            </w:pPr>
            <w:r>
              <w:rPr>
                <w:rFonts w:ascii="Times New Roman" w:eastAsia="Times New Roman" w:hAnsi="Times New Roman"/>
                <w:i/>
                <w:iCs/>
                <w:sz w:val="20"/>
                <w:szCs w:val="20"/>
              </w:rPr>
              <w:t>программа обеспечена рабочей тетрадью и методичкой</w:t>
            </w:r>
          </w:p>
          <w:p w:rsidR="008A49A4" w:rsidRDefault="008A49A4">
            <w:pPr>
              <w:spacing w:after="0" w:line="240" w:lineRule="auto"/>
              <w:jc w:val="center"/>
              <w:rPr>
                <w:rFonts w:ascii="Times New Roman" w:eastAsia="Times New Roman" w:hAnsi="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«Всё узнаю, всё смогу»</w:t>
            </w:r>
          </w:p>
          <w:p w:rsidR="008A49A4" w:rsidRDefault="008A49A4">
            <w:pPr>
              <w:spacing w:after="0" w:line="240" w:lineRule="auto"/>
              <w:jc w:val="center"/>
              <w:rPr>
                <w:rFonts w:ascii="Times New Roman" w:eastAsia="Times New Roman" w:hAnsi="Times New Roman"/>
                <w:i/>
                <w:iCs/>
                <w:sz w:val="20"/>
                <w:szCs w:val="20"/>
              </w:rPr>
            </w:pPr>
            <w:r>
              <w:rPr>
                <w:rFonts w:ascii="Times New Roman" w:eastAsia="Times New Roman" w:hAnsi="Times New Roman"/>
                <w:i/>
                <w:iCs/>
                <w:sz w:val="20"/>
                <w:szCs w:val="20"/>
              </w:rPr>
              <w:t xml:space="preserve">программа </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68 часов,</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4 класс,</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 часа в неделю</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i/>
                <w:iCs/>
                <w:sz w:val="20"/>
                <w:szCs w:val="20"/>
              </w:rPr>
              <w:t>программа обеспечена рабочей тетрадью</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jc w:val="center"/>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«Творческая работа со словом»</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i/>
                <w:iCs/>
                <w:sz w:val="20"/>
                <w:szCs w:val="20"/>
              </w:rPr>
              <w:t>программа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34 часа,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4  класс,</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 час в неделю</w:t>
            </w:r>
          </w:p>
          <w:p w:rsidR="008A49A4" w:rsidRDefault="008A49A4">
            <w:pPr>
              <w:spacing w:after="0" w:line="240" w:lineRule="auto"/>
              <w:jc w:val="center"/>
              <w:rPr>
                <w:rFonts w:ascii="Times New Roman" w:eastAsia="Times New Roman" w:hAnsi="Times New Roman"/>
                <w:b/>
                <w:bCs/>
                <w:sz w:val="20"/>
                <w:szCs w:val="20"/>
              </w:rPr>
            </w:pPr>
          </w:p>
          <w:p w:rsidR="008A49A4" w:rsidRDefault="008A49A4">
            <w:pPr>
              <w:spacing w:after="0" w:line="240" w:lineRule="auto"/>
              <w:rPr>
                <w:rFonts w:ascii="Times New Roman" w:eastAsia="Times New Roman" w:hAnsi="Times New Roman"/>
                <w:b/>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«Театр»</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i/>
                <w:iCs/>
                <w:sz w:val="20"/>
                <w:szCs w:val="20"/>
              </w:rPr>
              <w:t xml:space="preserve">программа </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34 часа,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4 класс,</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 час в неделю</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i/>
                <w:iCs/>
                <w:sz w:val="20"/>
                <w:szCs w:val="20"/>
              </w:rPr>
              <w:t>программа обеспечена рабочей тетрадью и методичкой</w:t>
            </w:r>
          </w:p>
          <w:p w:rsidR="008A49A4" w:rsidRDefault="008A49A4">
            <w:pPr>
              <w:spacing w:after="0" w:line="240" w:lineRule="auto"/>
              <w:rPr>
                <w:rFonts w:ascii="Times New Roman" w:eastAsia="Times New Roman" w:hAnsi="Times New Roman"/>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jc w:val="center"/>
              <w:rPr>
                <w:rFonts w:ascii="Times New Roman" w:eastAsia="Times New Roman" w:hAnsi="Times New Roman"/>
                <w:b/>
                <w:bCs/>
                <w:sz w:val="24"/>
                <w:szCs w:val="24"/>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«Моя Читалия»</w:t>
            </w:r>
          </w:p>
          <w:p w:rsidR="008A49A4" w:rsidRDefault="008A49A4">
            <w:pPr>
              <w:spacing w:after="0" w:line="240" w:lineRule="auto"/>
              <w:jc w:val="center"/>
              <w:rPr>
                <w:rFonts w:ascii="Times New Roman" w:eastAsia="Times New Roman" w:hAnsi="Times New Roman"/>
                <w:b/>
                <w:bCs/>
                <w:i/>
                <w:iCs/>
                <w:sz w:val="20"/>
                <w:szCs w:val="20"/>
              </w:rPr>
            </w:pPr>
            <w:r>
              <w:rPr>
                <w:rFonts w:ascii="Times New Roman" w:eastAsia="Times New Roman" w:hAnsi="Times New Roman"/>
                <w:i/>
                <w:iCs/>
                <w:sz w:val="20"/>
                <w:szCs w:val="20"/>
              </w:rPr>
              <w:t>программа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34 часа, 4 класс,</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 час в неделю</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«Ритори-ка»</w:t>
            </w:r>
          </w:p>
          <w:p w:rsidR="008A49A4" w:rsidRDefault="008A49A4">
            <w:pPr>
              <w:spacing w:after="0" w:line="240" w:lineRule="auto"/>
              <w:jc w:val="center"/>
              <w:rPr>
                <w:rFonts w:ascii="Times New Roman" w:eastAsia="Times New Roman" w:hAnsi="Times New Roman"/>
                <w:i/>
                <w:iCs/>
                <w:sz w:val="20"/>
                <w:szCs w:val="20"/>
              </w:rPr>
            </w:pPr>
            <w:r>
              <w:rPr>
                <w:rFonts w:ascii="Times New Roman" w:eastAsia="Times New Roman" w:hAnsi="Times New Roman"/>
                <w:i/>
                <w:iCs/>
                <w:sz w:val="20"/>
                <w:szCs w:val="20"/>
              </w:rPr>
              <w:t>программа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34 часа,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4 класс,</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 час в неделю</w:t>
            </w:r>
          </w:p>
          <w:p w:rsidR="008A49A4" w:rsidRDefault="008A49A4">
            <w:pPr>
              <w:spacing w:after="0" w:line="240" w:lineRule="auto"/>
              <w:jc w:val="center"/>
              <w:rPr>
                <w:rFonts w:ascii="Times New Roman" w:eastAsia="Times New Roman" w:hAnsi="Times New Roman"/>
                <w:i/>
                <w:iCs/>
                <w:sz w:val="20"/>
                <w:szCs w:val="20"/>
              </w:rPr>
            </w:pPr>
            <w:r>
              <w:rPr>
                <w:rFonts w:ascii="Times New Roman" w:eastAsia="Times New Roman" w:hAnsi="Times New Roman"/>
                <w:i/>
                <w:iCs/>
                <w:sz w:val="20"/>
                <w:szCs w:val="20"/>
              </w:rPr>
              <w:t>программа обеспечена пособием и методичкой</w:t>
            </w:r>
          </w:p>
          <w:p w:rsidR="008A49A4" w:rsidRDefault="008A49A4">
            <w:pPr>
              <w:spacing w:after="0" w:line="240" w:lineRule="auto"/>
              <w:rPr>
                <w:rFonts w:ascii="Times New Roman" w:eastAsia="Times New Roman" w:hAnsi="Times New Roman"/>
                <w:b/>
                <w:bCs/>
                <w:sz w:val="20"/>
                <w:szCs w:val="20"/>
              </w:rPr>
            </w:pPr>
          </w:p>
        </w:tc>
      </w:tr>
    </w:tbl>
    <w:p w:rsidR="008A49A4" w:rsidRDefault="008A49A4" w:rsidP="008A49A4"/>
    <w:p w:rsidR="008A49A4" w:rsidRDefault="008A49A4" w:rsidP="00E10C4D">
      <w:pPr>
        <w:spacing w:line="240" w:lineRule="auto"/>
        <w:rPr>
          <w:rFonts w:ascii="Times New Roman" w:hAnsi="Times New Roman"/>
          <w:i/>
          <w:i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1275"/>
        <w:gridCol w:w="1276"/>
        <w:gridCol w:w="1559"/>
        <w:gridCol w:w="1560"/>
        <w:gridCol w:w="1275"/>
        <w:gridCol w:w="1276"/>
        <w:gridCol w:w="1276"/>
      </w:tblGrid>
      <w:tr w:rsidR="008A49A4">
        <w:trPr>
          <w:trHeight w:val="1245"/>
        </w:trPr>
        <w:tc>
          <w:tcPr>
            <w:tcW w:w="1101"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rPr>
                <w:rFonts w:ascii="Times New Roman" w:eastAsia="Times New Roman" w:hAnsi="Times New Roman"/>
                <w:b/>
                <w:bCs/>
                <w:sz w:val="20"/>
                <w:szCs w:val="20"/>
              </w:rPr>
            </w:pPr>
          </w:p>
          <w:p w:rsidR="008A49A4" w:rsidRDefault="008A49A4">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1 класс</w:t>
            </w:r>
          </w:p>
          <w:p w:rsidR="008A49A4" w:rsidRDefault="008A49A4">
            <w:pPr>
              <w:spacing w:after="0" w:line="240" w:lineRule="auto"/>
              <w:rPr>
                <w:rFonts w:ascii="Times New Roman" w:eastAsia="Times New Roman" w:hAnsi="Times New Roman"/>
                <w:b/>
                <w:bCs/>
                <w:sz w:val="20"/>
                <w:szCs w:val="20"/>
              </w:rPr>
            </w:pPr>
            <w:r>
              <w:rPr>
                <w:rFonts w:ascii="Times New Roman" w:eastAsia="Times New Roman" w:hAnsi="Times New Roman"/>
                <w:i/>
                <w:iCs/>
                <w:sz w:val="20"/>
                <w:szCs w:val="20"/>
              </w:rPr>
              <w:t>(6 часов)</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jc w:val="center"/>
              <w:rPr>
                <w:rFonts w:eastAsia="Times New Roman"/>
                <w:i/>
                <w:iCs/>
                <w:sz w:val="20"/>
                <w:szCs w:val="20"/>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«Творческая работа со словом»</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i/>
                <w:iCs/>
                <w:sz w:val="20"/>
                <w:szCs w:val="20"/>
              </w:rPr>
              <w:t>программа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33 часа,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  класс,</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 час в неделю</w:t>
            </w:r>
          </w:p>
          <w:p w:rsidR="008A49A4" w:rsidRDefault="008A49A4">
            <w:pPr>
              <w:spacing w:after="0" w:line="240" w:lineRule="auto"/>
              <w:jc w:val="center"/>
              <w:rPr>
                <w:rFonts w:ascii="Times New Roman" w:eastAsia="Times New Roman" w:hAnsi="Times New Roman"/>
                <w:i/>
                <w:i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«Клуб юных историков»</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i/>
                <w:iCs/>
                <w:sz w:val="20"/>
                <w:szCs w:val="20"/>
              </w:rPr>
              <w:t>программа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33 часа,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 класс,</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 час в неделю</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«Моя Читалия»</w:t>
            </w:r>
          </w:p>
          <w:p w:rsidR="008A49A4" w:rsidRDefault="008A49A4">
            <w:pPr>
              <w:spacing w:after="0" w:line="240" w:lineRule="auto"/>
              <w:jc w:val="center"/>
              <w:rPr>
                <w:rFonts w:ascii="Times New Roman" w:eastAsia="Times New Roman" w:hAnsi="Times New Roman"/>
                <w:sz w:val="20"/>
                <w:szCs w:val="20"/>
              </w:rPr>
            </w:pPr>
            <w:r>
              <w:rPr>
                <w:rFonts w:ascii="Times New Roman" w:eastAsia="Times New Roman" w:hAnsi="Times New Roman"/>
                <w:i/>
                <w:iCs/>
                <w:sz w:val="20"/>
                <w:szCs w:val="20"/>
              </w:rPr>
              <w:t>программа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33 часа,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 класс,</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 час в неделю</w:t>
            </w:r>
          </w:p>
          <w:p w:rsidR="008A49A4" w:rsidRDefault="008A49A4">
            <w:pPr>
              <w:spacing w:after="0" w:line="240" w:lineRule="auto"/>
              <w:jc w:val="center"/>
              <w:rPr>
                <w:rFonts w:ascii="Times New Roman" w:eastAsia="Times New Roman" w:hAnsi="Times New Roman"/>
                <w:b/>
                <w:bCs/>
                <w:sz w:val="20"/>
                <w:szCs w:val="20"/>
              </w:rPr>
            </w:pPr>
          </w:p>
          <w:p w:rsidR="008A49A4" w:rsidRDefault="008A49A4">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jc w:val="center"/>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«В гостях у сказки»</w:t>
            </w:r>
          </w:p>
          <w:p w:rsidR="008A49A4" w:rsidRDefault="008A49A4">
            <w:pPr>
              <w:spacing w:after="0" w:line="240" w:lineRule="auto"/>
              <w:jc w:val="center"/>
              <w:rPr>
                <w:rFonts w:ascii="Times New Roman" w:eastAsia="Times New Roman" w:hAnsi="Times New Roman"/>
                <w:b/>
                <w:bCs/>
                <w:i/>
                <w:iCs/>
                <w:sz w:val="20"/>
                <w:szCs w:val="20"/>
              </w:rPr>
            </w:pPr>
            <w:r>
              <w:rPr>
                <w:rFonts w:ascii="Times New Roman" w:eastAsia="Times New Roman" w:hAnsi="Times New Roman"/>
                <w:i/>
                <w:iCs/>
                <w:sz w:val="20"/>
                <w:szCs w:val="20"/>
              </w:rPr>
              <w:t>программа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 xml:space="preserve">33 часа, 1 класс, </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 час в неделю</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jc w:val="center"/>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«Весёлый карандаш»</w:t>
            </w:r>
          </w:p>
          <w:p w:rsidR="008A49A4" w:rsidRDefault="008A49A4">
            <w:pPr>
              <w:spacing w:after="0" w:line="240" w:lineRule="auto"/>
              <w:jc w:val="center"/>
              <w:rPr>
                <w:rFonts w:ascii="Times New Roman" w:eastAsia="Times New Roman" w:hAnsi="Times New Roman"/>
                <w:b/>
                <w:bCs/>
                <w:i/>
                <w:iCs/>
                <w:sz w:val="20"/>
                <w:szCs w:val="20"/>
              </w:rPr>
            </w:pPr>
            <w:r>
              <w:rPr>
                <w:rFonts w:ascii="Times New Roman" w:eastAsia="Times New Roman" w:hAnsi="Times New Roman"/>
                <w:i/>
                <w:iCs/>
                <w:sz w:val="20"/>
                <w:szCs w:val="20"/>
              </w:rPr>
              <w:t>программа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 xml:space="preserve">33 часа, 1 класс, </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 час в неделю</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jc w:val="center"/>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«Занима-тельная комбина-торика»</w:t>
            </w:r>
          </w:p>
          <w:p w:rsidR="008A49A4" w:rsidRDefault="008A49A4">
            <w:pPr>
              <w:spacing w:after="0" w:line="240" w:lineRule="auto"/>
              <w:jc w:val="center"/>
              <w:rPr>
                <w:rFonts w:ascii="Times New Roman" w:eastAsia="Times New Roman" w:hAnsi="Times New Roman"/>
                <w:b/>
                <w:bCs/>
                <w:i/>
                <w:iCs/>
                <w:sz w:val="20"/>
                <w:szCs w:val="20"/>
              </w:rPr>
            </w:pPr>
            <w:r>
              <w:rPr>
                <w:rFonts w:ascii="Times New Roman" w:eastAsia="Times New Roman" w:hAnsi="Times New Roman"/>
                <w:i/>
                <w:iCs/>
                <w:sz w:val="20"/>
                <w:szCs w:val="20"/>
              </w:rPr>
              <w:t>программа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 xml:space="preserve">33 часа, 1 класс, </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 час в</w:t>
            </w:r>
          </w:p>
          <w:p w:rsidR="008A49A4" w:rsidRDefault="008A49A4">
            <w:pPr>
              <w:spacing w:after="0" w:line="240" w:lineRule="auto"/>
              <w:ind w:left="-1384"/>
              <w:jc w:val="center"/>
              <w:rPr>
                <w:rFonts w:ascii="Times New Roman" w:eastAsia="Times New Roman" w:hAnsi="Times New Roman"/>
                <w:b/>
                <w:bCs/>
                <w:sz w:val="20"/>
                <w:szCs w:val="20"/>
              </w:rPr>
            </w:pPr>
            <w:r>
              <w:rPr>
                <w:rFonts w:ascii="Times New Roman" w:eastAsia="Times New Roman" w:hAnsi="Times New Roman"/>
                <w:b/>
                <w:bCs/>
                <w:sz w:val="20"/>
                <w:szCs w:val="20"/>
              </w:rPr>
              <w:t>1 час в               неделю</w:t>
            </w:r>
          </w:p>
          <w:p w:rsidR="008A49A4" w:rsidRDefault="008A49A4">
            <w:pPr>
              <w:spacing w:after="0" w:line="240" w:lineRule="auto"/>
              <w:ind w:left="-1384"/>
              <w:jc w:val="center"/>
              <w:rPr>
                <w:rFonts w:ascii="Times New Roman" w:eastAsia="Times New Roman" w:hAnsi="Times New Roman"/>
                <w:b/>
                <w:bCs/>
                <w:sz w:val="20"/>
                <w:szCs w:val="20"/>
              </w:rPr>
            </w:pPr>
          </w:p>
        </w:tc>
      </w:tr>
      <w:tr w:rsidR="008A49A4">
        <w:trPr>
          <w:trHeight w:val="1245"/>
        </w:trPr>
        <w:tc>
          <w:tcPr>
            <w:tcW w:w="1101"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jc w:val="center"/>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 класс</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i/>
                <w:iCs/>
                <w:sz w:val="20"/>
                <w:szCs w:val="20"/>
              </w:rPr>
              <w:t>(6 часов)</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jc w:val="center"/>
              <w:rPr>
                <w:rFonts w:ascii="Times New Roman" w:eastAsia="Times New Roman" w:hAnsi="Times New Roman"/>
                <w:sz w:val="20"/>
                <w:szCs w:val="20"/>
                <w:u w:val="single"/>
              </w:rPr>
            </w:pPr>
          </w:p>
          <w:p w:rsidR="008A49A4" w:rsidRDefault="008A49A4">
            <w:pPr>
              <w:spacing w:after="0" w:line="240" w:lineRule="auto"/>
              <w:jc w:val="center"/>
              <w:rPr>
                <w:rFonts w:ascii="Times New Roman" w:eastAsia="Times New Roman" w:hAnsi="Times New Roman"/>
                <w:sz w:val="16"/>
                <w:szCs w:val="16"/>
                <w:u w:val="single"/>
              </w:rPr>
            </w:pPr>
            <w:r>
              <w:rPr>
                <w:rFonts w:ascii="Times New Roman" w:eastAsia="Times New Roman" w:hAnsi="Times New Roman"/>
                <w:sz w:val="20"/>
                <w:szCs w:val="20"/>
                <w:u w:val="single"/>
                <w:lang w:val="en-US"/>
              </w:rPr>
              <w:t>I</w:t>
            </w:r>
            <w:r w:rsidRPr="008A49A4">
              <w:rPr>
                <w:rFonts w:ascii="Times New Roman" w:eastAsia="Times New Roman" w:hAnsi="Times New Roman"/>
                <w:b/>
                <w:bCs/>
                <w:sz w:val="20"/>
                <w:szCs w:val="20"/>
                <w:u w:val="single"/>
              </w:rPr>
              <w:t xml:space="preserve"> </w:t>
            </w:r>
            <w:r>
              <w:rPr>
                <w:rFonts w:ascii="Times New Roman" w:eastAsia="Times New Roman" w:hAnsi="Times New Roman"/>
                <w:sz w:val="16"/>
                <w:szCs w:val="16"/>
                <w:u w:val="single"/>
              </w:rPr>
              <w:t>полугодие</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«Учусь оценивать себя»</w:t>
            </w:r>
          </w:p>
          <w:p w:rsidR="008A49A4" w:rsidRDefault="008A49A4">
            <w:pPr>
              <w:spacing w:after="0" w:line="240" w:lineRule="auto"/>
              <w:jc w:val="center"/>
              <w:rPr>
                <w:rFonts w:ascii="Times New Roman" w:eastAsia="Times New Roman" w:hAnsi="Times New Roman"/>
                <w:i/>
                <w:iCs/>
                <w:sz w:val="20"/>
                <w:szCs w:val="20"/>
              </w:rPr>
            </w:pPr>
            <w:r>
              <w:rPr>
                <w:rFonts w:ascii="Times New Roman" w:eastAsia="Times New Roman" w:hAnsi="Times New Roman"/>
                <w:i/>
                <w:iCs/>
                <w:sz w:val="20"/>
                <w:szCs w:val="20"/>
              </w:rPr>
              <w:t>программа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17 часов</w:t>
            </w:r>
          </w:p>
          <w:p w:rsidR="008A49A4" w:rsidRDefault="008A49A4">
            <w:pPr>
              <w:spacing w:after="0" w:line="240" w:lineRule="auto"/>
              <w:jc w:val="center"/>
              <w:rPr>
                <w:rFonts w:ascii="Times New Roman" w:eastAsia="Times New Roman" w:hAnsi="Times New Roman"/>
                <w:i/>
                <w:iCs/>
                <w:sz w:val="20"/>
                <w:szCs w:val="20"/>
              </w:rPr>
            </w:pPr>
            <w:r>
              <w:rPr>
                <w:rFonts w:ascii="Times New Roman" w:eastAsia="Times New Roman" w:hAnsi="Times New Roman"/>
                <w:i/>
                <w:iCs/>
                <w:sz w:val="20"/>
                <w:szCs w:val="20"/>
              </w:rPr>
              <w:t>программа обеспечена рабочей тетрадью</w:t>
            </w:r>
          </w:p>
          <w:p w:rsidR="008A49A4" w:rsidRDefault="008A49A4">
            <w:pPr>
              <w:spacing w:after="0" w:line="240" w:lineRule="auto"/>
              <w:jc w:val="center"/>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jc w:val="center"/>
              <w:rPr>
                <w:rFonts w:ascii="Times New Roman" w:eastAsia="Times New Roman" w:hAnsi="Times New Roman"/>
                <w:sz w:val="20"/>
                <w:szCs w:val="20"/>
                <w:u w:val="single"/>
              </w:rPr>
            </w:pPr>
          </w:p>
          <w:p w:rsidR="008A49A4" w:rsidRDefault="008A49A4">
            <w:pPr>
              <w:spacing w:after="0" w:line="240" w:lineRule="auto"/>
              <w:jc w:val="center"/>
              <w:rPr>
                <w:rFonts w:ascii="Times New Roman" w:eastAsia="Times New Roman" w:hAnsi="Times New Roman"/>
                <w:b/>
                <w:bCs/>
                <w:sz w:val="20"/>
                <w:szCs w:val="20"/>
                <w:u w:val="single"/>
              </w:rPr>
            </w:pPr>
            <w:r>
              <w:rPr>
                <w:rFonts w:ascii="Times New Roman" w:eastAsia="Times New Roman" w:hAnsi="Times New Roman"/>
                <w:sz w:val="20"/>
                <w:szCs w:val="20"/>
                <w:u w:val="single"/>
                <w:lang w:val="en-US"/>
              </w:rPr>
              <w:t>II</w:t>
            </w:r>
            <w:r w:rsidRPr="008A49A4">
              <w:rPr>
                <w:rFonts w:ascii="Times New Roman" w:eastAsia="Times New Roman" w:hAnsi="Times New Roman"/>
                <w:sz w:val="20"/>
                <w:szCs w:val="20"/>
                <w:u w:val="single"/>
              </w:rPr>
              <w:t xml:space="preserve"> </w:t>
            </w:r>
            <w:r w:rsidRPr="008A49A4">
              <w:rPr>
                <w:rFonts w:ascii="Times New Roman" w:eastAsia="Times New Roman" w:hAnsi="Times New Roman"/>
                <w:b/>
                <w:bCs/>
                <w:sz w:val="20"/>
                <w:szCs w:val="20"/>
                <w:u w:val="single"/>
              </w:rPr>
              <w:t xml:space="preserve"> </w:t>
            </w:r>
            <w:r>
              <w:rPr>
                <w:rFonts w:ascii="Times New Roman" w:eastAsia="Times New Roman" w:hAnsi="Times New Roman"/>
                <w:sz w:val="16"/>
                <w:szCs w:val="16"/>
                <w:u w:val="single"/>
              </w:rPr>
              <w:t>полугодие</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«Я открываю знания»</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i/>
                <w:iCs/>
                <w:sz w:val="20"/>
                <w:szCs w:val="20"/>
              </w:rPr>
              <w:t>программа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 xml:space="preserve">17 часов </w:t>
            </w:r>
          </w:p>
          <w:p w:rsidR="008A49A4" w:rsidRDefault="008A49A4">
            <w:pPr>
              <w:spacing w:after="0" w:line="240" w:lineRule="auto"/>
              <w:jc w:val="center"/>
              <w:rPr>
                <w:rFonts w:ascii="Times New Roman" w:eastAsia="Times New Roman" w:hAnsi="Times New Roman"/>
                <w:i/>
                <w:iCs/>
                <w:sz w:val="20"/>
                <w:szCs w:val="20"/>
              </w:rPr>
            </w:pPr>
            <w:r>
              <w:rPr>
                <w:rFonts w:ascii="Times New Roman" w:eastAsia="Times New Roman" w:hAnsi="Times New Roman"/>
                <w:i/>
                <w:iCs/>
                <w:sz w:val="20"/>
                <w:szCs w:val="20"/>
              </w:rPr>
              <w:t>программа обеспечена рабочей тетрадью</w:t>
            </w:r>
          </w:p>
          <w:p w:rsidR="008A49A4" w:rsidRDefault="008A49A4">
            <w:pPr>
              <w:spacing w:after="0" w:line="240" w:lineRule="auto"/>
              <w:rPr>
                <w:rFonts w:ascii="Times New Roman" w:eastAsia="Times New Roman" w:hAnsi="Times New Roman"/>
                <w:i/>
                <w:iCs/>
                <w:sz w:val="20"/>
                <w:szCs w:val="20"/>
              </w:rPr>
            </w:pPr>
          </w:p>
          <w:p w:rsidR="008A49A4" w:rsidRDefault="008A49A4">
            <w:pPr>
              <w:spacing w:after="0" w:line="240" w:lineRule="auto"/>
              <w:jc w:val="center"/>
              <w:rPr>
                <w:rFonts w:ascii="Times New Roman" w:eastAsia="Times New Roman" w:hAnsi="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«Клуб юных историков»</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i/>
                <w:iCs/>
                <w:sz w:val="20"/>
                <w:szCs w:val="20"/>
              </w:rPr>
              <w:t>программа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34 часа,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 класс,</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 час в неделю</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jc w:val="center"/>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«Моя Читалия»</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i/>
                <w:iCs/>
                <w:sz w:val="20"/>
                <w:szCs w:val="20"/>
              </w:rPr>
              <w:t>программа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34 часа,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 класс,</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 час в неделю</w:t>
            </w:r>
          </w:p>
          <w:p w:rsidR="008A49A4" w:rsidRDefault="008A49A4">
            <w:pPr>
              <w:spacing w:after="0" w:line="240" w:lineRule="auto"/>
              <w:jc w:val="center"/>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jc w:val="center"/>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«В гостях у сказки»</w:t>
            </w:r>
          </w:p>
          <w:p w:rsidR="008A49A4" w:rsidRDefault="008A49A4">
            <w:pPr>
              <w:spacing w:after="0" w:line="240" w:lineRule="auto"/>
              <w:jc w:val="center"/>
              <w:rPr>
                <w:rFonts w:ascii="Times New Roman" w:eastAsia="Times New Roman" w:hAnsi="Times New Roman"/>
                <w:b/>
                <w:bCs/>
                <w:i/>
                <w:iCs/>
                <w:sz w:val="20"/>
                <w:szCs w:val="20"/>
              </w:rPr>
            </w:pPr>
            <w:r>
              <w:rPr>
                <w:rFonts w:ascii="Times New Roman" w:eastAsia="Times New Roman" w:hAnsi="Times New Roman"/>
                <w:i/>
                <w:iCs/>
                <w:sz w:val="20"/>
                <w:szCs w:val="20"/>
              </w:rPr>
              <w:t>программа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 xml:space="preserve">34 часа, 2 класс, </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 час в неделю</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jc w:val="center"/>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«Театр»</w:t>
            </w:r>
          </w:p>
          <w:p w:rsidR="008A49A4" w:rsidRDefault="008A49A4">
            <w:pPr>
              <w:spacing w:after="0" w:line="240" w:lineRule="auto"/>
              <w:jc w:val="center"/>
              <w:rPr>
                <w:rFonts w:ascii="Times New Roman" w:eastAsia="Times New Roman" w:hAnsi="Times New Roman"/>
                <w:i/>
                <w:iCs/>
                <w:sz w:val="20"/>
                <w:szCs w:val="20"/>
              </w:rPr>
            </w:pPr>
            <w:r>
              <w:rPr>
                <w:rFonts w:ascii="Times New Roman" w:eastAsia="Times New Roman" w:hAnsi="Times New Roman"/>
                <w:i/>
                <w:iCs/>
                <w:sz w:val="20"/>
                <w:szCs w:val="20"/>
              </w:rPr>
              <w:t xml:space="preserve">программа </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34 часа,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 класс,</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 час в неделю</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i/>
                <w:iCs/>
                <w:sz w:val="20"/>
                <w:szCs w:val="20"/>
              </w:rPr>
              <w:t>программа обеспечена рабочей тетрадью и методичкой</w:t>
            </w:r>
          </w:p>
          <w:p w:rsidR="008A49A4" w:rsidRDefault="008A49A4">
            <w:pPr>
              <w:spacing w:after="0" w:line="240" w:lineRule="auto"/>
              <w:jc w:val="center"/>
              <w:rPr>
                <w:rFonts w:ascii="Times New Roman" w:eastAsia="Times New Roman" w:hAnsi="Times New Roman"/>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jc w:val="center"/>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«Занима-тельная комбинато-рика»</w:t>
            </w:r>
          </w:p>
          <w:p w:rsidR="008A49A4" w:rsidRDefault="008A49A4">
            <w:pPr>
              <w:spacing w:after="0" w:line="240" w:lineRule="auto"/>
              <w:jc w:val="center"/>
              <w:rPr>
                <w:rFonts w:ascii="Times New Roman" w:eastAsia="Times New Roman" w:hAnsi="Times New Roman"/>
                <w:b/>
                <w:bCs/>
                <w:i/>
                <w:iCs/>
                <w:sz w:val="20"/>
                <w:szCs w:val="20"/>
              </w:rPr>
            </w:pPr>
            <w:r>
              <w:rPr>
                <w:rFonts w:ascii="Times New Roman" w:eastAsia="Times New Roman" w:hAnsi="Times New Roman"/>
                <w:i/>
                <w:iCs/>
                <w:sz w:val="20"/>
                <w:szCs w:val="20"/>
              </w:rPr>
              <w:t>программа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 xml:space="preserve">34 часа, 2 класс, </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 час в</w:t>
            </w:r>
          </w:p>
          <w:p w:rsidR="008A49A4" w:rsidRDefault="008A49A4">
            <w:pPr>
              <w:spacing w:after="0" w:line="240" w:lineRule="auto"/>
              <w:ind w:left="-1384"/>
              <w:jc w:val="center"/>
              <w:rPr>
                <w:rFonts w:ascii="Times New Roman" w:eastAsia="Times New Roman" w:hAnsi="Times New Roman"/>
                <w:b/>
                <w:bCs/>
                <w:sz w:val="20"/>
                <w:szCs w:val="20"/>
              </w:rPr>
            </w:pPr>
            <w:r>
              <w:rPr>
                <w:rFonts w:ascii="Times New Roman" w:eastAsia="Times New Roman" w:hAnsi="Times New Roman"/>
                <w:b/>
                <w:bCs/>
                <w:sz w:val="20"/>
                <w:szCs w:val="20"/>
              </w:rPr>
              <w:t>1 час в              неделю</w:t>
            </w:r>
          </w:p>
        </w:tc>
      </w:tr>
      <w:tr w:rsidR="008A49A4">
        <w:trPr>
          <w:trHeight w:val="1245"/>
        </w:trPr>
        <w:tc>
          <w:tcPr>
            <w:tcW w:w="1101"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rPr>
                <w:rFonts w:ascii="Times New Roman" w:eastAsia="Times New Roman" w:hAnsi="Times New Roman"/>
                <w:b/>
                <w:bCs/>
                <w:sz w:val="20"/>
                <w:szCs w:val="20"/>
              </w:rPr>
            </w:pPr>
          </w:p>
          <w:p w:rsidR="008A49A4" w:rsidRDefault="008A49A4">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3 класс</w:t>
            </w:r>
          </w:p>
          <w:p w:rsidR="008A49A4" w:rsidRDefault="008A49A4">
            <w:pPr>
              <w:spacing w:after="0" w:line="240" w:lineRule="auto"/>
              <w:rPr>
                <w:rFonts w:ascii="Times New Roman" w:eastAsia="Times New Roman" w:hAnsi="Times New Roman"/>
                <w:b/>
                <w:bCs/>
                <w:sz w:val="20"/>
                <w:szCs w:val="20"/>
              </w:rPr>
            </w:pPr>
            <w:r>
              <w:rPr>
                <w:rFonts w:ascii="Times New Roman" w:eastAsia="Times New Roman" w:hAnsi="Times New Roman"/>
                <w:i/>
                <w:iCs/>
                <w:sz w:val="20"/>
                <w:szCs w:val="20"/>
              </w:rPr>
              <w:t>(6 часов)</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jc w:val="center"/>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«Буду настоящим читателем»</w:t>
            </w:r>
          </w:p>
          <w:p w:rsidR="008A49A4" w:rsidRDefault="008A49A4">
            <w:pPr>
              <w:spacing w:after="0" w:line="240" w:lineRule="auto"/>
              <w:jc w:val="center"/>
              <w:rPr>
                <w:rFonts w:ascii="Times New Roman" w:eastAsia="Times New Roman" w:hAnsi="Times New Roman"/>
                <w:i/>
                <w:iCs/>
                <w:sz w:val="20"/>
                <w:szCs w:val="20"/>
              </w:rPr>
            </w:pPr>
            <w:r>
              <w:rPr>
                <w:rFonts w:ascii="Times New Roman" w:eastAsia="Times New Roman" w:hAnsi="Times New Roman"/>
                <w:i/>
                <w:iCs/>
                <w:sz w:val="20"/>
                <w:szCs w:val="20"/>
              </w:rPr>
              <w:t xml:space="preserve">программа </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34 часа, 3 класс, 1 час в неделю</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i/>
                <w:iCs/>
                <w:sz w:val="20"/>
                <w:szCs w:val="20"/>
              </w:rPr>
              <w:t xml:space="preserve">программа обеспечена рабочей тетрадью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«Клуб юных историков»</w:t>
            </w:r>
          </w:p>
          <w:p w:rsidR="008A49A4" w:rsidRDefault="008A49A4">
            <w:pPr>
              <w:spacing w:after="0" w:line="240" w:lineRule="auto"/>
              <w:jc w:val="center"/>
              <w:rPr>
                <w:rFonts w:ascii="Times New Roman" w:eastAsia="Times New Roman" w:hAnsi="Times New Roman"/>
                <w:i/>
                <w:iCs/>
                <w:sz w:val="20"/>
                <w:szCs w:val="20"/>
              </w:rPr>
            </w:pPr>
            <w:r>
              <w:rPr>
                <w:rFonts w:ascii="Times New Roman" w:eastAsia="Times New Roman" w:hAnsi="Times New Roman"/>
                <w:i/>
                <w:iCs/>
                <w:sz w:val="20"/>
                <w:szCs w:val="20"/>
              </w:rPr>
              <w:t>программа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34 часа,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3 класс,</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 час в неделю</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«Школа юного журналиста»</w:t>
            </w:r>
          </w:p>
          <w:p w:rsidR="008A49A4" w:rsidRDefault="008A49A4">
            <w:pPr>
              <w:spacing w:after="0" w:line="240" w:lineRule="auto"/>
              <w:jc w:val="center"/>
              <w:rPr>
                <w:rFonts w:ascii="Times New Roman" w:eastAsia="Times New Roman" w:hAnsi="Times New Roman"/>
                <w:i/>
                <w:iCs/>
                <w:sz w:val="20"/>
                <w:szCs w:val="20"/>
              </w:rPr>
            </w:pPr>
            <w:r>
              <w:rPr>
                <w:rFonts w:ascii="Times New Roman" w:eastAsia="Times New Roman" w:hAnsi="Times New Roman"/>
                <w:i/>
                <w:iCs/>
                <w:sz w:val="20"/>
                <w:szCs w:val="20"/>
              </w:rPr>
              <w:t>программа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68 часов,</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3 класс,</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 часа в неделю</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jc w:val="center"/>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«Театр»</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i/>
                <w:iCs/>
                <w:sz w:val="20"/>
                <w:szCs w:val="20"/>
              </w:rPr>
              <w:t xml:space="preserve">программа </w:t>
            </w:r>
            <w:r>
              <w:rPr>
                <w:rFonts w:ascii="Times New Roman" w:eastAsia="Times New Roman" w:hAnsi="Times New Roman"/>
                <w:b/>
                <w:bCs/>
                <w:sz w:val="20"/>
                <w:szCs w:val="20"/>
              </w:rPr>
              <w:t>34 часа,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3 класс,</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 час в неделю</w:t>
            </w:r>
          </w:p>
          <w:p w:rsidR="008A49A4" w:rsidRDefault="008A49A4">
            <w:pPr>
              <w:spacing w:after="0" w:line="240" w:lineRule="auto"/>
              <w:jc w:val="center"/>
              <w:rPr>
                <w:rFonts w:ascii="Times New Roman" w:eastAsia="Times New Roman" w:hAnsi="Times New Roman"/>
                <w:i/>
                <w:iCs/>
                <w:sz w:val="20"/>
                <w:szCs w:val="20"/>
              </w:rPr>
            </w:pPr>
            <w:r>
              <w:rPr>
                <w:rFonts w:ascii="Times New Roman" w:eastAsia="Times New Roman" w:hAnsi="Times New Roman"/>
                <w:i/>
                <w:iCs/>
                <w:sz w:val="20"/>
                <w:szCs w:val="20"/>
              </w:rPr>
              <w:t>программа обеспечена рабочей тетрадью и методичкой</w:t>
            </w:r>
          </w:p>
          <w:p w:rsidR="008A49A4" w:rsidRDefault="008A49A4">
            <w:pPr>
              <w:spacing w:after="0" w:line="240" w:lineRule="auto"/>
              <w:jc w:val="center"/>
              <w:rPr>
                <w:rFonts w:ascii="Times New Roman" w:eastAsia="Times New Roman" w:hAnsi="Times New Roman"/>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jc w:val="center"/>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«Занима-тельная комбинато-рика»</w:t>
            </w:r>
          </w:p>
          <w:p w:rsidR="008A49A4" w:rsidRDefault="008A49A4">
            <w:pPr>
              <w:spacing w:after="0" w:line="240" w:lineRule="auto"/>
              <w:jc w:val="center"/>
              <w:rPr>
                <w:rFonts w:ascii="Times New Roman" w:eastAsia="Times New Roman" w:hAnsi="Times New Roman"/>
                <w:b/>
                <w:bCs/>
                <w:i/>
                <w:iCs/>
                <w:sz w:val="20"/>
                <w:szCs w:val="20"/>
              </w:rPr>
            </w:pPr>
            <w:r>
              <w:rPr>
                <w:rFonts w:ascii="Times New Roman" w:eastAsia="Times New Roman" w:hAnsi="Times New Roman"/>
                <w:i/>
                <w:iCs/>
                <w:sz w:val="20"/>
                <w:szCs w:val="20"/>
              </w:rPr>
              <w:t>программа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 xml:space="preserve">34 часа, 3 класс, </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 час в</w:t>
            </w:r>
          </w:p>
          <w:p w:rsidR="008A49A4" w:rsidRDefault="008A49A4">
            <w:pPr>
              <w:spacing w:after="0" w:line="240" w:lineRule="auto"/>
              <w:ind w:left="-1384"/>
              <w:jc w:val="center"/>
              <w:rPr>
                <w:rFonts w:ascii="Times New Roman" w:eastAsia="Times New Roman" w:hAnsi="Times New Roman"/>
                <w:b/>
                <w:bCs/>
                <w:sz w:val="20"/>
                <w:szCs w:val="20"/>
              </w:rPr>
            </w:pPr>
            <w:r>
              <w:rPr>
                <w:rFonts w:ascii="Times New Roman" w:eastAsia="Times New Roman" w:hAnsi="Times New Roman"/>
                <w:b/>
                <w:bCs/>
                <w:sz w:val="20"/>
                <w:szCs w:val="20"/>
              </w:rPr>
              <w:t>1 час в              неделю</w:t>
            </w:r>
          </w:p>
        </w:tc>
      </w:tr>
      <w:tr w:rsidR="008A49A4">
        <w:trPr>
          <w:trHeight w:val="1245"/>
        </w:trPr>
        <w:tc>
          <w:tcPr>
            <w:tcW w:w="1101"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rPr>
                <w:rFonts w:ascii="Times New Roman" w:eastAsia="Times New Roman" w:hAnsi="Times New Roman"/>
                <w:b/>
                <w:bCs/>
                <w:sz w:val="20"/>
                <w:szCs w:val="20"/>
              </w:rPr>
            </w:pPr>
          </w:p>
          <w:p w:rsidR="008A49A4" w:rsidRDefault="008A49A4">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4 класс</w:t>
            </w:r>
          </w:p>
          <w:p w:rsidR="008A49A4" w:rsidRDefault="008A49A4">
            <w:pPr>
              <w:spacing w:after="0" w:line="240" w:lineRule="auto"/>
              <w:rPr>
                <w:rFonts w:ascii="Times New Roman" w:eastAsia="Times New Roman" w:hAnsi="Times New Roman"/>
                <w:b/>
                <w:bCs/>
                <w:sz w:val="20"/>
                <w:szCs w:val="20"/>
              </w:rPr>
            </w:pPr>
            <w:r>
              <w:rPr>
                <w:rFonts w:ascii="Times New Roman" w:eastAsia="Times New Roman" w:hAnsi="Times New Roman"/>
                <w:i/>
                <w:iCs/>
                <w:sz w:val="20"/>
                <w:szCs w:val="20"/>
              </w:rPr>
              <w:t>(6 часов)</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jc w:val="center"/>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«Организация времени»</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i/>
                <w:iCs/>
                <w:sz w:val="20"/>
                <w:szCs w:val="20"/>
              </w:rPr>
              <w:t>программа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34 часа, 4 класс, 1 час в неделю</w:t>
            </w:r>
          </w:p>
          <w:p w:rsidR="008A49A4" w:rsidRDefault="008A49A4">
            <w:pPr>
              <w:spacing w:after="0" w:line="240" w:lineRule="auto"/>
              <w:jc w:val="center"/>
              <w:rPr>
                <w:rFonts w:ascii="Times New Roman" w:eastAsia="Times New Roman" w:hAnsi="Times New Roman"/>
                <w:i/>
                <w:iCs/>
                <w:sz w:val="20"/>
                <w:szCs w:val="20"/>
              </w:rPr>
            </w:pPr>
            <w:r>
              <w:rPr>
                <w:rFonts w:ascii="Times New Roman" w:eastAsia="Times New Roman" w:hAnsi="Times New Roman"/>
                <w:i/>
                <w:iCs/>
                <w:sz w:val="20"/>
                <w:szCs w:val="20"/>
              </w:rPr>
              <w:t>программа обеспечена рабочей тетрадью и методичкой</w:t>
            </w:r>
          </w:p>
          <w:p w:rsidR="008A49A4" w:rsidRDefault="008A49A4">
            <w:pPr>
              <w:spacing w:after="0" w:line="240" w:lineRule="auto"/>
              <w:jc w:val="center"/>
              <w:rPr>
                <w:rFonts w:ascii="Times New Roman" w:eastAsia="Times New Roman" w:hAnsi="Times New Roman"/>
                <w:i/>
                <w:iCs/>
                <w:sz w:val="20"/>
                <w:szCs w:val="20"/>
              </w:rPr>
            </w:pPr>
          </w:p>
          <w:p w:rsidR="008A49A4" w:rsidRDefault="008A49A4">
            <w:pPr>
              <w:spacing w:after="0" w:line="240" w:lineRule="auto"/>
              <w:jc w:val="center"/>
              <w:rPr>
                <w:rFonts w:ascii="Times New Roman" w:eastAsia="Times New Roman" w:hAnsi="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«Клуб юных историков»</w:t>
            </w:r>
          </w:p>
          <w:p w:rsidR="008A49A4" w:rsidRDefault="008A49A4">
            <w:pPr>
              <w:spacing w:after="0" w:line="240" w:lineRule="auto"/>
              <w:jc w:val="center"/>
              <w:rPr>
                <w:rFonts w:ascii="Times New Roman" w:eastAsia="Times New Roman" w:hAnsi="Times New Roman"/>
                <w:i/>
                <w:iCs/>
                <w:sz w:val="20"/>
                <w:szCs w:val="20"/>
              </w:rPr>
            </w:pPr>
            <w:r>
              <w:rPr>
                <w:rFonts w:ascii="Times New Roman" w:eastAsia="Times New Roman" w:hAnsi="Times New Roman"/>
                <w:i/>
                <w:iCs/>
                <w:sz w:val="20"/>
                <w:szCs w:val="20"/>
              </w:rPr>
              <w:t>программа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34 часа,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4 класс,</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 час в неделю</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 xml:space="preserve">        </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«Школа юного журналиста»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i/>
                <w:iCs/>
                <w:sz w:val="20"/>
                <w:szCs w:val="20"/>
              </w:rPr>
              <w:t>программа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68 часов,</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4 класс,</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 часа в неделю</w:t>
            </w:r>
          </w:p>
          <w:p w:rsidR="008A49A4" w:rsidRDefault="008A49A4">
            <w:pPr>
              <w:spacing w:after="0" w:line="240" w:lineRule="auto"/>
              <w:rPr>
                <w:rFonts w:ascii="Times New Roman" w:eastAsia="Times New Roman" w:hAnsi="Times New Roman"/>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«Театр»</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i/>
                <w:iCs/>
                <w:sz w:val="20"/>
                <w:szCs w:val="20"/>
              </w:rPr>
              <w:t xml:space="preserve">программа </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34 часа,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4 класс,</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 час в неделю</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i/>
                <w:iCs/>
                <w:sz w:val="20"/>
                <w:szCs w:val="20"/>
              </w:rPr>
              <w:t>программа обеспечена рабочей тетрадью и методичкой</w:t>
            </w:r>
          </w:p>
          <w:p w:rsidR="008A49A4" w:rsidRDefault="008A49A4">
            <w:pPr>
              <w:spacing w:after="0" w:line="240" w:lineRule="auto"/>
              <w:rPr>
                <w:rFonts w:ascii="Times New Roman" w:eastAsia="Times New Roman" w:hAnsi="Times New Roman"/>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jc w:val="center"/>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«Занима-тельная комбинато-рика»</w:t>
            </w:r>
          </w:p>
          <w:p w:rsidR="008A49A4" w:rsidRDefault="008A49A4">
            <w:pPr>
              <w:spacing w:after="0" w:line="240" w:lineRule="auto"/>
              <w:jc w:val="center"/>
              <w:rPr>
                <w:rFonts w:ascii="Times New Roman" w:eastAsia="Times New Roman" w:hAnsi="Times New Roman"/>
                <w:b/>
                <w:bCs/>
                <w:i/>
                <w:iCs/>
                <w:sz w:val="20"/>
                <w:szCs w:val="20"/>
              </w:rPr>
            </w:pPr>
            <w:r>
              <w:rPr>
                <w:rFonts w:ascii="Times New Roman" w:eastAsia="Times New Roman" w:hAnsi="Times New Roman"/>
                <w:i/>
                <w:iCs/>
                <w:sz w:val="20"/>
                <w:szCs w:val="20"/>
              </w:rPr>
              <w:t>программа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 xml:space="preserve">34 часа, 4 класс, </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 час в</w:t>
            </w:r>
          </w:p>
          <w:p w:rsidR="008A49A4" w:rsidRDefault="008A49A4">
            <w:pPr>
              <w:spacing w:after="0" w:line="240" w:lineRule="auto"/>
              <w:ind w:left="-1384"/>
              <w:jc w:val="center"/>
              <w:rPr>
                <w:rFonts w:ascii="Times New Roman" w:eastAsia="Times New Roman" w:hAnsi="Times New Roman"/>
                <w:b/>
                <w:bCs/>
                <w:sz w:val="20"/>
                <w:szCs w:val="20"/>
              </w:rPr>
            </w:pPr>
            <w:r>
              <w:rPr>
                <w:rFonts w:ascii="Times New Roman" w:eastAsia="Times New Roman" w:hAnsi="Times New Roman"/>
                <w:b/>
                <w:bCs/>
                <w:sz w:val="20"/>
                <w:szCs w:val="20"/>
              </w:rPr>
              <w:t>1 час в              неделю</w:t>
            </w:r>
          </w:p>
        </w:tc>
      </w:tr>
    </w:tbl>
    <w:p w:rsidR="008A49A4" w:rsidRDefault="008A49A4" w:rsidP="008A49A4"/>
    <w:p w:rsidR="008A49A4" w:rsidRDefault="008A49A4" w:rsidP="00E10C4D">
      <w:pPr>
        <w:spacing w:line="240" w:lineRule="auto"/>
        <w:rPr>
          <w:rFonts w:ascii="Times New Roman" w:hAnsi="Times New Roman"/>
          <w:i/>
          <w:i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1275"/>
        <w:gridCol w:w="1276"/>
        <w:gridCol w:w="1559"/>
        <w:gridCol w:w="1418"/>
        <w:gridCol w:w="1276"/>
        <w:gridCol w:w="1417"/>
        <w:gridCol w:w="1418"/>
      </w:tblGrid>
      <w:tr w:rsidR="008A49A4">
        <w:trPr>
          <w:trHeight w:val="1245"/>
        </w:trPr>
        <w:tc>
          <w:tcPr>
            <w:tcW w:w="1101"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rPr>
                <w:rFonts w:ascii="Times New Roman" w:eastAsia="Times New Roman" w:hAnsi="Times New Roman"/>
                <w:b/>
                <w:bCs/>
                <w:sz w:val="20"/>
                <w:szCs w:val="20"/>
              </w:rPr>
            </w:pPr>
          </w:p>
          <w:p w:rsidR="008A49A4" w:rsidRDefault="008A49A4">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1 класс</w:t>
            </w:r>
          </w:p>
          <w:p w:rsidR="008A49A4" w:rsidRDefault="008A49A4">
            <w:pPr>
              <w:spacing w:after="0" w:line="240" w:lineRule="auto"/>
              <w:rPr>
                <w:rFonts w:ascii="Times New Roman" w:eastAsia="Times New Roman" w:hAnsi="Times New Roman"/>
                <w:b/>
                <w:bCs/>
                <w:sz w:val="20"/>
                <w:szCs w:val="20"/>
              </w:rPr>
            </w:pPr>
            <w:r>
              <w:rPr>
                <w:rFonts w:ascii="Times New Roman" w:eastAsia="Times New Roman" w:hAnsi="Times New Roman"/>
                <w:i/>
                <w:iCs/>
                <w:sz w:val="20"/>
                <w:szCs w:val="20"/>
              </w:rPr>
              <w:t>(5 часов)</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jc w:val="center"/>
              <w:rPr>
                <w:rFonts w:eastAsia="Times New Roman"/>
                <w:i/>
                <w:iCs/>
                <w:sz w:val="20"/>
                <w:szCs w:val="20"/>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 xml:space="preserve"> «Моя Читалия»</w:t>
            </w:r>
          </w:p>
          <w:p w:rsidR="008A49A4" w:rsidRDefault="008A49A4">
            <w:pPr>
              <w:spacing w:after="0" w:line="240" w:lineRule="auto"/>
              <w:jc w:val="center"/>
              <w:rPr>
                <w:rFonts w:ascii="Times New Roman" w:eastAsia="Times New Roman" w:hAnsi="Times New Roman"/>
                <w:b/>
                <w:bCs/>
                <w:i/>
                <w:iCs/>
                <w:sz w:val="20"/>
                <w:szCs w:val="20"/>
              </w:rPr>
            </w:pPr>
            <w:r>
              <w:rPr>
                <w:rFonts w:ascii="Times New Roman" w:eastAsia="Times New Roman" w:hAnsi="Times New Roman"/>
                <w:i/>
                <w:iCs/>
                <w:sz w:val="20"/>
                <w:szCs w:val="20"/>
              </w:rPr>
              <w:t>программа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 xml:space="preserve">33 часа, 1 класс, </w:t>
            </w:r>
          </w:p>
          <w:p w:rsidR="008A49A4" w:rsidRDefault="008A49A4">
            <w:pPr>
              <w:spacing w:after="0" w:line="240" w:lineRule="auto"/>
              <w:jc w:val="center"/>
              <w:rPr>
                <w:rFonts w:ascii="Times New Roman" w:eastAsia="Times New Roman" w:hAnsi="Times New Roman"/>
                <w:i/>
                <w:iCs/>
                <w:sz w:val="20"/>
                <w:szCs w:val="20"/>
              </w:rPr>
            </w:pPr>
            <w:r>
              <w:rPr>
                <w:rFonts w:ascii="Times New Roman" w:eastAsia="Times New Roman" w:hAnsi="Times New Roman"/>
                <w:b/>
                <w:bCs/>
                <w:sz w:val="20"/>
                <w:szCs w:val="20"/>
              </w:rPr>
              <w:t>1 час в неделю</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jc w:val="center"/>
              <w:rPr>
                <w:rFonts w:ascii="Times New Roman" w:eastAsia="Times New Roman" w:hAnsi="Times New Roman"/>
                <w:i/>
                <w:iCs/>
                <w:sz w:val="20"/>
                <w:szCs w:val="20"/>
              </w:rPr>
            </w:pPr>
          </w:p>
          <w:p w:rsidR="008A49A4" w:rsidRDefault="008A49A4">
            <w:pPr>
              <w:spacing w:after="0" w:line="240" w:lineRule="auto"/>
              <w:jc w:val="center"/>
              <w:rPr>
                <w:rFonts w:ascii="Times New Roman" w:eastAsia="Times New Roman" w:hAnsi="Times New Roman"/>
                <w:i/>
                <w:iCs/>
                <w:sz w:val="20"/>
                <w:szCs w:val="20"/>
              </w:rPr>
            </w:pPr>
            <w:r>
              <w:rPr>
                <w:rFonts w:ascii="Times New Roman" w:eastAsia="Times New Roman" w:hAnsi="Times New Roman"/>
                <w:i/>
                <w:iCs/>
                <w:sz w:val="20"/>
                <w:szCs w:val="20"/>
              </w:rPr>
              <w:t>Готовится программа «Пропедевти-ка проектной деятельности» и рабочая тетрадь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«Творческая работа со словом»</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i/>
                <w:iCs/>
                <w:sz w:val="20"/>
                <w:szCs w:val="20"/>
              </w:rPr>
              <w:t>программа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33 часа,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 класс,</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 час в неделю</w:t>
            </w:r>
          </w:p>
          <w:p w:rsidR="008A49A4" w:rsidRDefault="008A49A4">
            <w:pPr>
              <w:spacing w:after="0" w:line="240" w:lineRule="auto"/>
              <w:jc w:val="center"/>
              <w:rPr>
                <w:rFonts w:ascii="Times New Roman" w:eastAsia="Times New Roman" w:hAnsi="Times New Roman"/>
                <w:b/>
                <w:bCs/>
                <w:sz w:val="20"/>
                <w:szCs w:val="20"/>
              </w:rPr>
            </w:pPr>
          </w:p>
          <w:p w:rsidR="008A49A4" w:rsidRDefault="008A49A4">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«В гостях у сказки»</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i/>
                <w:iCs/>
                <w:sz w:val="20"/>
                <w:szCs w:val="20"/>
              </w:rPr>
              <w:t>программа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33 часа,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 класс,</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 час в неделю</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jc w:val="center"/>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 xml:space="preserve">«Волшебный карандаш» </w:t>
            </w:r>
          </w:p>
          <w:p w:rsidR="008A49A4" w:rsidRDefault="008A49A4">
            <w:pPr>
              <w:spacing w:after="0" w:line="240" w:lineRule="auto"/>
              <w:jc w:val="center"/>
              <w:rPr>
                <w:rFonts w:ascii="Times New Roman" w:eastAsia="Times New Roman" w:hAnsi="Times New Roman"/>
                <w:b/>
                <w:bCs/>
                <w:i/>
                <w:iCs/>
                <w:sz w:val="20"/>
                <w:szCs w:val="20"/>
              </w:rPr>
            </w:pPr>
            <w:r>
              <w:rPr>
                <w:rFonts w:ascii="Times New Roman" w:eastAsia="Times New Roman" w:hAnsi="Times New Roman"/>
                <w:b/>
                <w:bCs/>
                <w:i/>
                <w:iCs/>
                <w:sz w:val="20"/>
                <w:szCs w:val="20"/>
              </w:rPr>
              <w:t xml:space="preserve"> </w:t>
            </w:r>
            <w:r>
              <w:rPr>
                <w:rFonts w:ascii="Times New Roman" w:eastAsia="Times New Roman" w:hAnsi="Times New Roman"/>
                <w:i/>
                <w:iCs/>
                <w:sz w:val="20"/>
                <w:szCs w:val="20"/>
              </w:rPr>
              <w:t>программа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 xml:space="preserve">33 часа, 1 класс, </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 час в неделю</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«Клуб юных историков»</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i/>
                <w:iCs/>
                <w:sz w:val="20"/>
                <w:szCs w:val="20"/>
              </w:rPr>
              <w:t>программа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33 часа,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 класс,</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 час в неделю</w:t>
            </w:r>
          </w:p>
        </w:tc>
      </w:tr>
      <w:tr w:rsidR="008A49A4">
        <w:trPr>
          <w:trHeight w:val="1245"/>
        </w:trPr>
        <w:tc>
          <w:tcPr>
            <w:tcW w:w="1101"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jc w:val="center"/>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 класс</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i/>
                <w:iCs/>
                <w:sz w:val="20"/>
                <w:szCs w:val="20"/>
              </w:rPr>
              <w:t>(7 часов)</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jc w:val="center"/>
              <w:rPr>
                <w:rFonts w:ascii="Times New Roman" w:eastAsia="Times New Roman" w:hAnsi="Times New Roman"/>
                <w:sz w:val="20"/>
                <w:szCs w:val="20"/>
                <w:u w:val="single"/>
              </w:rPr>
            </w:pPr>
          </w:p>
          <w:p w:rsidR="008A49A4" w:rsidRDefault="008A49A4">
            <w:pPr>
              <w:spacing w:after="0" w:line="240" w:lineRule="auto"/>
              <w:jc w:val="center"/>
              <w:rPr>
                <w:rFonts w:ascii="Times New Roman" w:eastAsia="Times New Roman" w:hAnsi="Times New Roman"/>
                <w:sz w:val="16"/>
                <w:szCs w:val="16"/>
                <w:u w:val="single"/>
              </w:rPr>
            </w:pPr>
            <w:r>
              <w:rPr>
                <w:rFonts w:ascii="Times New Roman" w:eastAsia="Times New Roman" w:hAnsi="Times New Roman"/>
                <w:sz w:val="20"/>
                <w:szCs w:val="20"/>
                <w:u w:val="single"/>
                <w:lang w:val="en-US"/>
              </w:rPr>
              <w:t>I</w:t>
            </w:r>
            <w:r w:rsidRPr="008A49A4">
              <w:rPr>
                <w:rFonts w:ascii="Times New Roman" w:eastAsia="Times New Roman" w:hAnsi="Times New Roman"/>
                <w:b/>
                <w:bCs/>
                <w:sz w:val="20"/>
                <w:szCs w:val="20"/>
                <w:u w:val="single"/>
              </w:rPr>
              <w:t xml:space="preserve"> </w:t>
            </w:r>
            <w:r>
              <w:rPr>
                <w:rFonts w:ascii="Times New Roman" w:eastAsia="Times New Roman" w:hAnsi="Times New Roman"/>
                <w:sz w:val="16"/>
                <w:szCs w:val="16"/>
                <w:u w:val="single"/>
              </w:rPr>
              <w:t>полугодие</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«Учусь оценивать себя»</w:t>
            </w:r>
          </w:p>
          <w:p w:rsidR="008A49A4" w:rsidRDefault="008A49A4">
            <w:pPr>
              <w:spacing w:after="0" w:line="240" w:lineRule="auto"/>
              <w:jc w:val="center"/>
              <w:rPr>
                <w:rFonts w:ascii="Times New Roman" w:eastAsia="Times New Roman" w:hAnsi="Times New Roman"/>
                <w:i/>
                <w:iCs/>
                <w:sz w:val="20"/>
                <w:szCs w:val="20"/>
              </w:rPr>
            </w:pPr>
            <w:r>
              <w:rPr>
                <w:rFonts w:ascii="Times New Roman" w:eastAsia="Times New Roman" w:hAnsi="Times New Roman"/>
                <w:i/>
                <w:iCs/>
                <w:sz w:val="20"/>
                <w:szCs w:val="20"/>
              </w:rPr>
              <w:t>программа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17 часов</w:t>
            </w:r>
          </w:p>
          <w:p w:rsidR="008A49A4" w:rsidRDefault="008A49A4">
            <w:pPr>
              <w:spacing w:after="0" w:line="240" w:lineRule="auto"/>
              <w:jc w:val="center"/>
              <w:rPr>
                <w:rFonts w:ascii="Times New Roman" w:eastAsia="Times New Roman" w:hAnsi="Times New Roman"/>
                <w:i/>
                <w:iCs/>
                <w:sz w:val="20"/>
                <w:szCs w:val="20"/>
              </w:rPr>
            </w:pPr>
            <w:r>
              <w:rPr>
                <w:rFonts w:ascii="Times New Roman" w:eastAsia="Times New Roman" w:hAnsi="Times New Roman"/>
                <w:i/>
                <w:iCs/>
                <w:sz w:val="20"/>
                <w:szCs w:val="20"/>
              </w:rPr>
              <w:t>программа обеспечена рабочей тетрадью</w:t>
            </w:r>
          </w:p>
          <w:p w:rsidR="008A49A4" w:rsidRDefault="008A49A4">
            <w:pPr>
              <w:spacing w:after="0" w:line="240" w:lineRule="auto"/>
              <w:jc w:val="center"/>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jc w:val="center"/>
              <w:rPr>
                <w:rFonts w:ascii="Times New Roman" w:eastAsia="Times New Roman" w:hAnsi="Times New Roman"/>
                <w:sz w:val="20"/>
                <w:szCs w:val="20"/>
                <w:u w:val="single"/>
              </w:rPr>
            </w:pPr>
          </w:p>
          <w:p w:rsidR="008A49A4" w:rsidRDefault="008A49A4">
            <w:pPr>
              <w:spacing w:after="0" w:line="240" w:lineRule="auto"/>
              <w:jc w:val="center"/>
              <w:rPr>
                <w:rFonts w:ascii="Times New Roman" w:eastAsia="Times New Roman" w:hAnsi="Times New Roman"/>
                <w:b/>
                <w:bCs/>
                <w:sz w:val="20"/>
                <w:szCs w:val="20"/>
                <w:u w:val="single"/>
              </w:rPr>
            </w:pPr>
            <w:r>
              <w:rPr>
                <w:rFonts w:ascii="Times New Roman" w:eastAsia="Times New Roman" w:hAnsi="Times New Roman"/>
                <w:sz w:val="20"/>
                <w:szCs w:val="20"/>
                <w:u w:val="single"/>
                <w:lang w:val="en-US"/>
              </w:rPr>
              <w:t>II</w:t>
            </w:r>
            <w:r w:rsidRPr="008A49A4">
              <w:rPr>
                <w:rFonts w:ascii="Times New Roman" w:eastAsia="Times New Roman" w:hAnsi="Times New Roman"/>
                <w:sz w:val="20"/>
                <w:szCs w:val="20"/>
                <w:u w:val="single"/>
              </w:rPr>
              <w:t xml:space="preserve"> </w:t>
            </w:r>
            <w:r w:rsidRPr="008A49A4">
              <w:rPr>
                <w:rFonts w:ascii="Times New Roman" w:eastAsia="Times New Roman" w:hAnsi="Times New Roman"/>
                <w:b/>
                <w:bCs/>
                <w:sz w:val="20"/>
                <w:szCs w:val="20"/>
                <w:u w:val="single"/>
              </w:rPr>
              <w:t xml:space="preserve"> </w:t>
            </w:r>
            <w:r>
              <w:rPr>
                <w:rFonts w:ascii="Times New Roman" w:eastAsia="Times New Roman" w:hAnsi="Times New Roman"/>
                <w:sz w:val="16"/>
                <w:szCs w:val="16"/>
                <w:u w:val="single"/>
              </w:rPr>
              <w:t>полугодие</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«Я открываю знания»</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i/>
                <w:iCs/>
                <w:sz w:val="20"/>
                <w:szCs w:val="20"/>
              </w:rPr>
              <w:t>программа</w:t>
            </w:r>
            <w:r>
              <w:rPr>
                <w:rFonts w:ascii="Times New Roman" w:eastAsia="Times New Roman" w:hAnsi="Times New Roman"/>
                <w:b/>
                <w:bCs/>
                <w:sz w:val="20"/>
                <w:szCs w:val="20"/>
              </w:rPr>
              <w:t xml:space="preserve"> 17 часов</w:t>
            </w:r>
          </w:p>
          <w:p w:rsidR="008A49A4" w:rsidRDefault="008A49A4">
            <w:pPr>
              <w:spacing w:after="0" w:line="240" w:lineRule="auto"/>
              <w:jc w:val="center"/>
              <w:rPr>
                <w:rFonts w:ascii="Times New Roman" w:eastAsia="Times New Roman" w:hAnsi="Times New Roman"/>
                <w:i/>
                <w:iCs/>
                <w:sz w:val="20"/>
                <w:szCs w:val="20"/>
              </w:rPr>
            </w:pPr>
            <w:r>
              <w:rPr>
                <w:rFonts w:ascii="Times New Roman" w:eastAsia="Times New Roman" w:hAnsi="Times New Roman"/>
                <w:i/>
                <w:iCs/>
                <w:sz w:val="20"/>
                <w:szCs w:val="20"/>
              </w:rPr>
              <w:t>программа обеспечена рабочей тетрадью</w:t>
            </w:r>
          </w:p>
          <w:p w:rsidR="008A49A4" w:rsidRDefault="008A49A4">
            <w:pPr>
              <w:spacing w:after="0" w:line="240" w:lineRule="auto"/>
              <w:jc w:val="center"/>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jc w:val="center"/>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«Всё узнаю, всё смогу»</w:t>
            </w:r>
          </w:p>
          <w:p w:rsidR="008A49A4" w:rsidRDefault="008A49A4">
            <w:pPr>
              <w:spacing w:after="0" w:line="240" w:lineRule="auto"/>
              <w:jc w:val="center"/>
              <w:rPr>
                <w:rFonts w:ascii="Times New Roman" w:eastAsia="Times New Roman" w:hAnsi="Times New Roman"/>
                <w:i/>
                <w:iCs/>
                <w:sz w:val="20"/>
                <w:szCs w:val="20"/>
              </w:rPr>
            </w:pPr>
            <w:r>
              <w:rPr>
                <w:rFonts w:ascii="Times New Roman" w:eastAsia="Times New Roman" w:hAnsi="Times New Roman"/>
                <w:i/>
                <w:iCs/>
                <w:sz w:val="20"/>
                <w:szCs w:val="20"/>
              </w:rPr>
              <w:t xml:space="preserve">программа </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68  часов,</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 xml:space="preserve"> 2 класс,</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 xml:space="preserve"> 2 часа в неделю</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i/>
                <w:iCs/>
                <w:sz w:val="20"/>
                <w:szCs w:val="20"/>
              </w:rPr>
              <w:t>программа обеспечена рабочей тетрадью</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jc w:val="center"/>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«Творческая работа со словом»</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i/>
                <w:iCs/>
                <w:sz w:val="20"/>
                <w:szCs w:val="20"/>
              </w:rPr>
              <w:t>программа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33 часа,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lang w:val="en-US"/>
              </w:rPr>
              <w:t>2</w:t>
            </w:r>
            <w:r>
              <w:rPr>
                <w:rFonts w:ascii="Times New Roman" w:eastAsia="Times New Roman" w:hAnsi="Times New Roman"/>
                <w:b/>
                <w:bCs/>
                <w:sz w:val="20"/>
                <w:szCs w:val="20"/>
              </w:rPr>
              <w:t xml:space="preserve">  класс,</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 час в неделю</w:t>
            </w:r>
          </w:p>
          <w:p w:rsidR="008A49A4" w:rsidRDefault="008A49A4">
            <w:pPr>
              <w:spacing w:after="0" w:line="240" w:lineRule="auto"/>
              <w:jc w:val="center"/>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«В гостях у сказки»</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i/>
                <w:iCs/>
                <w:sz w:val="20"/>
                <w:szCs w:val="20"/>
              </w:rPr>
              <w:t>программа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34 часа,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 класс,</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 час в неделю</w:t>
            </w:r>
          </w:p>
          <w:p w:rsidR="008A49A4" w:rsidRDefault="008A49A4">
            <w:pPr>
              <w:spacing w:after="0" w:line="240" w:lineRule="auto"/>
              <w:jc w:val="center"/>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«Театр»</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i/>
                <w:iCs/>
                <w:sz w:val="20"/>
                <w:szCs w:val="20"/>
              </w:rPr>
              <w:t>программа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34 часа,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 класс,</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 час в неделю</w:t>
            </w:r>
          </w:p>
          <w:p w:rsidR="008A49A4" w:rsidRDefault="008A49A4">
            <w:pPr>
              <w:spacing w:after="0" w:line="240" w:lineRule="auto"/>
              <w:jc w:val="center"/>
              <w:rPr>
                <w:rFonts w:ascii="Times New Roman" w:eastAsia="Times New Roman" w:hAnsi="Times New Roman"/>
                <w:i/>
                <w:iCs/>
                <w:sz w:val="20"/>
                <w:szCs w:val="20"/>
              </w:rPr>
            </w:pPr>
            <w:r>
              <w:rPr>
                <w:rFonts w:ascii="Times New Roman" w:eastAsia="Times New Roman" w:hAnsi="Times New Roman"/>
                <w:i/>
                <w:iCs/>
                <w:sz w:val="20"/>
                <w:szCs w:val="20"/>
              </w:rPr>
              <w:t>программа обеспечена рабочей тетрадью и методичкой</w:t>
            </w:r>
          </w:p>
          <w:p w:rsidR="008A49A4" w:rsidRDefault="008A49A4">
            <w:pPr>
              <w:spacing w:after="0" w:line="240" w:lineRule="auto"/>
              <w:jc w:val="center"/>
              <w:rPr>
                <w:rFonts w:ascii="Times New Roman" w:eastAsia="Times New Roman" w:hAnsi="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jc w:val="center"/>
              <w:rPr>
                <w:rFonts w:ascii="Times New Roman" w:eastAsia="Times New Roman" w:hAnsi="Times New Roman"/>
                <w:b/>
                <w:bCs/>
                <w:sz w:val="24"/>
                <w:szCs w:val="24"/>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«Клуб юных историков»</w:t>
            </w:r>
          </w:p>
          <w:p w:rsidR="008A49A4" w:rsidRDefault="008A49A4">
            <w:pPr>
              <w:spacing w:after="0" w:line="240" w:lineRule="auto"/>
              <w:jc w:val="center"/>
              <w:rPr>
                <w:rFonts w:ascii="Times New Roman" w:eastAsia="Times New Roman" w:hAnsi="Times New Roman"/>
                <w:b/>
                <w:bCs/>
                <w:i/>
                <w:iCs/>
                <w:sz w:val="20"/>
                <w:szCs w:val="20"/>
              </w:rPr>
            </w:pPr>
            <w:r>
              <w:rPr>
                <w:rFonts w:ascii="Times New Roman" w:eastAsia="Times New Roman" w:hAnsi="Times New Roman"/>
                <w:i/>
                <w:iCs/>
                <w:sz w:val="20"/>
                <w:szCs w:val="20"/>
              </w:rPr>
              <w:t>программа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 xml:space="preserve">34 часа, 2 класс, </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 час в неделю</w:t>
            </w:r>
          </w:p>
        </w:tc>
      </w:tr>
      <w:tr w:rsidR="008A49A4">
        <w:trPr>
          <w:trHeight w:val="1245"/>
        </w:trPr>
        <w:tc>
          <w:tcPr>
            <w:tcW w:w="1101"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rPr>
                <w:rFonts w:ascii="Times New Roman" w:eastAsia="Times New Roman" w:hAnsi="Times New Roman"/>
                <w:b/>
                <w:bCs/>
                <w:sz w:val="20"/>
                <w:szCs w:val="20"/>
              </w:rPr>
            </w:pPr>
          </w:p>
          <w:p w:rsidR="008A49A4" w:rsidRDefault="008A49A4">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3 класс</w:t>
            </w:r>
          </w:p>
          <w:p w:rsidR="008A49A4" w:rsidRDefault="008A49A4">
            <w:pPr>
              <w:spacing w:after="0" w:line="240" w:lineRule="auto"/>
              <w:rPr>
                <w:rFonts w:ascii="Times New Roman" w:eastAsia="Times New Roman" w:hAnsi="Times New Roman"/>
                <w:b/>
                <w:bCs/>
                <w:sz w:val="20"/>
                <w:szCs w:val="20"/>
              </w:rPr>
            </w:pPr>
            <w:r>
              <w:rPr>
                <w:rFonts w:ascii="Times New Roman" w:eastAsia="Times New Roman" w:hAnsi="Times New Roman"/>
                <w:i/>
                <w:iCs/>
                <w:sz w:val="20"/>
                <w:szCs w:val="20"/>
              </w:rPr>
              <w:t>(7 часов)</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jc w:val="center"/>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«Буду настоящим читателем»</w:t>
            </w:r>
          </w:p>
          <w:p w:rsidR="008A49A4" w:rsidRDefault="008A49A4">
            <w:pPr>
              <w:spacing w:after="0" w:line="240" w:lineRule="auto"/>
              <w:jc w:val="center"/>
              <w:rPr>
                <w:rFonts w:ascii="Times New Roman" w:eastAsia="Times New Roman" w:hAnsi="Times New Roman"/>
                <w:i/>
                <w:iCs/>
                <w:sz w:val="20"/>
                <w:szCs w:val="20"/>
              </w:rPr>
            </w:pPr>
            <w:r>
              <w:rPr>
                <w:rFonts w:ascii="Times New Roman" w:eastAsia="Times New Roman" w:hAnsi="Times New Roman"/>
                <w:i/>
                <w:iCs/>
                <w:sz w:val="20"/>
                <w:szCs w:val="20"/>
              </w:rPr>
              <w:t>программа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34 часа, 3 класс, 1 час в неделю</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i/>
                <w:iCs/>
                <w:sz w:val="20"/>
                <w:szCs w:val="20"/>
              </w:rPr>
              <w:t>программа обеспечена рабочей тетрадью</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«Всё узнаю, всё смогу»</w:t>
            </w:r>
          </w:p>
          <w:p w:rsidR="008A49A4" w:rsidRDefault="008A49A4">
            <w:pPr>
              <w:spacing w:after="0" w:line="240" w:lineRule="auto"/>
              <w:jc w:val="center"/>
              <w:rPr>
                <w:rFonts w:ascii="Times New Roman" w:eastAsia="Times New Roman" w:hAnsi="Times New Roman"/>
                <w:i/>
                <w:iCs/>
                <w:sz w:val="20"/>
                <w:szCs w:val="20"/>
              </w:rPr>
            </w:pPr>
            <w:r>
              <w:rPr>
                <w:rFonts w:ascii="Times New Roman" w:eastAsia="Times New Roman" w:hAnsi="Times New Roman"/>
                <w:i/>
                <w:iCs/>
                <w:sz w:val="20"/>
                <w:szCs w:val="20"/>
              </w:rPr>
              <w:t>программа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68 часов,</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3 класс,</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 часа в неделю</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i/>
                <w:iCs/>
                <w:sz w:val="20"/>
                <w:szCs w:val="20"/>
              </w:rPr>
              <w:t>программа обеспечена рабочей тетрадью</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 xml:space="preserve"> «Путешествие в Древнюю Русь»</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i/>
                <w:iCs/>
                <w:sz w:val="20"/>
                <w:szCs w:val="20"/>
              </w:rPr>
              <w:t>программа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68 часов,</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3  класс,</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 часа в неделю</w:t>
            </w:r>
          </w:p>
          <w:p w:rsidR="008A49A4" w:rsidRDefault="008A49A4">
            <w:pPr>
              <w:spacing w:after="0" w:line="240" w:lineRule="auto"/>
              <w:rPr>
                <w:rFonts w:ascii="Times New Roman" w:eastAsia="Times New Roman" w:hAnsi="Times New Roman"/>
                <w:b/>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jc w:val="center"/>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«Театр»</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i/>
                <w:iCs/>
                <w:sz w:val="20"/>
                <w:szCs w:val="20"/>
              </w:rPr>
              <w:t xml:space="preserve">программа </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34 часа,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3 класс,</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 час в неделю</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i/>
                <w:iCs/>
                <w:sz w:val="20"/>
                <w:szCs w:val="20"/>
              </w:rPr>
              <w:t>программа обеспечена рабочей тетрадью и методичкой</w:t>
            </w:r>
          </w:p>
          <w:p w:rsidR="008A49A4" w:rsidRDefault="008A49A4">
            <w:pPr>
              <w:spacing w:after="0" w:line="240" w:lineRule="auto"/>
              <w:jc w:val="center"/>
              <w:rPr>
                <w:rFonts w:ascii="Times New Roman" w:eastAsia="Times New Roman" w:hAnsi="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jc w:val="center"/>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«Клуб юных историков»</w:t>
            </w:r>
          </w:p>
          <w:p w:rsidR="008A49A4" w:rsidRDefault="008A49A4">
            <w:pPr>
              <w:spacing w:after="0" w:line="240" w:lineRule="auto"/>
              <w:jc w:val="center"/>
              <w:rPr>
                <w:rFonts w:ascii="Times New Roman" w:eastAsia="Times New Roman" w:hAnsi="Times New Roman"/>
                <w:b/>
                <w:bCs/>
                <w:i/>
                <w:iCs/>
                <w:sz w:val="20"/>
                <w:szCs w:val="20"/>
              </w:rPr>
            </w:pPr>
            <w:r>
              <w:rPr>
                <w:rFonts w:ascii="Times New Roman" w:eastAsia="Times New Roman" w:hAnsi="Times New Roman"/>
                <w:i/>
                <w:iCs/>
                <w:sz w:val="20"/>
                <w:szCs w:val="20"/>
              </w:rPr>
              <w:t>программа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 xml:space="preserve">34 часа, 3 класс, </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 час в неделю</w:t>
            </w:r>
          </w:p>
        </w:tc>
      </w:tr>
      <w:tr w:rsidR="008A49A4">
        <w:trPr>
          <w:trHeight w:val="1245"/>
        </w:trPr>
        <w:tc>
          <w:tcPr>
            <w:tcW w:w="1101"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rPr>
                <w:rFonts w:ascii="Times New Roman" w:eastAsia="Times New Roman" w:hAnsi="Times New Roman"/>
                <w:b/>
                <w:bCs/>
                <w:sz w:val="20"/>
                <w:szCs w:val="20"/>
              </w:rPr>
            </w:pPr>
          </w:p>
          <w:p w:rsidR="008A49A4" w:rsidRDefault="008A49A4">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4 класс</w:t>
            </w:r>
          </w:p>
          <w:p w:rsidR="008A49A4" w:rsidRDefault="008A49A4">
            <w:pPr>
              <w:spacing w:after="0" w:line="240" w:lineRule="auto"/>
              <w:rPr>
                <w:rFonts w:ascii="Times New Roman" w:eastAsia="Times New Roman" w:hAnsi="Times New Roman"/>
                <w:b/>
                <w:bCs/>
                <w:sz w:val="20"/>
                <w:szCs w:val="20"/>
              </w:rPr>
            </w:pPr>
            <w:r>
              <w:rPr>
                <w:rFonts w:ascii="Times New Roman" w:eastAsia="Times New Roman" w:hAnsi="Times New Roman"/>
                <w:i/>
                <w:iCs/>
                <w:sz w:val="20"/>
                <w:szCs w:val="20"/>
              </w:rPr>
              <w:t>(7 часов)</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jc w:val="center"/>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«Организация времени»</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i/>
                <w:iCs/>
                <w:sz w:val="20"/>
                <w:szCs w:val="20"/>
              </w:rPr>
              <w:t>программа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34 часа, 4 класс, 1 час в неделю</w:t>
            </w:r>
          </w:p>
          <w:p w:rsidR="008A49A4" w:rsidRDefault="008A49A4">
            <w:pPr>
              <w:spacing w:after="0" w:line="240" w:lineRule="auto"/>
              <w:jc w:val="center"/>
              <w:rPr>
                <w:rFonts w:ascii="Times New Roman" w:eastAsia="Times New Roman" w:hAnsi="Times New Roman"/>
                <w:i/>
                <w:iCs/>
                <w:sz w:val="20"/>
                <w:szCs w:val="20"/>
              </w:rPr>
            </w:pPr>
            <w:r>
              <w:rPr>
                <w:rFonts w:ascii="Times New Roman" w:eastAsia="Times New Roman" w:hAnsi="Times New Roman"/>
                <w:i/>
                <w:iCs/>
                <w:sz w:val="20"/>
                <w:szCs w:val="20"/>
              </w:rPr>
              <w:t>программа обеспечена рабочей тетрадью и методичкой</w:t>
            </w:r>
          </w:p>
          <w:p w:rsidR="008A49A4" w:rsidRDefault="008A49A4">
            <w:pPr>
              <w:spacing w:after="0" w:line="240" w:lineRule="auto"/>
              <w:jc w:val="center"/>
              <w:rPr>
                <w:rFonts w:ascii="Times New Roman" w:eastAsia="Times New Roman" w:hAnsi="Times New Roman"/>
                <w:i/>
                <w:iCs/>
                <w:sz w:val="20"/>
                <w:szCs w:val="20"/>
              </w:rPr>
            </w:pPr>
          </w:p>
          <w:p w:rsidR="008A49A4" w:rsidRDefault="008A49A4">
            <w:pPr>
              <w:spacing w:after="0" w:line="240" w:lineRule="auto"/>
              <w:jc w:val="center"/>
              <w:rPr>
                <w:rFonts w:ascii="Times New Roman" w:eastAsia="Times New Roman" w:hAnsi="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«Всё узнаю, всё смогу»</w:t>
            </w:r>
          </w:p>
          <w:p w:rsidR="008A49A4" w:rsidRDefault="008A49A4">
            <w:pPr>
              <w:spacing w:after="0" w:line="240" w:lineRule="auto"/>
              <w:jc w:val="center"/>
              <w:rPr>
                <w:rFonts w:ascii="Times New Roman" w:eastAsia="Times New Roman" w:hAnsi="Times New Roman"/>
                <w:i/>
                <w:iCs/>
                <w:sz w:val="20"/>
                <w:szCs w:val="20"/>
              </w:rPr>
            </w:pPr>
            <w:r>
              <w:rPr>
                <w:rFonts w:ascii="Times New Roman" w:eastAsia="Times New Roman" w:hAnsi="Times New Roman"/>
                <w:i/>
                <w:iCs/>
                <w:sz w:val="20"/>
                <w:szCs w:val="20"/>
              </w:rPr>
              <w:t>программа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68 часов,</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4 класс,</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 часа в неделю</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i/>
                <w:iCs/>
                <w:sz w:val="20"/>
                <w:szCs w:val="20"/>
              </w:rPr>
              <w:t xml:space="preserve">программа обеспечена </w:t>
            </w:r>
            <w:r>
              <w:rPr>
                <w:rFonts w:ascii="Times New Roman" w:eastAsia="Times New Roman" w:hAnsi="Times New Roman"/>
                <w:i/>
                <w:iCs/>
                <w:sz w:val="20"/>
                <w:szCs w:val="20"/>
              </w:rPr>
              <w:lastRenderedPageBreak/>
              <w:t>рабочей тетрадью</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lastRenderedPageBreak/>
              <w:t xml:space="preserve">        </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«Путешествие в Древнюю Русь»</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i/>
                <w:iCs/>
                <w:sz w:val="20"/>
                <w:szCs w:val="20"/>
              </w:rPr>
              <w:t>программа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68 часов,</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4 класс,</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 часа в неделю</w:t>
            </w:r>
          </w:p>
          <w:p w:rsidR="008A49A4" w:rsidRDefault="008A49A4">
            <w:pPr>
              <w:spacing w:after="0" w:line="240" w:lineRule="auto"/>
              <w:rPr>
                <w:rFonts w:ascii="Times New Roman" w:eastAsia="Times New Roman" w:hAnsi="Times New Roman"/>
                <w:b/>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«Театр»</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i/>
                <w:iCs/>
                <w:sz w:val="20"/>
                <w:szCs w:val="20"/>
              </w:rPr>
              <w:t>программа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34 часа,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4 класс,</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 час в неделю</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i/>
                <w:iCs/>
                <w:sz w:val="20"/>
                <w:szCs w:val="20"/>
              </w:rPr>
              <w:t xml:space="preserve">программа обеспечена рабочей </w:t>
            </w:r>
            <w:r>
              <w:rPr>
                <w:rFonts w:ascii="Times New Roman" w:eastAsia="Times New Roman" w:hAnsi="Times New Roman"/>
                <w:i/>
                <w:iCs/>
                <w:sz w:val="20"/>
                <w:szCs w:val="20"/>
              </w:rPr>
              <w:lastRenderedPageBreak/>
              <w:t>тетрадью и методичкой</w:t>
            </w:r>
          </w:p>
          <w:p w:rsidR="008A49A4" w:rsidRDefault="008A49A4">
            <w:pPr>
              <w:spacing w:after="0" w:line="240" w:lineRule="auto"/>
              <w:rPr>
                <w:rFonts w:ascii="Times New Roman" w:eastAsia="Times New Roman" w:hAnsi="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A49A4" w:rsidRDefault="008A49A4">
            <w:pPr>
              <w:spacing w:after="0" w:line="240" w:lineRule="auto"/>
              <w:jc w:val="center"/>
              <w:rPr>
                <w:rFonts w:ascii="Times New Roman" w:eastAsia="Times New Roman" w:hAnsi="Times New Roman"/>
                <w:b/>
                <w:bCs/>
                <w:sz w:val="20"/>
                <w:szCs w:val="20"/>
              </w:rPr>
            </w:pP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«Клуб юных историков»</w:t>
            </w:r>
          </w:p>
          <w:p w:rsidR="008A49A4" w:rsidRDefault="008A49A4">
            <w:pPr>
              <w:spacing w:after="0" w:line="240" w:lineRule="auto"/>
              <w:jc w:val="center"/>
              <w:rPr>
                <w:rFonts w:ascii="Times New Roman" w:eastAsia="Times New Roman" w:hAnsi="Times New Roman"/>
                <w:b/>
                <w:bCs/>
                <w:i/>
                <w:iCs/>
                <w:sz w:val="20"/>
                <w:szCs w:val="20"/>
              </w:rPr>
            </w:pPr>
            <w:r>
              <w:rPr>
                <w:rFonts w:ascii="Times New Roman" w:eastAsia="Times New Roman" w:hAnsi="Times New Roman"/>
                <w:i/>
                <w:iCs/>
                <w:sz w:val="20"/>
                <w:szCs w:val="20"/>
              </w:rPr>
              <w:t>программа</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 xml:space="preserve">34 часа, 4 класс, </w:t>
            </w:r>
          </w:p>
          <w:p w:rsidR="008A49A4" w:rsidRDefault="008A49A4">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 час в неделю</w:t>
            </w:r>
          </w:p>
        </w:tc>
      </w:tr>
    </w:tbl>
    <w:p w:rsidR="008A49A4" w:rsidRDefault="008A49A4" w:rsidP="008A49A4"/>
    <w:p w:rsidR="008A49A4" w:rsidRDefault="008A49A4" w:rsidP="00F74865">
      <w:pPr>
        <w:widowControl w:val="0"/>
        <w:overflowPunct w:val="0"/>
        <w:autoSpaceDE w:val="0"/>
        <w:autoSpaceDN w:val="0"/>
        <w:adjustRightInd w:val="0"/>
        <w:spacing w:after="0" w:line="249" w:lineRule="auto"/>
        <w:ind w:left="180" w:right="120" w:firstLine="566"/>
        <w:jc w:val="both"/>
        <w:rPr>
          <w:rFonts w:ascii="Times New Roman" w:hAnsi="Times New Roman"/>
          <w:sz w:val="24"/>
          <w:szCs w:val="24"/>
        </w:rPr>
      </w:pPr>
    </w:p>
    <w:p w:rsidR="008A49A4" w:rsidRPr="009F7304" w:rsidRDefault="008A49A4" w:rsidP="00F74865">
      <w:pPr>
        <w:widowControl w:val="0"/>
        <w:overflowPunct w:val="0"/>
        <w:autoSpaceDE w:val="0"/>
        <w:autoSpaceDN w:val="0"/>
        <w:adjustRightInd w:val="0"/>
        <w:spacing w:after="0" w:line="249" w:lineRule="auto"/>
        <w:ind w:left="180" w:right="120" w:firstLine="566"/>
        <w:jc w:val="both"/>
        <w:rPr>
          <w:rFonts w:ascii="Times New Roman" w:hAnsi="Times New Roman"/>
          <w:sz w:val="24"/>
          <w:szCs w:val="24"/>
        </w:rPr>
      </w:pPr>
    </w:p>
    <w:p w:rsidR="00F74865" w:rsidRPr="009F7304" w:rsidRDefault="00F74865" w:rsidP="00F74865">
      <w:pPr>
        <w:widowControl w:val="0"/>
        <w:autoSpaceDE w:val="0"/>
        <w:autoSpaceDN w:val="0"/>
        <w:adjustRightInd w:val="0"/>
        <w:spacing w:after="0" w:line="2" w:lineRule="exact"/>
        <w:rPr>
          <w:rFonts w:ascii="Times New Roman" w:hAnsi="Times New Roman"/>
          <w:sz w:val="24"/>
          <w:szCs w:val="24"/>
        </w:rPr>
      </w:pPr>
    </w:p>
    <w:p w:rsidR="004E2832" w:rsidRDefault="004E2832" w:rsidP="00F74865">
      <w:pPr>
        <w:widowControl w:val="0"/>
        <w:autoSpaceDE w:val="0"/>
        <w:autoSpaceDN w:val="0"/>
        <w:adjustRightInd w:val="0"/>
        <w:spacing w:after="0" w:line="240" w:lineRule="auto"/>
        <w:ind w:left="180"/>
        <w:jc w:val="center"/>
        <w:rPr>
          <w:rFonts w:ascii="Times New Roman" w:hAnsi="Times New Roman"/>
          <w:bCs/>
          <w:sz w:val="28"/>
          <w:szCs w:val="28"/>
        </w:rPr>
      </w:pPr>
    </w:p>
    <w:p w:rsidR="004E2832" w:rsidRDefault="004E2832" w:rsidP="00F74865">
      <w:pPr>
        <w:widowControl w:val="0"/>
        <w:autoSpaceDE w:val="0"/>
        <w:autoSpaceDN w:val="0"/>
        <w:adjustRightInd w:val="0"/>
        <w:spacing w:after="0" w:line="240" w:lineRule="auto"/>
        <w:ind w:left="180"/>
        <w:jc w:val="center"/>
        <w:rPr>
          <w:rFonts w:ascii="Times New Roman" w:hAnsi="Times New Roman"/>
          <w:bCs/>
          <w:sz w:val="28"/>
          <w:szCs w:val="28"/>
        </w:rPr>
      </w:pPr>
    </w:p>
    <w:p w:rsidR="00F74865" w:rsidRPr="009F7304" w:rsidRDefault="00F74865" w:rsidP="00E10C4D">
      <w:pPr>
        <w:widowControl w:val="0"/>
        <w:autoSpaceDE w:val="0"/>
        <w:autoSpaceDN w:val="0"/>
        <w:adjustRightInd w:val="0"/>
        <w:spacing w:after="0" w:line="240" w:lineRule="auto"/>
        <w:jc w:val="center"/>
        <w:rPr>
          <w:rFonts w:ascii="Times New Roman" w:hAnsi="Times New Roman"/>
          <w:sz w:val="28"/>
          <w:szCs w:val="28"/>
        </w:rPr>
      </w:pPr>
      <w:r w:rsidRPr="009F7304">
        <w:rPr>
          <w:rFonts w:ascii="Times New Roman" w:hAnsi="Times New Roman"/>
          <w:bCs/>
          <w:sz w:val="28"/>
          <w:szCs w:val="28"/>
        </w:rPr>
        <w:t>III. Режим организации внеурочной деятельности</w:t>
      </w:r>
    </w:p>
    <w:p w:rsidR="00F74865" w:rsidRPr="009F7304" w:rsidRDefault="00F74865" w:rsidP="00F74865">
      <w:pPr>
        <w:widowControl w:val="0"/>
        <w:autoSpaceDE w:val="0"/>
        <w:autoSpaceDN w:val="0"/>
        <w:adjustRightInd w:val="0"/>
        <w:spacing w:after="0" w:line="2" w:lineRule="exact"/>
        <w:rPr>
          <w:rFonts w:ascii="Times New Roman" w:hAnsi="Times New Roman"/>
          <w:sz w:val="24"/>
          <w:szCs w:val="24"/>
        </w:rPr>
      </w:pPr>
    </w:p>
    <w:p w:rsidR="00F74865" w:rsidRPr="009F7304" w:rsidRDefault="00F74865" w:rsidP="00F74865">
      <w:pPr>
        <w:widowControl w:val="0"/>
        <w:overflowPunct w:val="0"/>
        <w:autoSpaceDE w:val="0"/>
        <w:autoSpaceDN w:val="0"/>
        <w:adjustRightInd w:val="0"/>
        <w:spacing w:after="0" w:line="259" w:lineRule="auto"/>
        <w:ind w:right="120"/>
        <w:jc w:val="both"/>
        <w:rPr>
          <w:rFonts w:ascii="Times New Roman" w:hAnsi="Times New Roman"/>
          <w:sz w:val="24"/>
          <w:szCs w:val="24"/>
        </w:rPr>
      </w:pPr>
      <w:r w:rsidRPr="009F7304">
        <w:rPr>
          <w:rFonts w:ascii="Times New Roman" w:hAnsi="Times New Roman"/>
          <w:sz w:val="24"/>
          <w:szCs w:val="24"/>
        </w:rPr>
        <w:t>Расписание занятий внеурочной деятельности составляется с учетом наиболее благоприятного режима труда и отдыха обучающихся. При работе с детьми осуществляется дифференцированный подход с учетом возраста детей и этапов их подготовки, чередованием различных видов деятельности (мыслительной, двигательной).</w:t>
      </w:r>
    </w:p>
    <w:p w:rsidR="00F74865" w:rsidRPr="009F7304" w:rsidRDefault="00F74865" w:rsidP="00F74865">
      <w:pPr>
        <w:rPr>
          <w:rFonts w:ascii="Times New Roman" w:hAnsi="Times New Roman"/>
          <w:sz w:val="24"/>
          <w:szCs w:val="24"/>
        </w:rPr>
      </w:pPr>
    </w:p>
    <w:p w:rsidR="009F7304" w:rsidRDefault="009F7304" w:rsidP="00F74865">
      <w:pPr>
        <w:widowControl w:val="0"/>
        <w:autoSpaceDE w:val="0"/>
        <w:autoSpaceDN w:val="0"/>
        <w:adjustRightInd w:val="0"/>
        <w:spacing w:after="0" w:line="240" w:lineRule="auto"/>
        <w:jc w:val="center"/>
        <w:rPr>
          <w:rFonts w:ascii="Times New Roman" w:hAnsi="Times New Roman"/>
          <w:bCs/>
          <w:sz w:val="28"/>
          <w:szCs w:val="28"/>
        </w:rPr>
      </w:pPr>
    </w:p>
    <w:p w:rsidR="009F7304" w:rsidRDefault="009F7304" w:rsidP="00F74865">
      <w:pPr>
        <w:widowControl w:val="0"/>
        <w:autoSpaceDE w:val="0"/>
        <w:autoSpaceDN w:val="0"/>
        <w:adjustRightInd w:val="0"/>
        <w:spacing w:after="0" w:line="240" w:lineRule="auto"/>
        <w:jc w:val="center"/>
        <w:rPr>
          <w:rFonts w:ascii="Times New Roman" w:hAnsi="Times New Roman"/>
          <w:bCs/>
          <w:sz w:val="28"/>
          <w:szCs w:val="28"/>
        </w:rPr>
      </w:pPr>
    </w:p>
    <w:p w:rsidR="009F7304" w:rsidRDefault="009F7304" w:rsidP="00F74865">
      <w:pPr>
        <w:widowControl w:val="0"/>
        <w:autoSpaceDE w:val="0"/>
        <w:autoSpaceDN w:val="0"/>
        <w:adjustRightInd w:val="0"/>
        <w:spacing w:after="0" w:line="240" w:lineRule="auto"/>
        <w:jc w:val="center"/>
        <w:rPr>
          <w:rFonts w:ascii="Times New Roman" w:hAnsi="Times New Roman"/>
          <w:bCs/>
          <w:sz w:val="28"/>
          <w:szCs w:val="28"/>
        </w:rPr>
      </w:pPr>
    </w:p>
    <w:p w:rsidR="009F7304" w:rsidRDefault="009F7304" w:rsidP="00F74865">
      <w:pPr>
        <w:widowControl w:val="0"/>
        <w:autoSpaceDE w:val="0"/>
        <w:autoSpaceDN w:val="0"/>
        <w:adjustRightInd w:val="0"/>
        <w:spacing w:after="0" w:line="240" w:lineRule="auto"/>
        <w:jc w:val="center"/>
        <w:rPr>
          <w:rFonts w:ascii="Times New Roman" w:hAnsi="Times New Roman"/>
          <w:bCs/>
          <w:sz w:val="28"/>
          <w:szCs w:val="28"/>
        </w:rPr>
      </w:pPr>
    </w:p>
    <w:p w:rsidR="009F7304" w:rsidRDefault="009F7304" w:rsidP="00F74865">
      <w:pPr>
        <w:widowControl w:val="0"/>
        <w:autoSpaceDE w:val="0"/>
        <w:autoSpaceDN w:val="0"/>
        <w:adjustRightInd w:val="0"/>
        <w:spacing w:after="0" w:line="240" w:lineRule="auto"/>
        <w:jc w:val="center"/>
        <w:rPr>
          <w:rFonts w:ascii="Times New Roman" w:hAnsi="Times New Roman"/>
          <w:bCs/>
          <w:sz w:val="28"/>
          <w:szCs w:val="28"/>
        </w:rPr>
      </w:pPr>
    </w:p>
    <w:p w:rsidR="009F7304" w:rsidRDefault="009F7304" w:rsidP="00F74865">
      <w:pPr>
        <w:widowControl w:val="0"/>
        <w:autoSpaceDE w:val="0"/>
        <w:autoSpaceDN w:val="0"/>
        <w:adjustRightInd w:val="0"/>
        <w:spacing w:after="0" w:line="240" w:lineRule="auto"/>
        <w:jc w:val="center"/>
        <w:rPr>
          <w:rFonts w:ascii="Times New Roman" w:hAnsi="Times New Roman"/>
          <w:bCs/>
          <w:sz w:val="28"/>
          <w:szCs w:val="28"/>
        </w:rPr>
      </w:pPr>
    </w:p>
    <w:p w:rsidR="00F74865" w:rsidRPr="007257A0" w:rsidRDefault="000B25D9" w:rsidP="00F74865">
      <w:r>
        <w:rPr>
          <w:noProof/>
          <w:lang w:eastAsia="ru-RU"/>
        </w:rPr>
        <w:lastRenderedPageBreak/>
        <w:drawing>
          <wp:anchor distT="0" distB="0" distL="114300" distR="114300" simplePos="0" relativeHeight="251658752" behindDoc="0" locked="0" layoutInCell="1" allowOverlap="1">
            <wp:simplePos x="0" y="0"/>
            <wp:positionH relativeFrom="character">
              <wp:posOffset>0</wp:posOffset>
            </wp:positionH>
            <wp:positionV relativeFrom="line">
              <wp:posOffset>0</wp:posOffset>
            </wp:positionV>
            <wp:extent cx="5486400" cy="5486400"/>
            <wp:effectExtent l="0" t="0" r="19050" b="0"/>
            <wp:wrapNone/>
            <wp:docPr id="69" name="Схема 6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7728" behindDoc="0" locked="0" layoutInCell="1" allowOverlap="1">
            <wp:simplePos x="0" y="0"/>
            <wp:positionH relativeFrom="character">
              <wp:posOffset>0</wp:posOffset>
            </wp:positionH>
            <wp:positionV relativeFrom="line">
              <wp:posOffset>0</wp:posOffset>
            </wp:positionV>
            <wp:extent cx="5486400" cy="5486400"/>
            <wp:effectExtent l="0" t="0" r="19050" b="0"/>
            <wp:wrapNone/>
            <wp:docPr id="48" name="Схема 4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6704" behindDoc="0" locked="0" layoutInCell="1" allowOverlap="1">
            <wp:simplePos x="0" y="0"/>
            <wp:positionH relativeFrom="character">
              <wp:posOffset>0</wp:posOffset>
            </wp:positionH>
            <wp:positionV relativeFrom="line">
              <wp:posOffset>0</wp:posOffset>
            </wp:positionV>
            <wp:extent cx="5486400" cy="5486400"/>
            <wp:effectExtent l="0" t="0" r="19050" b="0"/>
            <wp:wrapNone/>
            <wp:docPr id="27" name="Схема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page">
              <wp14:pctWidth>0</wp14:pctWidth>
            </wp14:sizeRelH>
            <wp14:sizeRelV relativeFrom="page">
              <wp14:pctHeight>0</wp14:pctHeight>
            </wp14:sizeRelV>
          </wp:anchor>
        </w:drawing>
      </w:r>
      <w:r>
        <w:rPr>
          <w:noProof/>
          <w:lang w:eastAsia="ru-RU"/>
        </w:rPr>
        <w:drawing>
          <wp:inline distT="0" distB="0" distL="0" distR="0">
            <wp:extent cx="5486400" cy="5486400"/>
            <wp:effectExtent l="0" t="0" r="19050" b="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F74865" w:rsidRDefault="00F74865" w:rsidP="00F74865">
      <w:pPr>
        <w:widowControl w:val="0"/>
        <w:autoSpaceDE w:val="0"/>
        <w:autoSpaceDN w:val="0"/>
        <w:adjustRightInd w:val="0"/>
        <w:spacing w:after="0" w:line="240" w:lineRule="auto"/>
        <w:jc w:val="center"/>
        <w:rPr>
          <w:rFonts w:ascii="Times New Roman" w:hAnsi="Times New Roman"/>
          <w:b/>
          <w:bCs/>
          <w:sz w:val="28"/>
          <w:szCs w:val="28"/>
        </w:rPr>
      </w:pPr>
    </w:p>
    <w:p w:rsidR="005732F3" w:rsidRDefault="005732F3" w:rsidP="005732F3">
      <w:pPr>
        <w:spacing w:before="100" w:beforeAutospacing="1" w:after="240" w:line="240" w:lineRule="auto"/>
        <w:jc w:val="center"/>
        <w:rPr>
          <w:rFonts w:ascii="Times New Roman" w:eastAsia="Times New Roman" w:hAnsi="Times New Roman"/>
          <w:b/>
          <w:sz w:val="36"/>
          <w:szCs w:val="36"/>
          <w:lang w:eastAsia="ru-RU"/>
        </w:rPr>
      </w:pPr>
    </w:p>
    <w:p w:rsidR="005732F3" w:rsidRPr="005732F3" w:rsidRDefault="005732F3" w:rsidP="005732F3">
      <w:pPr>
        <w:spacing w:before="100" w:beforeAutospacing="1" w:after="240" w:line="240" w:lineRule="auto"/>
        <w:jc w:val="center"/>
        <w:rPr>
          <w:rFonts w:ascii="Times New Roman" w:eastAsia="Times New Roman" w:hAnsi="Times New Roman"/>
          <w:b/>
          <w:sz w:val="36"/>
          <w:szCs w:val="36"/>
          <w:lang w:eastAsia="ru-RU"/>
        </w:rPr>
      </w:pPr>
    </w:p>
    <w:p w:rsidR="008B0101" w:rsidRPr="009F7304" w:rsidRDefault="008B0101" w:rsidP="008B0101">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bCs/>
          <w:sz w:val="28"/>
          <w:szCs w:val="28"/>
        </w:rPr>
        <w:t xml:space="preserve">План </w:t>
      </w:r>
      <w:r w:rsidRPr="009F7304">
        <w:rPr>
          <w:rFonts w:ascii="Times New Roman" w:hAnsi="Times New Roman"/>
          <w:bCs/>
          <w:sz w:val="28"/>
          <w:szCs w:val="28"/>
        </w:rPr>
        <w:t xml:space="preserve"> внеурочной деятельности</w:t>
      </w:r>
    </w:p>
    <w:p w:rsidR="00390B51" w:rsidRDefault="00390B51" w:rsidP="00390B51">
      <w:pPr>
        <w:jc w:val="center"/>
        <w:rPr>
          <w:b/>
          <w:sz w:val="28"/>
          <w:szCs w:val="28"/>
        </w:rPr>
      </w:pPr>
      <w:r>
        <w:rPr>
          <w:b/>
          <w:sz w:val="28"/>
          <w:szCs w:val="28"/>
        </w:rPr>
        <w:t>Расписание  внеурочной деятельности  на</w:t>
      </w:r>
      <w:r>
        <w:rPr>
          <w:sz w:val="28"/>
          <w:szCs w:val="28"/>
        </w:rPr>
        <w:t xml:space="preserve"> </w:t>
      </w:r>
    </w:p>
    <w:p w:rsidR="00390B51" w:rsidRDefault="00390B51" w:rsidP="00390B51">
      <w:pPr>
        <w:jc w:val="center"/>
        <w:rPr>
          <w:b/>
          <w:sz w:val="28"/>
          <w:szCs w:val="28"/>
        </w:rPr>
      </w:pPr>
      <w:r>
        <w:rPr>
          <w:b/>
          <w:sz w:val="28"/>
          <w:szCs w:val="28"/>
        </w:rPr>
        <w:t>2015 – 2016 учебный год</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1"/>
        <w:gridCol w:w="1800"/>
        <w:gridCol w:w="900"/>
        <w:gridCol w:w="1080"/>
        <w:gridCol w:w="2340"/>
        <w:gridCol w:w="2439"/>
      </w:tblGrid>
      <w:tr w:rsidR="00390B51">
        <w:tc>
          <w:tcPr>
            <w:tcW w:w="2111" w:type="dxa"/>
            <w:tcBorders>
              <w:top w:val="single" w:sz="4" w:space="0" w:color="auto"/>
              <w:left w:val="single" w:sz="4" w:space="0" w:color="auto"/>
              <w:bottom w:val="single" w:sz="4" w:space="0" w:color="auto"/>
              <w:right w:val="single" w:sz="4" w:space="0" w:color="auto"/>
            </w:tcBorders>
            <w:shd w:val="clear" w:color="auto" w:fill="auto"/>
          </w:tcPr>
          <w:p w:rsidR="00390B51" w:rsidRPr="00224233" w:rsidRDefault="00390B51" w:rsidP="00224233">
            <w:pPr>
              <w:spacing w:line="240" w:lineRule="auto"/>
              <w:jc w:val="center"/>
              <w:rPr>
                <w:rFonts w:ascii="Times New Roman" w:eastAsia="Times New Roman" w:hAnsi="Times New Roman"/>
                <w:sz w:val="24"/>
                <w:szCs w:val="24"/>
              </w:rPr>
            </w:pPr>
            <w:r w:rsidRPr="00224233">
              <w:rPr>
                <w:rFonts w:ascii="Times New Roman" w:eastAsia="Times New Roman" w:hAnsi="Times New Roman"/>
                <w:sz w:val="24"/>
                <w:szCs w:val="24"/>
              </w:rPr>
              <w:t xml:space="preserve">Направления деятельности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90B51" w:rsidRPr="00224233" w:rsidRDefault="00390B51" w:rsidP="00224233">
            <w:pPr>
              <w:spacing w:line="240" w:lineRule="auto"/>
              <w:jc w:val="center"/>
              <w:rPr>
                <w:rFonts w:ascii="Times New Roman" w:eastAsia="Times New Roman" w:hAnsi="Times New Roman"/>
                <w:sz w:val="24"/>
                <w:szCs w:val="24"/>
              </w:rPr>
            </w:pPr>
            <w:r w:rsidRPr="00224233">
              <w:rPr>
                <w:rFonts w:ascii="Times New Roman" w:eastAsia="Times New Roman" w:hAnsi="Times New Roman"/>
                <w:sz w:val="24"/>
                <w:szCs w:val="24"/>
              </w:rPr>
              <w:t>Наименование кружка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90B51" w:rsidRPr="00224233" w:rsidRDefault="00390B51" w:rsidP="00224233">
            <w:pPr>
              <w:spacing w:line="240" w:lineRule="auto"/>
              <w:jc w:val="center"/>
              <w:rPr>
                <w:rFonts w:ascii="Times New Roman" w:eastAsia="Times New Roman" w:hAnsi="Times New Roman"/>
                <w:sz w:val="24"/>
                <w:szCs w:val="24"/>
              </w:rPr>
            </w:pPr>
            <w:r w:rsidRPr="00224233">
              <w:rPr>
                <w:rFonts w:ascii="Times New Roman" w:eastAsia="Times New Roman" w:hAnsi="Times New Roman"/>
                <w:sz w:val="24"/>
                <w:szCs w:val="24"/>
              </w:rPr>
              <w:t xml:space="preserve">Класс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0B51" w:rsidRPr="00224233" w:rsidRDefault="00390B51" w:rsidP="00224233">
            <w:pPr>
              <w:spacing w:line="240" w:lineRule="auto"/>
              <w:jc w:val="center"/>
              <w:rPr>
                <w:rFonts w:ascii="Times New Roman" w:eastAsia="Times New Roman" w:hAnsi="Times New Roman"/>
                <w:sz w:val="24"/>
                <w:szCs w:val="24"/>
              </w:rPr>
            </w:pPr>
            <w:r w:rsidRPr="00224233">
              <w:rPr>
                <w:rFonts w:ascii="Times New Roman" w:eastAsia="Times New Roman" w:hAnsi="Times New Roman"/>
                <w:sz w:val="24"/>
                <w:szCs w:val="24"/>
              </w:rPr>
              <w:t>Кол-во уч-ся</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390B51" w:rsidRPr="00224233" w:rsidRDefault="00390B51" w:rsidP="00224233">
            <w:pPr>
              <w:spacing w:line="240" w:lineRule="auto"/>
              <w:jc w:val="center"/>
              <w:rPr>
                <w:rFonts w:ascii="Times New Roman" w:eastAsia="Times New Roman" w:hAnsi="Times New Roman"/>
                <w:sz w:val="24"/>
                <w:szCs w:val="24"/>
              </w:rPr>
            </w:pPr>
            <w:r w:rsidRPr="00224233">
              <w:rPr>
                <w:rFonts w:ascii="Times New Roman" w:eastAsia="Times New Roman" w:hAnsi="Times New Roman"/>
                <w:sz w:val="24"/>
                <w:szCs w:val="24"/>
              </w:rPr>
              <w:t xml:space="preserve">Руководитель </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390B51" w:rsidRPr="00224233" w:rsidRDefault="00390B51" w:rsidP="00224233">
            <w:pPr>
              <w:spacing w:line="240" w:lineRule="auto"/>
              <w:jc w:val="center"/>
              <w:rPr>
                <w:rFonts w:ascii="Times New Roman" w:eastAsia="Times New Roman" w:hAnsi="Times New Roman"/>
                <w:sz w:val="24"/>
                <w:szCs w:val="24"/>
              </w:rPr>
            </w:pPr>
            <w:r w:rsidRPr="00224233">
              <w:rPr>
                <w:rFonts w:ascii="Times New Roman" w:eastAsia="Times New Roman" w:hAnsi="Times New Roman"/>
                <w:sz w:val="24"/>
                <w:szCs w:val="24"/>
              </w:rPr>
              <w:t xml:space="preserve">Дни и время занятий </w:t>
            </w:r>
          </w:p>
        </w:tc>
      </w:tr>
      <w:tr w:rsidR="00390B51">
        <w:tc>
          <w:tcPr>
            <w:tcW w:w="2111" w:type="dxa"/>
            <w:vMerge w:val="restart"/>
            <w:tcBorders>
              <w:top w:val="single" w:sz="4" w:space="0" w:color="auto"/>
              <w:left w:val="single" w:sz="4" w:space="0" w:color="auto"/>
              <w:bottom w:val="single" w:sz="4" w:space="0" w:color="auto"/>
              <w:right w:val="single" w:sz="4" w:space="0" w:color="auto"/>
            </w:tcBorders>
            <w:shd w:val="clear" w:color="auto" w:fill="auto"/>
          </w:tcPr>
          <w:p w:rsidR="00224233" w:rsidRDefault="00390B51" w:rsidP="00224233">
            <w:pPr>
              <w:spacing w:line="240" w:lineRule="auto"/>
              <w:rPr>
                <w:rFonts w:ascii="Times New Roman" w:eastAsia="Times New Roman" w:hAnsi="Times New Roman"/>
                <w:sz w:val="24"/>
                <w:szCs w:val="24"/>
              </w:rPr>
            </w:pPr>
            <w:r w:rsidRPr="00224233">
              <w:rPr>
                <w:rFonts w:ascii="Times New Roman" w:eastAsia="Times New Roman" w:hAnsi="Times New Roman"/>
                <w:sz w:val="24"/>
                <w:szCs w:val="24"/>
              </w:rPr>
              <w:t>Общеинтеллек</w:t>
            </w:r>
          </w:p>
          <w:p w:rsidR="00390B51" w:rsidRPr="00224233" w:rsidRDefault="00390B51" w:rsidP="00224233">
            <w:pPr>
              <w:spacing w:line="240" w:lineRule="auto"/>
              <w:rPr>
                <w:rFonts w:ascii="Times New Roman" w:eastAsia="Times New Roman" w:hAnsi="Times New Roman"/>
                <w:sz w:val="24"/>
                <w:szCs w:val="24"/>
              </w:rPr>
            </w:pPr>
            <w:r w:rsidRPr="00224233">
              <w:rPr>
                <w:rFonts w:ascii="Times New Roman" w:eastAsia="Times New Roman" w:hAnsi="Times New Roman"/>
                <w:sz w:val="24"/>
                <w:szCs w:val="24"/>
              </w:rPr>
              <w:t>туальное</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90B51" w:rsidRPr="00224233" w:rsidRDefault="00390B51" w:rsidP="00224233">
            <w:pPr>
              <w:spacing w:line="240" w:lineRule="auto"/>
              <w:rPr>
                <w:rFonts w:ascii="Times New Roman" w:eastAsia="Times New Roman" w:hAnsi="Times New Roman"/>
                <w:sz w:val="24"/>
                <w:szCs w:val="24"/>
              </w:rPr>
            </w:pPr>
            <w:r w:rsidRPr="00224233">
              <w:rPr>
                <w:rFonts w:ascii="Times New Roman" w:eastAsia="Times New Roman" w:hAnsi="Times New Roman"/>
                <w:sz w:val="24"/>
                <w:szCs w:val="24"/>
              </w:rPr>
              <w:t>Развивающая математика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90B51" w:rsidRPr="00224233" w:rsidRDefault="00390B51" w:rsidP="00224233">
            <w:pPr>
              <w:spacing w:line="240" w:lineRule="auto"/>
              <w:rPr>
                <w:rFonts w:ascii="Times New Roman" w:eastAsia="Times New Roman" w:hAnsi="Times New Roman"/>
                <w:sz w:val="24"/>
                <w:szCs w:val="24"/>
              </w:rPr>
            </w:pPr>
            <w:r w:rsidRPr="00224233">
              <w:rPr>
                <w:rFonts w:ascii="Times New Roman" w:eastAsia="Times New Roman" w:hAnsi="Times New Roman"/>
                <w:sz w:val="24"/>
                <w:szCs w:val="24"/>
              </w:rPr>
              <w:t>1Б</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0B51" w:rsidRPr="00224233" w:rsidRDefault="00390B51" w:rsidP="00224233">
            <w:pPr>
              <w:spacing w:line="240" w:lineRule="auto"/>
              <w:jc w:val="center"/>
              <w:rPr>
                <w:rFonts w:ascii="Times New Roman" w:eastAsia="Times New Roman" w:hAnsi="Times New Roman"/>
                <w:sz w:val="24"/>
                <w:szCs w:val="24"/>
              </w:rPr>
            </w:pPr>
            <w:r w:rsidRPr="00224233">
              <w:rPr>
                <w:rFonts w:ascii="Times New Roman" w:eastAsia="Times New Roman" w:hAnsi="Times New Roman"/>
                <w:sz w:val="24"/>
                <w:szCs w:val="24"/>
              </w:rPr>
              <w:t>28</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390B51" w:rsidRPr="00224233" w:rsidRDefault="00390B51" w:rsidP="00224233">
            <w:pPr>
              <w:spacing w:line="240" w:lineRule="auto"/>
              <w:jc w:val="center"/>
              <w:rPr>
                <w:rFonts w:ascii="Times New Roman" w:eastAsia="Times New Roman" w:hAnsi="Times New Roman"/>
                <w:sz w:val="24"/>
                <w:szCs w:val="24"/>
              </w:rPr>
            </w:pPr>
            <w:r w:rsidRPr="00224233">
              <w:rPr>
                <w:rFonts w:ascii="Times New Roman" w:eastAsia="Times New Roman" w:hAnsi="Times New Roman"/>
                <w:sz w:val="24"/>
                <w:szCs w:val="24"/>
              </w:rPr>
              <w:t>Койнова Н.М.</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390B51" w:rsidRPr="00224233" w:rsidRDefault="00390B51" w:rsidP="00224233">
            <w:pPr>
              <w:spacing w:line="240" w:lineRule="auto"/>
              <w:rPr>
                <w:rFonts w:ascii="Times New Roman" w:eastAsia="Times New Roman" w:hAnsi="Times New Roman"/>
                <w:sz w:val="24"/>
                <w:szCs w:val="24"/>
              </w:rPr>
            </w:pPr>
            <w:r w:rsidRPr="00224233">
              <w:rPr>
                <w:rFonts w:ascii="Times New Roman" w:eastAsia="Times New Roman" w:hAnsi="Times New Roman"/>
                <w:sz w:val="24"/>
                <w:szCs w:val="24"/>
              </w:rPr>
              <w:t>Вторник: 12.00-12.45</w:t>
            </w:r>
          </w:p>
          <w:p w:rsidR="00390B51" w:rsidRPr="00224233" w:rsidRDefault="00390B51" w:rsidP="00224233">
            <w:pPr>
              <w:spacing w:line="240" w:lineRule="auto"/>
              <w:rPr>
                <w:rFonts w:ascii="Times New Roman" w:eastAsia="Times New Roman" w:hAnsi="Times New Roman"/>
                <w:sz w:val="24"/>
                <w:szCs w:val="24"/>
              </w:rPr>
            </w:pPr>
          </w:p>
        </w:tc>
      </w:tr>
      <w:tr w:rsidR="00390B51">
        <w:tc>
          <w:tcPr>
            <w:tcW w:w="21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90B51" w:rsidRPr="00224233" w:rsidRDefault="00390B51" w:rsidP="00224233">
            <w:pPr>
              <w:spacing w:line="240" w:lineRule="auto"/>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90B51" w:rsidRPr="00224233" w:rsidRDefault="00390B51" w:rsidP="00224233">
            <w:pPr>
              <w:spacing w:line="240" w:lineRule="auto"/>
              <w:rPr>
                <w:rFonts w:ascii="Times New Roman" w:eastAsia="Times New Roman" w:hAnsi="Times New Roman"/>
                <w:sz w:val="24"/>
                <w:szCs w:val="24"/>
              </w:rPr>
            </w:pPr>
            <w:r w:rsidRPr="00224233">
              <w:rPr>
                <w:rFonts w:ascii="Times New Roman" w:eastAsia="Times New Roman" w:hAnsi="Times New Roman"/>
                <w:sz w:val="24"/>
                <w:szCs w:val="24"/>
              </w:rPr>
              <w:t>Час веселой математики</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90B51" w:rsidRPr="00224233" w:rsidRDefault="00390B51" w:rsidP="00224233">
            <w:pPr>
              <w:spacing w:line="240" w:lineRule="auto"/>
              <w:rPr>
                <w:rFonts w:ascii="Times New Roman" w:eastAsia="Times New Roman" w:hAnsi="Times New Roman"/>
                <w:sz w:val="24"/>
                <w:szCs w:val="24"/>
              </w:rPr>
            </w:pPr>
            <w:r w:rsidRPr="00224233">
              <w:rPr>
                <w:rFonts w:ascii="Times New Roman" w:eastAsia="Times New Roman" w:hAnsi="Times New Roman"/>
                <w:sz w:val="24"/>
                <w:szCs w:val="24"/>
              </w:rPr>
              <w:t>1В</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0B51" w:rsidRPr="00224233" w:rsidRDefault="00390B51" w:rsidP="00224233">
            <w:pPr>
              <w:spacing w:line="240" w:lineRule="auto"/>
              <w:jc w:val="center"/>
              <w:rPr>
                <w:rFonts w:ascii="Times New Roman" w:eastAsia="Times New Roman" w:hAnsi="Times New Roman"/>
                <w:sz w:val="24"/>
                <w:szCs w:val="24"/>
              </w:rPr>
            </w:pPr>
            <w:r w:rsidRPr="00224233">
              <w:rPr>
                <w:rFonts w:ascii="Times New Roman" w:eastAsia="Times New Roman" w:hAnsi="Times New Roman"/>
                <w:sz w:val="24"/>
                <w:szCs w:val="24"/>
              </w:rPr>
              <w:t>28</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390B51" w:rsidRPr="00224233" w:rsidRDefault="00390B51" w:rsidP="00224233">
            <w:pPr>
              <w:spacing w:line="240" w:lineRule="auto"/>
              <w:jc w:val="center"/>
              <w:rPr>
                <w:rFonts w:ascii="Times New Roman" w:eastAsia="Times New Roman" w:hAnsi="Times New Roman"/>
                <w:sz w:val="24"/>
                <w:szCs w:val="24"/>
              </w:rPr>
            </w:pPr>
            <w:r w:rsidRPr="00224233">
              <w:rPr>
                <w:rFonts w:ascii="Times New Roman" w:eastAsia="Times New Roman" w:hAnsi="Times New Roman"/>
                <w:sz w:val="24"/>
                <w:szCs w:val="24"/>
              </w:rPr>
              <w:t>Коростова И.А.</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390B51" w:rsidRPr="00224233" w:rsidRDefault="00390B51" w:rsidP="00224233">
            <w:pPr>
              <w:spacing w:line="240" w:lineRule="auto"/>
              <w:rPr>
                <w:rFonts w:ascii="Times New Roman" w:eastAsia="Times New Roman" w:hAnsi="Times New Roman"/>
                <w:sz w:val="24"/>
                <w:szCs w:val="24"/>
              </w:rPr>
            </w:pPr>
            <w:r w:rsidRPr="00224233">
              <w:rPr>
                <w:rFonts w:ascii="Times New Roman" w:eastAsia="Times New Roman" w:hAnsi="Times New Roman"/>
                <w:sz w:val="24"/>
                <w:szCs w:val="24"/>
              </w:rPr>
              <w:t>Вторник: 12.00-12.45</w:t>
            </w:r>
          </w:p>
          <w:p w:rsidR="00390B51" w:rsidRPr="00224233" w:rsidRDefault="00390B51" w:rsidP="00224233">
            <w:pPr>
              <w:spacing w:line="240" w:lineRule="auto"/>
              <w:rPr>
                <w:rFonts w:ascii="Times New Roman" w:eastAsia="Times New Roman" w:hAnsi="Times New Roman"/>
                <w:sz w:val="24"/>
                <w:szCs w:val="24"/>
              </w:rPr>
            </w:pPr>
          </w:p>
        </w:tc>
      </w:tr>
      <w:tr w:rsidR="00390B51">
        <w:tc>
          <w:tcPr>
            <w:tcW w:w="21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90B51" w:rsidRPr="00224233" w:rsidRDefault="00390B51" w:rsidP="00224233">
            <w:pPr>
              <w:spacing w:line="240" w:lineRule="auto"/>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90B51" w:rsidRPr="00224233" w:rsidRDefault="00390B51" w:rsidP="00224233">
            <w:pPr>
              <w:spacing w:line="240" w:lineRule="auto"/>
              <w:rPr>
                <w:rFonts w:ascii="Times New Roman" w:eastAsia="Times New Roman" w:hAnsi="Times New Roman"/>
                <w:sz w:val="24"/>
                <w:szCs w:val="24"/>
              </w:rPr>
            </w:pPr>
            <w:r w:rsidRPr="00224233">
              <w:rPr>
                <w:rFonts w:ascii="Times New Roman" w:eastAsia="Times New Roman" w:hAnsi="Times New Roman"/>
                <w:sz w:val="24"/>
                <w:szCs w:val="24"/>
              </w:rPr>
              <w:t>Оч. умелые ручки</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90B51" w:rsidRPr="00224233" w:rsidRDefault="00390B51" w:rsidP="00224233">
            <w:pPr>
              <w:spacing w:line="240" w:lineRule="auto"/>
              <w:rPr>
                <w:rFonts w:ascii="Times New Roman" w:eastAsia="Times New Roman" w:hAnsi="Times New Roman"/>
                <w:sz w:val="24"/>
                <w:szCs w:val="24"/>
              </w:rPr>
            </w:pPr>
            <w:r w:rsidRPr="00224233">
              <w:rPr>
                <w:rFonts w:ascii="Times New Roman" w:eastAsia="Times New Roman" w:hAnsi="Times New Roman"/>
                <w:sz w:val="24"/>
                <w:szCs w:val="24"/>
              </w:rPr>
              <w:t>1А</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0B51" w:rsidRPr="00224233" w:rsidRDefault="00390B51" w:rsidP="00224233">
            <w:pPr>
              <w:spacing w:line="240" w:lineRule="auto"/>
              <w:jc w:val="center"/>
              <w:rPr>
                <w:rFonts w:ascii="Times New Roman" w:eastAsia="Times New Roman" w:hAnsi="Times New Roman"/>
                <w:sz w:val="24"/>
                <w:szCs w:val="24"/>
              </w:rPr>
            </w:pPr>
            <w:r w:rsidRPr="00224233">
              <w:rPr>
                <w:rFonts w:ascii="Times New Roman" w:eastAsia="Times New Roman" w:hAnsi="Times New Roman"/>
                <w:sz w:val="24"/>
                <w:szCs w:val="24"/>
              </w:rPr>
              <w:t>25</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390B51" w:rsidRPr="00224233" w:rsidRDefault="00390B51" w:rsidP="00224233">
            <w:pPr>
              <w:spacing w:line="240" w:lineRule="auto"/>
              <w:jc w:val="center"/>
              <w:rPr>
                <w:rFonts w:ascii="Times New Roman" w:eastAsia="Times New Roman" w:hAnsi="Times New Roman"/>
                <w:sz w:val="24"/>
                <w:szCs w:val="24"/>
              </w:rPr>
            </w:pPr>
            <w:r w:rsidRPr="00224233">
              <w:rPr>
                <w:rFonts w:ascii="Times New Roman" w:eastAsia="Times New Roman" w:hAnsi="Times New Roman"/>
                <w:sz w:val="24"/>
                <w:szCs w:val="24"/>
              </w:rPr>
              <w:t>Карпушенко Н.Г.</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390B51" w:rsidRPr="00224233" w:rsidRDefault="00390B51" w:rsidP="00224233">
            <w:pPr>
              <w:spacing w:line="240" w:lineRule="auto"/>
              <w:rPr>
                <w:rFonts w:ascii="Times New Roman" w:eastAsia="Times New Roman" w:hAnsi="Times New Roman"/>
                <w:sz w:val="24"/>
                <w:szCs w:val="24"/>
              </w:rPr>
            </w:pPr>
            <w:r w:rsidRPr="00224233">
              <w:rPr>
                <w:rFonts w:ascii="Times New Roman" w:eastAsia="Times New Roman" w:hAnsi="Times New Roman"/>
                <w:sz w:val="24"/>
                <w:szCs w:val="24"/>
              </w:rPr>
              <w:t>Четверг: 12.00-12.45</w:t>
            </w:r>
          </w:p>
          <w:p w:rsidR="00390B51" w:rsidRPr="00224233" w:rsidRDefault="00390B51" w:rsidP="00224233">
            <w:pPr>
              <w:spacing w:line="240" w:lineRule="auto"/>
              <w:rPr>
                <w:rFonts w:ascii="Times New Roman" w:eastAsia="Times New Roman" w:hAnsi="Times New Roman"/>
                <w:sz w:val="24"/>
                <w:szCs w:val="24"/>
              </w:rPr>
            </w:pPr>
          </w:p>
        </w:tc>
      </w:tr>
      <w:tr w:rsidR="00390B51">
        <w:tc>
          <w:tcPr>
            <w:tcW w:w="21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90B51" w:rsidRPr="00224233" w:rsidRDefault="00390B51" w:rsidP="00224233">
            <w:pPr>
              <w:spacing w:line="240" w:lineRule="auto"/>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90B51" w:rsidRPr="00224233" w:rsidRDefault="00390B51" w:rsidP="00224233">
            <w:pPr>
              <w:spacing w:line="240" w:lineRule="auto"/>
              <w:rPr>
                <w:rFonts w:ascii="Times New Roman" w:eastAsia="Times New Roman" w:hAnsi="Times New Roman"/>
                <w:sz w:val="24"/>
                <w:szCs w:val="24"/>
              </w:rPr>
            </w:pPr>
            <w:r w:rsidRPr="00224233">
              <w:rPr>
                <w:rFonts w:ascii="Times New Roman" w:eastAsia="Times New Roman" w:hAnsi="Times New Roman"/>
                <w:sz w:val="24"/>
                <w:szCs w:val="24"/>
              </w:rPr>
              <w:t>Креативная математика.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90B51" w:rsidRPr="00224233" w:rsidRDefault="00390B51" w:rsidP="00224233">
            <w:pPr>
              <w:spacing w:line="240" w:lineRule="auto"/>
              <w:rPr>
                <w:rFonts w:ascii="Times New Roman" w:eastAsia="Times New Roman" w:hAnsi="Times New Roman"/>
                <w:sz w:val="24"/>
                <w:szCs w:val="24"/>
              </w:rPr>
            </w:pPr>
            <w:r w:rsidRPr="00224233">
              <w:rPr>
                <w:rFonts w:ascii="Times New Roman" w:eastAsia="Times New Roman" w:hAnsi="Times New Roman"/>
                <w:sz w:val="24"/>
                <w:szCs w:val="24"/>
              </w:rPr>
              <w:t>2А</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0B51" w:rsidRPr="00224233" w:rsidRDefault="00390B51" w:rsidP="00224233">
            <w:pPr>
              <w:spacing w:line="240" w:lineRule="auto"/>
              <w:jc w:val="center"/>
              <w:rPr>
                <w:rFonts w:ascii="Times New Roman" w:eastAsia="Times New Roman" w:hAnsi="Times New Roman"/>
                <w:sz w:val="24"/>
                <w:szCs w:val="24"/>
              </w:rPr>
            </w:pPr>
            <w:r w:rsidRPr="00224233">
              <w:rPr>
                <w:rFonts w:ascii="Times New Roman" w:eastAsia="Times New Roman" w:hAnsi="Times New Roman"/>
                <w:sz w:val="24"/>
                <w:szCs w:val="24"/>
              </w:rPr>
              <w:t>25</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390B51" w:rsidRPr="00224233" w:rsidRDefault="00390B51" w:rsidP="00224233">
            <w:pPr>
              <w:spacing w:line="240" w:lineRule="auto"/>
              <w:jc w:val="center"/>
              <w:rPr>
                <w:rFonts w:ascii="Times New Roman" w:eastAsia="Times New Roman" w:hAnsi="Times New Roman"/>
                <w:sz w:val="24"/>
                <w:szCs w:val="24"/>
              </w:rPr>
            </w:pPr>
            <w:r w:rsidRPr="00224233">
              <w:rPr>
                <w:rFonts w:ascii="Times New Roman" w:eastAsia="Times New Roman" w:hAnsi="Times New Roman"/>
                <w:sz w:val="24"/>
                <w:szCs w:val="24"/>
              </w:rPr>
              <w:t>Сапожникова Т.Ф.</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390B51" w:rsidRPr="00224233" w:rsidRDefault="00390B51" w:rsidP="00224233">
            <w:pPr>
              <w:spacing w:line="240" w:lineRule="auto"/>
              <w:rPr>
                <w:rFonts w:ascii="Times New Roman" w:eastAsia="Times New Roman" w:hAnsi="Times New Roman"/>
                <w:sz w:val="24"/>
                <w:szCs w:val="24"/>
              </w:rPr>
            </w:pPr>
            <w:r w:rsidRPr="00224233">
              <w:rPr>
                <w:rFonts w:ascii="Times New Roman" w:eastAsia="Times New Roman" w:hAnsi="Times New Roman"/>
                <w:sz w:val="24"/>
                <w:szCs w:val="24"/>
              </w:rPr>
              <w:t>Четверг: 16.50-17.35</w:t>
            </w:r>
          </w:p>
          <w:p w:rsidR="00390B51" w:rsidRPr="00224233" w:rsidRDefault="00390B51" w:rsidP="00224233">
            <w:pPr>
              <w:spacing w:line="240" w:lineRule="auto"/>
              <w:rPr>
                <w:rFonts w:ascii="Times New Roman" w:eastAsia="Times New Roman" w:hAnsi="Times New Roman"/>
                <w:sz w:val="24"/>
                <w:szCs w:val="24"/>
              </w:rPr>
            </w:pPr>
          </w:p>
        </w:tc>
      </w:tr>
      <w:tr w:rsidR="00390B51">
        <w:tc>
          <w:tcPr>
            <w:tcW w:w="21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90B51" w:rsidRPr="00224233" w:rsidRDefault="00390B51" w:rsidP="00224233">
            <w:pPr>
              <w:spacing w:line="240" w:lineRule="auto"/>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90B51" w:rsidRPr="00224233" w:rsidRDefault="00390B51" w:rsidP="00224233">
            <w:pPr>
              <w:spacing w:line="240" w:lineRule="auto"/>
              <w:rPr>
                <w:rFonts w:ascii="Times New Roman" w:eastAsia="Times New Roman" w:hAnsi="Times New Roman"/>
                <w:sz w:val="24"/>
                <w:szCs w:val="24"/>
              </w:rPr>
            </w:pPr>
            <w:r w:rsidRPr="00224233">
              <w:rPr>
                <w:rFonts w:ascii="Times New Roman" w:eastAsia="Times New Roman" w:hAnsi="Times New Roman"/>
                <w:sz w:val="24"/>
                <w:szCs w:val="24"/>
              </w:rPr>
              <w:t>Почемучка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90B51" w:rsidRPr="00224233" w:rsidRDefault="00390B51" w:rsidP="00224233">
            <w:pPr>
              <w:spacing w:line="240" w:lineRule="auto"/>
              <w:rPr>
                <w:rFonts w:ascii="Times New Roman" w:eastAsia="Times New Roman" w:hAnsi="Times New Roman"/>
                <w:sz w:val="24"/>
                <w:szCs w:val="24"/>
              </w:rPr>
            </w:pPr>
            <w:r w:rsidRPr="00224233">
              <w:rPr>
                <w:rFonts w:ascii="Times New Roman" w:eastAsia="Times New Roman" w:hAnsi="Times New Roman"/>
                <w:sz w:val="24"/>
                <w:szCs w:val="24"/>
              </w:rPr>
              <w:t>2 Б</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0B51" w:rsidRPr="00224233" w:rsidRDefault="00390B51" w:rsidP="00224233">
            <w:pPr>
              <w:spacing w:line="240" w:lineRule="auto"/>
              <w:jc w:val="center"/>
              <w:rPr>
                <w:rFonts w:ascii="Times New Roman" w:eastAsia="Times New Roman" w:hAnsi="Times New Roman"/>
                <w:sz w:val="24"/>
                <w:szCs w:val="24"/>
              </w:rPr>
            </w:pPr>
            <w:r w:rsidRPr="00224233">
              <w:rPr>
                <w:rFonts w:ascii="Times New Roman" w:eastAsia="Times New Roman" w:hAnsi="Times New Roman"/>
                <w:sz w:val="24"/>
                <w:szCs w:val="24"/>
              </w:rPr>
              <w:t>27</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390B51" w:rsidRPr="00224233" w:rsidRDefault="00390B51" w:rsidP="00224233">
            <w:pPr>
              <w:spacing w:line="240" w:lineRule="auto"/>
              <w:rPr>
                <w:rFonts w:ascii="Times New Roman" w:eastAsia="Times New Roman" w:hAnsi="Times New Roman"/>
                <w:sz w:val="24"/>
                <w:szCs w:val="24"/>
              </w:rPr>
            </w:pPr>
            <w:r w:rsidRPr="00224233">
              <w:rPr>
                <w:rFonts w:ascii="Times New Roman" w:eastAsia="Times New Roman" w:hAnsi="Times New Roman"/>
                <w:sz w:val="24"/>
                <w:szCs w:val="24"/>
              </w:rPr>
              <w:t>Вакуленко Т.П.</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390B51" w:rsidRPr="00224233" w:rsidRDefault="00390B51" w:rsidP="00224233">
            <w:pPr>
              <w:spacing w:line="240" w:lineRule="auto"/>
              <w:rPr>
                <w:rFonts w:ascii="Times New Roman" w:eastAsia="Times New Roman" w:hAnsi="Times New Roman"/>
                <w:sz w:val="24"/>
                <w:szCs w:val="24"/>
              </w:rPr>
            </w:pPr>
            <w:r w:rsidRPr="00224233">
              <w:rPr>
                <w:rFonts w:ascii="Times New Roman" w:eastAsia="Times New Roman" w:hAnsi="Times New Roman"/>
                <w:sz w:val="24"/>
                <w:szCs w:val="24"/>
              </w:rPr>
              <w:t>Четверг:  16.50-17.35</w:t>
            </w:r>
          </w:p>
        </w:tc>
      </w:tr>
      <w:tr w:rsidR="00390B51">
        <w:tc>
          <w:tcPr>
            <w:tcW w:w="21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90B51" w:rsidRPr="00224233" w:rsidRDefault="00390B51" w:rsidP="00224233">
            <w:pPr>
              <w:spacing w:line="240" w:lineRule="auto"/>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90B51" w:rsidRPr="00224233" w:rsidRDefault="00390B51" w:rsidP="00224233">
            <w:pPr>
              <w:spacing w:line="240" w:lineRule="auto"/>
              <w:rPr>
                <w:rFonts w:ascii="Times New Roman" w:eastAsia="Times New Roman" w:hAnsi="Times New Roman"/>
                <w:sz w:val="24"/>
                <w:szCs w:val="24"/>
              </w:rPr>
            </w:pPr>
            <w:r w:rsidRPr="00224233">
              <w:rPr>
                <w:rFonts w:ascii="Times New Roman" w:eastAsia="Times New Roman" w:hAnsi="Times New Roman"/>
                <w:sz w:val="24"/>
                <w:szCs w:val="24"/>
              </w:rPr>
              <w:t>Занимательная грамматика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90B51" w:rsidRPr="00224233" w:rsidRDefault="00390B51" w:rsidP="00224233">
            <w:pPr>
              <w:spacing w:line="240" w:lineRule="auto"/>
              <w:rPr>
                <w:rFonts w:ascii="Times New Roman" w:eastAsia="Times New Roman" w:hAnsi="Times New Roman"/>
                <w:sz w:val="24"/>
                <w:szCs w:val="24"/>
              </w:rPr>
            </w:pPr>
            <w:r w:rsidRPr="00224233">
              <w:rPr>
                <w:rFonts w:ascii="Times New Roman" w:eastAsia="Times New Roman" w:hAnsi="Times New Roman"/>
                <w:sz w:val="24"/>
                <w:szCs w:val="24"/>
              </w:rPr>
              <w:t>3А</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0B51" w:rsidRPr="00224233" w:rsidRDefault="00390B51" w:rsidP="00224233">
            <w:pPr>
              <w:spacing w:line="240" w:lineRule="auto"/>
              <w:jc w:val="center"/>
              <w:rPr>
                <w:rFonts w:ascii="Times New Roman" w:eastAsia="Times New Roman" w:hAnsi="Times New Roman"/>
                <w:sz w:val="24"/>
                <w:szCs w:val="24"/>
              </w:rPr>
            </w:pPr>
            <w:r w:rsidRPr="00224233">
              <w:rPr>
                <w:rFonts w:ascii="Times New Roman" w:eastAsia="Times New Roman" w:hAnsi="Times New Roman"/>
                <w:sz w:val="24"/>
                <w:szCs w:val="24"/>
              </w:rPr>
              <w:t>30</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390B51" w:rsidRPr="00224233" w:rsidRDefault="00390B51" w:rsidP="00224233">
            <w:pPr>
              <w:spacing w:line="240" w:lineRule="auto"/>
              <w:rPr>
                <w:rFonts w:ascii="Times New Roman" w:eastAsia="Times New Roman" w:hAnsi="Times New Roman"/>
                <w:sz w:val="24"/>
                <w:szCs w:val="24"/>
              </w:rPr>
            </w:pPr>
            <w:r w:rsidRPr="00224233">
              <w:rPr>
                <w:rFonts w:ascii="Times New Roman" w:eastAsia="Times New Roman" w:hAnsi="Times New Roman"/>
                <w:sz w:val="24"/>
                <w:szCs w:val="24"/>
              </w:rPr>
              <w:t>Мельниченко Н.Ю.</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390B51" w:rsidRPr="00224233" w:rsidRDefault="00390B51" w:rsidP="00224233">
            <w:pPr>
              <w:spacing w:line="240" w:lineRule="auto"/>
              <w:rPr>
                <w:rFonts w:ascii="Times New Roman" w:eastAsia="Times New Roman" w:hAnsi="Times New Roman"/>
                <w:sz w:val="24"/>
                <w:szCs w:val="24"/>
              </w:rPr>
            </w:pPr>
            <w:r w:rsidRPr="00224233">
              <w:rPr>
                <w:rFonts w:ascii="Times New Roman" w:eastAsia="Times New Roman" w:hAnsi="Times New Roman"/>
                <w:sz w:val="24"/>
                <w:szCs w:val="24"/>
              </w:rPr>
              <w:t>Четверг: 16.50-17.35</w:t>
            </w:r>
          </w:p>
          <w:p w:rsidR="00390B51" w:rsidRPr="00224233" w:rsidRDefault="00390B51" w:rsidP="00224233">
            <w:pPr>
              <w:spacing w:line="240" w:lineRule="auto"/>
              <w:rPr>
                <w:rFonts w:ascii="Times New Roman" w:eastAsia="Times New Roman" w:hAnsi="Times New Roman"/>
                <w:sz w:val="24"/>
                <w:szCs w:val="24"/>
              </w:rPr>
            </w:pPr>
          </w:p>
        </w:tc>
      </w:tr>
      <w:tr w:rsidR="00390B51">
        <w:tc>
          <w:tcPr>
            <w:tcW w:w="21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90B51" w:rsidRPr="00224233" w:rsidRDefault="00390B51" w:rsidP="00224233">
            <w:pPr>
              <w:spacing w:line="240" w:lineRule="auto"/>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90B51" w:rsidRPr="00224233" w:rsidRDefault="00390B51" w:rsidP="00224233">
            <w:pPr>
              <w:spacing w:line="240" w:lineRule="auto"/>
              <w:rPr>
                <w:rFonts w:ascii="Times New Roman" w:eastAsia="Times New Roman" w:hAnsi="Times New Roman"/>
                <w:sz w:val="24"/>
                <w:szCs w:val="24"/>
              </w:rPr>
            </w:pPr>
            <w:r w:rsidRPr="00224233">
              <w:rPr>
                <w:rFonts w:ascii="Times New Roman" w:eastAsia="Times New Roman" w:hAnsi="Times New Roman"/>
                <w:sz w:val="24"/>
                <w:szCs w:val="24"/>
              </w:rPr>
              <w:t>Английский –это здорово!</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90B51" w:rsidRPr="00224233" w:rsidRDefault="00390B51" w:rsidP="00224233">
            <w:pPr>
              <w:spacing w:line="240" w:lineRule="auto"/>
              <w:rPr>
                <w:rFonts w:ascii="Times New Roman" w:eastAsia="Times New Roman" w:hAnsi="Times New Roman"/>
                <w:sz w:val="24"/>
                <w:szCs w:val="24"/>
              </w:rPr>
            </w:pPr>
            <w:r w:rsidRPr="00224233">
              <w:rPr>
                <w:rFonts w:ascii="Times New Roman" w:eastAsia="Times New Roman" w:hAnsi="Times New Roman"/>
                <w:sz w:val="24"/>
                <w:szCs w:val="24"/>
              </w:rPr>
              <w:t>4А</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0B51" w:rsidRPr="00224233" w:rsidRDefault="00390B51" w:rsidP="00224233">
            <w:pPr>
              <w:spacing w:line="240" w:lineRule="auto"/>
              <w:rPr>
                <w:rFonts w:ascii="Times New Roman" w:eastAsia="Times New Roman" w:hAnsi="Times New Roman"/>
                <w:sz w:val="24"/>
                <w:szCs w:val="24"/>
              </w:rPr>
            </w:pPr>
            <w:r w:rsidRPr="00224233">
              <w:rPr>
                <w:rFonts w:ascii="Times New Roman" w:eastAsia="Times New Roman" w:hAnsi="Times New Roman"/>
                <w:sz w:val="24"/>
                <w:szCs w:val="24"/>
              </w:rPr>
              <w:t xml:space="preserve"> 15</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390B51" w:rsidRPr="00224233" w:rsidRDefault="00390B51" w:rsidP="00224233">
            <w:pPr>
              <w:spacing w:line="240" w:lineRule="auto"/>
              <w:rPr>
                <w:rFonts w:ascii="Times New Roman" w:eastAsia="Times New Roman" w:hAnsi="Times New Roman"/>
                <w:sz w:val="24"/>
                <w:szCs w:val="24"/>
              </w:rPr>
            </w:pPr>
            <w:r w:rsidRPr="00224233">
              <w:rPr>
                <w:rFonts w:ascii="Times New Roman" w:eastAsia="Times New Roman" w:hAnsi="Times New Roman"/>
                <w:sz w:val="24"/>
                <w:szCs w:val="24"/>
              </w:rPr>
              <w:t>Иващенко И.В.</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390B51" w:rsidRPr="00224233" w:rsidRDefault="00390B51" w:rsidP="00224233">
            <w:pPr>
              <w:spacing w:line="240" w:lineRule="auto"/>
              <w:rPr>
                <w:rFonts w:ascii="Times New Roman" w:eastAsia="Times New Roman" w:hAnsi="Times New Roman"/>
                <w:sz w:val="24"/>
                <w:szCs w:val="24"/>
              </w:rPr>
            </w:pPr>
            <w:r w:rsidRPr="00224233">
              <w:rPr>
                <w:rFonts w:ascii="Times New Roman" w:eastAsia="Times New Roman" w:hAnsi="Times New Roman"/>
                <w:sz w:val="24"/>
                <w:szCs w:val="24"/>
              </w:rPr>
              <w:t>Среда: 14.00-14.45</w:t>
            </w:r>
          </w:p>
          <w:p w:rsidR="00390B51" w:rsidRPr="00224233" w:rsidRDefault="00390B51" w:rsidP="00224233">
            <w:pPr>
              <w:spacing w:line="240" w:lineRule="auto"/>
              <w:rPr>
                <w:rFonts w:ascii="Times New Roman" w:eastAsia="Times New Roman" w:hAnsi="Times New Roman"/>
                <w:sz w:val="24"/>
                <w:szCs w:val="24"/>
              </w:rPr>
            </w:pPr>
          </w:p>
        </w:tc>
      </w:tr>
      <w:tr w:rsidR="00390B51">
        <w:tc>
          <w:tcPr>
            <w:tcW w:w="21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90B51" w:rsidRPr="00224233" w:rsidRDefault="00390B51" w:rsidP="00224233">
            <w:pPr>
              <w:spacing w:line="240" w:lineRule="auto"/>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90B51" w:rsidRPr="00224233" w:rsidRDefault="00390B51" w:rsidP="00224233">
            <w:pPr>
              <w:spacing w:line="240" w:lineRule="auto"/>
              <w:rPr>
                <w:rFonts w:ascii="Times New Roman" w:eastAsia="Times New Roman" w:hAnsi="Times New Roman"/>
                <w:sz w:val="24"/>
                <w:szCs w:val="24"/>
              </w:rPr>
            </w:pPr>
            <w:r w:rsidRPr="00224233">
              <w:rPr>
                <w:rFonts w:ascii="Times New Roman" w:eastAsia="Times New Roman" w:hAnsi="Times New Roman"/>
                <w:sz w:val="24"/>
                <w:szCs w:val="24"/>
              </w:rPr>
              <w:t>Заниматель ная лингвистика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90B51" w:rsidRPr="00224233" w:rsidRDefault="00390B51" w:rsidP="00224233">
            <w:pPr>
              <w:spacing w:line="240" w:lineRule="auto"/>
              <w:rPr>
                <w:rFonts w:ascii="Times New Roman" w:eastAsia="Times New Roman" w:hAnsi="Times New Roman"/>
                <w:sz w:val="24"/>
                <w:szCs w:val="24"/>
              </w:rPr>
            </w:pPr>
            <w:r w:rsidRPr="00224233">
              <w:rPr>
                <w:rFonts w:ascii="Times New Roman" w:eastAsia="Times New Roman" w:hAnsi="Times New Roman"/>
                <w:sz w:val="24"/>
                <w:szCs w:val="24"/>
              </w:rPr>
              <w:t>4Б</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0B51" w:rsidRPr="00224233" w:rsidRDefault="00390B51" w:rsidP="00224233">
            <w:pPr>
              <w:spacing w:line="240" w:lineRule="auto"/>
              <w:rPr>
                <w:rFonts w:ascii="Times New Roman" w:eastAsia="Times New Roman" w:hAnsi="Times New Roman"/>
                <w:sz w:val="24"/>
                <w:szCs w:val="24"/>
              </w:rPr>
            </w:pPr>
            <w:r w:rsidRPr="00224233">
              <w:rPr>
                <w:rFonts w:ascii="Times New Roman" w:eastAsia="Times New Roman" w:hAnsi="Times New Roman"/>
                <w:sz w:val="24"/>
                <w:szCs w:val="24"/>
              </w:rPr>
              <w:t>23</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390B51" w:rsidRPr="00224233" w:rsidRDefault="00390B51" w:rsidP="00224233">
            <w:pPr>
              <w:spacing w:line="240" w:lineRule="auto"/>
              <w:rPr>
                <w:rFonts w:ascii="Times New Roman" w:eastAsia="Times New Roman" w:hAnsi="Times New Roman"/>
                <w:sz w:val="24"/>
                <w:szCs w:val="24"/>
              </w:rPr>
            </w:pPr>
            <w:r w:rsidRPr="00224233">
              <w:rPr>
                <w:rFonts w:ascii="Times New Roman" w:eastAsia="Times New Roman" w:hAnsi="Times New Roman"/>
                <w:sz w:val="24"/>
                <w:szCs w:val="24"/>
              </w:rPr>
              <w:t>Черепанова О.А.</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390B51" w:rsidRPr="00224233" w:rsidRDefault="00390B51" w:rsidP="00224233">
            <w:pPr>
              <w:spacing w:line="240" w:lineRule="auto"/>
              <w:rPr>
                <w:rFonts w:ascii="Times New Roman" w:eastAsia="Times New Roman" w:hAnsi="Times New Roman"/>
                <w:sz w:val="24"/>
                <w:szCs w:val="24"/>
              </w:rPr>
            </w:pPr>
            <w:r w:rsidRPr="00224233">
              <w:rPr>
                <w:rFonts w:ascii="Times New Roman" w:eastAsia="Times New Roman" w:hAnsi="Times New Roman"/>
                <w:sz w:val="24"/>
                <w:szCs w:val="24"/>
              </w:rPr>
              <w:t>Четверг: 12.00-12.45</w:t>
            </w:r>
          </w:p>
          <w:p w:rsidR="00390B51" w:rsidRPr="00224233" w:rsidRDefault="00390B51" w:rsidP="00224233">
            <w:pPr>
              <w:spacing w:line="240" w:lineRule="auto"/>
              <w:rPr>
                <w:rFonts w:ascii="Times New Roman" w:eastAsia="Times New Roman" w:hAnsi="Times New Roman"/>
                <w:sz w:val="24"/>
                <w:szCs w:val="24"/>
              </w:rPr>
            </w:pPr>
          </w:p>
        </w:tc>
      </w:tr>
      <w:tr w:rsidR="00390B51">
        <w:trPr>
          <w:trHeight w:val="780"/>
        </w:trPr>
        <w:tc>
          <w:tcPr>
            <w:tcW w:w="2111" w:type="dxa"/>
            <w:vMerge w:val="restart"/>
            <w:tcBorders>
              <w:top w:val="single" w:sz="4" w:space="0" w:color="auto"/>
              <w:left w:val="single" w:sz="4" w:space="0" w:color="auto"/>
              <w:bottom w:val="single" w:sz="4" w:space="0" w:color="auto"/>
              <w:right w:val="single" w:sz="4" w:space="0" w:color="auto"/>
            </w:tcBorders>
            <w:shd w:val="clear" w:color="auto" w:fill="auto"/>
          </w:tcPr>
          <w:p w:rsidR="00390B51" w:rsidRPr="00224233" w:rsidRDefault="00390B51" w:rsidP="00224233">
            <w:pPr>
              <w:spacing w:line="240" w:lineRule="auto"/>
              <w:rPr>
                <w:rFonts w:ascii="Times New Roman" w:eastAsia="Times New Roman" w:hAnsi="Times New Roman"/>
                <w:sz w:val="24"/>
                <w:szCs w:val="24"/>
              </w:rPr>
            </w:pPr>
            <w:r w:rsidRPr="00224233">
              <w:rPr>
                <w:rFonts w:ascii="Times New Roman" w:eastAsia="Times New Roman" w:hAnsi="Times New Roman"/>
                <w:sz w:val="24"/>
                <w:szCs w:val="24"/>
              </w:rPr>
              <w:t xml:space="preserve">Общеку льтурное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90B51" w:rsidRPr="00224233" w:rsidRDefault="00390B51" w:rsidP="00224233">
            <w:pPr>
              <w:spacing w:line="240" w:lineRule="auto"/>
              <w:rPr>
                <w:rFonts w:ascii="Times New Roman" w:eastAsia="Times New Roman" w:hAnsi="Times New Roman"/>
                <w:sz w:val="24"/>
                <w:szCs w:val="24"/>
              </w:rPr>
            </w:pPr>
            <w:r w:rsidRPr="00224233">
              <w:rPr>
                <w:rFonts w:ascii="Times New Roman" w:eastAsia="Times New Roman" w:hAnsi="Times New Roman"/>
                <w:sz w:val="24"/>
                <w:szCs w:val="24"/>
              </w:rPr>
              <w:t>Развитие  речи «Родничок»</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90B51" w:rsidRPr="00224233" w:rsidRDefault="00390B51" w:rsidP="00224233">
            <w:pPr>
              <w:spacing w:line="240" w:lineRule="auto"/>
              <w:rPr>
                <w:rFonts w:ascii="Times New Roman" w:eastAsia="Times New Roman" w:hAnsi="Times New Roman"/>
                <w:sz w:val="24"/>
                <w:szCs w:val="24"/>
              </w:rPr>
            </w:pPr>
            <w:r w:rsidRPr="00224233">
              <w:rPr>
                <w:rFonts w:ascii="Times New Roman" w:eastAsia="Times New Roman" w:hAnsi="Times New Roman"/>
                <w:sz w:val="24"/>
                <w:szCs w:val="24"/>
              </w:rPr>
              <w:t xml:space="preserve">1-8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0B51" w:rsidRPr="00224233" w:rsidRDefault="00390B51" w:rsidP="00224233">
            <w:pPr>
              <w:spacing w:line="240" w:lineRule="auto"/>
              <w:rPr>
                <w:rFonts w:ascii="Times New Roman" w:eastAsia="Times New Roman" w:hAnsi="Times New Roman"/>
                <w:sz w:val="24"/>
                <w:szCs w:val="24"/>
              </w:rPr>
            </w:pPr>
            <w:r w:rsidRPr="00224233">
              <w:rPr>
                <w:rFonts w:ascii="Times New Roman" w:eastAsia="Times New Roman" w:hAnsi="Times New Roman"/>
                <w:sz w:val="24"/>
                <w:szCs w:val="24"/>
              </w:rPr>
              <w:t xml:space="preserve"> </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390B51" w:rsidRPr="00224233" w:rsidRDefault="00390B51" w:rsidP="00224233">
            <w:pPr>
              <w:spacing w:line="240" w:lineRule="auto"/>
              <w:rPr>
                <w:rFonts w:ascii="Times New Roman" w:eastAsia="Times New Roman" w:hAnsi="Times New Roman"/>
                <w:sz w:val="24"/>
                <w:szCs w:val="24"/>
              </w:rPr>
            </w:pPr>
            <w:r w:rsidRPr="00224233">
              <w:rPr>
                <w:rFonts w:ascii="Times New Roman" w:eastAsia="Times New Roman" w:hAnsi="Times New Roman"/>
                <w:sz w:val="24"/>
                <w:szCs w:val="24"/>
              </w:rPr>
              <w:t>Смирнова В. П.</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390B51" w:rsidRPr="00224233" w:rsidRDefault="00390B51" w:rsidP="00224233">
            <w:pPr>
              <w:spacing w:line="240" w:lineRule="auto"/>
              <w:rPr>
                <w:rFonts w:ascii="Times New Roman" w:eastAsia="Times New Roman" w:hAnsi="Times New Roman"/>
                <w:sz w:val="24"/>
                <w:szCs w:val="24"/>
              </w:rPr>
            </w:pPr>
            <w:r w:rsidRPr="00224233">
              <w:rPr>
                <w:rFonts w:ascii="Times New Roman" w:eastAsia="Times New Roman" w:hAnsi="Times New Roman"/>
                <w:sz w:val="24"/>
                <w:szCs w:val="24"/>
              </w:rPr>
              <w:t>Вторник: 9.00-10.45</w:t>
            </w:r>
          </w:p>
          <w:p w:rsidR="00390B51" w:rsidRPr="00224233" w:rsidRDefault="00390B51" w:rsidP="00224233">
            <w:pPr>
              <w:spacing w:line="240" w:lineRule="auto"/>
              <w:rPr>
                <w:rFonts w:ascii="Times New Roman" w:eastAsia="Times New Roman" w:hAnsi="Times New Roman"/>
                <w:sz w:val="24"/>
                <w:szCs w:val="24"/>
              </w:rPr>
            </w:pPr>
            <w:r w:rsidRPr="00224233">
              <w:rPr>
                <w:rFonts w:ascii="Times New Roman" w:eastAsia="Times New Roman" w:hAnsi="Times New Roman"/>
                <w:sz w:val="24"/>
                <w:szCs w:val="24"/>
              </w:rPr>
              <w:t xml:space="preserve">                10.50-11.35</w:t>
            </w:r>
          </w:p>
          <w:p w:rsidR="00390B51" w:rsidRPr="00224233" w:rsidRDefault="00390B51" w:rsidP="00224233">
            <w:pPr>
              <w:spacing w:line="240" w:lineRule="auto"/>
              <w:rPr>
                <w:rFonts w:ascii="Times New Roman" w:eastAsia="Times New Roman" w:hAnsi="Times New Roman"/>
                <w:sz w:val="24"/>
                <w:szCs w:val="24"/>
              </w:rPr>
            </w:pPr>
            <w:r w:rsidRPr="00224233">
              <w:rPr>
                <w:rFonts w:ascii="Times New Roman" w:eastAsia="Times New Roman" w:hAnsi="Times New Roman"/>
                <w:sz w:val="24"/>
                <w:szCs w:val="24"/>
              </w:rPr>
              <w:t xml:space="preserve">                13.30-16.30</w:t>
            </w:r>
          </w:p>
          <w:p w:rsidR="00390B51" w:rsidRPr="00224233" w:rsidRDefault="00390B51" w:rsidP="00224233">
            <w:pPr>
              <w:spacing w:line="240" w:lineRule="auto"/>
              <w:rPr>
                <w:rFonts w:ascii="Times New Roman" w:eastAsia="Times New Roman" w:hAnsi="Times New Roman"/>
                <w:sz w:val="24"/>
                <w:szCs w:val="24"/>
              </w:rPr>
            </w:pPr>
            <w:r w:rsidRPr="00224233">
              <w:rPr>
                <w:rFonts w:ascii="Times New Roman" w:eastAsia="Times New Roman" w:hAnsi="Times New Roman"/>
                <w:sz w:val="24"/>
                <w:szCs w:val="24"/>
              </w:rPr>
              <w:t>Четверг:  9.00-11.25</w:t>
            </w:r>
          </w:p>
          <w:p w:rsidR="00390B51" w:rsidRPr="00224233" w:rsidRDefault="00390B51" w:rsidP="00224233">
            <w:pPr>
              <w:spacing w:line="240" w:lineRule="auto"/>
              <w:rPr>
                <w:rFonts w:ascii="Times New Roman" w:eastAsia="Times New Roman" w:hAnsi="Times New Roman"/>
                <w:sz w:val="24"/>
                <w:szCs w:val="24"/>
              </w:rPr>
            </w:pPr>
            <w:r w:rsidRPr="00224233">
              <w:rPr>
                <w:rFonts w:ascii="Times New Roman" w:eastAsia="Times New Roman" w:hAnsi="Times New Roman"/>
                <w:sz w:val="24"/>
                <w:szCs w:val="24"/>
              </w:rPr>
              <w:t xml:space="preserve">                14.00-16.20</w:t>
            </w:r>
          </w:p>
          <w:p w:rsidR="00390B51" w:rsidRPr="00224233" w:rsidRDefault="00390B51" w:rsidP="00224233">
            <w:pPr>
              <w:spacing w:line="240" w:lineRule="auto"/>
              <w:rPr>
                <w:rFonts w:ascii="Times New Roman" w:eastAsia="Times New Roman" w:hAnsi="Times New Roman"/>
                <w:sz w:val="24"/>
                <w:szCs w:val="24"/>
              </w:rPr>
            </w:pPr>
            <w:r w:rsidRPr="00224233">
              <w:rPr>
                <w:rFonts w:ascii="Times New Roman" w:eastAsia="Times New Roman" w:hAnsi="Times New Roman"/>
                <w:sz w:val="24"/>
                <w:szCs w:val="24"/>
              </w:rPr>
              <w:t xml:space="preserve">                16.25-16.50</w:t>
            </w:r>
          </w:p>
          <w:p w:rsidR="00390B51" w:rsidRPr="00224233" w:rsidRDefault="00390B51" w:rsidP="00224233">
            <w:pPr>
              <w:spacing w:line="240" w:lineRule="auto"/>
              <w:rPr>
                <w:rFonts w:ascii="Times New Roman" w:eastAsia="Times New Roman" w:hAnsi="Times New Roman"/>
                <w:sz w:val="24"/>
                <w:szCs w:val="24"/>
              </w:rPr>
            </w:pPr>
            <w:r w:rsidRPr="00224233">
              <w:rPr>
                <w:rFonts w:ascii="Times New Roman" w:eastAsia="Times New Roman" w:hAnsi="Times New Roman"/>
                <w:sz w:val="24"/>
                <w:szCs w:val="24"/>
              </w:rPr>
              <w:t>Суббота: 9.30-9.55</w:t>
            </w:r>
          </w:p>
          <w:p w:rsidR="00390B51" w:rsidRPr="00224233" w:rsidRDefault="00390B51" w:rsidP="00224233">
            <w:pPr>
              <w:spacing w:line="240" w:lineRule="auto"/>
              <w:rPr>
                <w:rFonts w:ascii="Times New Roman" w:eastAsia="Times New Roman" w:hAnsi="Times New Roman"/>
                <w:sz w:val="24"/>
                <w:szCs w:val="24"/>
              </w:rPr>
            </w:pPr>
            <w:r w:rsidRPr="00224233">
              <w:rPr>
                <w:rFonts w:ascii="Times New Roman" w:eastAsia="Times New Roman" w:hAnsi="Times New Roman"/>
                <w:sz w:val="24"/>
                <w:szCs w:val="24"/>
              </w:rPr>
              <w:t xml:space="preserve">                10.00-12.20</w:t>
            </w:r>
          </w:p>
          <w:p w:rsidR="00390B51" w:rsidRPr="00224233" w:rsidRDefault="00390B51" w:rsidP="00224233">
            <w:pPr>
              <w:spacing w:line="240" w:lineRule="auto"/>
              <w:rPr>
                <w:rFonts w:ascii="Times New Roman" w:eastAsia="Times New Roman" w:hAnsi="Times New Roman"/>
                <w:sz w:val="24"/>
                <w:szCs w:val="24"/>
              </w:rPr>
            </w:pPr>
            <w:r w:rsidRPr="00224233">
              <w:rPr>
                <w:rFonts w:ascii="Times New Roman" w:eastAsia="Times New Roman" w:hAnsi="Times New Roman"/>
                <w:sz w:val="24"/>
                <w:szCs w:val="24"/>
              </w:rPr>
              <w:t xml:space="preserve">                12.30-13.20</w:t>
            </w:r>
          </w:p>
        </w:tc>
      </w:tr>
      <w:tr w:rsidR="00390B51">
        <w:trPr>
          <w:trHeight w:val="165"/>
        </w:trPr>
        <w:tc>
          <w:tcPr>
            <w:tcW w:w="21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90B51" w:rsidRPr="00224233" w:rsidRDefault="00390B51" w:rsidP="00224233">
            <w:pPr>
              <w:spacing w:line="240" w:lineRule="auto"/>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90B51" w:rsidRPr="00224233" w:rsidRDefault="00390B51" w:rsidP="00224233">
            <w:pPr>
              <w:tabs>
                <w:tab w:val="left" w:pos="1935"/>
              </w:tabs>
              <w:spacing w:line="240" w:lineRule="auto"/>
              <w:rPr>
                <w:rFonts w:ascii="Times New Roman" w:eastAsia="Times New Roman" w:hAnsi="Times New Roman"/>
                <w:sz w:val="24"/>
                <w:szCs w:val="24"/>
              </w:rPr>
            </w:pPr>
            <w:r w:rsidRPr="00224233">
              <w:rPr>
                <w:rFonts w:ascii="Times New Roman" w:eastAsia="Times New Roman" w:hAnsi="Times New Roman"/>
                <w:sz w:val="24"/>
                <w:szCs w:val="24"/>
              </w:rPr>
              <w:t>«Театральная мастерская»</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90B51" w:rsidRPr="00224233" w:rsidRDefault="00390B51" w:rsidP="00224233">
            <w:pPr>
              <w:spacing w:line="240" w:lineRule="auto"/>
              <w:rPr>
                <w:rFonts w:ascii="Times New Roman" w:eastAsia="Times New Roman" w:hAnsi="Times New Roman"/>
                <w:sz w:val="24"/>
                <w:szCs w:val="24"/>
              </w:rPr>
            </w:pPr>
            <w:r w:rsidRPr="00224233">
              <w:rPr>
                <w:rFonts w:ascii="Times New Roman" w:eastAsia="Times New Roman" w:hAnsi="Times New Roman"/>
                <w:sz w:val="24"/>
                <w:szCs w:val="24"/>
              </w:rPr>
              <w:t>4А</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0B51" w:rsidRPr="00224233" w:rsidRDefault="00390B51" w:rsidP="00224233">
            <w:pPr>
              <w:spacing w:line="240" w:lineRule="auto"/>
              <w:rPr>
                <w:rFonts w:ascii="Times New Roman" w:eastAsia="Times New Roman" w:hAnsi="Times New Roman"/>
                <w:sz w:val="24"/>
                <w:szCs w:val="24"/>
              </w:rPr>
            </w:pPr>
            <w:r w:rsidRPr="00224233">
              <w:rPr>
                <w:rFonts w:ascii="Times New Roman" w:eastAsia="Times New Roman" w:hAnsi="Times New Roman"/>
                <w:sz w:val="24"/>
                <w:szCs w:val="24"/>
              </w:rPr>
              <w:t xml:space="preserve">24 </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390B51" w:rsidRPr="00224233" w:rsidRDefault="00390B51" w:rsidP="00224233">
            <w:pPr>
              <w:spacing w:line="240" w:lineRule="auto"/>
              <w:rPr>
                <w:rFonts w:ascii="Times New Roman" w:eastAsia="Times New Roman" w:hAnsi="Times New Roman"/>
                <w:sz w:val="24"/>
                <w:szCs w:val="24"/>
              </w:rPr>
            </w:pPr>
            <w:r w:rsidRPr="00224233">
              <w:rPr>
                <w:rFonts w:ascii="Times New Roman" w:eastAsia="Times New Roman" w:hAnsi="Times New Roman"/>
                <w:sz w:val="24"/>
                <w:szCs w:val="24"/>
              </w:rPr>
              <w:t>Устинова О.А.</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390B51" w:rsidRPr="00224233" w:rsidRDefault="00390B51" w:rsidP="00224233">
            <w:pPr>
              <w:spacing w:line="240" w:lineRule="auto"/>
              <w:rPr>
                <w:rFonts w:ascii="Times New Roman" w:eastAsia="Times New Roman" w:hAnsi="Times New Roman"/>
                <w:sz w:val="24"/>
                <w:szCs w:val="24"/>
              </w:rPr>
            </w:pPr>
            <w:r w:rsidRPr="00224233">
              <w:rPr>
                <w:rFonts w:ascii="Times New Roman" w:eastAsia="Times New Roman" w:hAnsi="Times New Roman"/>
                <w:sz w:val="24"/>
                <w:szCs w:val="24"/>
              </w:rPr>
              <w:t>Пятница: 12.00-12.45</w:t>
            </w:r>
          </w:p>
          <w:p w:rsidR="00390B51" w:rsidRPr="00224233" w:rsidRDefault="00390B51" w:rsidP="00224233">
            <w:pPr>
              <w:spacing w:line="240" w:lineRule="auto"/>
              <w:rPr>
                <w:rFonts w:ascii="Times New Roman" w:eastAsia="Times New Roman" w:hAnsi="Times New Roman"/>
                <w:sz w:val="24"/>
                <w:szCs w:val="24"/>
              </w:rPr>
            </w:pPr>
          </w:p>
          <w:p w:rsidR="00390B51" w:rsidRPr="00224233" w:rsidRDefault="00390B51" w:rsidP="00224233">
            <w:pPr>
              <w:spacing w:line="240" w:lineRule="auto"/>
              <w:rPr>
                <w:rFonts w:ascii="Times New Roman" w:eastAsia="Times New Roman" w:hAnsi="Times New Roman"/>
                <w:sz w:val="24"/>
                <w:szCs w:val="24"/>
              </w:rPr>
            </w:pPr>
          </w:p>
        </w:tc>
      </w:tr>
      <w:tr w:rsidR="00390B51">
        <w:trPr>
          <w:trHeight w:val="195"/>
        </w:trPr>
        <w:tc>
          <w:tcPr>
            <w:tcW w:w="2111" w:type="dxa"/>
            <w:tcBorders>
              <w:top w:val="single" w:sz="4" w:space="0" w:color="auto"/>
              <w:left w:val="single" w:sz="4" w:space="0" w:color="auto"/>
              <w:bottom w:val="single" w:sz="4" w:space="0" w:color="auto"/>
              <w:right w:val="single" w:sz="4" w:space="0" w:color="auto"/>
            </w:tcBorders>
            <w:shd w:val="clear" w:color="auto" w:fill="auto"/>
          </w:tcPr>
          <w:p w:rsidR="00390B51" w:rsidRPr="00224233" w:rsidRDefault="00390B51" w:rsidP="00224233">
            <w:pPr>
              <w:tabs>
                <w:tab w:val="left" w:pos="1935"/>
              </w:tabs>
              <w:spacing w:line="240" w:lineRule="auto"/>
              <w:rPr>
                <w:rFonts w:ascii="Times New Roman" w:eastAsia="Times New Roman" w:hAnsi="Times New Roman"/>
                <w:sz w:val="24"/>
                <w:szCs w:val="24"/>
              </w:rPr>
            </w:pPr>
            <w:r w:rsidRPr="00224233">
              <w:rPr>
                <w:rFonts w:ascii="Times New Roman" w:eastAsia="Times New Roman" w:hAnsi="Times New Roman"/>
                <w:sz w:val="24"/>
                <w:szCs w:val="24"/>
              </w:rPr>
              <w:t xml:space="preserve">Духовно-нравственное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90B51" w:rsidRPr="00224233" w:rsidRDefault="00390B51" w:rsidP="00224233">
            <w:pPr>
              <w:tabs>
                <w:tab w:val="left" w:pos="1935"/>
              </w:tabs>
              <w:spacing w:line="240" w:lineRule="auto"/>
              <w:rPr>
                <w:rFonts w:ascii="Times New Roman" w:eastAsia="Times New Roman" w:hAnsi="Times New Roman"/>
                <w:sz w:val="24"/>
                <w:szCs w:val="24"/>
              </w:rPr>
            </w:pPr>
            <w:r w:rsidRPr="00224233">
              <w:rPr>
                <w:rFonts w:ascii="Times New Roman" w:eastAsia="Times New Roman" w:hAnsi="Times New Roman"/>
                <w:sz w:val="24"/>
                <w:szCs w:val="24"/>
              </w:rPr>
              <w:t>Этика «Азбука добра»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90B51" w:rsidRPr="00224233" w:rsidRDefault="00390B51" w:rsidP="00224233">
            <w:pPr>
              <w:spacing w:line="240" w:lineRule="auto"/>
              <w:rPr>
                <w:rFonts w:ascii="Times New Roman" w:eastAsia="Times New Roman" w:hAnsi="Times New Roman"/>
                <w:sz w:val="24"/>
                <w:szCs w:val="24"/>
              </w:rPr>
            </w:pPr>
            <w:r w:rsidRPr="00224233">
              <w:rPr>
                <w:rFonts w:ascii="Times New Roman" w:eastAsia="Times New Roman" w:hAnsi="Times New Roman"/>
                <w:sz w:val="24"/>
                <w:szCs w:val="24"/>
              </w:rPr>
              <w:t xml:space="preserve">3Б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0B51" w:rsidRPr="00224233" w:rsidRDefault="00390B51" w:rsidP="00224233">
            <w:pPr>
              <w:spacing w:line="240" w:lineRule="auto"/>
              <w:rPr>
                <w:rFonts w:ascii="Times New Roman" w:eastAsia="Times New Roman" w:hAnsi="Times New Roman"/>
                <w:sz w:val="24"/>
                <w:szCs w:val="24"/>
              </w:rPr>
            </w:pPr>
            <w:r w:rsidRPr="00224233">
              <w:rPr>
                <w:rFonts w:ascii="Times New Roman" w:eastAsia="Times New Roman" w:hAnsi="Times New Roman"/>
                <w:sz w:val="24"/>
                <w:szCs w:val="24"/>
              </w:rPr>
              <w:t xml:space="preserve"> 30</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390B51" w:rsidRPr="00224233" w:rsidRDefault="00390B51" w:rsidP="00224233">
            <w:pPr>
              <w:spacing w:line="240" w:lineRule="auto"/>
              <w:rPr>
                <w:rFonts w:ascii="Times New Roman" w:eastAsia="Times New Roman" w:hAnsi="Times New Roman"/>
                <w:sz w:val="24"/>
                <w:szCs w:val="24"/>
              </w:rPr>
            </w:pPr>
            <w:r w:rsidRPr="00224233">
              <w:rPr>
                <w:rFonts w:ascii="Times New Roman" w:eastAsia="Times New Roman" w:hAnsi="Times New Roman"/>
                <w:sz w:val="24"/>
                <w:szCs w:val="24"/>
              </w:rPr>
              <w:t>Меньшова И.А.</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390B51" w:rsidRPr="00224233" w:rsidRDefault="00390B51" w:rsidP="00224233">
            <w:pPr>
              <w:spacing w:line="240" w:lineRule="auto"/>
              <w:rPr>
                <w:rFonts w:ascii="Times New Roman" w:eastAsia="Times New Roman" w:hAnsi="Times New Roman"/>
                <w:sz w:val="24"/>
                <w:szCs w:val="24"/>
              </w:rPr>
            </w:pPr>
            <w:r w:rsidRPr="00224233">
              <w:rPr>
                <w:rFonts w:ascii="Times New Roman" w:eastAsia="Times New Roman" w:hAnsi="Times New Roman"/>
                <w:sz w:val="24"/>
                <w:szCs w:val="24"/>
              </w:rPr>
              <w:t>Четверг: 16.50-17.35</w:t>
            </w:r>
          </w:p>
          <w:p w:rsidR="00390B51" w:rsidRPr="00224233" w:rsidRDefault="00390B51" w:rsidP="00224233">
            <w:pPr>
              <w:spacing w:line="240" w:lineRule="auto"/>
              <w:rPr>
                <w:rFonts w:ascii="Times New Roman" w:eastAsia="Times New Roman" w:hAnsi="Times New Roman"/>
                <w:sz w:val="24"/>
                <w:szCs w:val="24"/>
              </w:rPr>
            </w:pPr>
          </w:p>
        </w:tc>
      </w:tr>
      <w:tr w:rsidR="00390B51">
        <w:trPr>
          <w:trHeight w:val="273"/>
        </w:trPr>
        <w:tc>
          <w:tcPr>
            <w:tcW w:w="2111" w:type="dxa"/>
            <w:tcBorders>
              <w:top w:val="single" w:sz="4" w:space="0" w:color="auto"/>
              <w:left w:val="single" w:sz="4" w:space="0" w:color="auto"/>
              <w:bottom w:val="single" w:sz="4" w:space="0" w:color="auto"/>
              <w:right w:val="single" w:sz="4" w:space="0" w:color="auto"/>
            </w:tcBorders>
            <w:shd w:val="clear" w:color="auto" w:fill="auto"/>
          </w:tcPr>
          <w:p w:rsidR="00390B51" w:rsidRPr="00224233" w:rsidRDefault="00390B51" w:rsidP="00224233">
            <w:pPr>
              <w:spacing w:line="240" w:lineRule="auto"/>
              <w:rPr>
                <w:rFonts w:ascii="Times New Roman" w:eastAsia="Times New Roman" w:hAnsi="Times New Roman"/>
                <w:sz w:val="24"/>
                <w:szCs w:val="24"/>
              </w:rPr>
            </w:pPr>
            <w:r w:rsidRPr="00224233">
              <w:rPr>
                <w:rFonts w:ascii="Times New Roman" w:eastAsia="Times New Roman" w:hAnsi="Times New Roman"/>
                <w:sz w:val="24"/>
                <w:szCs w:val="24"/>
              </w:rPr>
              <w:t xml:space="preserve">Спортивно-оздоровительное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90B51" w:rsidRPr="00224233" w:rsidRDefault="00390B51" w:rsidP="00224233">
            <w:pPr>
              <w:spacing w:line="240" w:lineRule="auto"/>
              <w:rPr>
                <w:rFonts w:ascii="Times New Roman" w:eastAsia="Times New Roman" w:hAnsi="Times New Roman"/>
                <w:sz w:val="24"/>
                <w:szCs w:val="24"/>
              </w:rPr>
            </w:pPr>
            <w:r w:rsidRPr="00224233">
              <w:rPr>
                <w:rFonts w:ascii="Times New Roman" w:eastAsia="Times New Roman" w:hAnsi="Times New Roman"/>
                <w:sz w:val="24"/>
                <w:szCs w:val="24"/>
              </w:rPr>
              <w:t>ЗОЖ: «Организация времени».</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90B51" w:rsidRPr="00224233" w:rsidRDefault="00390B51" w:rsidP="00224233">
            <w:pPr>
              <w:spacing w:line="240" w:lineRule="auto"/>
              <w:rPr>
                <w:rFonts w:ascii="Times New Roman" w:eastAsia="Times New Roman" w:hAnsi="Times New Roman"/>
                <w:sz w:val="24"/>
                <w:szCs w:val="24"/>
              </w:rPr>
            </w:pPr>
            <w:r w:rsidRPr="00224233">
              <w:rPr>
                <w:rFonts w:ascii="Times New Roman" w:eastAsia="Times New Roman" w:hAnsi="Times New Roman"/>
                <w:sz w:val="24"/>
                <w:szCs w:val="24"/>
              </w:rPr>
              <w:t>4В</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0B51" w:rsidRPr="00224233" w:rsidRDefault="00390B51" w:rsidP="00224233">
            <w:pPr>
              <w:spacing w:line="240" w:lineRule="auto"/>
              <w:rPr>
                <w:rFonts w:ascii="Times New Roman" w:eastAsia="Times New Roman" w:hAnsi="Times New Roman"/>
                <w:sz w:val="24"/>
                <w:szCs w:val="24"/>
              </w:rPr>
            </w:pPr>
            <w:r w:rsidRPr="00224233">
              <w:rPr>
                <w:rFonts w:ascii="Times New Roman" w:eastAsia="Times New Roman" w:hAnsi="Times New Roman"/>
                <w:sz w:val="24"/>
                <w:szCs w:val="24"/>
              </w:rPr>
              <w:t xml:space="preserve"> 23</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390B51" w:rsidRPr="00224233" w:rsidRDefault="00390B51" w:rsidP="00224233">
            <w:pPr>
              <w:spacing w:line="240" w:lineRule="auto"/>
              <w:rPr>
                <w:rFonts w:ascii="Times New Roman" w:eastAsia="Times New Roman" w:hAnsi="Times New Roman"/>
                <w:sz w:val="24"/>
                <w:szCs w:val="24"/>
              </w:rPr>
            </w:pPr>
            <w:r w:rsidRPr="00224233">
              <w:rPr>
                <w:rFonts w:ascii="Times New Roman" w:eastAsia="Times New Roman" w:hAnsi="Times New Roman"/>
                <w:sz w:val="24"/>
                <w:szCs w:val="24"/>
              </w:rPr>
              <w:t>Белоцерковская Г.Г.</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390B51" w:rsidRPr="00224233" w:rsidRDefault="00390B51" w:rsidP="00224233">
            <w:pPr>
              <w:spacing w:line="240" w:lineRule="auto"/>
              <w:rPr>
                <w:rFonts w:ascii="Times New Roman" w:eastAsia="Times New Roman" w:hAnsi="Times New Roman"/>
                <w:sz w:val="24"/>
                <w:szCs w:val="24"/>
              </w:rPr>
            </w:pPr>
            <w:r w:rsidRPr="00224233">
              <w:rPr>
                <w:rFonts w:ascii="Times New Roman" w:eastAsia="Times New Roman" w:hAnsi="Times New Roman"/>
                <w:sz w:val="24"/>
                <w:szCs w:val="24"/>
              </w:rPr>
              <w:t>Четверг: 12.00-12.45</w:t>
            </w:r>
          </w:p>
          <w:p w:rsidR="00390B51" w:rsidRPr="00224233" w:rsidRDefault="00390B51" w:rsidP="00224233">
            <w:pPr>
              <w:spacing w:line="240" w:lineRule="auto"/>
              <w:rPr>
                <w:rFonts w:ascii="Times New Roman" w:eastAsia="Times New Roman" w:hAnsi="Times New Roman"/>
                <w:sz w:val="24"/>
                <w:szCs w:val="24"/>
              </w:rPr>
            </w:pPr>
          </w:p>
        </w:tc>
      </w:tr>
    </w:tbl>
    <w:p w:rsidR="00F07326" w:rsidRDefault="00F07326" w:rsidP="00F07326">
      <w:pPr>
        <w:rPr>
          <w:rFonts w:ascii="Times New Roman" w:hAnsi="Times New Roman"/>
          <w:sz w:val="28"/>
          <w:szCs w:val="28"/>
        </w:rPr>
      </w:pPr>
    </w:p>
    <w:p w:rsidR="008B0101" w:rsidRPr="002604D7" w:rsidRDefault="008B0101" w:rsidP="00F07326">
      <w:pPr>
        <w:jc w:val="center"/>
        <w:rPr>
          <w:rFonts w:ascii="Times New Roman" w:hAnsi="Times New Roman"/>
          <w:sz w:val="28"/>
          <w:szCs w:val="28"/>
        </w:rPr>
      </w:pPr>
      <w:r w:rsidRPr="002604D7">
        <w:rPr>
          <w:rFonts w:ascii="Times New Roman" w:hAnsi="Times New Roman"/>
          <w:sz w:val="28"/>
          <w:szCs w:val="28"/>
        </w:rPr>
        <w:t>Календарный учебный график</w:t>
      </w:r>
    </w:p>
    <w:p w:rsidR="002604D7" w:rsidRPr="002604D7" w:rsidRDefault="002604D7" w:rsidP="002604D7">
      <w:pPr>
        <w:jc w:val="center"/>
        <w:rPr>
          <w:rFonts w:ascii="Times New Roman" w:hAnsi="Times New Roman"/>
          <w:sz w:val="24"/>
          <w:szCs w:val="24"/>
        </w:rPr>
      </w:pPr>
      <w:r w:rsidRPr="002604D7">
        <w:rPr>
          <w:rFonts w:ascii="Times New Roman" w:hAnsi="Times New Roman"/>
          <w:sz w:val="24"/>
          <w:szCs w:val="24"/>
        </w:rPr>
        <w:t>Годовой календарный учебный график</w:t>
      </w:r>
      <w:r>
        <w:rPr>
          <w:rFonts w:ascii="Times New Roman" w:hAnsi="Times New Roman"/>
          <w:sz w:val="24"/>
          <w:szCs w:val="24"/>
        </w:rPr>
        <w:t xml:space="preserve"> </w:t>
      </w:r>
      <w:r w:rsidRPr="002604D7">
        <w:rPr>
          <w:rFonts w:ascii="Times New Roman" w:hAnsi="Times New Roman"/>
          <w:sz w:val="24"/>
          <w:szCs w:val="24"/>
        </w:rPr>
        <w:t>МОБУ СОШ № 4 Пожарского муниципального района</w:t>
      </w:r>
      <w:r>
        <w:rPr>
          <w:rFonts w:ascii="Times New Roman" w:hAnsi="Times New Roman"/>
          <w:sz w:val="24"/>
          <w:szCs w:val="24"/>
        </w:rPr>
        <w:t xml:space="preserve"> </w:t>
      </w:r>
      <w:r w:rsidRPr="002604D7">
        <w:rPr>
          <w:rFonts w:ascii="Times New Roman" w:hAnsi="Times New Roman"/>
          <w:sz w:val="24"/>
          <w:szCs w:val="24"/>
        </w:rPr>
        <w:t>на 2011/2012 учебный год</w:t>
      </w:r>
    </w:p>
    <w:tbl>
      <w:tblPr>
        <w:tblStyle w:val="a9"/>
        <w:tblW w:w="10460" w:type="dxa"/>
        <w:tblInd w:w="-632" w:type="dxa"/>
        <w:tblLayout w:type="fixed"/>
        <w:tblLook w:val="01E0" w:firstRow="1" w:lastRow="1" w:firstColumn="1" w:lastColumn="1" w:noHBand="0" w:noVBand="0"/>
      </w:tblPr>
      <w:tblGrid>
        <w:gridCol w:w="2654"/>
        <w:gridCol w:w="1146"/>
        <w:gridCol w:w="1080"/>
        <w:gridCol w:w="1048"/>
        <w:gridCol w:w="1652"/>
        <w:gridCol w:w="1080"/>
        <w:gridCol w:w="1800"/>
      </w:tblGrid>
      <w:tr w:rsidR="002604D7" w:rsidRPr="002604D7">
        <w:tc>
          <w:tcPr>
            <w:tcW w:w="2654" w:type="dxa"/>
          </w:tcPr>
          <w:p w:rsidR="002604D7" w:rsidRPr="002604D7" w:rsidRDefault="002604D7" w:rsidP="000E1C5C">
            <w:pPr>
              <w:rPr>
                <w:rFonts w:ascii="Times New Roman" w:hAnsi="Times New Roman"/>
                <w:sz w:val="24"/>
                <w:szCs w:val="24"/>
              </w:rPr>
            </w:pPr>
            <w:r w:rsidRPr="002604D7">
              <w:rPr>
                <w:rFonts w:ascii="Times New Roman" w:hAnsi="Times New Roman"/>
                <w:sz w:val="24"/>
                <w:szCs w:val="24"/>
              </w:rPr>
              <w:lastRenderedPageBreak/>
              <w:t>Этап образовательного процесса</w:t>
            </w:r>
          </w:p>
        </w:tc>
        <w:tc>
          <w:tcPr>
            <w:tcW w:w="1146" w:type="dxa"/>
          </w:tcPr>
          <w:p w:rsidR="002604D7" w:rsidRPr="002604D7" w:rsidRDefault="002604D7" w:rsidP="000E1C5C">
            <w:pPr>
              <w:rPr>
                <w:rFonts w:ascii="Times New Roman" w:hAnsi="Times New Roman"/>
                <w:sz w:val="24"/>
                <w:szCs w:val="24"/>
              </w:rPr>
            </w:pPr>
            <w:r w:rsidRPr="002604D7">
              <w:rPr>
                <w:rFonts w:ascii="Times New Roman" w:hAnsi="Times New Roman"/>
                <w:sz w:val="24"/>
                <w:szCs w:val="24"/>
              </w:rPr>
              <w:t>1      классы</w:t>
            </w:r>
          </w:p>
        </w:tc>
        <w:tc>
          <w:tcPr>
            <w:tcW w:w="1080" w:type="dxa"/>
          </w:tcPr>
          <w:p w:rsidR="002604D7" w:rsidRPr="002604D7" w:rsidRDefault="002604D7" w:rsidP="000E1C5C">
            <w:pPr>
              <w:jc w:val="center"/>
              <w:rPr>
                <w:rFonts w:ascii="Times New Roman" w:hAnsi="Times New Roman"/>
                <w:sz w:val="24"/>
                <w:szCs w:val="24"/>
              </w:rPr>
            </w:pPr>
            <w:r w:rsidRPr="002604D7">
              <w:rPr>
                <w:rFonts w:ascii="Times New Roman" w:hAnsi="Times New Roman"/>
                <w:sz w:val="24"/>
                <w:szCs w:val="24"/>
              </w:rPr>
              <w:t>2-4 классы</w:t>
            </w:r>
          </w:p>
        </w:tc>
        <w:tc>
          <w:tcPr>
            <w:tcW w:w="1048" w:type="dxa"/>
          </w:tcPr>
          <w:p w:rsidR="002604D7" w:rsidRPr="002604D7" w:rsidRDefault="002604D7" w:rsidP="000E1C5C">
            <w:pPr>
              <w:jc w:val="center"/>
              <w:rPr>
                <w:rFonts w:ascii="Times New Roman" w:hAnsi="Times New Roman"/>
                <w:sz w:val="24"/>
                <w:szCs w:val="24"/>
              </w:rPr>
            </w:pPr>
            <w:r w:rsidRPr="002604D7">
              <w:rPr>
                <w:rFonts w:ascii="Times New Roman" w:hAnsi="Times New Roman"/>
                <w:sz w:val="24"/>
                <w:szCs w:val="24"/>
              </w:rPr>
              <w:t>5-8 классы</w:t>
            </w:r>
          </w:p>
        </w:tc>
        <w:tc>
          <w:tcPr>
            <w:tcW w:w="1652" w:type="dxa"/>
          </w:tcPr>
          <w:p w:rsidR="002604D7" w:rsidRPr="002604D7" w:rsidRDefault="002604D7" w:rsidP="002604D7">
            <w:pPr>
              <w:jc w:val="center"/>
              <w:rPr>
                <w:rFonts w:ascii="Times New Roman" w:hAnsi="Times New Roman"/>
                <w:sz w:val="24"/>
                <w:szCs w:val="24"/>
              </w:rPr>
            </w:pPr>
            <w:r w:rsidRPr="002604D7">
              <w:rPr>
                <w:rFonts w:ascii="Times New Roman" w:hAnsi="Times New Roman"/>
                <w:sz w:val="24"/>
                <w:szCs w:val="24"/>
              </w:rPr>
              <w:t>9      классы</w:t>
            </w:r>
          </w:p>
        </w:tc>
        <w:tc>
          <w:tcPr>
            <w:tcW w:w="1080" w:type="dxa"/>
          </w:tcPr>
          <w:p w:rsidR="002604D7" w:rsidRPr="002604D7" w:rsidRDefault="002604D7" w:rsidP="000E1C5C">
            <w:pPr>
              <w:rPr>
                <w:rFonts w:ascii="Times New Roman" w:hAnsi="Times New Roman"/>
                <w:sz w:val="24"/>
                <w:szCs w:val="24"/>
              </w:rPr>
            </w:pPr>
            <w:r w:rsidRPr="002604D7">
              <w:rPr>
                <w:rFonts w:ascii="Times New Roman" w:hAnsi="Times New Roman"/>
                <w:sz w:val="24"/>
                <w:szCs w:val="24"/>
              </w:rPr>
              <w:t>10 классы</w:t>
            </w:r>
          </w:p>
        </w:tc>
        <w:tc>
          <w:tcPr>
            <w:tcW w:w="1800" w:type="dxa"/>
          </w:tcPr>
          <w:p w:rsidR="002604D7" w:rsidRPr="002604D7" w:rsidRDefault="002604D7" w:rsidP="000E1C5C">
            <w:pPr>
              <w:rPr>
                <w:rFonts w:ascii="Times New Roman" w:hAnsi="Times New Roman"/>
                <w:sz w:val="24"/>
                <w:szCs w:val="24"/>
              </w:rPr>
            </w:pPr>
            <w:r w:rsidRPr="002604D7">
              <w:rPr>
                <w:rFonts w:ascii="Times New Roman" w:hAnsi="Times New Roman"/>
                <w:sz w:val="24"/>
                <w:szCs w:val="24"/>
              </w:rPr>
              <w:t>11 классы</w:t>
            </w:r>
          </w:p>
        </w:tc>
      </w:tr>
      <w:tr w:rsidR="002604D7" w:rsidRPr="002604D7">
        <w:tc>
          <w:tcPr>
            <w:tcW w:w="2654" w:type="dxa"/>
          </w:tcPr>
          <w:p w:rsidR="002604D7" w:rsidRPr="002604D7" w:rsidRDefault="002604D7" w:rsidP="000E1C5C">
            <w:pPr>
              <w:rPr>
                <w:rFonts w:ascii="Times New Roman" w:hAnsi="Times New Roman"/>
                <w:sz w:val="24"/>
                <w:szCs w:val="24"/>
              </w:rPr>
            </w:pPr>
            <w:r w:rsidRPr="002604D7">
              <w:rPr>
                <w:rFonts w:ascii="Times New Roman" w:hAnsi="Times New Roman"/>
                <w:sz w:val="24"/>
                <w:szCs w:val="24"/>
              </w:rPr>
              <w:t>Начало учебного года</w:t>
            </w:r>
          </w:p>
        </w:tc>
        <w:tc>
          <w:tcPr>
            <w:tcW w:w="7806" w:type="dxa"/>
            <w:gridSpan w:val="6"/>
          </w:tcPr>
          <w:p w:rsidR="002604D7" w:rsidRPr="002604D7" w:rsidRDefault="002604D7" w:rsidP="000E1C5C">
            <w:pPr>
              <w:jc w:val="center"/>
              <w:rPr>
                <w:rFonts w:ascii="Times New Roman" w:hAnsi="Times New Roman"/>
                <w:sz w:val="24"/>
                <w:szCs w:val="24"/>
              </w:rPr>
            </w:pPr>
            <w:r w:rsidRPr="002604D7">
              <w:rPr>
                <w:rFonts w:ascii="Times New Roman" w:hAnsi="Times New Roman"/>
                <w:sz w:val="24"/>
                <w:szCs w:val="24"/>
              </w:rPr>
              <w:t>1 сентября</w:t>
            </w:r>
          </w:p>
        </w:tc>
      </w:tr>
      <w:tr w:rsidR="002604D7" w:rsidRPr="002604D7">
        <w:tc>
          <w:tcPr>
            <w:tcW w:w="2654" w:type="dxa"/>
          </w:tcPr>
          <w:p w:rsidR="002604D7" w:rsidRPr="002604D7" w:rsidRDefault="002604D7" w:rsidP="000E1C5C">
            <w:pPr>
              <w:rPr>
                <w:rFonts w:ascii="Times New Roman" w:hAnsi="Times New Roman"/>
                <w:sz w:val="24"/>
                <w:szCs w:val="24"/>
              </w:rPr>
            </w:pPr>
            <w:r w:rsidRPr="002604D7">
              <w:rPr>
                <w:rFonts w:ascii="Times New Roman" w:hAnsi="Times New Roman"/>
                <w:sz w:val="24"/>
                <w:szCs w:val="24"/>
              </w:rPr>
              <w:t>Продолжительность учебного года</w:t>
            </w:r>
          </w:p>
        </w:tc>
        <w:tc>
          <w:tcPr>
            <w:tcW w:w="1146" w:type="dxa"/>
          </w:tcPr>
          <w:p w:rsidR="002604D7" w:rsidRPr="002604D7" w:rsidRDefault="002604D7" w:rsidP="000E1C5C">
            <w:pPr>
              <w:jc w:val="center"/>
              <w:rPr>
                <w:rFonts w:ascii="Times New Roman" w:hAnsi="Times New Roman"/>
                <w:sz w:val="24"/>
                <w:szCs w:val="24"/>
              </w:rPr>
            </w:pPr>
            <w:r w:rsidRPr="002604D7">
              <w:rPr>
                <w:rFonts w:ascii="Times New Roman" w:hAnsi="Times New Roman"/>
                <w:sz w:val="24"/>
                <w:szCs w:val="24"/>
              </w:rPr>
              <w:t>33 недели</w:t>
            </w:r>
          </w:p>
        </w:tc>
        <w:tc>
          <w:tcPr>
            <w:tcW w:w="1080" w:type="dxa"/>
          </w:tcPr>
          <w:p w:rsidR="002604D7" w:rsidRPr="002604D7" w:rsidRDefault="002604D7" w:rsidP="000E1C5C">
            <w:pPr>
              <w:jc w:val="center"/>
              <w:rPr>
                <w:rFonts w:ascii="Times New Roman" w:hAnsi="Times New Roman"/>
                <w:sz w:val="24"/>
                <w:szCs w:val="24"/>
              </w:rPr>
            </w:pPr>
            <w:r w:rsidRPr="002604D7">
              <w:rPr>
                <w:rFonts w:ascii="Times New Roman" w:hAnsi="Times New Roman"/>
                <w:sz w:val="24"/>
                <w:szCs w:val="24"/>
              </w:rPr>
              <w:t>34</w:t>
            </w:r>
          </w:p>
        </w:tc>
        <w:tc>
          <w:tcPr>
            <w:tcW w:w="1048" w:type="dxa"/>
          </w:tcPr>
          <w:p w:rsidR="002604D7" w:rsidRPr="002604D7" w:rsidRDefault="002604D7" w:rsidP="000E1C5C">
            <w:pPr>
              <w:jc w:val="center"/>
              <w:rPr>
                <w:rFonts w:ascii="Times New Roman" w:hAnsi="Times New Roman"/>
                <w:sz w:val="24"/>
                <w:szCs w:val="24"/>
              </w:rPr>
            </w:pPr>
            <w:r w:rsidRPr="002604D7">
              <w:rPr>
                <w:rFonts w:ascii="Times New Roman" w:hAnsi="Times New Roman"/>
                <w:sz w:val="24"/>
                <w:szCs w:val="24"/>
              </w:rPr>
              <w:t>34</w:t>
            </w:r>
          </w:p>
        </w:tc>
        <w:tc>
          <w:tcPr>
            <w:tcW w:w="1652" w:type="dxa"/>
          </w:tcPr>
          <w:p w:rsidR="002604D7" w:rsidRPr="002604D7" w:rsidRDefault="002604D7" w:rsidP="000E1C5C">
            <w:pPr>
              <w:jc w:val="center"/>
              <w:rPr>
                <w:rFonts w:ascii="Times New Roman" w:hAnsi="Times New Roman"/>
                <w:sz w:val="24"/>
                <w:szCs w:val="24"/>
              </w:rPr>
            </w:pPr>
            <w:r w:rsidRPr="002604D7">
              <w:rPr>
                <w:rFonts w:ascii="Times New Roman" w:hAnsi="Times New Roman"/>
                <w:sz w:val="24"/>
                <w:szCs w:val="24"/>
              </w:rPr>
              <w:t>34</w:t>
            </w:r>
          </w:p>
        </w:tc>
        <w:tc>
          <w:tcPr>
            <w:tcW w:w="1080" w:type="dxa"/>
          </w:tcPr>
          <w:p w:rsidR="002604D7" w:rsidRPr="002604D7" w:rsidRDefault="002604D7" w:rsidP="000E1C5C">
            <w:pPr>
              <w:jc w:val="center"/>
              <w:rPr>
                <w:rFonts w:ascii="Times New Roman" w:hAnsi="Times New Roman"/>
                <w:sz w:val="24"/>
                <w:szCs w:val="24"/>
              </w:rPr>
            </w:pPr>
            <w:r w:rsidRPr="002604D7">
              <w:rPr>
                <w:rFonts w:ascii="Times New Roman" w:hAnsi="Times New Roman"/>
                <w:sz w:val="24"/>
                <w:szCs w:val="24"/>
              </w:rPr>
              <w:t>34</w:t>
            </w:r>
          </w:p>
        </w:tc>
        <w:tc>
          <w:tcPr>
            <w:tcW w:w="1800" w:type="dxa"/>
          </w:tcPr>
          <w:p w:rsidR="002604D7" w:rsidRPr="002604D7" w:rsidRDefault="002604D7" w:rsidP="000E1C5C">
            <w:pPr>
              <w:jc w:val="center"/>
              <w:rPr>
                <w:rFonts w:ascii="Times New Roman" w:hAnsi="Times New Roman"/>
                <w:sz w:val="24"/>
                <w:szCs w:val="24"/>
              </w:rPr>
            </w:pPr>
            <w:r w:rsidRPr="002604D7">
              <w:rPr>
                <w:rFonts w:ascii="Times New Roman" w:hAnsi="Times New Roman"/>
                <w:sz w:val="24"/>
                <w:szCs w:val="24"/>
              </w:rPr>
              <w:t>34</w:t>
            </w:r>
          </w:p>
        </w:tc>
      </w:tr>
      <w:tr w:rsidR="002604D7" w:rsidRPr="002604D7">
        <w:tc>
          <w:tcPr>
            <w:tcW w:w="2654" w:type="dxa"/>
          </w:tcPr>
          <w:p w:rsidR="002604D7" w:rsidRPr="002604D7" w:rsidRDefault="002604D7" w:rsidP="000E1C5C">
            <w:pPr>
              <w:rPr>
                <w:rFonts w:ascii="Times New Roman" w:hAnsi="Times New Roman"/>
                <w:sz w:val="24"/>
                <w:szCs w:val="24"/>
              </w:rPr>
            </w:pPr>
            <w:r w:rsidRPr="002604D7">
              <w:rPr>
                <w:rFonts w:ascii="Times New Roman" w:hAnsi="Times New Roman"/>
                <w:sz w:val="24"/>
                <w:szCs w:val="24"/>
              </w:rPr>
              <w:t>Продолжительность учебной недели</w:t>
            </w:r>
          </w:p>
        </w:tc>
        <w:tc>
          <w:tcPr>
            <w:tcW w:w="4926" w:type="dxa"/>
            <w:gridSpan w:val="4"/>
          </w:tcPr>
          <w:p w:rsidR="002604D7" w:rsidRPr="002604D7" w:rsidRDefault="002604D7" w:rsidP="000E1C5C">
            <w:pPr>
              <w:jc w:val="center"/>
              <w:rPr>
                <w:rFonts w:ascii="Times New Roman" w:hAnsi="Times New Roman"/>
                <w:sz w:val="24"/>
                <w:szCs w:val="24"/>
              </w:rPr>
            </w:pPr>
            <w:r w:rsidRPr="002604D7">
              <w:rPr>
                <w:rFonts w:ascii="Times New Roman" w:hAnsi="Times New Roman"/>
                <w:sz w:val="24"/>
                <w:szCs w:val="24"/>
              </w:rPr>
              <w:t>5 дней</w:t>
            </w:r>
          </w:p>
        </w:tc>
        <w:tc>
          <w:tcPr>
            <w:tcW w:w="2880" w:type="dxa"/>
            <w:gridSpan w:val="2"/>
          </w:tcPr>
          <w:p w:rsidR="002604D7" w:rsidRPr="002604D7" w:rsidRDefault="002604D7" w:rsidP="000E1C5C">
            <w:pPr>
              <w:ind w:left="1242"/>
              <w:jc w:val="center"/>
              <w:rPr>
                <w:rFonts w:ascii="Times New Roman" w:hAnsi="Times New Roman"/>
                <w:sz w:val="24"/>
                <w:szCs w:val="24"/>
              </w:rPr>
            </w:pPr>
            <w:r w:rsidRPr="002604D7">
              <w:rPr>
                <w:rFonts w:ascii="Times New Roman" w:hAnsi="Times New Roman"/>
                <w:sz w:val="24"/>
                <w:szCs w:val="24"/>
              </w:rPr>
              <w:t>6 дней</w:t>
            </w:r>
          </w:p>
        </w:tc>
      </w:tr>
      <w:tr w:rsidR="002604D7" w:rsidRPr="002604D7">
        <w:tc>
          <w:tcPr>
            <w:tcW w:w="2654" w:type="dxa"/>
          </w:tcPr>
          <w:p w:rsidR="002604D7" w:rsidRPr="002604D7" w:rsidRDefault="002604D7" w:rsidP="000E1C5C">
            <w:pPr>
              <w:rPr>
                <w:rFonts w:ascii="Times New Roman" w:hAnsi="Times New Roman"/>
                <w:sz w:val="24"/>
                <w:szCs w:val="24"/>
              </w:rPr>
            </w:pPr>
            <w:r w:rsidRPr="002604D7">
              <w:rPr>
                <w:rFonts w:ascii="Times New Roman" w:hAnsi="Times New Roman"/>
                <w:sz w:val="24"/>
                <w:szCs w:val="24"/>
              </w:rPr>
              <w:t>Окончание учебного года</w:t>
            </w:r>
          </w:p>
        </w:tc>
        <w:tc>
          <w:tcPr>
            <w:tcW w:w="1146" w:type="dxa"/>
          </w:tcPr>
          <w:p w:rsidR="002604D7" w:rsidRPr="002604D7" w:rsidRDefault="002604D7" w:rsidP="000E1C5C">
            <w:pPr>
              <w:jc w:val="center"/>
              <w:rPr>
                <w:rFonts w:ascii="Times New Roman" w:hAnsi="Times New Roman"/>
                <w:sz w:val="24"/>
                <w:szCs w:val="24"/>
              </w:rPr>
            </w:pPr>
            <w:r w:rsidRPr="002604D7">
              <w:rPr>
                <w:rFonts w:ascii="Times New Roman" w:hAnsi="Times New Roman"/>
                <w:sz w:val="24"/>
                <w:szCs w:val="24"/>
              </w:rPr>
              <w:t>25 мая</w:t>
            </w:r>
          </w:p>
        </w:tc>
        <w:tc>
          <w:tcPr>
            <w:tcW w:w="1080" w:type="dxa"/>
          </w:tcPr>
          <w:p w:rsidR="002604D7" w:rsidRPr="002604D7" w:rsidRDefault="002604D7" w:rsidP="000E1C5C">
            <w:pPr>
              <w:jc w:val="center"/>
              <w:rPr>
                <w:rFonts w:ascii="Times New Roman" w:hAnsi="Times New Roman"/>
                <w:sz w:val="24"/>
                <w:szCs w:val="24"/>
              </w:rPr>
            </w:pPr>
            <w:r w:rsidRPr="002604D7">
              <w:rPr>
                <w:rFonts w:ascii="Times New Roman" w:hAnsi="Times New Roman"/>
                <w:sz w:val="24"/>
                <w:szCs w:val="24"/>
              </w:rPr>
              <w:t>25</w:t>
            </w:r>
          </w:p>
        </w:tc>
        <w:tc>
          <w:tcPr>
            <w:tcW w:w="1048" w:type="dxa"/>
          </w:tcPr>
          <w:p w:rsidR="002604D7" w:rsidRPr="002604D7" w:rsidRDefault="002604D7" w:rsidP="000E1C5C">
            <w:pPr>
              <w:jc w:val="center"/>
              <w:rPr>
                <w:rFonts w:ascii="Times New Roman" w:hAnsi="Times New Roman"/>
                <w:sz w:val="24"/>
                <w:szCs w:val="24"/>
              </w:rPr>
            </w:pPr>
            <w:r w:rsidRPr="002604D7">
              <w:rPr>
                <w:rFonts w:ascii="Times New Roman" w:hAnsi="Times New Roman"/>
                <w:sz w:val="24"/>
                <w:szCs w:val="24"/>
              </w:rPr>
              <w:t xml:space="preserve">25 </w:t>
            </w:r>
          </w:p>
        </w:tc>
        <w:tc>
          <w:tcPr>
            <w:tcW w:w="1652" w:type="dxa"/>
          </w:tcPr>
          <w:p w:rsidR="002604D7" w:rsidRPr="002604D7" w:rsidRDefault="002604D7" w:rsidP="000E1C5C">
            <w:pPr>
              <w:jc w:val="center"/>
              <w:rPr>
                <w:rFonts w:ascii="Times New Roman" w:hAnsi="Times New Roman"/>
                <w:sz w:val="24"/>
                <w:szCs w:val="24"/>
              </w:rPr>
            </w:pPr>
            <w:r w:rsidRPr="002604D7">
              <w:rPr>
                <w:rFonts w:ascii="Times New Roman" w:hAnsi="Times New Roman"/>
                <w:sz w:val="24"/>
                <w:szCs w:val="24"/>
              </w:rPr>
              <w:t>25</w:t>
            </w:r>
          </w:p>
        </w:tc>
        <w:tc>
          <w:tcPr>
            <w:tcW w:w="1080" w:type="dxa"/>
          </w:tcPr>
          <w:p w:rsidR="002604D7" w:rsidRPr="002604D7" w:rsidRDefault="002604D7" w:rsidP="000E1C5C">
            <w:pPr>
              <w:jc w:val="center"/>
              <w:rPr>
                <w:rFonts w:ascii="Times New Roman" w:hAnsi="Times New Roman"/>
                <w:sz w:val="24"/>
                <w:szCs w:val="24"/>
              </w:rPr>
            </w:pPr>
            <w:r w:rsidRPr="002604D7">
              <w:rPr>
                <w:rFonts w:ascii="Times New Roman" w:hAnsi="Times New Roman"/>
                <w:sz w:val="24"/>
                <w:szCs w:val="24"/>
              </w:rPr>
              <w:t>25</w:t>
            </w:r>
          </w:p>
        </w:tc>
        <w:tc>
          <w:tcPr>
            <w:tcW w:w="1800" w:type="dxa"/>
          </w:tcPr>
          <w:p w:rsidR="002604D7" w:rsidRPr="002604D7" w:rsidRDefault="002604D7" w:rsidP="000E1C5C">
            <w:pPr>
              <w:jc w:val="center"/>
              <w:rPr>
                <w:rFonts w:ascii="Times New Roman" w:hAnsi="Times New Roman"/>
                <w:sz w:val="24"/>
                <w:szCs w:val="24"/>
              </w:rPr>
            </w:pPr>
            <w:r w:rsidRPr="002604D7">
              <w:rPr>
                <w:rFonts w:ascii="Times New Roman" w:hAnsi="Times New Roman"/>
                <w:sz w:val="24"/>
                <w:szCs w:val="24"/>
              </w:rPr>
              <w:t>25</w:t>
            </w:r>
          </w:p>
        </w:tc>
      </w:tr>
      <w:tr w:rsidR="002604D7" w:rsidRPr="002604D7">
        <w:tc>
          <w:tcPr>
            <w:tcW w:w="2654" w:type="dxa"/>
          </w:tcPr>
          <w:p w:rsidR="002604D7" w:rsidRPr="002604D7" w:rsidRDefault="002604D7" w:rsidP="000E1C5C">
            <w:pPr>
              <w:rPr>
                <w:rFonts w:ascii="Times New Roman" w:hAnsi="Times New Roman"/>
                <w:sz w:val="24"/>
                <w:szCs w:val="24"/>
              </w:rPr>
            </w:pPr>
            <w:r w:rsidRPr="002604D7">
              <w:rPr>
                <w:rFonts w:ascii="Times New Roman" w:hAnsi="Times New Roman"/>
                <w:sz w:val="24"/>
                <w:szCs w:val="24"/>
              </w:rPr>
              <w:t>Итоговый контроль</w:t>
            </w:r>
          </w:p>
        </w:tc>
        <w:tc>
          <w:tcPr>
            <w:tcW w:w="7806" w:type="dxa"/>
            <w:gridSpan w:val="6"/>
          </w:tcPr>
          <w:p w:rsidR="002604D7" w:rsidRPr="002604D7" w:rsidRDefault="002604D7" w:rsidP="000E1C5C">
            <w:pPr>
              <w:jc w:val="center"/>
              <w:rPr>
                <w:rFonts w:ascii="Times New Roman" w:hAnsi="Times New Roman"/>
                <w:sz w:val="24"/>
                <w:szCs w:val="24"/>
              </w:rPr>
            </w:pPr>
            <w:r>
              <w:rPr>
                <w:rFonts w:ascii="Times New Roman" w:hAnsi="Times New Roman"/>
                <w:sz w:val="24"/>
                <w:szCs w:val="24"/>
              </w:rPr>
              <w:t>Согласно плану</w:t>
            </w:r>
            <w:r w:rsidRPr="002604D7">
              <w:rPr>
                <w:rFonts w:ascii="Times New Roman" w:hAnsi="Times New Roman"/>
                <w:sz w:val="24"/>
                <w:szCs w:val="24"/>
              </w:rPr>
              <w:t xml:space="preserve"> внутришкольного контроля</w:t>
            </w:r>
          </w:p>
        </w:tc>
      </w:tr>
      <w:tr w:rsidR="002604D7" w:rsidRPr="002604D7">
        <w:tc>
          <w:tcPr>
            <w:tcW w:w="2654" w:type="dxa"/>
          </w:tcPr>
          <w:p w:rsidR="002604D7" w:rsidRPr="002604D7" w:rsidRDefault="002604D7" w:rsidP="000E1C5C">
            <w:pPr>
              <w:rPr>
                <w:rFonts w:ascii="Times New Roman" w:hAnsi="Times New Roman"/>
                <w:sz w:val="24"/>
                <w:szCs w:val="24"/>
              </w:rPr>
            </w:pPr>
            <w:r w:rsidRPr="002604D7">
              <w:rPr>
                <w:rFonts w:ascii="Times New Roman" w:hAnsi="Times New Roman"/>
                <w:sz w:val="24"/>
                <w:szCs w:val="24"/>
              </w:rPr>
              <w:t>Учебные сборы</w:t>
            </w:r>
          </w:p>
        </w:tc>
        <w:tc>
          <w:tcPr>
            <w:tcW w:w="1146" w:type="dxa"/>
          </w:tcPr>
          <w:p w:rsidR="002604D7" w:rsidRPr="002604D7" w:rsidRDefault="002604D7" w:rsidP="000E1C5C">
            <w:pPr>
              <w:jc w:val="center"/>
              <w:rPr>
                <w:rFonts w:ascii="Times New Roman" w:hAnsi="Times New Roman"/>
                <w:sz w:val="24"/>
                <w:szCs w:val="24"/>
              </w:rPr>
            </w:pPr>
          </w:p>
        </w:tc>
        <w:tc>
          <w:tcPr>
            <w:tcW w:w="1080" w:type="dxa"/>
          </w:tcPr>
          <w:p w:rsidR="002604D7" w:rsidRPr="002604D7" w:rsidRDefault="002604D7" w:rsidP="000E1C5C">
            <w:pPr>
              <w:jc w:val="center"/>
              <w:rPr>
                <w:rFonts w:ascii="Times New Roman" w:hAnsi="Times New Roman"/>
                <w:sz w:val="24"/>
                <w:szCs w:val="24"/>
              </w:rPr>
            </w:pPr>
          </w:p>
        </w:tc>
        <w:tc>
          <w:tcPr>
            <w:tcW w:w="1048" w:type="dxa"/>
          </w:tcPr>
          <w:p w:rsidR="002604D7" w:rsidRPr="002604D7" w:rsidRDefault="002604D7" w:rsidP="000E1C5C">
            <w:pPr>
              <w:jc w:val="center"/>
              <w:rPr>
                <w:rFonts w:ascii="Times New Roman" w:hAnsi="Times New Roman"/>
                <w:sz w:val="24"/>
                <w:szCs w:val="24"/>
              </w:rPr>
            </w:pPr>
          </w:p>
        </w:tc>
        <w:tc>
          <w:tcPr>
            <w:tcW w:w="1652" w:type="dxa"/>
          </w:tcPr>
          <w:p w:rsidR="002604D7" w:rsidRPr="002604D7" w:rsidRDefault="002604D7" w:rsidP="000E1C5C">
            <w:pPr>
              <w:jc w:val="center"/>
              <w:rPr>
                <w:rFonts w:ascii="Times New Roman" w:hAnsi="Times New Roman"/>
                <w:sz w:val="24"/>
                <w:szCs w:val="24"/>
              </w:rPr>
            </w:pPr>
          </w:p>
        </w:tc>
        <w:tc>
          <w:tcPr>
            <w:tcW w:w="1080" w:type="dxa"/>
          </w:tcPr>
          <w:p w:rsidR="002604D7" w:rsidRPr="002604D7" w:rsidRDefault="002604D7" w:rsidP="000E1C5C">
            <w:pPr>
              <w:jc w:val="center"/>
              <w:rPr>
                <w:rFonts w:ascii="Times New Roman" w:hAnsi="Times New Roman"/>
                <w:sz w:val="24"/>
                <w:szCs w:val="24"/>
              </w:rPr>
            </w:pPr>
            <w:r w:rsidRPr="002604D7">
              <w:rPr>
                <w:rFonts w:ascii="Times New Roman" w:hAnsi="Times New Roman"/>
                <w:sz w:val="24"/>
                <w:szCs w:val="24"/>
              </w:rPr>
              <w:t xml:space="preserve"> Май</w:t>
            </w:r>
          </w:p>
        </w:tc>
        <w:tc>
          <w:tcPr>
            <w:tcW w:w="1800" w:type="dxa"/>
          </w:tcPr>
          <w:p w:rsidR="002604D7" w:rsidRPr="002604D7" w:rsidRDefault="002604D7" w:rsidP="000E1C5C">
            <w:pPr>
              <w:jc w:val="center"/>
              <w:rPr>
                <w:rFonts w:ascii="Times New Roman" w:hAnsi="Times New Roman"/>
                <w:sz w:val="24"/>
                <w:szCs w:val="24"/>
              </w:rPr>
            </w:pPr>
            <w:r w:rsidRPr="002604D7">
              <w:rPr>
                <w:rFonts w:ascii="Times New Roman" w:hAnsi="Times New Roman"/>
                <w:sz w:val="24"/>
                <w:szCs w:val="24"/>
              </w:rPr>
              <w:t>Сентябрь</w:t>
            </w:r>
          </w:p>
        </w:tc>
      </w:tr>
      <w:tr w:rsidR="002604D7" w:rsidRPr="002604D7">
        <w:tc>
          <w:tcPr>
            <w:tcW w:w="2654" w:type="dxa"/>
          </w:tcPr>
          <w:p w:rsidR="002604D7" w:rsidRPr="002604D7" w:rsidRDefault="002604D7" w:rsidP="000E1C5C">
            <w:pPr>
              <w:rPr>
                <w:rFonts w:ascii="Times New Roman" w:hAnsi="Times New Roman"/>
                <w:sz w:val="24"/>
                <w:szCs w:val="24"/>
              </w:rPr>
            </w:pPr>
            <w:r w:rsidRPr="002604D7">
              <w:rPr>
                <w:rFonts w:ascii="Times New Roman" w:hAnsi="Times New Roman"/>
                <w:sz w:val="24"/>
                <w:szCs w:val="24"/>
              </w:rPr>
              <w:t>Итоговая аттестация</w:t>
            </w:r>
          </w:p>
        </w:tc>
        <w:tc>
          <w:tcPr>
            <w:tcW w:w="1146" w:type="dxa"/>
          </w:tcPr>
          <w:p w:rsidR="002604D7" w:rsidRPr="002604D7" w:rsidRDefault="002604D7" w:rsidP="000E1C5C">
            <w:pPr>
              <w:jc w:val="center"/>
              <w:rPr>
                <w:rFonts w:ascii="Times New Roman" w:hAnsi="Times New Roman"/>
                <w:sz w:val="24"/>
                <w:szCs w:val="24"/>
              </w:rPr>
            </w:pPr>
          </w:p>
        </w:tc>
        <w:tc>
          <w:tcPr>
            <w:tcW w:w="1080" w:type="dxa"/>
          </w:tcPr>
          <w:p w:rsidR="002604D7" w:rsidRPr="002604D7" w:rsidRDefault="002604D7" w:rsidP="000E1C5C">
            <w:pPr>
              <w:jc w:val="center"/>
              <w:rPr>
                <w:rFonts w:ascii="Times New Roman" w:hAnsi="Times New Roman"/>
                <w:sz w:val="24"/>
                <w:szCs w:val="24"/>
              </w:rPr>
            </w:pPr>
          </w:p>
        </w:tc>
        <w:tc>
          <w:tcPr>
            <w:tcW w:w="1048" w:type="dxa"/>
          </w:tcPr>
          <w:p w:rsidR="002604D7" w:rsidRPr="002604D7" w:rsidRDefault="002604D7" w:rsidP="000E1C5C">
            <w:pPr>
              <w:jc w:val="center"/>
              <w:rPr>
                <w:rFonts w:ascii="Times New Roman" w:hAnsi="Times New Roman"/>
                <w:sz w:val="24"/>
                <w:szCs w:val="24"/>
              </w:rPr>
            </w:pPr>
          </w:p>
        </w:tc>
        <w:tc>
          <w:tcPr>
            <w:tcW w:w="1652" w:type="dxa"/>
          </w:tcPr>
          <w:p w:rsidR="002604D7" w:rsidRPr="002604D7" w:rsidRDefault="002604D7" w:rsidP="000E1C5C">
            <w:pPr>
              <w:jc w:val="center"/>
              <w:rPr>
                <w:rFonts w:ascii="Times New Roman" w:hAnsi="Times New Roman"/>
                <w:sz w:val="24"/>
                <w:szCs w:val="24"/>
              </w:rPr>
            </w:pPr>
            <w:r w:rsidRPr="002604D7">
              <w:rPr>
                <w:rFonts w:ascii="Times New Roman" w:hAnsi="Times New Roman"/>
                <w:sz w:val="24"/>
                <w:szCs w:val="24"/>
              </w:rPr>
              <w:t>согласно приказ</w:t>
            </w:r>
            <w:r>
              <w:rPr>
                <w:rFonts w:ascii="Times New Roman" w:hAnsi="Times New Roman"/>
                <w:sz w:val="24"/>
                <w:szCs w:val="24"/>
              </w:rPr>
              <w:t>у</w:t>
            </w:r>
            <w:r w:rsidRPr="002604D7">
              <w:rPr>
                <w:rFonts w:ascii="Times New Roman" w:hAnsi="Times New Roman"/>
                <w:sz w:val="24"/>
                <w:szCs w:val="24"/>
              </w:rPr>
              <w:t xml:space="preserve"> ДОН Приморского края</w:t>
            </w:r>
          </w:p>
        </w:tc>
        <w:tc>
          <w:tcPr>
            <w:tcW w:w="1080" w:type="dxa"/>
          </w:tcPr>
          <w:p w:rsidR="002604D7" w:rsidRPr="002604D7" w:rsidRDefault="002604D7" w:rsidP="000E1C5C">
            <w:pPr>
              <w:jc w:val="center"/>
              <w:rPr>
                <w:rFonts w:ascii="Times New Roman" w:hAnsi="Times New Roman"/>
                <w:sz w:val="24"/>
                <w:szCs w:val="24"/>
              </w:rPr>
            </w:pPr>
          </w:p>
        </w:tc>
        <w:tc>
          <w:tcPr>
            <w:tcW w:w="1800" w:type="dxa"/>
          </w:tcPr>
          <w:p w:rsidR="002604D7" w:rsidRPr="002604D7" w:rsidRDefault="002604D7" w:rsidP="000E1C5C">
            <w:pPr>
              <w:jc w:val="center"/>
              <w:rPr>
                <w:rFonts w:ascii="Times New Roman" w:hAnsi="Times New Roman"/>
                <w:sz w:val="24"/>
                <w:szCs w:val="24"/>
              </w:rPr>
            </w:pPr>
            <w:r w:rsidRPr="002604D7">
              <w:rPr>
                <w:rFonts w:ascii="Times New Roman" w:hAnsi="Times New Roman"/>
                <w:sz w:val="24"/>
                <w:szCs w:val="24"/>
              </w:rPr>
              <w:t>согласно приказ</w:t>
            </w:r>
            <w:r>
              <w:rPr>
                <w:rFonts w:ascii="Times New Roman" w:hAnsi="Times New Roman"/>
                <w:sz w:val="24"/>
                <w:szCs w:val="24"/>
              </w:rPr>
              <w:t>у</w:t>
            </w:r>
            <w:r w:rsidRPr="002604D7">
              <w:rPr>
                <w:rFonts w:ascii="Times New Roman" w:hAnsi="Times New Roman"/>
                <w:sz w:val="24"/>
                <w:szCs w:val="24"/>
              </w:rPr>
              <w:t xml:space="preserve"> </w:t>
            </w:r>
            <w:r>
              <w:rPr>
                <w:rFonts w:ascii="Times New Roman" w:hAnsi="Times New Roman"/>
                <w:sz w:val="24"/>
                <w:szCs w:val="24"/>
              </w:rPr>
              <w:t>Министерств</w:t>
            </w:r>
            <w:r w:rsidRPr="002604D7">
              <w:rPr>
                <w:rFonts w:ascii="Times New Roman" w:hAnsi="Times New Roman"/>
                <w:sz w:val="24"/>
                <w:szCs w:val="24"/>
              </w:rPr>
              <w:t>а образования и науки РФ</w:t>
            </w:r>
          </w:p>
        </w:tc>
      </w:tr>
      <w:tr w:rsidR="002604D7" w:rsidRPr="002604D7">
        <w:trPr>
          <w:trHeight w:val="585"/>
        </w:trPr>
        <w:tc>
          <w:tcPr>
            <w:tcW w:w="2654" w:type="dxa"/>
          </w:tcPr>
          <w:p w:rsidR="002604D7" w:rsidRPr="002604D7" w:rsidRDefault="002604D7" w:rsidP="000E1C5C">
            <w:pPr>
              <w:rPr>
                <w:rFonts w:ascii="Times New Roman" w:hAnsi="Times New Roman"/>
                <w:sz w:val="24"/>
                <w:szCs w:val="24"/>
              </w:rPr>
            </w:pPr>
            <w:r w:rsidRPr="002604D7">
              <w:rPr>
                <w:rFonts w:ascii="Times New Roman" w:hAnsi="Times New Roman"/>
                <w:sz w:val="24"/>
                <w:szCs w:val="24"/>
              </w:rPr>
              <w:t xml:space="preserve">Каникулы: осенние </w:t>
            </w:r>
          </w:p>
        </w:tc>
        <w:tc>
          <w:tcPr>
            <w:tcW w:w="7806" w:type="dxa"/>
            <w:gridSpan w:val="6"/>
          </w:tcPr>
          <w:p w:rsidR="002604D7" w:rsidRPr="002604D7" w:rsidRDefault="002604D7" w:rsidP="002604D7">
            <w:pPr>
              <w:jc w:val="center"/>
              <w:rPr>
                <w:rFonts w:ascii="Times New Roman" w:hAnsi="Times New Roman"/>
                <w:sz w:val="24"/>
                <w:szCs w:val="24"/>
              </w:rPr>
            </w:pPr>
            <w:r w:rsidRPr="002604D7">
              <w:rPr>
                <w:rFonts w:ascii="Times New Roman" w:hAnsi="Times New Roman"/>
                <w:sz w:val="24"/>
                <w:szCs w:val="24"/>
              </w:rPr>
              <w:t>29.10.2011  – 06.11.2011</w:t>
            </w:r>
          </w:p>
        </w:tc>
      </w:tr>
      <w:tr w:rsidR="002604D7" w:rsidRPr="002604D7">
        <w:trPr>
          <w:trHeight w:val="345"/>
        </w:trPr>
        <w:tc>
          <w:tcPr>
            <w:tcW w:w="2654" w:type="dxa"/>
          </w:tcPr>
          <w:p w:rsidR="002604D7" w:rsidRPr="002604D7" w:rsidRDefault="002604D7" w:rsidP="000E1C5C">
            <w:pPr>
              <w:rPr>
                <w:rFonts w:ascii="Times New Roman" w:hAnsi="Times New Roman"/>
                <w:sz w:val="24"/>
                <w:szCs w:val="24"/>
              </w:rPr>
            </w:pPr>
            <w:r w:rsidRPr="002604D7">
              <w:rPr>
                <w:rFonts w:ascii="Times New Roman" w:hAnsi="Times New Roman"/>
                <w:sz w:val="24"/>
                <w:szCs w:val="24"/>
              </w:rPr>
              <w:t xml:space="preserve">зимние </w:t>
            </w:r>
          </w:p>
        </w:tc>
        <w:tc>
          <w:tcPr>
            <w:tcW w:w="7806" w:type="dxa"/>
            <w:gridSpan w:val="6"/>
          </w:tcPr>
          <w:p w:rsidR="002604D7" w:rsidRPr="002604D7" w:rsidRDefault="002604D7" w:rsidP="000E1C5C">
            <w:pPr>
              <w:jc w:val="center"/>
              <w:rPr>
                <w:rFonts w:ascii="Times New Roman" w:hAnsi="Times New Roman"/>
                <w:sz w:val="24"/>
                <w:szCs w:val="24"/>
              </w:rPr>
            </w:pPr>
            <w:r w:rsidRPr="002604D7">
              <w:rPr>
                <w:rFonts w:ascii="Times New Roman" w:hAnsi="Times New Roman"/>
                <w:sz w:val="24"/>
                <w:szCs w:val="24"/>
              </w:rPr>
              <w:t>30.12.2011 – 10.01.2012</w:t>
            </w:r>
          </w:p>
        </w:tc>
      </w:tr>
      <w:tr w:rsidR="002604D7" w:rsidRPr="002604D7">
        <w:trPr>
          <w:trHeight w:val="180"/>
        </w:trPr>
        <w:tc>
          <w:tcPr>
            <w:tcW w:w="2654" w:type="dxa"/>
          </w:tcPr>
          <w:p w:rsidR="002604D7" w:rsidRPr="002604D7" w:rsidRDefault="002604D7" w:rsidP="000E1C5C">
            <w:pPr>
              <w:rPr>
                <w:rFonts w:ascii="Times New Roman" w:hAnsi="Times New Roman"/>
                <w:sz w:val="24"/>
                <w:szCs w:val="24"/>
              </w:rPr>
            </w:pPr>
            <w:r w:rsidRPr="002604D7">
              <w:rPr>
                <w:rFonts w:ascii="Times New Roman" w:hAnsi="Times New Roman"/>
                <w:sz w:val="24"/>
                <w:szCs w:val="24"/>
              </w:rPr>
              <w:t xml:space="preserve">весенние </w:t>
            </w:r>
          </w:p>
        </w:tc>
        <w:tc>
          <w:tcPr>
            <w:tcW w:w="7806" w:type="dxa"/>
            <w:gridSpan w:val="6"/>
          </w:tcPr>
          <w:p w:rsidR="002604D7" w:rsidRPr="002604D7" w:rsidRDefault="002604D7" w:rsidP="000E1C5C">
            <w:pPr>
              <w:jc w:val="center"/>
              <w:rPr>
                <w:rFonts w:ascii="Times New Roman" w:hAnsi="Times New Roman"/>
                <w:sz w:val="24"/>
                <w:szCs w:val="24"/>
              </w:rPr>
            </w:pPr>
            <w:r w:rsidRPr="002604D7">
              <w:rPr>
                <w:rFonts w:ascii="Times New Roman" w:hAnsi="Times New Roman"/>
                <w:sz w:val="24"/>
                <w:szCs w:val="24"/>
              </w:rPr>
              <w:t>24.03.2012 – 01.04.2012</w:t>
            </w:r>
          </w:p>
        </w:tc>
      </w:tr>
      <w:tr w:rsidR="002604D7" w:rsidRPr="002604D7">
        <w:trPr>
          <w:trHeight w:val="360"/>
        </w:trPr>
        <w:tc>
          <w:tcPr>
            <w:tcW w:w="2654" w:type="dxa"/>
          </w:tcPr>
          <w:p w:rsidR="002604D7" w:rsidRPr="002604D7" w:rsidRDefault="002604D7" w:rsidP="000E1C5C">
            <w:pPr>
              <w:rPr>
                <w:rFonts w:ascii="Times New Roman" w:hAnsi="Times New Roman"/>
                <w:sz w:val="24"/>
                <w:szCs w:val="24"/>
              </w:rPr>
            </w:pPr>
            <w:r w:rsidRPr="002604D7">
              <w:rPr>
                <w:rFonts w:ascii="Times New Roman" w:hAnsi="Times New Roman"/>
                <w:sz w:val="24"/>
                <w:szCs w:val="24"/>
              </w:rPr>
              <w:t xml:space="preserve">летние </w:t>
            </w:r>
          </w:p>
        </w:tc>
        <w:tc>
          <w:tcPr>
            <w:tcW w:w="7806" w:type="dxa"/>
            <w:gridSpan w:val="6"/>
          </w:tcPr>
          <w:p w:rsidR="002604D7" w:rsidRPr="002604D7" w:rsidRDefault="002604D7" w:rsidP="000E1C5C">
            <w:pPr>
              <w:jc w:val="center"/>
              <w:rPr>
                <w:rFonts w:ascii="Times New Roman" w:hAnsi="Times New Roman"/>
                <w:sz w:val="24"/>
                <w:szCs w:val="24"/>
              </w:rPr>
            </w:pPr>
            <w:r w:rsidRPr="002604D7">
              <w:rPr>
                <w:rFonts w:ascii="Times New Roman" w:hAnsi="Times New Roman"/>
                <w:sz w:val="24"/>
                <w:szCs w:val="24"/>
              </w:rPr>
              <w:t>26.05.2012 – 31.08.2012</w:t>
            </w:r>
          </w:p>
        </w:tc>
      </w:tr>
      <w:tr w:rsidR="002604D7" w:rsidRPr="002604D7">
        <w:trPr>
          <w:trHeight w:val="345"/>
        </w:trPr>
        <w:tc>
          <w:tcPr>
            <w:tcW w:w="2654" w:type="dxa"/>
          </w:tcPr>
          <w:p w:rsidR="002604D7" w:rsidRPr="002604D7" w:rsidRDefault="002604D7" w:rsidP="000E1C5C">
            <w:pPr>
              <w:rPr>
                <w:rFonts w:ascii="Times New Roman" w:hAnsi="Times New Roman"/>
                <w:sz w:val="24"/>
                <w:szCs w:val="24"/>
              </w:rPr>
            </w:pPr>
            <w:r w:rsidRPr="002604D7">
              <w:rPr>
                <w:rFonts w:ascii="Times New Roman" w:hAnsi="Times New Roman"/>
                <w:sz w:val="24"/>
                <w:szCs w:val="24"/>
              </w:rPr>
              <w:t>дополнительные</w:t>
            </w:r>
          </w:p>
        </w:tc>
        <w:tc>
          <w:tcPr>
            <w:tcW w:w="1146" w:type="dxa"/>
          </w:tcPr>
          <w:p w:rsidR="002604D7" w:rsidRPr="002604D7" w:rsidRDefault="002604D7" w:rsidP="000E1C5C">
            <w:pPr>
              <w:jc w:val="center"/>
              <w:rPr>
                <w:rFonts w:ascii="Times New Roman" w:hAnsi="Times New Roman"/>
                <w:sz w:val="24"/>
                <w:szCs w:val="24"/>
              </w:rPr>
            </w:pPr>
            <w:r w:rsidRPr="002604D7">
              <w:rPr>
                <w:rFonts w:ascii="Times New Roman" w:hAnsi="Times New Roman"/>
                <w:sz w:val="24"/>
                <w:szCs w:val="24"/>
              </w:rPr>
              <w:t>13.02. по 19.02.2012</w:t>
            </w:r>
          </w:p>
        </w:tc>
        <w:tc>
          <w:tcPr>
            <w:tcW w:w="6660" w:type="dxa"/>
            <w:gridSpan w:val="5"/>
          </w:tcPr>
          <w:p w:rsidR="002604D7" w:rsidRPr="002604D7" w:rsidRDefault="002604D7" w:rsidP="000E1C5C">
            <w:pPr>
              <w:jc w:val="center"/>
              <w:rPr>
                <w:rFonts w:ascii="Times New Roman" w:hAnsi="Times New Roman"/>
                <w:sz w:val="24"/>
                <w:szCs w:val="24"/>
              </w:rPr>
            </w:pPr>
          </w:p>
        </w:tc>
      </w:tr>
    </w:tbl>
    <w:p w:rsidR="00A71634" w:rsidRPr="000E1C5C" w:rsidRDefault="00A71634" w:rsidP="008B0101">
      <w:pPr>
        <w:rPr>
          <w:rFonts w:ascii="Times New Roman" w:eastAsia="@Arial Unicode MS" w:hAnsi="Times New Roman"/>
          <w:sz w:val="28"/>
          <w:szCs w:val="28"/>
        </w:rPr>
      </w:pPr>
      <w:r w:rsidRPr="000E1C5C">
        <w:rPr>
          <w:rFonts w:ascii="Times New Roman" w:eastAsia="@Arial Unicode MS" w:hAnsi="Times New Roman"/>
          <w:sz w:val="36"/>
          <w:szCs w:val="36"/>
        </w:rPr>
        <w:t xml:space="preserve">3.3. </w:t>
      </w:r>
      <w:r w:rsidRPr="000E1C5C">
        <w:rPr>
          <w:rFonts w:ascii="Times New Roman" w:eastAsia="@Arial Unicode MS" w:hAnsi="Times New Roman"/>
          <w:sz w:val="28"/>
          <w:szCs w:val="28"/>
        </w:rPr>
        <w:t>Система условий реализации основной образовательной программы</w:t>
      </w:r>
      <w:r w:rsidR="00865B4A" w:rsidRPr="000E1C5C">
        <w:rPr>
          <w:rFonts w:ascii="Times New Roman" w:eastAsia="@Arial Unicode MS" w:hAnsi="Times New Roman"/>
          <w:sz w:val="28"/>
          <w:szCs w:val="28"/>
        </w:rPr>
        <w:t xml:space="preserve"> начального общего образования</w:t>
      </w:r>
      <w:r w:rsidRPr="000E1C5C">
        <w:rPr>
          <w:rFonts w:ascii="Times New Roman" w:eastAsia="@Arial Unicode MS" w:hAnsi="Times New Roman"/>
          <w:sz w:val="28"/>
          <w:szCs w:val="28"/>
        </w:rPr>
        <w:t xml:space="preserve"> в соответствии с требованиями Стандарта</w:t>
      </w:r>
    </w:p>
    <w:p w:rsidR="00D3305D" w:rsidRPr="00D3305D" w:rsidRDefault="00D3305D" w:rsidP="00D3305D">
      <w:pPr>
        <w:autoSpaceDE w:val="0"/>
        <w:autoSpaceDN w:val="0"/>
        <w:adjustRightInd w:val="0"/>
        <w:spacing w:after="0" w:line="240" w:lineRule="auto"/>
        <w:jc w:val="center"/>
        <w:rPr>
          <w:rFonts w:ascii="Times New Roman" w:eastAsia="Times New Roman" w:hAnsi="Times New Roman" w:cs="SchoolBookC-Bold"/>
          <w:b/>
          <w:bCs/>
          <w:sz w:val="24"/>
          <w:szCs w:val="24"/>
          <w:lang w:eastAsia="ru-RU"/>
        </w:rPr>
      </w:pPr>
      <w:r w:rsidRPr="00D3305D">
        <w:rPr>
          <w:rFonts w:ascii="Times New Roman" w:eastAsia="Times New Roman" w:hAnsi="Times New Roman" w:cs="SchoolBookC-Bold"/>
          <w:b/>
          <w:bCs/>
          <w:sz w:val="24"/>
          <w:szCs w:val="24"/>
          <w:lang w:eastAsia="ru-RU"/>
        </w:rPr>
        <w:t>Описание системы условий реализации основной</w:t>
      </w:r>
    </w:p>
    <w:p w:rsidR="00D3305D" w:rsidRPr="00D3305D" w:rsidRDefault="00D3305D" w:rsidP="00D3305D">
      <w:pPr>
        <w:autoSpaceDE w:val="0"/>
        <w:autoSpaceDN w:val="0"/>
        <w:adjustRightInd w:val="0"/>
        <w:spacing w:after="0" w:line="240" w:lineRule="auto"/>
        <w:jc w:val="center"/>
        <w:rPr>
          <w:rFonts w:ascii="Times New Roman" w:eastAsia="Times New Roman" w:hAnsi="Times New Roman" w:cs="SchoolBookC-Bold"/>
          <w:b/>
          <w:bCs/>
          <w:sz w:val="24"/>
          <w:szCs w:val="24"/>
          <w:lang w:eastAsia="ru-RU"/>
        </w:rPr>
      </w:pPr>
      <w:r w:rsidRPr="00D3305D">
        <w:rPr>
          <w:rFonts w:ascii="Times New Roman" w:eastAsia="Times New Roman" w:hAnsi="Times New Roman" w:cs="SchoolBookC-Bold"/>
          <w:b/>
          <w:bCs/>
          <w:sz w:val="24"/>
          <w:szCs w:val="24"/>
          <w:lang w:eastAsia="ru-RU"/>
        </w:rPr>
        <w:t>образовательной программы образовательной организации</w:t>
      </w:r>
    </w:p>
    <w:p w:rsidR="004A5933" w:rsidRPr="004A5933" w:rsidRDefault="004A5933" w:rsidP="004A5933">
      <w:pPr>
        <w:autoSpaceDE w:val="0"/>
        <w:autoSpaceDN w:val="0"/>
        <w:adjustRightInd w:val="0"/>
        <w:spacing w:after="0" w:line="240" w:lineRule="auto"/>
        <w:jc w:val="both"/>
        <w:rPr>
          <w:rFonts w:ascii="Times New Roman" w:eastAsia="Times New Roman" w:hAnsi="Times New Roman" w:cs="SchoolBookC"/>
          <w:sz w:val="24"/>
          <w:szCs w:val="24"/>
          <w:lang w:eastAsia="ru-RU"/>
        </w:rPr>
      </w:pPr>
      <w:r w:rsidRPr="004A5933">
        <w:rPr>
          <w:rFonts w:ascii="Times New Roman" w:eastAsia="Times New Roman" w:hAnsi="Times New Roman" w:cs="SchoolBookC"/>
          <w:sz w:val="24"/>
          <w:szCs w:val="24"/>
          <w:lang w:eastAsia="ru-RU"/>
        </w:rPr>
        <w:t>Система условий реализации ООП базируется на результатах проведённой в ходе разработки программы комплексной аналитико-обобщающей и прогностической работы, включающей:</w:t>
      </w:r>
    </w:p>
    <w:p w:rsidR="004A5933" w:rsidRPr="004A5933" w:rsidRDefault="004A5933" w:rsidP="004A5933">
      <w:pPr>
        <w:autoSpaceDE w:val="0"/>
        <w:autoSpaceDN w:val="0"/>
        <w:adjustRightInd w:val="0"/>
        <w:spacing w:after="0" w:line="240" w:lineRule="auto"/>
        <w:jc w:val="both"/>
        <w:rPr>
          <w:rFonts w:ascii="Times New Roman" w:eastAsia="Times New Roman" w:hAnsi="Times New Roman" w:cs="SchoolBookC"/>
          <w:sz w:val="24"/>
          <w:szCs w:val="24"/>
          <w:lang w:eastAsia="ru-RU"/>
        </w:rPr>
      </w:pPr>
      <w:r w:rsidRPr="004A5933">
        <w:rPr>
          <w:rFonts w:ascii="Times New Roman" w:eastAsia="Times New Roman" w:hAnsi="Times New Roman" w:cs="SchoolBookC"/>
          <w:sz w:val="24"/>
          <w:szCs w:val="24"/>
          <w:lang w:eastAsia="ru-RU"/>
        </w:rPr>
        <w:t>– анализ имеющихся в образовательно</w:t>
      </w:r>
      <w:r>
        <w:rPr>
          <w:rFonts w:ascii="Times New Roman" w:eastAsia="Times New Roman" w:hAnsi="Times New Roman" w:cs="SchoolBookC"/>
          <w:sz w:val="24"/>
          <w:szCs w:val="24"/>
          <w:lang w:eastAsia="ru-RU"/>
        </w:rPr>
        <w:t>й организации</w:t>
      </w:r>
      <w:r w:rsidRPr="004A5933">
        <w:rPr>
          <w:rFonts w:ascii="Times New Roman" w:eastAsia="Times New Roman" w:hAnsi="Times New Roman" w:cs="SchoolBookC"/>
          <w:sz w:val="24"/>
          <w:szCs w:val="24"/>
          <w:lang w:eastAsia="ru-RU"/>
        </w:rPr>
        <w:t xml:space="preserve"> условий и ресурсов реализации основной образовательной программы начального основного общего образования;</w:t>
      </w:r>
    </w:p>
    <w:p w:rsidR="004A5933" w:rsidRPr="004A5933" w:rsidRDefault="004A5933" w:rsidP="004A5933">
      <w:pPr>
        <w:autoSpaceDE w:val="0"/>
        <w:autoSpaceDN w:val="0"/>
        <w:adjustRightInd w:val="0"/>
        <w:spacing w:after="0" w:line="240" w:lineRule="auto"/>
        <w:jc w:val="both"/>
        <w:rPr>
          <w:rFonts w:ascii="Times New Roman" w:eastAsia="Times New Roman" w:hAnsi="Times New Roman" w:cs="SchoolBookC"/>
          <w:sz w:val="24"/>
          <w:szCs w:val="24"/>
          <w:lang w:eastAsia="ru-RU"/>
        </w:rPr>
      </w:pPr>
      <w:r w:rsidRPr="004A5933">
        <w:rPr>
          <w:rFonts w:ascii="Times New Roman" w:eastAsia="Times New Roman" w:hAnsi="Times New Roman" w:cs="SchoolBookC"/>
          <w:sz w:val="24"/>
          <w:szCs w:val="24"/>
          <w:lang w:eastAsia="ru-RU"/>
        </w:rPr>
        <w:t>– установление степени их соответствия требованиям Стандарта, а также целям и задачам основной образовательной программы образовательно</w:t>
      </w:r>
      <w:r>
        <w:rPr>
          <w:rFonts w:ascii="Times New Roman" w:eastAsia="Times New Roman" w:hAnsi="Times New Roman" w:cs="SchoolBookC"/>
          <w:sz w:val="24"/>
          <w:szCs w:val="24"/>
          <w:lang w:eastAsia="ru-RU"/>
        </w:rPr>
        <w:t xml:space="preserve">й </w:t>
      </w:r>
      <w:r w:rsidRPr="004A5933">
        <w:rPr>
          <w:rFonts w:ascii="Times New Roman" w:eastAsia="Times New Roman" w:hAnsi="Times New Roman" w:cs="SchoolBookC"/>
          <w:sz w:val="24"/>
          <w:szCs w:val="24"/>
          <w:lang w:eastAsia="ru-RU"/>
        </w:rPr>
        <w:t xml:space="preserve"> </w:t>
      </w:r>
      <w:r>
        <w:rPr>
          <w:rFonts w:ascii="Times New Roman" w:eastAsia="Times New Roman" w:hAnsi="Times New Roman" w:cs="SchoolBookC"/>
          <w:sz w:val="24"/>
          <w:szCs w:val="24"/>
          <w:lang w:eastAsia="ru-RU"/>
        </w:rPr>
        <w:t>организации</w:t>
      </w:r>
      <w:r w:rsidRPr="004A5933">
        <w:rPr>
          <w:rFonts w:ascii="Times New Roman" w:eastAsia="Times New Roman" w:hAnsi="Times New Roman" w:cs="SchoolBookC"/>
          <w:sz w:val="24"/>
          <w:szCs w:val="24"/>
          <w:lang w:eastAsia="ru-RU"/>
        </w:rPr>
        <w:t xml:space="preserve"> , сформированным с учётом потребностей всех участников образовательн</w:t>
      </w:r>
      <w:r>
        <w:rPr>
          <w:rFonts w:ascii="Times New Roman" w:eastAsia="Times New Roman" w:hAnsi="Times New Roman" w:cs="SchoolBookC"/>
          <w:sz w:val="24"/>
          <w:szCs w:val="24"/>
          <w:lang w:eastAsia="ru-RU"/>
        </w:rPr>
        <w:t>ых отношений</w:t>
      </w:r>
      <w:r w:rsidRPr="004A5933">
        <w:rPr>
          <w:rFonts w:ascii="Times New Roman" w:eastAsia="Times New Roman" w:hAnsi="Times New Roman" w:cs="SchoolBookC"/>
          <w:sz w:val="24"/>
          <w:szCs w:val="24"/>
          <w:lang w:eastAsia="ru-RU"/>
        </w:rPr>
        <w:t>;</w:t>
      </w:r>
    </w:p>
    <w:p w:rsidR="004A5933" w:rsidRPr="004A5933" w:rsidRDefault="004A5933" w:rsidP="004A5933">
      <w:pPr>
        <w:autoSpaceDE w:val="0"/>
        <w:autoSpaceDN w:val="0"/>
        <w:adjustRightInd w:val="0"/>
        <w:spacing w:after="0" w:line="240" w:lineRule="auto"/>
        <w:jc w:val="both"/>
        <w:rPr>
          <w:rFonts w:ascii="Times New Roman" w:eastAsia="Times New Roman" w:hAnsi="Times New Roman" w:cs="SchoolBookC"/>
          <w:sz w:val="24"/>
          <w:szCs w:val="24"/>
          <w:lang w:eastAsia="ru-RU"/>
        </w:rPr>
      </w:pPr>
      <w:r w:rsidRPr="004A5933">
        <w:rPr>
          <w:rFonts w:ascii="Times New Roman" w:hAnsi="Times New Roman"/>
          <w:sz w:val="24"/>
          <w:szCs w:val="24"/>
          <w:lang w:eastAsia="ru-RU"/>
        </w:rPr>
        <w:t>– 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8B0101" w:rsidRPr="00D71B55" w:rsidRDefault="00A71634" w:rsidP="004A5933">
      <w:pPr>
        <w:pStyle w:val="Default"/>
        <w:ind w:firstLine="708"/>
        <w:jc w:val="both"/>
      </w:pPr>
      <w:r w:rsidRPr="007A1BA5">
        <w:rPr>
          <w:rStyle w:val="Zag11"/>
          <w:rFonts w:ascii="roman" w:eastAsia="@Arial Unicode MS" w:hAnsi="roman"/>
        </w:rPr>
        <w:t>Система условий реализации основной образовательной программы начального общего образования должна  обеспечивать достижение планируемых результатов освоения основной образовательной программы начального общего образования.</w:t>
      </w:r>
      <w:r w:rsidR="008B0101" w:rsidRPr="008B0101">
        <w:t xml:space="preserve"> </w:t>
      </w:r>
      <w:r w:rsidR="008B0101" w:rsidRPr="00D71B55">
        <w:t xml:space="preserve">В соответствии с требованиями </w:t>
      </w:r>
      <w:r w:rsidR="008B0101" w:rsidRPr="00D71B55">
        <w:lastRenderedPageBreak/>
        <w:t>Стандарта раздел основной образовате</w:t>
      </w:r>
      <w:r w:rsidR="00F07326">
        <w:t>льной программы образовательной организации</w:t>
      </w:r>
      <w:r w:rsidR="008B0101" w:rsidRPr="00D71B55">
        <w:t xml:space="preserve">, характеризующий систему условий, содержит: </w:t>
      </w:r>
    </w:p>
    <w:p w:rsidR="008B0101" w:rsidRPr="00D71B55" w:rsidRDefault="008B0101" w:rsidP="008B0101">
      <w:pPr>
        <w:pStyle w:val="Default"/>
        <w:jc w:val="both"/>
      </w:pPr>
      <w:r w:rsidRPr="00D71B55">
        <w:t xml:space="preserve"> описание кадровых, психолого-педагогических, финансовых, материально-технических, информационно-методических условий и ресурсов; </w:t>
      </w:r>
    </w:p>
    <w:p w:rsidR="008B0101" w:rsidRPr="00D71B55" w:rsidRDefault="008B0101" w:rsidP="008B0101">
      <w:pPr>
        <w:pStyle w:val="Default"/>
        <w:jc w:val="both"/>
      </w:pPr>
      <w:r w:rsidRPr="00D71B55">
        <w:t> обоснование необходимых изменений в имеющихся условиях в соответствии с целями и приоритетами основной образовательной программы основного общ</w:t>
      </w:r>
      <w:r w:rsidR="00F07326">
        <w:t>его образования образовательной организации</w:t>
      </w:r>
      <w:r w:rsidRPr="00D71B55">
        <w:t xml:space="preserve">; </w:t>
      </w:r>
    </w:p>
    <w:p w:rsidR="008B0101" w:rsidRPr="00D71B55" w:rsidRDefault="008B0101" w:rsidP="008B0101">
      <w:pPr>
        <w:pStyle w:val="Default"/>
        <w:jc w:val="both"/>
      </w:pPr>
      <w:r w:rsidRPr="00D71B55">
        <w:t xml:space="preserve"> механизмы достижения целевых ориентиров в системе условий; </w:t>
      </w:r>
    </w:p>
    <w:p w:rsidR="008B0101" w:rsidRPr="00D71B55" w:rsidRDefault="008B0101" w:rsidP="008B0101">
      <w:pPr>
        <w:pStyle w:val="Default"/>
        <w:jc w:val="both"/>
      </w:pPr>
      <w:r w:rsidRPr="00D71B55">
        <w:t xml:space="preserve"> сетевой график (дорожную карту) по формированию необходимой системы условий; </w:t>
      </w:r>
    </w:p>
    <w:p w:rsidR="008B0101" w:rsidRPr="004A5933" w:rsidRDefault="008B0101" w:rsidP="008B0101">
      <w:pPr>
        <w:pStyle w:val="Default"/>
        <w:jc w:val="both"/>
      </w:pPr>
      <w:r w:rsidRPr="00D71B55">
        <w:t xml:space="preserve"> </w:t>
      </w:r>
      <w:r w:rsidRPr="004A5933">
        <w:t xml:space="preserve">систему оценки условий. </w:t>
      </w:r>
    </w:p>
    <w:p w:rsidR="004A5933" w:rsidRPr="004A5933" w:rsidRDefault="004A5933" w:rsidP="008B0101">
      <w:pPr>
        <w:pStyle w:val="Default"/>
        <w:jc w:val="both"/>
      </w:pPr>
    </w:p>
    <w:p w:rsidR="00A71634" w:rsidRPr="007A1BA5" w:rsidRDefault="00A71634" w:rsidP="00D3305D">
      <w:pPr>
        <w:pStyle w:val="a8"/>
        <w:spacing w:line="240" w:lineRule="auto"/>
        <w:ind w:firstLine="0"/>
        <w:jc w:val="center"/>
        <w:rPr>
          <w:rFonts w:ascii="roman" w:hAnsi="roman"/>
          <w:szCs w:val="28"/>
        </w:rPr>
      </w:pPr>
      <w:r w:rsidRPr="007A1BA5">
        <w:rPr>
          <w:rFonts w:ascii="roman" w:hAnsi="roman"/>
          <w:szCs w:val="28"/>
        </w:rPr>
        <w:t>Особенности организации пространственно- предметной среды:</w:t>
      </w:r>
    </w:p>
    <w:p w:rsidR="00865B4A" w:rsidRDefault="00A71634" w:rsidP="00865B4A">
      <w:pPr>
        <w:pStyle w:val="a8"/>
        <w:spacing w:line="240" w:lineRule="auto"/>
        <w:ind w:firstLine="180"/>
        <w:jc w:val="center"/>
        <w:rPr>
          <w:szCs w:val="28"/>
        </w:rPr>
      </w:pPr>
      <w:r w:rsidRPr="007A1BA5">
        <w:rPr>
          <w:rFonts w:ascii="roman" w:hAnsi="roman"/>
          <w:szCs w:val="28"/>
        </w:rPr>
        <w:t>1.Кадровые условия:</w:t>
      </w:r>
    </w:p>
    <w:p w:rsidR="002E052E" w:rsidRPr="002E052E" w:rsidRDefault="002E052E" w:rsidP="002E052E">
      <w:pPr>
        <w:autoSpaceDE w:val="0"/>
        <w:autoSpaceDN w:val="0"/>
        <w:adjustRightInd w:val="0"/>
        <w:spacing w:after="0" w:line="240" w:lineRule="auto"/>
        <w:jc w:val="both"/>
        <w:rPr>
          <w:rFonts w:ascii="Times New Roman" w:eastAsia="Times New Roman" w:hAnsi="Times New Roman" w:cs="SchoolBookC"/>
          <w:sz w:val="24"/>
          <w:szCs w:val="24"/>
          <w:lang w:eastAsia="ru-RU"/>
        </w:rPr>
      </w:pPr>
      <w:r w:rsidRPr="002E052E">
        <w:rPr>
          <w:rFonts w:ascii="Times New Roman" w:eastAsia="Times New Roman" w:hAnsi="Times New Roman" w:cs="SchoolBookC"/>
          <w:sz w:val="24"/>
          <w:szCs w:val="24"/>
          <w:lang w:eastAsia="ru-RU"/>
        </w:rPr>
        <w:t>Описание кадровых условий реализации основной образовательной программы основного общего образования включает:</w:t>
      </w:r>
    </w:p>
    <w:p w:rsidR="002E052E" w:rsidRPr="002E052E" w:rsidRDefault="002E052E" w:rsidP="002E052E">
      <w:pPr>
        <w:autoSpaceDE w:val="0"/>
        <w:autoSpaceDN w:val="0"/>
        <w:adjustRightInd w:val="0"/>
        <w:spacing w:after="0" w:line="240" w:lineRule="auto"/>
        <w:jc w:val="both"/>
        <w:rPr>
          <w:rFonts w:ascii="Times New Roman" w:eastAsia="Times New Roman" w:hAnsi="Times New Roman" w:cs="SchoolBookC"/>
          <w:sz w:val="24"/>
          <w:szCs w:val="24"/>
          <w:lang w:eastAsia="ru-RU"/>
        </w:rPr>
      </w:pPr>
      <w:r w:rsidRPr="002E052E">
        <w:rPr>
          <w:rFonts w:ascii="Times New Roman" w:eastAsia="Times New Roman" w:hAnsi="Times New Roman" w:cs="Symbol"/>
          <w:sz w:val="24"/>
          <w:szCs w:val="24"/>
          <w:lang w:eastAsia="ru-RU"/>
        </w:rPr>
        <w:t xml:space="preserve">• </w:t>
      </w:r>
      <w:r w:rsidRPr="002E052E">
        <w:rPr>
          <w:rFonts w:ascii="Times New Roman" w:eastAsia="Times New Roman" w:hAnsi="Times New Roman" w:cs="SchoolBookC"/>
          <w:sz w:val="24"/>
          <w:szCs w:val="24"/>
          <w:lang w:eastAsia="ru-RU"/>
        </w:rPr>
        <w:t>характеристику укомплектованности образовательно</w:t>
      </w:r>
      <w:r>
        <w:rPr>
          <w:rFonts w:ascii="Times New Roman" w:eastAsia="Times New Roman" w:hAnsi="Times New Roman" w:cs="SchoolBookC"/>
          <w:sz w:val="24"/>
          <w:szCs w:val="24"/>
          <w:lang w:eastAsia="ru-RU"/>
        </w:rPr>
        <w:t>й организации</w:t>
      </w:r>
      <w:r w:rsidRPr="002E052E">
        <w:rPr>
          <w:rFonts w:ascii="Times New Roman" w:eastAsia="Times New Roman" w:hAnsi="Times New Roman" w:cs="SchoolBookC"/>
          <w:sz w:val="24"/>
          <w:szCs w:val="24"/>
          <w:lang w:eastAsia="ru-RU"/>
        </w:rPr>
        <w:t>;</w:t>
      </w:r>
    </w:p>
    <w:p w:rsidR="002E052E" w:rsidRPr="002E052E" w:rsidRDefault="002E052E" w:rsidP="002E052E">
      <w:pPr>
        <w:autoSpaceDE w:val="0"/>
        <w:autoSpaceDN w:val="0"/>
        <w:adjustRightInd w:val="0"/>
        <w:spacing w:after="0" w:line="240" w:lineRule="auto"/>
        <w:jc w:val="both"/>
        <w:rPr>
          <w:rFonts w:ascii="Times New Roman" w:eastAsia="Times New Roman" w:hAnsi="Times New Roman" w:cs="SchoolBookC"/>
          <w:sz w:val="24"/>
          <w:szCs w:val="24"/>
          <w:lang w:eastAsia="ru-RU"/>
        </w:rPr>
      </w:pPr>
      <w:r w:rsidRPr="002E052E">
        <w:rPr>
          <w:rFonts w:ascii="Times New Roman" w:eastAsia="Times New Roman" w:hAnsi="Times New Roman" w:cs="Symbol"/>
          <w:sz w:val="24"/>
          <w:szCs w:val="24"/>
          <w:lang w:eastAsia="ru-RU"/>
        </w:rPr>
        <w:t>•</w:t>
      </w:r>
      <w:r w:rsidRPr="002E052E">
        <w:rPr>
          <w:rFonts w:ascii="Times New Roman" w:eastAsia="Times New Roman" w:hAnsi="Times New Roman" w:cs="SchoolBookC"/>
          <w:sz w:val="24"/>
          <w:szCs w:val="24"/>
          <w:lang w:eastAsia="ru-RU"/>
        </w:rPr>
        <w:t>описание уровня квалификации работников образовательно</w:t>
      </w:r>
      <w:r>
        <w:rPr>
          <w:rFonts w:ascii="Times New Roman" w:eastAsia="Times New Roman" w:hAnsi="Times New Roman" w:cs="SchoolBookC"/>
          <w:sz w:val="24"/>
          <w:szCs w:val="24"/>
          <w:lang w:eastAsia="ru-RU"/>
        </w:rPr>
        <w:t>й  организации</w:t>
      </w:r>
      <w:r w:rsidRPr="002E052E">
        <w:rPr>
          <w:rFonts w:ascii="Times New Roman" w:eastAsia="Times New Roman" w:hAnsi="Times New Roman" w:cs="SchoolBookC"/>
          <w:sz w:val="24"/>
          <w:szCs w:val="24"/>
          <w:lang w:eastAsia="ru-RU"/>
        </w:rPr>
        <w:t xml:space="preserve">  и их</w:t>
      </w:r>
      <w:r>
        <w:rPr>
          <w:rFonts w:ascii="Times New Roman" w:eastAsia="Times New Roman" w:hAnsi="Times New Roman" w:cs="SchoolBookC"/>
          <w:sz w:val="24"/>
          <w:szCs w:val="24"/>
          <w:lang w:eastAsia="ru-RU"/>
        </w:rPr>
        <w:t xml:space="preserve"> </w:t>
      </w:r>
      <w:r w:rsidRPr="002E052E">
        <w:rPr>
          <w:rFonts w:ascii="Times New Roman" w:eastAsia="Times New Roman" w:hAnsi="Times New Roman" w:cs="SchoolBookC"/>
          <w:sz w:val="24"/>
          <w:szCs w:val="24"/>
          <w:lang w:eastAsia="ru-RU"/>
        </w:rPr>
        <w:t>функциональные обязанности;</w:t>
      </w:r>
    </w:p>
    <w:p w:rsidR="002E052E" w:rsidRPr="004A5933" w:rsidRDefault="002E052E" w:rsidP="002E052E">
      <w:pPr>
        <w:autoSpaceDE w:val="0"/>
        <w:autoSpaceDN w:val="0"/>
        <w:adjustRightInd w:val="0"/>
        <w:spacing w:after="0" w:line="240" w:lineRule="auto"/>
        <w:jc w:val="both"/>
        <w:rPr>
          <w:rFonts w:ascii="Times New Roman" w:hAnsi="Times New Roman"/>
          <w:sz w:val="24"/>
          <w:szCs w:val="24"/>
        </w:rPr>
      </w:pPr>
      <w:r w:rsidRPr="002E052E">
        <w:rPr>
          <w:rFonts w:cs="Symbol"/>
        </w:rPr>
        <w:t xml:space="preserve">• </w:t>
      </w:r>
      <w:r w:rsidRPr="002E052E">
        <w:rPr>
          <w:rFonts w:ascii="Times New Roman" w:hAnsi="Times New Roman"/>
          <w:sz w:val="24"/>
          <w:szCs w:val="24"/>
        </w:rPr>
        <w:t xml:space="preserve">описание реализуемой системы непрерывного профессионального развития и повышения </w:t>
      </w:r>
      <w:r w:rsidRPr="004A5933">
        <w:rPr>
          <w:rFonts w:ascii="Times New Roman" w:hAnsi="Times New Roman"/>
          <w:sz w:val="24"/>
          <w:szCs w:val="24"/>
        </w:rPr>
        <w:t>квалификации педагогических работников.</w:t>
      </w:r>
    </w:p>
    <w:p w:rsidR="004A5933" w:rsidRPr="004A5933" w:rsidRDefault="004A5933" w:rsidP="004A5933">
      <w:pPr>
        <w:autoSpaceDE w:val="0"/>
        <w:autoSpaceDN w:val="0"/>
        <w:adjustRightInd w:val="0"/>
        <w:spacing w:after="0" w:line="240" w:lineRule="auto"/>
        <w:jc w:val="center"/>
        <w:rPr>
          <w:rFonts w:ascii="Times New Roman" w:eastAsia="Times New Roman" w:hAnsi="Times New Roman" w:cs="SchoolBookC-Bold"/>
          <w:b/>
          <w:bCs/>
          <w:sz w:val="24"/>
          <w:szCs w:val="24"/>
          <w:lang w:eastAsia="ru-RU"/>
        </w:rPr>
      </w:pPr>
      <w:r w:rsidRPr="004A5933">
        <w:rPr>
          <w:rFonts w:ascii="Times New Roman" w:eastAsia="Times New Roman" w:hAnsi="Times New Roman" w:cs="SchoolBookC-Bold"/>
          <w:b/>
          <w:bCs/>
          <w:sz w:val="24"/>
          <w:szCs w:val="24"/>
          <w:lang w:eastAsia="ru-RU"/>
        </w:rPr>
        <w:t>Кадровое обеспечение реализации основной образовательной</w:t>
      </w:r>
    </w:p>
    <w:p w:rsidR="004A5933" w:rsidRPr="004A5933" w:rsidRDefault="004A5933" w:rsidP="004A5933">
      <w:pPr>
        <w:autoSpaceDE w:val="0"/>
        <w:autoSpaceDN w:val="0"/>
        <w:adjustRightInd w:val="0"/>
        <w:spacing w:after="0" w:line="240" w:lineRule="auto"/>
        <w:jc w:val="center"/>
        <w:rPr>
          <w:rFonts w:ascii="Times New Roman" w:eastAsia="Times New Roman" w:hAnsi="Times New Roman" w:cs="SchoolBookC"/>
          <w:b/>
          <w:sz w:val="24"/>
          <w:szCs w:val="24"/>
          <w:lang w:eastAsia="ru-RU"/>
        </w:rPr>
      </w:pPr>
      <w:r w:rsidRPr="004A5933">
        <w:rPr>
          <w:rFonts w:ascii="Times New Roman" w:eastAsia="Times New Roman" w:hAnsi="Times New Roman" w:cs="SchoolBookC-Bold"/>
          <w:b/>
          <w:bCs/>
          <w:sz w:val="24"/>
          <w:szCs w:val="24"/>
          <w:lang w:eastAsia="ru-RU"/>
        </w:rPr>
        <w:t>программы основного общего образования</w:t>
      </w:r>
    </w:p>
    <w:tbl>
      <w:tblPr>
        <w:tblStyle w:val="a9"/>
        <w:tblW w:w="9795" w:type="dxa"/>
        <w:tblLook w:val="01E0" w:firstRow="1" w:lastRow="1" w:firstColumn="1" w:lastColumn="1" w:noHBand="0" w:noVBand="0"/>
      </w:tblPr>
      <w:tblGrid>
        <w:gridCol w:w="2027"/>
        <w:gridCol w:w="2095"/>
        <w:gridCol w:w="1417"/>
        <w:gridCol w:w="2128"/>
        <w:gridCol w:w="2128"/>
      </w:tblGrid>
      <w:tr w:rsidR="004A5933">
        <w:tc>
          <w:tcPr>
            <w:tcW w:w="2027" w:type="dxa"/>
          </w:tcPr>
          <w:p w:rsidR="004A5933" w:rsidRDefault="004A5933" w:rsidP="004A5933">
            <w:pPr>
              <w:spacing w:line="240" w:lineRule="auto"/>
              <w:jc w:val="both"/>
              <w:rPr>
                <w:rFonts w:ascii="Times New Roman" w:hAnsi="Times New Roman"/>
                <w:sz w:val="24"/>
                <w:szCs w:val="24"/>
              </w:rPr>
            </w:pPr>
            <w:r w:rsidRPr="005D0FAA">
              <w:rPr>
                <w:rFonts w:ascii="Times New Roman" w:hAnsi="Times New Roman"/>
                <w:sz w:val="24"/>
                <w:szCs w:val="24"/>
              </w:rPr>
              <w:t>Должность</w:t>
            </w:r>
          </w:p>
        </w:tc>
        <w:tc>
          <w:tcPr>
            <w:tcW w:w="2095" w:type="dxa"/>
          </w:tcPr>
          <w:p w:rsidR="004A5933" w:rsidRDefault="004A5933" w:rsidP="004A5933">
            <w:pPr>
              <w:spacing w:line="240" w:lineRule="auto"/>
              <w:rPr>
                <w:rFonts w:ascii="Times New Roman" w:hAnsi="Times New Roman"/>
                <w:sz w:val="24"/>
                <w:szCs w:val="24"/>
              </w:rPr>
            </w:pPr>
            <w:r w:rsidRPr="005D0FAA">
              <w:rPr>
                <w:rFonts w:ascii="Times New Roman" w:hAnsi="Times New Roman"/>
                <w:sz w:val="24"/>
                <w:szCs w:val="24"/>
              </w:rPr>
              <w:t>Должностные обязанности</w:t>
            </w:r>
          </w:p>
        </w:tc>
        <w:tc>
          <w:tcPr>
            <w:tcW w:w="1417" w:type="dxa"/>
          </w:tcPr>
          <w:p w:rsidR="004A5933" w:rsidRDefault="004A5933" w:rsidP="004A5933">
            <w:pPr>
              <w:spacing w:line="240" w:lineRule="auto"/>
              <w:jc w:val="both"/>
              <w:rPr>
                <w:rFonts w:ascii="Times New Roman" w:hAnsi="Times New Roman"/>
                <w:sz w:val="24"/>
                <w:szCs w:val="24"/>
              </w:rPr>
            </w:pPr>
            <w:r w:rsidRPr="005D0FAA">
              <w:rPr>
                <w:rFonts w:ascii="Times New Roman" w:hAnsi="Times New Roman"/>
                <w:sz w:val="24"/>
                <w:szCs w:val="24"/>
              </w:rPr>
              <w:t>Количество работников в О</w:t>
            </w:r>
            <w:r>
              <w:rPr>
                <w:rFonts w:ascii="Times New Roman" w:hAnsi="Times New Roman"/>
                <w:sz w:val="24"/>
                <w:szCs w:val="24"/>
              </w:rPr>
              <w:t>О</w:t>
            </w:r>
          </w:p>
        </w:tc>
        <w:tc>
          <w:tcPr>
            <w:tcW w:w="2128" w:type="dxa"/>
          </w:tcPr>
          <w:p w:rsidR="004A5933" w:rsidRDefault="004A5933" w:rsidP="004A5933">
            <w:pPr>
              <w:spacing w:line="240" w:lineRule="auto"/>
              <w:jc w:val="both"/>
              <w:rPr>
                <w:rFonts w:ascii="Times New Roman" w:hAnsi="Times New Roman"/>
                <w:sz w:val="24"/>
                <w:szCs w:val="24"/>
              </w:rPr>
            </w:pPr>
            <w:r w:rsidRPr="005D0FAA">
              <w:rPr>
                <w:rFonts w:ascii="Times New Roman" w:hAnsi="Times New Roman"/>
                <w:sz w:val="24"/>
                <w:szCs w:val="24"/>
              </w:rPr>
              <w:t>Требования к уровню квалификации</w:t>
            </w:r>
          </w:p>
        </w:tc>
        <w:tc>
          <w:tcPr>
            <w:tcW w:w="2128" w:type="dxa"/>
          </w:tcPr>
          <w:p w:rsidR="004A5933" w:rsidRDefault="004A5933" w:rsidP="004A5933">
            <w:pPr>
              <w:spacing w:line="240" w:lineRule="auto"/>
              <w:jc w:val="both"/>
              <w:rPr>
                <w:rFonts w:ascii="Times New Roman" w:hAnsi="Times New Roman"/>
                <w:sz w:val="24"/>
                <w:szCs w:val="24"/>
              </w:rPr>
            </w:pPr>
            <w:r>
              <w:rPr>
                <w:rFonts w:ascii="Times New Roman" w:hAnsi="Times New Roman"/>
                <w:sz w:val="24"/>
                <w:szCs w:val="24"/>
              </w:rPr>
              <w:t>Фактический у</w:t>
            </w:r>
            <w:r w:rsidRPr="005D0FAA">
              <w:rPr>
                <w:rFonts w:ascii="Times New Roman" w:hAnsi="Times New Roman"/>
                <w:sz w:val="24"/>
                <w:szCs w:val="24"/>
              </w:rPr>
              <w:t>ровень квалификации работников О</w:t>
            </w:r>
            <w:r>
              <w:rPr>
                <w:rFonts w:ascii="Times New Roman" w:hAnsi="Times New Roman"/>
                <w:sz w:val="24"/>
                <w:szCs w:val="24"/>
              </w:rPr>
              <w:t>О</w:t>
            </w:r>
          </w:p>
        </w:tc>
      </w:tr>
      <w:tr w:rsidR="004A5933">
        <w:tc>
          <w:tcPr>
            <w:tcW w:w="2027" w:type="dxa"/>
          </w:tcPr>
          <w:p w:rsidR="004A5933" w:rsidRDefault="004A5933" w:rsidP="004A5933">
            <w:pPr>
              <w:spacing w:line="240" w:lineRule="auto"/>
              <w:jc w:val="both"/>
              <w:rPr>
                <w:rFonts w:ascii="Times New Roman" w:hAnsi="Times New Roman"/>
                <w:sz w:val="24"/>
                <w:szCs w:val="24"/>
              </w:rPr>
            </w:pPr>
            <w:r w:rsidRPr="005D0FAA">
              <w:rPr>
                <w:rFonts w:ascii="Times New Roman" w:hAnsi="Times New Roman"/>
                <w:sz w:val="24"/>
                <w:szCs w:val="24"/>
              </w:rPr>
              <w:t>Руководитель образовательного учреждения</w:t>
            </w:r>
            <w:r>
              <w:rPr>
                <w:rFonts w:ascii="Times New Roman" w:hAnsi="Times New Roman"/>
                <w:sz w:val="24"/>
                <w:szCs w:val="24"/>
              </w:rPr>
              <w:t xml:space="preserve"> (директор школы)</w:t>
            </w:r>
          </w:p>
        </w:tc>
        <w:tc>
          <w:tcPr>
            <w:tcW w:w="2095" w:type="dxa"/>
          </w:tcPr>
          <w:p w:rsidR="004A5933" w:rsidRDefault="004A5933" w:rsidP="004A5933">
            <w:pPr>
              <w:spacing w:line="240" w:lineRule="auto"/>
              <w:jc w:val="both"/>
              <w:rPr>
                <w:rFonts w:ascii="Times New Roman" w:hAnsi="Times New Roman"/>
                <w:sz w:val="24"/>
                <w:szCs w:val="24"/>
              </w:rPr>
            </w:pPr>
            <w:r w:rsidRPr="005D0FAA">
              <w:rPr>
                <w:rFonts w:ascii="Times New Roman" w:hAnsi="Times New Roman"/>
                <w:sz w:val="24"/>
                <w:szCs w:val="24"/>
              </w:rPr>
              <w:t>Обеспечивает системную образовательную и административно-хозяй</w:t>
            </w:r>
            <w:r>
              <w:rPr>
                <w:rFonts w:ascii="Times New Roman" w:hAnsi="Times New Roman"/>
                <w:sz w:val="24"/>
                <w:szCs w:val="24"/>
              </w:rPr>
              <w:t>ственную работу образовательной организации</w:t>
            </w:r>
            <w:r w:rsidRPr="005D0FAA">
              <w:rPr>
                <w:rFonts w:ascii="Times New Roman" w:hAnsi="Times New Roman"/>
                <w:sz w:val="24"/>
                <w:szCs w:val="24"/>
              </w:rPr>
              <w:t>.</w:t>
            </w:r>
          </w:p>
        </w:tc>
        <w:tc>
          <w:tcPr>
            <w:tcW w:w="1417" w:type="dxa"/>
          </w:tcPr>
          <w:p w:rsidR="004A5933" w:rsidRDefault="004A5933" w:rsidP="004A5933">
            <w:pPr>
              <w:spacing w:line="240" w:lineRule="auto"/>
              <w:jc w:val="both"/>
              <w:rPr>
                <w:rFonts w:ascii="Times New Roman" w:hAnsi="Times New Roman"/>
                <w:sz w:val="24"/>
                <w:szCs w:val="24"/>
              </w:rPr>
            </w:pPr>
            <w:r>
              <w:rPr>
                <w:rFonts w:ascii="Times New Roman" w:hAnsi="Times New Roman"/>
                <w:sz w:val="24"/>
                <w:szCs w:val="24"/>
              </w:rPr>
              <w:t>1</w:t>
            </w:r>
          </w:p>
        </w:tc>
        <w:tc>
          <w:tcPr>
            <w:tcW w:w="2128" w:type="dxa"/>
          </w:tcPr>
          <w:p w:rsidR="004A5933" w:rsidRDefault="004A5933" w:rsidP="004A5933">
            <w:pPr>
              <w:spacing w:line="240" w:lineRule="auto"/>
              <w:jc w:val="both"/>
              <w:rPr>
                <w:rFonts w:ascii="Times New Roman" w:hAnsi="Times New Roman"/>
                <w:sz w:val="24"/>
                <w:szCs w:val="24"/>
              </w:rPr>
            </w:pPr>
            <w:r w:rsidRPr="005D0FAA">
              <w:rPr>
                <w:rFonts w:ascii="Times New Roman" w:hAnsi="Times New Roman"/>
                <w:sz w:val="24"/>
                <w:szCs w:val="24"/>
              </w:rPr>
              <w:t>Стаж работы на педагогических должностях не менее 5 лет, высшее профессиональное образование.</w:t>
            </w:r>
          </w:p>
        </w:tc>
        <w:tc>
          <w:tcPr>
            <w:tcW w:w="2128" w:type="dxa"/>
          </w:tcPr>
          <w:p w:rsidR="004A5933" w:rsidRDefault="004A5933" w:rsidP="004A5933">
            <w:pPr>
              <w:spacing w:line="240" w:lineRule="auto"/>
              <w:jc w:val="both"/>
              <w:rPr>
                <w:rFonts w:ascii="Times New Roman" w:hAnsi="Times New Roman"/>
                <w:sz w:val="24"/>
                <w:szCs w:val="24"/>
              </w:rPr>
            </w:pPr>
            <w:r w:rsidRPr="005D0FAA">
              <w:rPr>
                <w:rFonts w:ascii="Times New Roman" w:hAnsi="Times New Roman"/>
                <w:sz w:val="24"/>
                <w:szCs w:val="24"/>
              </w:rPr>
              <w:t>Стаж работы на педагогических должностях более 31год</w:t>
            </w:r>
            <w:r>
              <w:rPr>
                <w:rFonts w:ascii="Times New Roman" w:hAnsi="Times New Roman"/>
                <w:sz w:val="24"/>
                <w:szCs w:val="24"/>
              </w:rPr>
              <w:t>а</w:t>
            </w:r>
            <w:r w:rsidRPr="005D0FAA">
              <w:rPr>
                <w:rFonts w:ascii="Times New Roman" w:hAnsi="Times New Roman"/>
                <w:sz w:val="24"/>
                <w:szCs w:val="24"/>
              </w:rPr>
              <w:t>, высшее профессиональное образование</w:t>
            </w:r>
          </w:p>
        </w:tc>
      </w:tr>
      <w:tr w:rsidR="004A5933">
        <w:tc>
          <w:tcPr>
            <w:tcW w:w="2027" w:type="dxa"/>
          </w:tcPr>
          <w:p w:rsidR="004A5933" w:rsidRDefault="004A5933" w:rsidP="004A5933">
            <w:pPr>
              <w:spacing w:line="240" w:lineRule="auto"/>
              <w:jc w:val="both"/>
              <w:rPr>
                <w:rFonts w:ascii="Times New Roman" w:hAnsi="Times New Roman"/>
                <w:sz w:val="24"/>
                <w:szCs w:val="24"/>
              </w:rPr>
            </w:pPr>
            <w:r w:rsidRPr="005D0FAA">
              <w:rPr>
                <w:rFonts w:ascii="Times New Roman" w:hAnsi="Times New Roman"/>
                <w:sz w:val="24"/>
                <w:szCs w:val="24"/>
              </w:rPr>
              <w:t>Учитель</w:t>
            </w:r>
          </w:p>
        </w:tc>
        <w:tc>
          <w:tcPr>
            <w:tcW w:w="2095" w:type="dxa"/>
          </w:tcPr>
          <w:p w:rsidR="004A5933" w:rsidRDefault="004A5933" w:rsidP="004A5933">
            <w:pPr>
              <w:spacing w:line="240" w:lineRule="auto"/>
              <w:jc w:val="both"/>
              <w:rPr>
                <w:rFonts w:ascii="Times New Roman" w:hAnsi="Times New Roman"/>
                <w:sz w:val="24"/>
                <w:szCs w:val="24"/>
              </w:rPr>
            </w:pPr>
            <w:r w:rsidRPr="005D0FAA">
              <w:rPr>
                <w:rFonts w:ascii="Times New Roman" w:hAnsi="Times New Roman"/>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417" w:type="dxa"/>
          </w:tcPr>
          <w:p w:rsidR="004A5933" w:rsidRDefault="004A5933" w:rsidP="004A5933">
            <w:pPr>
              <w:spacing w:line="240" w:lineRule="auto"/>
              <w:jc w:val="both"/>
              <w:rPr>
                <w:rFonts w:ascii="Times New Roman" w:hAnsi="Times New Roman"/>
                <w:sz w:val="24"/>
                <w:szCs w:val="24"/>
              </w:rPr>
            </w:pPr>
            <w:r>
              <w:rPr>
                <w:rFonts w:ascii="Times New Roman" w:hAnsi="Times New Roman"/>
                <w:sz w:val="24"/>
                <w:szCs w:val="24"/>
              </w:rPr>
              <w:t>11</w:t>
            </w:r>
          </w:p>
        </w:tc>
        <w:tc>
          <w:tcPr>
            <w:tcW w:w="2128" w:type="dxa"/>
          </w:tcPr>
          <w:p w:rsidR="004A5933" w:rsidRDefault="004A5933" w:rsidP="004A5933">
            <w:pPr>
              <w:spacing w:line="240" w:lineRule="auto"/>
              <w:jc w:val="both"/>
              <w:rPr>
                <w:rFonts w:ascii="Times New Roman" w:hAnsi="Times New Roman"/>
                <w:sz w:val="24"/>
                <w:szCs w:val="24"/>
              </w:rPr>
            </w:pPr>
            <w:r w:rsidRPr="005D0FAA">
              <w:rPr>
                <w:rFonts w:ascii="Times New Roman" w:hAnsi="Times New Roman"/>
                <w:sz w:val="24"/>
                <w:szCs w:val="24"/>
              </w:rPr>
              <w:t>Без предъявления требований к стажу работы; высшее профессиональное образование или среднее профессиональное образование.</w:t>
            </w:r>
          </w:p>
        </w:tc>
        <w:tc>
          <w:tcPr>
            <w:tcW w:w="2128" w:type="dxa"/>
          </w:tcPr>
          <w:p w:rsidR="004A5933" w:rsidRDefault="004A5933" w:rsidP="004A5933">
            <w:pPr>
              <w:spacing w:line="240" w:lineRule="auto"/>
              <w:jc w:val="both"/>
              <w:rPr>
                <w:rFonts w:ascii="Times New Roman" w:hAnsi="Times New Roman"/>
                <w:sz w:val="24"/>
                <w:szCs w:val="24"/>
              </w:rPr>
            </w:pPr>
            <w:r>
              <w:rPr>
                <w:rFonts w:ascii="Times New Roman" w:hAnsi="Times New Roman"/>
                <w:sz w:val="24"/>
                <w:szCs w:val="24"/>
              </w:rPr>
              <w:t xml:space="preserve">Высшее </w:t>
            </w:r>
            <w:r w:rsidR="00955A16">
              <w:rPr>
                <w:rFonts w:ascii="Times New Roman" w:hAnsi="Times New Roman"/>
                <w:sz w:val="24"/>
                <w:szCs w:val="24"/>
              </w:rPr>
              <w:t xml:space="preserve">педагогическое </w:t>
            </w:r>
            <w:r>
              <w:rPr>
                <w:rFonts w:ascii="Times New Roman" w:hAnsi="Times New Roman"/>
                <w:sz w:val="24"/>
                <w:szCs w:val="24"/>
              </w:rPr>
              <w:t>образование- 6, среднее педагогическое образование 5, стаж работы от 13 лет и больше</w:t>
            </w:r>
          </w:p>
        </w:tc>
      </w:tr>
      <w:tr w:rsidR="004A5933">
        <w:tc>
          <w:tcPr>
            <w:tcW w:w="2027" w:type="dxa"/>
          </w:tcPr>
          <w:p w:rsidR="004A5933" w:rsidRDefault="004A5933" w:rsidP="004A5933">
            <w:pPr>
              <w:spacing w:line="240" w:lineRule="auto"/>
              <w:jc w:val="both"/>
              <w:rPr>
                <w:rFonts w:ascii="Times New Roman" w:hAnsi="Times New Roman"/>
                <w:sz w:val="24"/>
                <w:szCs w:val="24"/>
              </w:rPr>
            </w:pPr>
            <w:r w:rsidRPr="005D0FAA">
              <w:rPr>
                <w:rFonts w:ascii="Times New Roman" w:hAnsi="Times New Roman"/>
                <w:sz w:val="24"/>
                <w:szCs w:val="24"/>
              </w:rPr>
              <w:t xml:space="preserve">Учитель иностранного </w:t>
            </w:r>
            <w:r w:rsidRPr="005D0FAA">
              <w:rPr>
                <w:rFonts w:ascii="Times New Roman" w:hAnsi="Times New Roman"/>
                <w:sz w:val="24"/>
                <w:szCs w:val="24"/>
              </w:rPr>
              <w:lastRenderedPageBreak/>
              <w:t>языка</w:t>
            </w:r>
          </w:p>
        </w:tc>
        <w:tc>
          <w:tcPr>
            <w:tcW w:w="2095" w:type="dxa"/>
          </w:tcPr>
          <w:p w:rsidR="004A5933" w:rsidRDefault="004A5933" w:rsidP="004A5933">
            <w:pPr>
              <w:spacing w:line="240" w:lineRule="auto"/>
              <w:jc w:val="both"/>
              <w:rPr>
                <w:rFonts w:ascii="Times New Roman" w:hAnsi="Times New Roman"/>
                <w:sz w:val="24"/>
                <w:szCs w:val="24"/>
              </w:rPr>
            </w:pPr>
            <w:r w:rsidRPr="005D0FAA">
              <w:rPr>
                <w:rFonts w:ascii="Times New Roman" w:hAnsi="Times New Roman"/>
                <w:sz w:val="24"/>
                <w:szCs w:val="24"/>
              </w:rPr>
              <w:lastRenderedPageBreak/>
              <w:t xml:space="preserve">Осуществляет обучение и воспитание </w:t>
            </w:r>
            <w:r w:rsidRPr="005D0FAA">
              <w:rPr>
                <w:rFonts w:ascii="Times New Roman" w:hAnsi="Times New Roman"/>
                <w:sz w:val="24"/>
                <w:szCs w:val="24"/>
              </w:rPr>
              <w:lastRenderedPageBreak/>
              <w:t>обучающихся, способствует формированию общей культуры личности, социализации, осознанного выбора и освоения образовательных программ.</w:t>
            </w:r>
          </w:p>
        </w:tc>
        <w:tc>
          <w:tcPr>
            <w:tcW w:w="1417" w:type="dxa"/>
          </w:tcPr>
          <w:p w:rsidR="004A5933" w:rsidRDefault="004A5933" w:rsidP="004A5933">
            <w:pPr>
              <w:spacing w:line="240" w:lineRule="auto"/>
              <w:jc w:val="both"/>
              <w:rPr>
                <w:rFonts w:ascii="Times New Roman" w:hAnsi="Times New Roman"/>
                <w:sz w:val="24"/>
                <w:szCs w:val="24"/>
              </w:rPr>
            </w:pPr>
            <w:r>
              <w:rPr>
                <w:rFonts w:ascii="Times New Roman" w:hAnsi="Times New Roman"/>
                <w:sz w:val="24"/>
                <w:szCs w:val="24"/>
              </w:rPr>
              <w:lastRenderedPageBreak/>
              <w:t>4</w:t>
            </w:r>
          </w:p>
        </w:tc>
        <w:tc>
          <w:tcPr>
            <w:tcW w:w="2128" w:type="dxa"/>
          </w:tcPr>
          <w:p w:rsidR="004A5933" w:rsidRDefault="004A5933" w:rsidP="004A5933">
            <w:pPr>
              <w:spacing w:line="240" w:lineRule="auto"/>
              <w:jc w:val="both"/>
              <w:rPr>
                <w:rFonts w:ascii="Times New Roman" w:hAnsi="Times New Roman"/>
                <w:sz w:val="24"/>
                <w:szCs w:val="24"/>
              </w:rPr>
            </w:pPr>
            <w:r w:rsidRPr="005D0FAA">
              <w:rPr>
                <w:rFonts w:ascii="Times New Roman" w:hAnsi="Times New Roman"/>
                <w:sz w:val="24"/>
                <w:szCs w:val="24"/>
              </w:rPr>
              <w:t xml:space="preserve">Без предъявления требований к стажу работы; </w:t>
            </w:r>
            <w:r w:rsidRPr="005D0FAA">
              <w:rPr>
                <w:rFonts w:ascii="Times New Roman" w:hAnsi="Times New Roman"/>
                <w:sz w:val="24"/>
                <w:szCs w:val="24"/>
              </w:rPr>
              <w:lastRenderedPageBreak/>
              <w:t>высшее профессиональное образование.</w:t>
            </w:r>
          </w:p>
        </w:tc>
        <w:tc>
          <w:tcPr>
            <w:tcW w:w="2128" w:type="dxa"/>
          </w:tcPr>
          <w:p w:rsidR="004A5933" w:rsidRDefault="004A5933" w:rsidP="004A5933">
            <w:pPr>
              <w:spacing w:line="240" w:lineRule="auto"/>
              <w:jc w:val="both"/>
              <w:rPr>
                <w:rFonts w:ascii="Times New Roman" w:hAnsi="Times New Roman"/>
                <w:sz w:val="24"/>
                <w:szCs w:val="24"/>
              </w:rPr>
            </w:pPr>
            <w:r>
              <w:rPr>
                <w:rFonts w:ascii="Times New Roman" w:hAnsi="Times New Roman"/>
                <w:sz w:val="24"/>
                <w:szCs w:val="24"/>
              </w:rPr>
              <w:lastRenderedPageBreak/>
              <w:t xml:space="preserve">Высшее </w:t>
            </w:r>
            <w:r w:rsidR="00955A16">
              <w:rPr>
                <w:rFonts w:ascii="Times New Roman" w:hAnsi="Times New Roman"/>
                <w:sz w:val="24"/>
                <w:szCs w:val="24"/>
              </w:rPr>
              <w:t xml:space="preserve">педагогическое </w:t>
            </w:r>
            <w:r>
              <w:rPr>
                <w:rFonts w:ascii="Times New Roman" w:hAnsi="Times New Roman"/>
                <w:sz w:val="24"/>
                <w:szCs w:val="24"/>
              </w:rPr>
              <w:t xml:space="preserve">образование-4, </w:t>
            </w:r>
            <w:r>
              <w:rPr>
                <w:rFonts w:ascii="Times New Roman" w:hAnsi="Times New Roman"/>
                <w:sz w:val="24"/>
                <w:szCs w:val="24"/>
              </w:rPr>
              <w:lastRenderedPageBreak/>
              <w:t>стаж работы более 20 лет</w:t>
            </w:r>
          </w:p>
        </w:tc>
      </w:tr>
      <w:tr w:rsidR="004A5933">
        <w:tc>
          <w:tcPr>
            <w:tcW w:w="2027" w:type="dxa"/>
          </w:tcPr>
          <w:p w:rsidR="004A5933" w:rsidRPr="005D0FAA" w:rsidRDefault="004A5933" w:rsidP="004A5933">
            <w:pPr>
              <w:spacing w:line="240" w:lineRule="auto"/>
              <w:jc w:val="both"/>
              <w:rPr>
                <w:rFonts w:ascii="Times New Roman" w:hAnsi="Times New Roman"/>
                <w:sz w:val="24"/>
                <w:szCs w:val="24"/>
              </w:rPr>
            </w:pPr>
            <w:r>
              <w:rPr>
                <w:rFonts w:ascii="Times New Roman" w:hAnsi="Times New Roman"/>
                <w:sz w:val="24"/>
                <w:szCs w:val="24"/>
              </w:rPr>
              <w:lastRenderedPageBreak/>
              <w:t xml:space="preserve">Психолог, логопед, социальный педагог </w:t>
            </w:r>
          </w:p>
        </w:tc>
        <w:tc>
          <w:tcPr>
            <w:tcW w:w="7768" w:type="dxa"/>
            <w:gridSpan w:val="4"/>
          </w:tcPr>
          <w:p w:rsidR="004A5933" w:rsidRDefault="004A5933" w:rsidP="004A5933">
            <w:pPr>
              <w:spacing w:line="240" w:lineRule="auto"/>
              <w:jc w:val="center"/>
              <w:rPr>
                <w:rFonts w:ascii="Times New Roman" w:hAnsi="Times New Roman"/>
                <w:sz w:val="24"/>
                <w:szCs w:val="24"/>
              </w:rPr>
            </w:pPr>
            <w:r>
              <w:rPr>
                <w:rFonts w:ascii="Times New Roman" w:hAnsi="Times New Roman"/>
                <w:sz w:val="24"/>
                <w:szCs w:val="24"/>
              </w:rPr>
              <w:t>В штате отсутствуют</w:t>
            </w:r>
          </w:p>
        </w:tc>
      </w:tr>
    </w:tbl>
    <w:p w:rsidR="004A5933" w:rsidRDefault="004A5933" w:rsidP="007A1BA5">
      <w:pPr>
        <w:pStyle w:val="a8"/>
        <w:spacing w:line="240" w:lineRule="auto"/>
        <w:ind w:firstLine="180"/>
        <w:jc w:val="center"/>
        <w:rPr>
          <w:szCs w:val="28"/>
        </w:rPr>
      </w:pPr>
    </w:p>
    <w:p w:rsidR="00A71634" w:rsidRPr="007A1BA5" w:rsidRDefault="00A71634" w:rsidP="004A5933">
      <w:pPr>
        <w:pStyle w:val="a8"/>
        <w:spacing w:line="240" w:lineRule="auto"/>
        <w:ind w:firstLine="0"/>
        <w:jc w:val="center"/>
        <w:rPr>
          <w:rFonts w:ascii="roman" w:hAnsi="roman"/>
          <w:szCs w:val="28"/>
        </w:rPr>
      </w:pPr>
      <w:r w:rsidRPr="007A1BA5">
        <w:rPr>
          <w:rFonts w:ascii="roman" w:hAnsi="roman"/>
          <w:szCs w:val="28"/>
        </w:rPr>
        <w:t>Кадровый состав, обеспечивающий реализацию основной образовательной   программы начального общего образования.</w:t>
      </w:r>
    </w:p>
    <w:tbl>
      <w:tblPr>
        <w:tblW w:w="1001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791"/>
        <w:gridCol w:w="2509"/>
        <w:gridCol w:w="1429"/>
        <w:gridCol w:w="59"/>
        <w:gridCol w:w="1676"/>
        <w:gridCol w:w="9"/>
      </w:tblGrid>
      <w:tr w:rsidR="00F876C2" w:rsidRPr="007A1BA5">
        <w:tc>
          <w:tcPr>
            <w:tcW w:w="540" w:type="dxa"/>
            <w:tcBorders>
              <w:top w:val="single" w:sz="4" w:space="0" w:color="auto"/>
              <w:left w:val="single" w:sz="4" w:space="0" w:color="auto"/>
              <w:bottom w:val="single" w:sz="4" w:space="0" w:color="auto"/>
              <w:right w:val="single" w:sz="4" w:space="0" w:color="auto"/>
            </w:tcBorders>
          </w:tcPr>
          <w:p w:rsidR="00F876C2" w:rsidRPr="007A1BA5" w:rsidRDefault="00F876C2" w:rsidP="00C4589E">
            <w:pPr>
              <w:spacing w:before="100" w:beforeAutospacing="1" w:after="100" w:afterAutospacing="1"/>
              <w:rPr>
                <w:rFonts w:ascii="Times New Roman" w:hAnsi="Times New Roman"/>
                <w:sz w:val="24"/>
                <w:szCs w:val="24"/>
              </w:rPr>
            </w:pPr>
            <w:r w:rsidRPr="007A1BA5">
              <w:rPr>
                <w:rFonts w:ascii="Times New Roman" w:hAnsi="Times New Roman"/>
                <w:sz w:val="24"/>
                <w:szCs w:val="24"/>
              </w:rPr>
              <w:t> №</w:t>
            </w:r>
          </w:p>
        </w:tc>
        <w:tc>
          <w:tcPr>
            <w:tcW w:w="3791" w:type="dxa"/>
            <w:tcBorders>
              <w:top w:val="single" w:sz="4" w:space="0" w:color="auto"/>
              <w:left w:val="single" w:sz="4" w:space="0" w:color="auto"/>
              <w:bottom w:val="single" w:sz="4" w:space="0" w:color="auto"/>
              <w:right w:val="single" w:sz="4" w:space="0" w:color="auto"/>
            </w:tcBorders>
          </w:tcPr>
          <w:p w:rsidR="00F876C2" w:rsidRPr="007A1BA5" w:rsidRDefault="00F876C2" w:rsidP="00C4589E">
            <w:pPr>
              <w:spacing w:before="100" w:beforeAutospacing="1" w:after="100" w:afterAutospacing="1"/>
              <w:rPr>
                <w:rFonts w:ascii="Times New Roman" w:hAnsi="Times New Roman"/>
                <w:sz w:val="24"/>
                <w:szCs w:val="24"/>
              </w:rPr>
            </w:pPr>
            <w:r w:rsidRPr="007A1BA5">
              <w:rPr>
                <w:rFonts w:ascii="Times New Roman" w:hAnsi="Times New Roman"/>
                <w:sz w:val="24"/>
                <w:szCs w:val="24"/>
              </w:rPr>
              <w:t>Должность</w:t>
            </w:r>
          </w:p>
        </w:tc>
        <w:tc>
          <w:tcPr>
            <w:tcW w:w="2509" w:type="dxa"/>
            <w:tcBorders>
              <w:top w:val="single" w:sz="4" w:space="0" w:color="auto"/>
              <w:left w:val="single" w:sz="4" w:space="0" w:color="auto"/>
              <w:bottom w:val="single" w:sz="4" w:space="0" w:color="auto"/>
              <w:right w:val="single" w:sz="4" w:space="0" w:color="auto"/>
            </w:tcBorders>
          </w:tcPr>
          <w:p w:rsidR="00F876C2" w:rsidRPr="007A1BA5" w:rsidRDefault="00F876C2" w:rsidP="00C4589E">
            <w:pPr>
              <w:spacing w:before="100" w:beforeAutospacing="1" w:after="100" w:afterAutospacing="1"/>
              <w:rPr>
                <w:rFonts w:ascii="Times New Roman" w:hAnsi="Times New Roman"/>
                <w:sz w:val="24"/>
                <w:szCs w:val="24"/>
              </w:rPr>
            </w:pPr>
            <w:r w:rsidRPr="007A1BA5">
              <w:rPr>
                <w:rFonts w:ascii="Times New Roman" w:hAnsi="Times New Roman"/>
                <w:sz w:val="24"/>
                <w:szCs w:val="24"/>
              </w:rPr>
              <w:t>Ф.И.О.</w:t>
            </w:r>
          </w:p>
        </w:tc>
        <w:tc>
          <w:tcPr>
            <w:tcW w:w="1429" w:type="dxa"/>
            <w:tcBorders>
              <w:top w:val="single" w:sz="4" w:space="0" w:color="auto"/>
              <w:left w:val="single" w:sz="4" w:space="0" w:color="auto"/>
              <w:bottom w:val="single" w:sz="4" w:space="0" w:color="auto"/>
              <w:right w:val="single" w:sz="4" w:space="0" w:color="auto"/>
            </w:tcBorders>
          </w:tcPr>
          <w:p w:rsidR="00F876C2" w:rsidRPr="007A1BA5" w:rsidRDefault="00F876C2" w:rsidP="00C4589E">
            <w:pPr>
              <w:spacing w:before="100" w:beforeAutospacing="1" w:after="100" w:afterAutospacing="1"/>
              <w:rPr>
                <w:rFonts w:ascii="Times New Roman" w:hAnsi="Times New Roman"/>
                <w:sz w:val="24"/>
                <w:szCs w:val="24"/>
              </w:rPr>
            </w:pPr>
            <w:r w:rsidRPr="007A1BA5">
              <w:rPr>
                <w:rFonts w:ascii="Times New Roman" w:hAnsi="Times New Roman"/>
                <w:sz w:val="24"/>
                <w:szCs w:val="24"/>
              </w:rPr>
              <w:t>квалификационная категория</w:t>
            </w:r>
          </w:p>
        </w:tc>
        <w:tc>
          <w:tcPr>
            <w:tcW w:w="1744" w:type="dxa"/>
            <w:gridSpan w:val="3"/>
            <w:tcBorders>
              <w:top w:val="single" w:sz="4" w:space="0" w:color="auto"/>
              <w:left w:val="single" w:sz="4" w:space="0" w:color="auto"/>
              <w:bottom w:val="single" w:sz="4" w:space="0" w:color="auto"/>
              <w:right w:val="single" w:sz="4" w:space="0" w:color="auto"/>
            </w:tcBorders>
          </w:tcPr>
          <w:p w:rsidR="00F876C2" w:rsidRPr="007A1BA5" w:rsidRDefault="00F876C2" w:rsidP="00C4589E">
            <w:pPr>
              <w:spacing w:before="100" w:beforeAutospacing="1" w:after="100" w:afterAutospacing="1"/>
              <w:rPr>
                <w:rFonts w:ascii="Times New Roman" w:hAnsi="Times New Roman"/>
                <w:sz w:val="24"/>
                <w:szCs w:val="24"/>
              </w:rPr>
            </w:pPr>
            <w:r w:rsidRPr="007A1BA5">
              <w:rPr>
                <w:rFonts w:ascii="Times New Roman" w:hAnsi="Times New Roman"/>
                <w:sz w:val="24"/>
                <w:szCs w:val="24"/>
              </w:rPr>
              <w:t>образование</w:t>
            </w:r>
          </w:p>
        </w:tc>
      </w:tr>
      <w:tr w:rsidR="00F876C2" w:rsidRPr="007A1BA5">
        <w:trPr>
          <w:gridAfter w:val="1"/>
          <w:wAfter w:w="9" w:type="dxa"/>
        </w:trPr>
        <w:tc>
          <w:tcPr>
            <w:tcW w:w="540" w:type="dxa"/>
            <w:tcBorders>
              <w:top w:val="single" w:sz="4" w:space="0" w:color="auto"/>
              <w:left w:val="single" w:sz="4" w:space="0" w:color="auto"/>
              <w:bottom w:val="single" w:sz="4" w:space="0" w:color="auto"/>
              <w:right w:val="single" w:sz="4" w:space="0" w:color="auto"/>
            </w:tcBorders>
          </w:tcPr>
          <w:p w:rsidR="00F876C2" w:rsidRPr="007A1BA5" w:rsidRDefault="00F876C2" w:rsidP="00C4589E">
            <w:pPr>
              <w:spacing w:before="100" w:beforeAutospacing="1" w:after="100" w:afterAutospacing="1"/>
              <w:rPr>
                <w:rFonts w:ascii="Times New Roman" w:hAnsi="Times New Roman"/>
                <w:sz w:val="24"/>
                <w:szCs w:val="24"/>
              </w:rPr>
            </w:pPr>
            <w:r w:rsidRPr="007A1BA5">
              <w:rPr>
                <w:rFonts w:ascii="Times New Roman" w:hAnsi="Times New Roman"/>
                <w:sz w:val="24"/>
                <w:szCs w:val="24"/>
              </w:rPr>
              <w:t>1</w:t>
            </w:r>
          </w:p>
        </w:tc>
        <w:tc>
          <w:tcPr>
            <w:tcW w:w="3791" w:type="dxa"/>
            <w:tcBorders>
              <w:top w:val="single" w:sz="4" w:space="0" w:color="auto"/>
              <w:left w:val="single" w:sz="4" w:space="0" w:color="auto"/>
              <w:bottom w:val="single" w:sz="4" w:space="0" w:color="auto"/>
              <w:right w:val="single" w:sz="4" w:space="0" w:color="auto"/>
            </w:tcBorders>
          </w:tcPr>
          <w:p w:rsidR="00F876C2" w:rsidRPr="007A1BA5" w:rsidRDefault="00F876C2" w:rsidP="00C4589E">
            <w:pPr>
              <w:spacing w:before="100" w:beforeAutospacing="1" w:after="100" w:afterAutospacing="1"/>
              <w:rPr>
                <w:rFonts w:ascii="Times New Roman" w:hAnsi="Times New Roman"/>
                <w:sz w:val="24"/>
                <w:szCs w:val="24"/>
              </w:rPr>
            </w:pPr>
            <w:r w:rsidRPr="007A1BA5">
              <w:rPr>
                <w:rFonts w:ascii="Times New Roman" w:hAnsi="Times New Roman"/>
                <w:sz w:val="24"/>
                <w:szCs w:val="24"/>
              </w:rPr>
              <w:t>Директор</w:t>
            </w:r>
          </w:p>
        </w:tc>
        <w:tc>
          <w:tcPr>
            <w:tcW w:w="2509" w:type="dxa"/>
            <w:tcBorders>
              <w:top w:val="single" w:sz="4" w:space="0" w:color="auto"/>
              <w:left w:val="single" w:sz="4" w:space="0" w:color="auto"/>
              <w:bottom w:val="single" w:sz="4" w:space="0" w:color="auto"/>
              <w:right w:val="single" w:sz="4" w:space="0" w:color="auto"/>
            </w:tcBorders>
          </w:tcPr>
          <w:p w:rsidR="00F876C2" w:rsidRPr="007A1BA5" w:rsidRDefault="00F876C2" w:rsidP="00C4589E">
            <w:pPr>
              <w:spacing w:before="100" w:beforeAutospacing="1" w:after="100" w:afterAutospacing="1"/>
              <w:rPr>
                <w:rFonts w:ascii="Times New Roman" w:hAnsi="Times New Roman"/>
                <w:sz w:val="24"/>
                <w:szCs w:val="24"/>
              </w:rPr>
            </w:pPr>
            <w:r w:rsidRPr="007A1BA5">
              <w:rPr>
                <w:rFonts w:ascii="Times New Roman" w:hAnsi="Times New Roman" w:hint="eastAsia"/>
                <w:sz w:val="24"/>
                <w:szCs w:val="24"/>
              </w:rPr>
              <w:t>П</w:t>
            </w:r>
            <w:r w:rsidRPr="007A1BA5">
              <w:rPr>
                <w:rFonts w:ascii="Times New Roman" w:hAnsi="Times New Roman"/>
                <w:sz w:val="24"/>
                <w:szCs w:val="24"/>
              </w:rPr>
              <w:t>ортнягина Анна Григорьевна</w:t>
            </w:r>
          </w:p>
        </w:tc>
        <w:tc>
          <w:tcPr>
            <w:tcW w:w="1429" w:type="dxa"/>
            <w:tcBorders>
              <w:top w:val="single" w:sz="4" w:space="0" w:color="auto"/>
              <w:left w:val="single" w:sz="4" w:space="0" w:color="auto"/>
              <w:bottom w:val="single" w:sz="4" w:space="0" w:color="auto"/>
              <w:right w:val="single" w:sz="4" w:space="0" w:color="auto"/>
            </w:tcBorders>
          </w:tcPr>
          <w:p w:rsidR="00F876C2" w:rsidRPr="007A1BA5" w:rsidRDefault="00F876C2" w:rsidP="00C4589E">
            <w:pPr>
              <w:spacing w:before="100" w:beforeAutospacing="1" w:after="100" w:afterAutospacing="1"/>
              <w:rPr>
                <w:rFonts w:ascii="Times New Roman" w:hAnsi="Times New Roman"/>
                <w:sz w:val="24"/>
                <w:szCs w:val="24"/>
              </w:rPr>
            </w:pPr>
            <w:r w:rsidRPr="007A1BA5">
              <w:rPr>
                <w:rFonts w:ascii="Times New Roman" w:hAnsi="Times New Roman"/>
                <w:sz w:val="24"/>
                <w:szCs w:val="24"/>
              </w:rPr>
              <w:t>высшая</w:t>
            </w:r>
          </w:p>
        </w:tc>
        <w:tc>
          <w:tcPr>
            <w:tcW w:w="1735" w:type="dxa"/>
            <w:gridSpan w:val="2"/>
            <w:tcBorders>
              <w:top w:val="single" w:sz="4" w:space="0" w:color="auto"/>
              <w:left w:val="single" w:sz="4" w:space="0" w:color="auto"/>
              <w:bottom w:val="single" w:sz="4" w:space="0" w:color="auto"/>
              <w:right w:val="single" w:sz="4" w:space="0" w:color="auto"/>
            </w:tcBorders>
          </w:tcPr>
          <w:p w:rsidR="00F876C2" w:rsidRPr="007A1BA5" w:rsidRDefault="00F876C2" w:rsidP="00F876C2">
            <w:pPr>
              <w:spacing w:before="100" w:beforeAutospacing="1" w:after="100" w:afterAutospacing="1"/>
              <w:rPr>
                <w:rFonts w:ascii="Times New Roman" w:hAnsi="Times New Roman"/>
                <w:sz w:val="24"/>
                <w:szCs w:val="24"/>
              </w:rPr>
            </w:pPr>
            <w:r w:rsidRPr="007A1BA5">
              <w:rPr>
                <w:rFonts w:ascii="Times New Roman" w:hAnsi="Times New Roman"/>
                <w:sz w:val="24"/>
                <w:szCs w:val="24"/>
              </w:rPr>
              <w:t>высшее</w:t>
            </w:r>
          </w:p>
        </w:tc>
      </w:tr>
      <w:tr w:rsidR="00F876C2" w:rsidRPr="007A1BA5">
        <w:trPr>
          <w:gridAfter w:val="1"/>
          <w:wAfter w:w="9" w:type="dxa"/>
        </w:trPr>
        <w:tc>
          <w:tcPr>
            <w:tcW w:w="540" w:type="dxa"/>
            <w:tcBorders>
              <w:top w:val="single" w:sz="4" w:space="0" w:color="auto"/>
              <w:left w:val="single" w:sz="4" w:space="0" w:color="auto"/>
              <w:bottom w:val="single" w:sz="4" w:space="0" w:color="auto"/>
              <w:right w:val="single" w:sz="4" w:space="0" w:color="auto"/>
            </w:tcBorders>
          </w:tcPr>
          <w:p w:rsidR="00F876C2" w:rsidRPr="007A1BA5" w:rsidRDefault="00F876C2" w:rsidP="00C4589E">
            <w:pPr>
              <w:spacing w:before="100" w:beforeAutospacing="1" w:after="100" w:afterAutospacing="1"/>
              <w:rPr>
                <w:rFonts w:ascii="Times New Roman" w:hAnsi="Times New Roman"/>
                <w:sz w:val="24"/>
                <w:szCs w:val="24"/>
              </w:rPr>
            </w:pPr>
            <w:r w:rsidRPr="007A1BA5">
              <w:rPr>
                <w:rFonts w:ascii="Times New Roman" w:hAnsi="Times New Roman"/>
                <w:sz w:val="24"/>
                <w:szCs w:val="24"/>
              </w:rPr>
              <w:t>2</w:t>
            </w:r>
          </w:p>
        </w:tc>
        <w:tc>
          <w:tcPr>
            <w:tcW w:w="3791" w:type="dxa"/>
            <w:tcBorders>
              <w:top w:val="single" w:sz="4" w:space="0" w:color="auto"/>
              <w:left w:val="single" w:sz="4" w:space="0" w:color="auto"/>
              <w:bottom w:val="single" w:sz="4" w:space="0" w:color="auto"/>
              <w:right w:val="single" w:sz="4" w:space="0" w:color="auto"/>
            </w:tcBorders>
          </w:tcPr>
          <w:p w:rsidR="00F876C2" w:rsidRPr="007A1BA5" w:rsidRDefault="00F876C2" w:rsidP="00C4589E">
            <w:pPr>
              <w:spacing w:before="100" w:beforeAutospacing="1" w:after="100" w:afterAutospacing="1"/>
              <w:rPr>
                <w:rFonts w:ascii="Times New Roman" w:hAnsi="Times New Roman"/>
                <w:sz w:val="24"/>
                <w:szCs w:val="24"/>
              </w:rPr>
            </w:pPr>
            <w:r w:rsidRPr="007A1BA5">
              <w:rPr>
                <w:rFonts w:ascii="Times New Roman" w:hAnsi="Times New Roman"/>
                <w:sz w:val="24"/>
                <w:szCs w:val="24"/>
              </w:rPr>
              <w:t xml:space="preserve">Заместитель директора по </w:t>
            </w:r>
            <w:r w:rsidR="007A1BA5">
              <w:rPr>
                <w:rFonts w:ascii="Times New Roman" w:hAnsi="Times New Roman"/>
                <w:sz w:val="24"/>
                <w:szCs w:val="24"/>
              </w:rPr>
              <w:t xml:space="preserve"> учебно-</w:t>
            </w:r>
            <w:r w:rsidRPr="007A1BA5">
              <w:rPr>
                <w:rFonts w:ascii="Times New Roman" w:hAnsi="Times New Roman"/>
                <w:sz w:val="24"/>
                <w:szCs w:val="24"/>
              </w:rPr>
              <w:t>воспитательной работе</w:t>
            </w:r>
          </w:p>
        </w:tc>
        <w:tc>
          <w:tcPr>
            <w:tcW w:w="2509" w:type="dxa"/>
            <w:tcBorders>
              <w:top w:val="single" w:sz="4" w:space="0" w:color="auto"/>
              <w:left w:val="single" w:sz="4" w:space="0" w:color="auto"/>
              <w:bottom w:val="single" w:sz="4" w:space="0" w:color="auto"/>
              <w:right w:val="single" w:sz="4" w:space="0" w:color="auto"/>
            </w:tcBorders>
          </w:tcPr>
          <w:p w:rsidR="00F876C2" w:rsidRPr="007A1BA5" w:rsidRDefault="00F876C2" w:rsidP="00C4589E">
            <w:pPr>
              <w:spacing w:before="100" w:beforeAutospacing="1" w:after="100" w:afterAutospacing="1"/>
              <w:rPr>
                <w:rFonts w:ascii="Times New Roman" w:hAnsi="Times New Roman"/>
                <w:sz w:val="24"/>
                <w:szCs w:val="24"/>
              </w:rPr>
            </w:pPr>
            <w:r w:rsidRPr="007A1BA5">
              <w:rPr>
                <w:rFonts w:ascii="Times New Roman" w:hAnsi="Times New Roman" w:hint="eastAsia"/>
                <w:sz w:val="24"/>
                <w:szCs w:val="24"/>
              </w:rPr>
              <w:t>Т</w:t>
            </w:r>
            <w:r w:rsidRPr="007A1BA5">
              <w:rPr>
                <w:rFonts w:ascii="Times New Roman" w:hAnsi="Times New Roman"/>
                <w:sz w:val="24"/>
                <w:szCs w:val="24"/>
              </w:rPr>
              <w:t>ретьякова Мария Александровна</w:t>
            </w:r>
          </w:p>
        </w:tc>
        <w:tc>
          <w:tcPr>
            <w:tcW w:w="1429" w:type="dxa"/>
            <w:tcBorders>
              <w:top w:val="single" w:sz="4" w:space="0" w:color="auto"/>
              <w:left w:val="single" w:sz="4" w:space="0" w:color="auto"/>
              <w:bottom w:val="single" w:sz="4" w:space="0" w:color="auto"/>
              <w:right w:val="single" w:sz="4" w:space="0" w:color="auto"/>
            </w:tcBorders>
          </w:tcPr>
          <w:p w:rsidR="00F876C2" w:rsidRPr="007A1BA5" w:rsidRDefault="00F876C2" w:rsidP="00C4589E">
            <w:pPr>
              <w:spacing w:before="100" w:beforeAutospacing="1" w:after="100" w:afterAutospacing="1"/>
              <w:rPr>
                <w:rFonts w:ascii="Times New Roman" w:hAnsi="Times New Roman"/>
                <w:sz w:val="24"/>
                <w:szCs w:val="24"/>
              </w:rPr>
            </w:pPr>
            <w:r w:rsidRPr="007A1BA5">
              <w:rPr>
                <w:rFonts w:ascii="Times New Roman" w:hAnsi="Times New Roman"/>
                <w:sz w:val="24"/>
                <w:szCs w:val="24"/>
              </w:rPr>
              <w:t>высшая</w:t>
            </w:r>
          </w:p>
        </w:tc>
        <w:tc>
          <w:tcPr>
            <w:tcW w:w="1735" w:type="dxa"/>
            <w:gridSpan w:val="2"/>
            <w:tcBorders>
              <w:top w:val="single" w:sz="4" w:space="0" w:color="auto"/>
              <w:left w:val="single" w:sz="4" w:space="0" w:color="auto"/>
              <w:bottom w:val="single" w:sz="4" w:space="0" w:color="auto"/>
              <w:right w:val="single" w:sz="4" w:space="0" w:color="auto"/>
            </w:tcBorders>
          </w:tcPr>
          <w:p w:rsidR="00F876C2" w:rsidRPr="007A1BA5" w:rsidRDefault="00F876C2" w:rsidP="00C4589E">
            <w:pPr>
              <w:spacing w:before="100" w:beforeAutospacing="1" w:after="100" w:afterAutospacing="1"/>
              <w:rPr>
                <w:rFonts w:ascii="Times New Roman" w:hAnsi="Times New Roman"/>
                <w:sz w:val="24"/>
                <w:szCs w:val="24"/>
              </w:rPr>
            </w:pPr>
            <w:r w:rsidRPr="007A1BA5">
              <w:rPr>
                <w:rFonts w:ascii="Times New Roman" w:hAnsi="Times New Roman"/>
                <w:sz w:val="24"/>
                <w:szCs w:val="24"/>
              </w:rPr>
              <w:t>высшее</w:t>
            </w:r>
          </w:p>
        </w:tc>
      </w:tr>
      <w:tr w:rsidR="00F876C2" w:rsidRPr="007A1BA5">
        <w:trPr>
          <w:gridAfter w:val="1"/>
          <w:wAfter w:w="9" w:type="dxa"/>
          <w:trHeight w:val="580"/>
        </w:trPr>
        <w:tc>
          <w:tcPr>
            <w:tcW w:w="540" w:type="dxa"/>
            <w:tcBorders>
              <w:top w:val="single" w:sz="4" w:space="0" w:color="auto"/>
              <w:left w:val="single" w:sz="4" w:space="0" w:color="auto"/>
              <w:bottom w:val="single" w:sz="4" w:space="0" w:color="auto"/>
              <w:right w:val="single" w:sz="4" w:space="0" w:color="auto"/>
            </w:tcBorders>
          </w:tcPr>
          <w:p w:rsidR="00F876C2" w:rsidRPr="007A1BA5" w:rsidRDefault="00F876C2" w:rsidP="00C4589E">
            <w:pPr>
              <w:spacing w:before="100" w:beforeAutospacing="1" w:after="100" w:afterAutospacing="1"/>
              <w:rPr>
                <w:rFonts w:ascii="Times New Roman" w:hAnsi="Times New Roman"/>
                <w:sz w:val="24"/>
                <w:szCs w:val="24"/>
              </w:rPr>
            </w:pPr>
            <w:r w:rsidRPr="007A1BA5">
              <w:rPr>
                <w:rFonts w:ascii="Times New Roman" w:hAnsi="Times New Roman"/>
                <w:sz w:val="24"/>
                <w:szCs w:val="24"/>
              </w:rPr>
              <w:t>3</w:t>
            </w:r>
          </w:p>
        </w:tc>
        <w:tc>
          <w:tcPr>
            <w:tcW w:w="3791" w:type="dxa"/>
            <w:tcBorders>
              <w:top w:val="single" w:sz="4" w:space="0" w:color="auto"/>
              <w:left w:val="single" w:sz="4" w:space="0" w:color="auto"/>
              <w:bottom w:val="single" w:sz="4" w:space="0" w:color="auto"/>
              <w:right w:val="single" w:sz="4" w:space="0" w:color="auto"/>
            </w:tcBorders>
          </w:tcPr>
          <w:p w:rsidR="00F876C2" w:rsidRPr="007A1BA5" w:rsidRDefault="00F876C2" w:rsidP="00C4589E">
            <w:pPr>
              <w:spacing w:before="100" w:beforeAutospacing="1" w:after="100" w:afterAutospacing="1"/>
              <w:rPr>
                <w:rFonts w:ascii="Times New Roman" w:hAnsi="Times New Roman"/>
                <w:sz w:val="24"/>
                <w:szCs w:val="24"/>
              </w:rPr>
            </w:pPr>
            <w:r w:rsidRPr="007A1BA5">
              <w:rPr>
                <w:rFonts w:ascii="Times New Roman" w:hAnsi="Times New Roman"/>
                <w:sz w:val="24"/>
                <w:szCs w:val="24"/>
              </w:rPr>
              <w:t xml:space="preserve">Заместитель директора по </w:t>
            </w:r>
            <w:r w:rsidR="007A1BA5">
              <w:rPr>
                <w:rFonts w:ascii="Times New Roman" w:hAnsi="Times New Roman"/>
                <w:sz w:val="24"/>
                <w:szCs w:val="24"/>
              </w:rPr>
              <w:t xml:space="preserve"> </w:t>
            </w:r>
            <w:r w:rsidRPr="007A1BA5">
              <w:rPr>
                <w:rFonts w:ascii="Times New Roman" w:hAnsi="Times New Roman"/>
                <w:sz w:val="24"/>
                <w:szCs w:val="24"/>
              </w:rPr>
              <w:t>учебно-воспитательной работе (куратор начальных классов)</w:t>
            </w:r>
          </w:p>
        </w:tc>
        <w:tc>
          <w:tcPr>
            <w:tcW w:w="2509" w:type="dxa"/>
            <w:tcBorders>
              <w:top w:val="single" w:sz="4" w:space="0" w:color="auto"/>
              <w:left w:val="single" w:sz="4" w:space="0" w:color="auto"/>
              <w:bottom w:val="single" w:sz="4" w:space="0" w:color="auto"/>
              <w:right w:val="single" w:sz="4" w:space="0" w:color="auto"/>
            </w:tcBorders>
          </w:tcPr>
          <w:p w:rsidR="00F876C2" w:rsidRPr="007A1BA5" w:rsidRDefault="00F876C2" w:rsidP="00C4589E">
            <w:pPr>
              <w:spacing w:before="100" w:beforeAutospacing="1" w:after="100" w:afterAutospacing="1"/>
              <w:rPr>
                <w:rFonts w:ascii="Times New Roman" w:hAnsi="Times New Roman"/>
                <w:sz w:val="24"/>
                <w:szCs w:val="24"/>
              </w:rPr>
            </w:pPr>
            <w:r w:rsidRPr="007A1BA5">
              <w:rPr>
                <w:rFonts w:ascii="Times New Roman" w:hAnsi="Times New Roman"/>
                <w:sz w:val="24"/>
                <w:szCs w:val="24"/>
              </w:rPr>
              <w:t xml:space="preserve">Скоробогатова </w:t>
            </w:r>
            <w:r w:rsidR="007A1BA5">
              <w:rPr>
                <w:rFonts w:ascii="Times New Roman" w:hAnsi="Times New Roman"/>
                <w:sz w:val="24"/>
                <w:szCs w:val="24"/>
              </w:rPr>
              <w:t xml:space="preserve">      </w:t>
            </w:r>
            <w:r w:rsidRPr="007A1BA5">
              <w:rPr>
                <w:rFonts w:ascii="Times New Roman" w:hAnsi="Times New Roman"/>
                <w:sz w:val="24"/>
                <w:szCs w:val="24"/>
              </w:rPr>
              <w:t xml:space="preserve">Ольга </w:t>
            </w:r>
            <w:r w:rsidR="007A1BA5">
              <w:rPr>
                <w:rFonts w:ascii="Times New Roman" w:hAnsi="Times New Roman"/>
                <w:sz w:val="24"/>
                <w:szCs w:val="24"/>
              </w:rPr>
              <w:t xml:space="preserve">            </w:t>
            </w:r>
            <w:r w:rsidRPr="007A1BA5">
              <w:rPr>
                <w:rFonts w:ascii="Times New Roman" w:hAnsi="Times New Roman"/>
                <w:sz w:val="24"/>
                <w:szCs w:val="24"/>
              </w:rPr>
              <w:t>Леонидовна</w:t>
            </w:r>
          </w:p>
        </w:tc>
        <w:tc>
          <w:tcPr>
            <w:tcW w:w="1429" w:type="dxa"/>
            <w:tcBorders>
              <w:top w:val="single" w:sz="4" w:space="0" w:color="auto"/>
              <w:left w:val="single" w:sz="4" w:space="0" w:color="auto"/>
              <w:bottom w:val="single" w:sz="4" w:space="0" w:color="auto"/>
              <w:right w:val="single" w:sz="4" w:space="0" w:color="auto"/>
            </w:tcBorders>
          </w:tcPr>
          <w:p w:rsidR="00F876C2" w:rsidRPr="007A1BA5" w:rsidRDefault="00F876C2" w:rsidP="00C4589E">
            <w:pPr>
              <w:spacing w:before="100" w:beforeAutospacing="1" w:after="100" w:afterAutospacing="1"/>
              <w:rPr>
                <w:rFonts w:ascii="Times New Roman" w:hAnsi="Times New Roman"/>
                <w:sz w:val="24"/>
                <w:szCs w:val="24"/>
              </w:rPr>
            </w:pPr>
            <w:r w:rsidRPr="007A1BA5">
              <w:rPr>
                <w:rFonts w:ascii="Times New Roman" w:hAnsi="Times New Roman"/>
                <w:sz w:val="24"/>
                <w:szCs w:val="24"/>
              </w:rPr>
              <w:t>высшая</w:t>
            </w:r>
          </w:p>
        </w:tc>
        <w:tc>
          <w:tcPr>
            <w:tcW w:w="1735" w:type="dxa"/>
            <w:gridSpan w:val="2"/>
            <w:tcBorders>
              <w:top w:val="single" w:sz="4" w:space="0" w:color="auto"/>
              <w:left w:val="single" w:sz="4" w:space="0" w:color="auto"/>
              <w:bottom w:val="single" w:sz="4" w:space="0" w:color="auto"/>
              <w:right w:val="single" w:sz="4" w:space="0" w:color="auto"/>
            </w:tcBorders>
          </w:tcPr>
          <w:p w:rsidR="00F876C2" w:rsidRPr="007A1BA5" w:rsidRDefault="00F876C2" w:rsidP="00F876C2">
            <w:pPr>
              <w:spacing w:before="100" w:beforeAutospacing="1" w:after="100" w:afterAutospacing="1"/>
              <w:rPr>
                <w:rFonts w:ascii="Times New Roman" w:hAnsi="Times New Roman"/>
                <w:sz w:val="24"/>
                <w:szCs w:val="24"/>
              </w:rPr>
            </w:pPr>
            <w:r w:rsidRPr="007A1BA5">
              <w:rPr>
                <w:rFonts w:ascii="Times New Roman" w:hAnsi="Times New Roman"/>
                <w:sz w:val="24"/>
                <w:szCs w:val="24"/>
              </w:rPr>
              <w:t>высшее</w:t>
            </w:r>
          </w:p>
        </w:tc>
      </w:tr>
      <w:tr w:rsidR="00F876C2" w:rsidRPr="007A1BA5">
        <w:trPr>
          <w:gridAfter w:val="1"/>
          <w:wAfter w:w="9" w:type="dxa"/>
          <w:trHeight w:val="520"/>
        </w:trPr>
        <w:tc>
          <w:tcPr>
            <w:tcW w:w="540" w:type="dxa"/>
            <w:tcBorders>
              <w:top w:val="single" w:sz="4" w:space="0" w:color="auto"/>
              <w:left w:val="single" w:sz="4" w:space="0" w:color="auto"/>
              <w:bottom w:val="single" w:sz="4" w:space="0" w:color="auto"/>
              <w:right w:val="single" w:sz="4" w:space="0" w:color="auto"/>
            </w:tcBorders>
          </w:tcPr>
          <w:p w:rsidR="00F876C2" w:rsidRPr="007A1BA5" w:rsidRDefault="00F876C2" w:rsidP="00C4589E">
            <w:pPr>
              <w:spacing w:before="100" w:beforeAutospacing="1" w:after="100" w:afterAutospacing="1"/>
              <w:rPr>
                <w:rFonts w:ascii="Times New Roman" w:hAnsi="Times New Roman"/>
                <w:sz w:val="24"/>
                <w:szCs w:val="24"/>
              </w:rPr>
            </w:pPr>
            <w:r w:rsidRPr="007A1BA5">
              <w:rPr>
                <w:rFonts w:ascii="Times New Roman" w:hAnsi="Times New Roman"/>
                <w:sz w:val="24"/>
                <w:szCs w:val="24"/>
              </w:rPr>
              <w:t>4</w:t>
            </w:r>
          </w:p>
        </w:tc>
        <w:tc>
          <w:tcPr>
            <w:tcW w:w="3791" w:type="dxa"/>
            <w:tcBorders>
              <w:top w:val="single" w:sz="4" w:space="0" w:color="auto"/>
              <w:left w:val="single" w:sz="4" w:space="0" w:color="auto"/>
              <w:bottom w:val="single" w:sz="4" w:space="0" w:color="auto"/>
              <w:right w:val="single" w:sz="4" w:space="0" w:color="auto"/>
            </w:tcBorders>
          </w:tcPr>
          <w:p w:rsidR="00F876C2" w:rsidRPr="007A1BA5" w:rsidRDefault="00F876C2" w:rsidP="00C4589E">
            <w:pPr>
              <w:spacing w:before="100" w:beforeAutospacing="1" w:after="100" w:afterAutospacing="1"/>
              <w:rPr>
                <w:rFonts w:ascii="Times New Roman" w:hAnsi="Times New Roman"/>
                <w:sz w:val="24"/>
                <w:szCs w:val="24"/>
              </w:rPr>
            </w:pPr>
            <w:r w:rsidRPr="007A1BA5">
              <w:rPr>
                <w:rFonts w:ascii="Times New Roman" w:hAnsi="Times New Roman"/>
                <w:sz w:val="24"/>
                <w:szCs w:val="24"/>
              </w:rPr>
              <w:t xml:space="preserve">Заместитель директора по </w:t>
            </w:r>
            <w:r w:rsidR="007A1BA5">
              <w:rPr>
                <w:rFonts w:ascii="Times New Roman" w:hAnsi="Times New Roman"/>
                <w:sz w:val="24"/>
                <w:szCs w:val="24"/>
              </w:rPr>
              <w:t xml:space="preserve"> </w:t>
            </w:r>
            <w:r w:rsidRPr="007A1BA5">
              <w:rPr>
                <w:rFonts w:ascii="Times New Roman" w:hAnsi="Times New Roman"/>
                <w:sz w:val="24"/>
                <w:szCs w:val="24"/>
              </w:rPr>
              <w:t>учебно-воспитательной работе (воспитательная работа)</w:t>
            </w:r>
          </w:p>
        </w:tc>
        <w:tc>
          <w:tcPr>
            <w:tcW w:w="2509" w:type="dxa"/>
            <w:tcBorders>
              <w:top w:val="single" w:sz="4" w:space="0" w:color="auto"/>
              <w:left w:val="single" w:sz="4" w:space="0" w:color="auto"/>
              <w:bottom w:val="single" w:sz="4" w:space="0" w:color="auto"/>
              <w:right w:val="single" w:sz="4" w:space="0" w:color="auto"/>
            </w:tcBorders>
          </w:tcPr>
          <w:p w:rsidR="00F876C2" w:rsidRPr="007A1BA5" w:rsidRDefault="00F876C2" w:rsidP="00C4589E">
            <w:pPr>
              <w:spacing w:before="100" w:beforeAutospacing="1" w:after="100" w:afterAutospacing="1"/>
              <w:rPr>
                <w:rFonts w:ascii="Times New Roman" w:hAnsi="Times New Roman"/>
                <w:sz w:val="24"/>
                <w:szCs w:val="24"/>
              </w:rPr>
            </w:pPr>
            <w:r w:rsidRPr="007A1BA5">
              <w:rPr>
                <w:rFonts w:ascii="Times New Roman" w:hAnsi="Times New Roman"/>
                <w:sz w:val="24"/>
                <w:szCs w:val="24"/>
              </w:rPr>
              <w:t xml:space="preserve">Ткачёва </w:t>
            </w:r>
            <w:r w:rsidR="007A1BA5">
              <w:rPr>
                <w:rFonts w:ascii="Times New Roman" w:hAnsi="Times New Roman"/>
                <w:sz w:val="24"/>
                <w:szCs w:val="24"/>
              </w:rPr>
              <w:t xml:space="preserve">                  </w:t>
            </w:r>
            <w:r w:rsidRPr="007A1BA5">
              <w:rPr>
                <w:rFonts w:ascii="Times New Roman" w:hAnsi="Times New Roman"/>
                <w:sz w:val="24"/>
                <w:szCs w:val="24"/>
              </w:rPr>
              <w:t xml:space="preserve">Марина </w:t>
            </w:r>
            <w:r w:rsidR="007A1BA5">
              <w:rPr>
                <w:rFonts w:ascii="Times New Roman" w:hAnsi="Times New Roman"/>
                <w:sz w:val="24"/>
                <w:szCs w:val="24"/>
              </w:rPr>
              <w:t xml:space="preserve">        </w:t>
            </w:r>
            <w:r w:rsidRPr="007A1BA5">
              <w:rPr>
                <w:rFonts w:ascii="Times New Roman" w:hAnsi="Times New Roman"/>
                <w:sz w:val="24"/>
                <w:szCs w:val="24"/>
              </w:rPr>
              <w:t>Николаевна</w:t>
            </w:r>
          </w:p>
        </w:tc>
        <w:tc>
          <w:tcPr>
            <w:tcW w:w="1429" w:type="dxa"/>
            <w:tcBorders>
              <w:top w:val="single" w:sz="4" w:space="0" w:color="auto"/>
              <w:left w:val="single" w:sz="4" w:space="0" w:color="auto"/>
              <w:bottom w:val="single" w:sz="4" w:space="0" w:color="auto"/>
              <w:right w:val="single" w:sz="4" w:space="0" w:color="auto"/>
            </w:tcBorders>
          </w:tcPr>
          <w:p w:rsidR="00F876C2" w:rsidRPr="007A1BA5" w:rsidRDefault="00F876C2" w:rsidP="00C4589E">
            <w:pPr>
              <w:spacing w:before="100" w:beforeAutospacing="1" w:after="100" w:afterAutospacing="1"/>
              <w:rPr>
                <w:rFonts w:ascii="Times New Roman" w:hAnsi="Times New Roman"/>
                <w:sz w:val="24"/>
                <w:szCs w:val="24"/>
              </w:rPr>
            </w:pPr>
          </w:p>
        </w:tc>
        <w:tc>
          <w:tcPr>
            <w:tcW w:w="1735" w:type="dxa"/>
            <w:gridSpan w:val="2"/>
            <w:tcBorders>
              <w:top w:val="single" w:sz="4" w:space="0" w:color="auto"/>
              <w:left w:val="single" w:sz="4" w:space="0" w:color="auto"/>
              <w:bottom w:val="single" w:sz="4" w:space="0" w:color="auto"/>
              <w:right w:val="single" w:sz="4" w:space="0" w:color="auto"/>
            </w:tcBorders>
          </w:tcPr>
          <w:p w:rsidR="00F876C2" w:rsidRPr="007A1BA5" w:rsidRDefault="00F876C2" w:rsidP="00C4589E">
            <w:pPr>
              <w:spacing w:before="100" w:beforeAutospacing="1" w:after="100" w:afterAutospacing="1"/>
              <w:rPr>
                <w:rFonts w:ascii="Times New Roman" w:hAnsi="Times New Roman"/>
                <w:sz w:val="24"/>
                <w:szCs w:val="24"/>
              </w:rPr>
            </w:pPr>
            <w:r w:rsidRPr="007A1BA5">
              <w:rPr>
                <w:rFonts w:ascii="Times New Roman" w:hAnsi="Times New Roman"/>
                <w:sz w:val="24"/>
                <w:szCs w:val="24"/>
              </w:rPr>
              <w:t>высшее</w:t>
            </w:r>
          </w:p>
        </w:tc>
      </w:tr>
      <w:tr w:rsidR="00F876C2" w:rsidRPr="007A1BA5">
        <w:trPr>
          <w:gridAfter w:val="1"/>
          <w:wAfter w:w="9" w:type="dxa"/>
        </w:trPr>
        <w:tc>
          <w:tcPr>
            <w:tcW w:w="540" w:type="dxa"/>
            <w:tcBorders>
              <w:top w:val="single" w:sz="4" w:space="0" w:color="auto"/>
              <w:left w:val="single" w:sz="4" w:space="0" w:color="auto"/>
              <w:bottom w:val="single" w:sz="4" w:space="0" w:color="auto"/>
              <w:right w:val="single" w:sz="4" w:space="0" w:color="auto"/>
            </w:tcBorders>
          </w:tcPr>
          <w:p w:rsidR="00F876C2" w:rsidRPr="007A1BA5" w:rsidRDefault="00F876C2" w:rsidP="00C4589E">
            <w:pPr>
              <w:spacing w:before="100" w:beforeAutospacing="1" w:after="100" w:afterAutospacing="1"/>
              <w:rPr>
                <w:rFonts w:ascii="Times New Roman" w:hAnsi="Times New Roman"/>
                <w:sz w:val="24"/>
                <w:szCs w:val="24"/>
              </w:rPr>
            </w:pPr>
            <w:r w:rsidRPr="007A1BA5">
              <w:rPr>
                <w:rFonts w:ascii="Times New Roman" w:hAnsi="Times New Roman"/>
                <w:sz w:val="24"/>
                <w:szCs w:val="24"/>
              </w:rPr>
              <w:t>5</w:t>
            </w:r>
          </w:p>
        </w:tc>
        <w:tc>
          <w:tcPr>
            <w:tcW w:w="3791" w:type="dxa"/>
            <w:tcBorders>
              <w:top w:val="single" w:sz="4" w:space="0" w:color="auto"/>
              <w:left w:val="single" w:sz="4" w:space="0" w:color="auto"/>
              <w:bottom w:val="single" w:sz="4" w:space="0" w:color="auto"/>
              <w:right w:val="single" w:sz="4" w:space="0" w:color="auto"/>
            </w:tcBorders>
          </w:tcPr>
          <w:p w:rsidR="00F876C2" w:rsidRPr="007A1BA5" w:rsidRDefault="00F876C2" w:rsidP="00C4589E">
            <w:pPr>
              <w:spacing w:before="100" w:beforeAutospacing="1" w:after="100" w:afterAutospacing="1"/>
              <w:rPr>
                <w:rFonts w:ascii="Times New Roman" w:hAnsi="Times New Roman"/>
                <w:sz w:val="24"/>
                <w:szCs w:val="24"/>
              </w:rPr>
            </w:pPr>
            <w:r w:rsidRPr="007A1BA5">
              <w:rPr>
                <w:rFonts w:ascii="Times New Roman" w:hAnsi="Times New Roman"/>
                <w:sz w:val="24"/>
                <w:szCs w:val="24"/>
              </w:rPr>
              <w:t xml:space="preserve">Заместитель директора по административно - </w:t>
            </w:r>
            <w:r w:rsidR="007A1BA5">
              <w:rPr>
                <w:rFonts w:ascii="Times New Roman" w:hAnsi="Times New Roman"/>
                <w:sz w:val="24"/>
                <w:szCs w:val="24"/>
              </w:rPr>
              <w:t xml:space="preserve">  </w:t>
            </w:r>
            <w:r w:rsidRPr="007A1BA5">
              <w:rPr>
                <w:rFonts w:ascii="Times New Roman" w:hAnsi="Times New Roman"/>
                <w:sz w:val="24"/>
                <w:szCs w:val="24"/>
              </w:rPr>
              <w:t>хозяйственной работе</w:t>
            </w:r>
          </w:p>
        </w:tc>
        <w:tc>
          <w:tcPr>
            <w:tcW w:w="2509" w:type="dxa"/>
            <w:tcBorders>
              <w:top w:val="single" w:sz="4" w:space="0" w:color="auto"/>
              <w:left w:val="single" w:sz="4" w:space="0" w:color="auto"/>
              <w:bottom w:val="single" w:sz="4" w:space="0" w:color="auto"/>
              <w:right w:val="single" w:sz="4" w:space="0" w:color="auto"/>
            </w:tcBorders>
          </w:tcPr>
          <w:p w:rsidR="00F876C2" w:rsidRPr="007A1BA5" w:rsidRDefault="00F876C2" w:rsidP="00C4589E">
            <w:pPr>
              <w:spacing w:before="100" w:beforeAutospacing="1" w:after="100" w:afterAutospacing="1"/>
              <w:rPr>
                <w:rFonts w:ascii="Times New Roman" w:hAnsi="Times New Roman"/>
                <w:sz w:val="24"/>
                <w:szCs w:val="24"/>
              </w:rPr>
            </w:pPr>
            <w:r w:rsidRPr="007A1BA5">
              <w:rPr>
                <w:rFonts w:ascii="Times New Roman" w:hAnsi="Times New Roman" w:hint="eastAsia"/>
                <w:sz w:val="24"/>
                <w:szCs w:val="24"/>
              </w:rPr>
              <w:t>Ю</w:t>
            </w:r>
            <w:r w:rsidRPr="007A1BA5">
              <w:rPr>
                <w:rFonts w:ascii="Times New Roman" w:hAnsi="Times New Roman"/>
                <w:sz w:val="24"/>
                <w:szCs w:val="24"/>
              </w:rPr>
              <w:t>юкина Нина Александровна</w:t>
            </w:r>
          </w:p>
        </w:tc>
        <w:tc>
          <w:tcPr>
            <w:tcW w:w="1429" w:type="dxa"/>
            <w:tcBorders>
              <w:top w:val="single" w:sz="4" w:space="0" w:color="auto"/>
              <w:left w:val="single" w:sz="4" w:space="0" w:color="auto"/>
              <w:bottom w:val="single" w:sz="4" w:space="0" w:color="auto"/>
              <w:right w:val="single" w:sz="4" w:space="0" w:color="auto"/>
            </w:tcBorders>
          </w:tcPr>
          <w:p w:rsidR="00F876C2" w:rsidRPr="007A1BA5" w:rsidRDefault="00F876C2" w:rsidP="00C4589E">
            <w:pPr>
              <w:spacing w:before="100" w:beforeAutospacing="1" w:after="100" w:afterAutospacing="1"/>
              <w:rPr>
                <w:rFonts w:ascii="Times New Roman" w:hAnsi="Times New Roman"/>
                <w:sz w:val="24"/>
                <w:szCs w:val="24"/>
              </w:rPr>
            </w:pPr>
            <w:r w:rsidRPr="007A1BA5">
              <w:rPr>
                <w:rFonts w:ascii="Times New Roman" w:hAnsi="Times New Roman"/>
                <w:sz w:val="24"/>
                <w:szCs w:val="24"/>
              </w:rPr>
              <w:t> </w:t>
            </w:r>
          </w:p>
        </w:tc>
        <w:tc>
          <w:tcPr>
            <w:tcW w:w="1735" w:type="dxa"/>
            <w:gridSpan w:val="2"/>
            <w:tcBorders>
              <w:top w:val="single" w:sz="4" w:space="0" w:color="auto"/>
              <w:left w:val="single" w:sz="4" w:space="0" w:color="auto"/>
              <w:bottom w:val="single" w:sz="4" w:space="0" w:color="auto"/>
              <w:right w:val="single" w:sz="4" w:space="0" w:color="auto"/>
            </w:tcBorders>
          </w:tcPr>
          <w:p w:rsidR="00F876C2" w:rsidRPr="007A1BA5" w:rsidRDefault="007A1BA5" w:rsidP="00F876C2">
            <w:pPr>
              <w:spacing w:before="100" w:beforeAutospacing="1" w:after="100" w:afterAutospacing="1"/>
              <w:rPr>
                <w:rFonts w:ascii="Times New Roman" w:hAnsi="Times New Roman"/>
                <w:sz w:val="24"/>
                <w:szCs w:val="24"/>
              </w:rPr>
            </w:pPr>
            <w:r>
              <w:rPr>
                <w:rFonts w:ascii="Times New Roman" w:hAnsi="Times New Roman"/>
                <w:sz w:val="24"/>
                <w:szCs w:val="24"/>
              </w:rPr>
              <w:t>с</w:t>
            </w:r>
            <w:r w:rsidR="00F876C2" w:rsidRPr="007A1BA5">
              <w:rPr>
                <w:rFonts w:ascii="Times New Roman" w:hAnsi="Times New Roman"/>
                <w:sz w:val="24"/>
                <w:szCs w:val="24"/>
              </w:rPr>
              <w:t>реднеспец.</w:t>
            </w:r>
          </w:p>
        </w:tc>
      </w:tr>
      <w:tr w:rsidR="00F876C2" w:rsidRPr="007A1BA5">
        <w:trPr>
          <w:gridAfter w:val="1"/>
          <w:wAfter w:w="9" w:type="dxa"/>
        </w:trPr>
        <w:tc>
          <w:tcPr>
            <w:tcW w:w="540" w:type="dxa"/>
            <w:tcBorders>
              <w:top w:val="single" w:sz="4" w:space="0" w:color="auto"/>
              <w:left w:val="single" w:sz="4" w:space="0" w:color="auto"/>
              <w:bottom w:val="single" w:sz="4" w:space="0" w:color="auto"/>
              <w:right w:val="single" w:sz="4" w:space="0" w:color="auto"/>
            </w:tcBorders>
          </w:tcPr>
          <w:p w:rsidR="00F876C2" w:rsidRPr="007A1BA5" w:rsidRDefault="00F876C2" w:rsidP="00C4589E">
            <w:pPr>
              <w:spacing w:before="100" w:beforeAutospacing="1" w:after="100" w:afterAutospacing="1"/>
              <w:rPr>
                <w:rFonts w:ascii="Times New Roman" w:hAnsi="Times New Roman"/>
                <w:sz w:val="24"/>
                <w:szCs w:val="24"/>
              </w:rPr>
            </w:pPr>
            <w:r w:rsidRPr="007A1BA5">
              <w:rPr>
                <w:rFonts w:ascii="Times New Roman" w:hAnsi="Times New Roman"/>
                <w:sz w:val="24"/>
                <w:szCs w:val="24"/>
              </w:rPr>
              <w:t>6</w:t>
            </w:r>
          </w:p>
        </w:tc>
        <w:tc>
          <w:tcPr>
            <w:tcW w:w="3791" w:type="dxa"/>
            <w:tcBorders>
              <w:top w:val="single" w:sz="4" w:space="0" w:color="auto"/>
              <w:left w:val="single" w:sz="4" w:space="0" w:color="auto"/>
              <w:bottom w:val="single" w:sz="4" w:space="0" w:color="auto"/>
              <w:right w:val="single" w:sz="4" w:space="0" w:color="auto"/>
            </w:tcBorders>
          </w:tcPr>
          <w:p w:rsidR="00F876C2" w:rsidRPr="007A1BA5" w:rsidRDefault="00F876C2" w:rsidP="00C4589E">
            <w:pPr>
              <w:spacing w:before="100" w:beforeAutospacing="1" w:after="100" w:afterAutospacing="1"/>
              <w:rPr>
                <w:rFonts w:ascii="Times New Roman" w:hAnsi="Times New Roman"/>
                <w:sz w:val="24"/>
                <w:szCs w:val="24"/>
              </w:rPr>
            </w:pPr>
            <w:r w:rsidRPr="007A1BA5">
              <w:rPr>
                <w:rFonts w:ascii="Times New Roman" w:hAnsi="Times New Roman"/>
                <w:sz w:val="24"/>
                <w:szCs w:val="24"/>
              </w:rPr>
              <w:t xml:space="preserve">Заведующий </w:t>
            </w:r>
            <w:r w:rsidR="007A1BA5">
              <w:rPr>
                <w:rFonts w:ascii="Times New Roman" w:hAnsi="Times New Roman"/>
                <w:sz w:val="24"/>
                <w:szCs w:val="24"/>
              </w:rPr>
              <w:t xml:space="preserve">                </w:t>
            </w:r>
            <w:r w:rsidRPr="007A1BA5">
              <w:rPr>
                <w:rFonts w:ascii="Times New Roman" w:hAnsi="Times New Roman"/>
                <w:sz w:val="24"/>
                <w:szCs w:val="24"/>
              </w:rPr>
              <w:t>библиотекой</w:t>
            </w:r>
          </w:p>
        </w:tc>
        <w:tc>
          <w:tcPr>
            <w:tcW w:w="2509" w:type="dxa"/>
            <w:tcBorders>
              <w:top w:val="single" w:sz="4" w:space="0" w:color="auto"/>
              <w:left w:val="single" w:sz="4" w:space="0" w:color="auto"/>
              <w:bottom w:val="single" w:sz="4" w:space="0" w:color="auto"/>
              <w:right w:val="single" w:sz="4" w:space="0" w:color="auto"/>
            </w:tcBorders>
          </w:tcPr>
          <w:p w:rsidR="00F876C2" w:rsidRPr="007A1BA5" w:rsidRDefault="00F876C2" w:rsidP="00C4589E">
            <w:pPr>
              <w:spacing w:before="100" w:beforeAutospacing="1" w:after="100" w:afterAutospacing="1"/>
              <w:rPr>
                <w:rFonts w:ascii="Times New Roman" w:hAnsi="Times New Roman"/>
                <w:sz w:val="24"/>
                <w:szCs w:val="24"/>
              </w:rPr>
            </w:pPr>
            <w:r w:rsidRPr="007A1BA5">
              <w:rPr>
                <w:rFonts w:ascii="Times New Roman" w:hAnsi="Times New Roman" w:hint="eastAsia"/>
                <w:sz w:val="24"/>
                <w:szCs w:val="24"/>
              </w:rPr>
              <w:t>З</w:t>
            </w:r>
            <w:r w:rsidRPr="007A1BA5">
              <w:rPr>
                <w:rFonts w:ascii="Times New Roman" w:hAnsi="Times New Roman"/>
                <w:sz w:val="24"/>
                <w:szCs w:val="24"/>
              </w:rPr>
              <w:t>веровская Светлана Николаевна</w:t>
            </w:r>
          </w:p>
        </w:tc>
        <w:tc>
          <w:tcPr>
            <w:tcW w:w="1429" w:type="dxa"/>
            <w:tcBorders>
              <w:top w:val="single" w:sz="4" w:space="0" w:color="auto"/>
              <w:left w:val="single" w:sz="4" w:space="0" w:color="auto"/>
              <w:bottom w:val="single" w:sz="4" w:space="0" w:color="auto"/>
              <w:right w:val="single" w:sz="4" w:space="0" w:color="auto"/>
            </w:tcBorders>
          </w:tcPr>
          <w:p w:rsidR="00F876C2" w:rsidRPr="007A1BA5" w:rsidRDefault="00F876C2" w:rsidP="00C4589E">
            <w:pPr>
              <w:spacing w:before="100" w:beforeAutospacing="1" w:after="100" w:afterAutospacing="1"/>
              <w:rPr>
                <w:rFonts w:ascii="Times New Roman" w:hAnsi="Times New Roman"/>
                <w:sz w:val="24"/>
                <w:szCs w:val="24"/>
              </w:rPr>
            </w:pPr>
            <w:r w:rsidRPr="007A1BA5">
              <w:rPr>
                <w:rFonts w:ascii="Times New Roman" w:hAnsi="Times New Roman"/>
                <w:sz w:val="24"/>
                <w:szCs w:val="24"/>
              </w:rPr>
              <w:t>1 </w:t>
            </w:r>
          </w:p>
        </w:tc>
        <w:tc>
          <w:tcPr>
            <w:tcW w:w="1735" w:type="dxa"/>
            <w:gridSpan w:val="2"/>
            <w:tcBorders>
              <w:top w:val="single" w:sz="4" w:space="0" w:color="auto"/>
              <w:left w:val="single" w:sz="4" w:space="0" w:color="auto"/>
              <w:bottom w:val="single" w:sz="4" w:space="0" w:color="auto"/>
              <w:right w:val="single" w:sz="4" w:space="0" w:color="auto"/>
            </w:tcBorders>
          </w:tcPr>
          <w:p w:rsidR="00F876C2" w:rsidRPr="007A1BA5" w:rsidRDefault="007A1BA5" w:rsidP="00F876C2">
            <w:pPr>
              <w:spacing w:before="100" w:beforeAutospacing="1" w:after="100" w:afterAutospacing="1"/>
              <w:rPr>
                <w:rFonts w:ascii="Times New Roman" w:hAnsi="Times New Roman"/>
                <w:sz w:val="24"/>
                <w:szCs w:val="24"/>
              </w:rPr>
            </w:pPr>
            <w:r>
              <w:rPr>
                <w:rFonts w:ascii="Times New Roman" w:hAnsi="Times New Roman"/>
                <w:sz w:val="24"/>
                <w:szCs w:val="24"/>
              </w:rPr>
              <w:t>с</w:t>
            </w:r>
            <w:r w:rsidR="00F876C2" w:rsidRPr="007A1BA5">
              <w:rPr>
                <w:rFonts w:ascii="Times New Roman" w:hAnsi="Times New Roman"/>
                <w:sz w:val="24"/>
                <w:szCs w:val="24"/>
              </w:rPr>
              <w:t>реднеспец.</w:t>
            </w:r>
          </w:p>
        </w:tc>
      </w:tr>
      <w:tr w:rsidR="00F876C2" w:rsidRPr="007A1BA5">
        <w:tc>
          <w:tcPr>
            <w:tcW w:w="540" w:type="dxa"/>
            <w:vMerge w:val="restart"/>
            <w:tcBorders>
              <w:top w:val="single" w:sz="4" w:space="0" w:color="auto"/>
              <w:left w:val="single" w:sz="4" w:space="0" w:color="auto"/>
              <w:right w:val="single" w:sz="4" w:space="0" w:color="auto"/>
            </w:tcBorders>
          </w:tcPr>
          <w:p w:rsidR="00F876C2" w:rsidRPr="007A1BA5" w:rsidRDefault="00DF7249" w:rsidP="00C4589E">
            <w:pPr>
              <w:spacing w:before="100" w:beforeAutospacing="1" w:after="100" w:afterAutospacing="1"/>
              <w:rPr>
                <w:rFonts w:ascii="Times New Roman" w:hAnsi="Times New Roman"/>
                <w:sz w:val="24"/>
                <w:szCs w:val="24"/>
              </w:rPr>
            </w:pPr>
            <w:r w:rsidRPr="007A1BA5">
              <w:rPr>
                <w:rFonts w:ascii="Times New Roman" w:hAnsi="Times New Roman"/>
                <w:sz w:val="24"/>
                <w:szCs w:val="24"/>
              </w:rPr>
              <w:t>7-17</w:t>
            </w:r>
          </w:p>
        </w:tc>
        <w:tc>
          <w:tcPr>
            <w:tcW w:w="3791" w:type="dxa"/>
            <w:vMerge w:val="restart"/>
            <w:tcBorders>
              <w:top w:val="single" w:sz="4" w:space="0" w:color="auto"/>
              <w:left w:val="single" w:sz="4" w:space="0" w:color="auto"/>
              <w:right w:val="single" w:sz="4" w:space="0" w:color="auto"/>
            </w:tcBorders>
          </w:tcPr>
          <w:p w:rsidR="00F876C2" w:rsidRPr="007A1BA5" w:rsidRDefault="00F876C2" w:rsidP="00C4589E">
            <w:pPr>
              <w:spacing w:before="100" w:beforeAutospacing="1" w:after="100" w:afterAutospacing="1"/>
              <w:rPr>
                <w:rFonts w:ascii="Times New Roman" w:hAnsi="Times New Roman"/>
                <w:sz w:val="24"/>
                <w:szCs w:val="24"/>
              </w:rPr>
            </w:pPr>
            <w:r w:rsidRPr="007A1BA5">
              <w:rPr>
                <w:rFonts w:ascii="Times New Roman" w:hAnsi="Times New Roman"/>
                <w:sz w:val="24"/>
                <w:szCs w:val="24"/>
              </w:rPr>
              <w:t xml:space="preserve">Учителя начальных </w:t>
            </w:r>
            <w:r w:rsidR="007A1BA5">
              <w:rPr>
                <w:rFonts w:ascii="Times New Roman" w:hAnsi="Times New Roman"/>
                <w:sz w:val="24"/>
                <w:szCs w:val="24"/>
              </w:rPr>
              <w:t xml:space="preserve">             </w:t>
            </w:r>
            <w:r w:rsidRPr="007A1BA5">
              <w:rPr>
                <w:rFonts w:ascii="Times New Roman" w:hAnsi="Times New Roman"/>
                <w:sz w:val="24"/>
                <w:szCs w:val="24"/>
              </w:rPr>
              <w:t>классов</w:t>
            </w:r>
          </w:p>
        </w:tc>
        <w:tc>
          <w:tcPr>
            <w:tcW w:w="2509" w:type="dxa"/>
            <w:tcBorders>
              <w:top w:val="single" w:sz="4" w:space="0" w:color="auto"/>
              <w:left w:val="single" w:sz="4" w:space="0" w:color="auto"/>
              <w:bottom w:val="single" w:sz="4" w:space="0" w:color="auto"/>
              <w:right w:val="single" w:sz="4" w:space="0" w:color="auto"/>
            </w:tcBorders>
          </w:tcPr>
          <w:p w:rsidR="00F876C2" w:rsidRPr="007A1BA5" w:rsidRDefault="00F876C2" w:rsidP="00C4589E">
            <w:pPr>
              <w:spacing w:before="100" w:beforeAutospacing="1" w:after="100" w:afterAutospacing="1"/>
              <w:rPr>
                <w:rFonts w:ascii="Times New Roman" w:hAnsi="Times New Roman"/>
                <w:sz w:val="24"/>
                <w:szCs w:val="24"/>
              </w:rPr>
            </w:pPr>
            <w:r w:rsidRPr="007A1BA5">
              <w:rPr>
                <w:rFonts w:ascii="Times New Roman" w:hAnsi="Times New Roman" w:hint="eastAsia"/>
                <w:sz w:val="24"/>
                <w:szCs w:val="24"/>
              </w:rPr>
              <w:t>У</w:t>
            </w:r>
            <w:r w:rsidRPr="007A1BA5">
              <w:rPr>
                <w:rFonts w:ascii="Times New Roman" w:hAnsi="Times New Roman"/>
                <w:sz w:val="24"/>
                <w:szCs w:val="24"/>
              </w:rPr>
              <w:t>стинова Оксана Александровна</w:t>
            </w:r>
          </w:p>
        </w:tc>
        <w:tc>
          <w:tcPr>
            <w:tcW w:w="1488" w:type="dxa"/>
            <w:gridSpan w:val="2"/>
            <w:tcBorders>
              <w:top w:val="single" w:sz="4" w:space="0" w:color="auto"/>
              <w:left w:val="single" w:sz="4" w:space="0" w:color="auto"/>
              <w:bottom w:val="single" w:sz="4" w:space="0" w:color="auto"/>
              <w:right w:val="single" w:sz="4" w:space="0" w:color="auto"/>
            </w:tcBorders>
          </w:tcPr>
          <w:p w:rsidR="00F876C2" w:rsidRPr="007A1BA5" w:rsidRDefault="00F876C2" w:rsidP="00C4589E">
            <w:pPr>
              <w:spacing w:before="100" w:beforeAutospacing="1" w:after="100" w:afterAutospacing="1"/>
              <w:rPr>
                <w:rFonts w:ascii="Times New Roman" w:hAnsi="Times New Roman"/>
                <w:sz w:val="24"/>
                <w:szCs w:val="24"/>
              </w:rPr>
            </w:pPr>
            <w:r w:rsidRPr="007A1BA5">
              <w:rPr>
                <w:rFonts w:ascii="Times New Roman" w:hAnsi="Times New Roman"/>
                <w:sz w:val="24"/>
                <w:szCs w:val="24"/>
              </w:rPr>
              <w:t>1</w:t>
            </w:r>
          </w:p>
        </w:tc>
        <w:tc>
          <w:tcPr>
            <w:tcW w:w="1685" w:type="dxa"/>
            <w:gridSpan w:val="2"/>
            <w:tcBorders>
              <w:top w:val="single" w:sz="4" w:space="0" w:color="auto"/>
              <w:left w:val="single" w:sz="4" w:space="0" w:color="auto"/>
              <w:bottom w:val="single" w:sz="4" w:space="0" w:color="auto"/>
              <w:right w:val="single" w:sz="4" w:space="0" w:color="auto"/>
            </w:tcBorders>
          </w:tcPr>
          <w:p w:rsidR="00F876C2" w:rsidRPr="007A1BA5" w:rsidRDefault="00F876C2" w:rsidP="00F876C2">
            <w:pPr>
              <w:spacing w:before="100" w:beforeAutospacing="1" w:after="100" w:afterAutospacing="1"/>
              <w:rPr>
                <w:rFonts w:ascii="Times New Roman" w:hAnsi="Times New Roman"/>
                <w:sz w:val="24"/>
                <w:szCs w:val="24"/>
              </w:rPr>
            </w:pPr>
            <w:r w:rsidRPr="007A1BA5">
              <w:rPr>
                <w:rFonts w:ascii="Times New Roman" w:hAnsi="Times New Roman"/>
                <w:sz w:val="24"/>
                <w:szCs w:val="24"/>
              </w:rPr>
              <w:t>высшее</w:t>
            </w:r>
          </w:p>
        </w:tc>
      </w:tr>
      <w:tr w:rsidR="00F876C2" w:rsidRPr="007A1BA5">
        <w:trPr>
          <w:trHeight w:val="443"/>
        </w:trPr>
        <w:tc>
          <w:tcPr>
            <w:tcW w:w="540" w:type="dxa"/>
            <w:vMerge/>
            <w:tcBorders>
              <w:left w:val="single" w:sz="4" w:space="0" w:color="auto"/>
              <w:right w:val="single" w:sz="4" w:space="0" w:color="auto"/>
            </w:tcBorders>
          </w:tcPr>
          <w:p w:rsidR="00F876C2" w:rsidRPr="007A1BA5" w:rsidRDefault="00F876C2" w:rsidP="00C4589E">
            <w:pPr>
              <w:spacing w:before="100" w:beforeAutospacing="1" w:after="100" w:afterAutospacing="1"/>
              <w:rPr>
                <w:rFonts w:ascii="Times New Roman" w:hAnsi="Times New Roman"/>
                <w:sz w:val="24"/>
                <w:szCs w:val="24"/>
              </w:rPr>
            </w:pPr>
          </w:p>
        </w:tc>
        <w:tc>
          <w:tcPr>
            <w:tcW w:w="3791" w:type="dxa"/>
            <w:vMerge/>
            <w:tcBorders>
              <w:left w:val="single" w:sz="4" w:space="0" w:color="auto"/>
              <w:right w:val="single" w:sz="4" w:space="0" w:color="auto"/>
            </w:tcBorders>
          </w:tcPr>
          <w:p w:rsidR="00F876C2" w:rsidRPr="007A1BA5" w:rsidRDefault="00F876C2" w:rsidP="00C4589E">
            <w:pPr>
              <w:spacing w:before="100" w:beforeAutospacing="1" w:after="100" w:afterAutospacing="1"/>
              <w:rPr>
                <w:rFonts w:ascii="Times New Roman" w:hAnsi="Times New Roman"/>
                <w:sz w:val="24"/>
                <w:szCs w:val="24"/>
              </w:rPr>
            </w:pPr>
          </w:p>
        </w:tc>
        <w:tc>
          <w:tcPr>
            <w:tcW w:w="2509" w:type="dxa"/>
            <w:tcBorders>
              <w:top w:val="single" w:sz="4" w:space="0" w:color="auto"/>
              <w:left w:val="single" w:sz="4" w:space="0" w:color="auto"/>
              <w:bottom w:val="single" w:sz="4" w:space="0" w:color="auto"/>
              <w:right w:val="single" w:sz="4" w:space="0" w:color="auto"/>
            </w:tcBorders>
          </w:tcPr>
          <w:p w:rsidR="00F876C2" w:rsidRPr="007A1BA5" w:rsidRDefault="00F876C2" w:rsidP="00C4589E">
            <w:pPr>
              <w:spacing w:before="100" w:beforeAutospacing="1" w:after="100" w:afterAutospacing="1"/>
              <w:rPr>
                <w:rFonts w:ascii="Times New Roman" w:hAnsi="Times New Roman"/>
                <w:sz w:val="24"/>
                <w:szCs w:val="24"/>
              </w:rPr>
            </w:pPr>
            <w:r w:rsidRPr="007A1BA5">
              <w:rPr>
                <w:rFonts w:ascii="Times New Roman" w:hAnsi="Times New Roman" w:hint="eastAsia"/>
                <w:sz w:val="24"/>
                <w:szCs w:val="24"/>
              </w:rPr>
              <w:t>Ч</w:t>
            </w:r>
            <w:r w:rsidRPr="007A1BA5">
              <w:rPr>
                <w:rFonts w:ascii="Times New Roman" w:hAnsi="Times New Roman"/>
                <w:sz w:val="24"/>
                <w:szCs w:val="24"/>
              </w:rPr>
              <w:t>ерепанова Ольга Александровна</w:t>
            </w:r>
          </w:p>
        </w:tc>
        <w:tc>
          <w:tcPr>
            <w:tcW w:w="1488" w:type="dxa"/>
            <w:gridSpan w:val="2"/>
            <w:tcBorders>
              <w:top w:val="single" w:sz="4" w:space="0" w:color="auto"/>
              <w:left w:val="single" w:sz="4" w:space="0" w:color="auto"/>
              <w:bottom w:val="single" w:sz="4" w:space="0" w:color="auto"/>
              <w:right w:val="single" w:sz="4" w:space="0" w:color="auto"/>
            </w:tcBorders>
          </w:tcPr>
          <w:p w:rsidR="00F876C2" w:rsidRPr="007A1BA5" w:rsidRDefault="00F876C2" w:rsidP="00C4589E">
            <w:pPr>
              <w:spacing w:before="100" w:beforeAutospacing="1" w:after="100" w:afterAutospacing="1"/>
              <w:rPr>
                <w:rFonts w:ascii="Times New Roman" w:hAnsi="Times New Roman"/>
                <w:sz w:val="24"/>
                <w:szCs w:val="24"/>
              </w:rPr>
            </w:pPr>
            <w:r w:rsidRPr="007A1BA5">
              <w:rPr>
                <w:rFonts w:ascii="Times New Roman" w:hAnsi="Times New Roman"/>
                <w:sz w:val="24"/>
                <w:szCs w:val="24"/>
              </w:rPr>
              <w:t>высшая</w:t>
            </w:r>
          </w:p>
        </w:tc>
        <w:tc>
          <w:tcPr>
            <w:tcW w:w="1685" w:type="dxa"/>
            <w:gridSpan w:val="2"/>
            <w:tcBorders>
              <w:top w:val="single" w:sz="4" w:space="0" w:color="auto"/>
              <w:left w:val="single" w:sz="4" w:space="0" w:color="auto"/>
              <w:bottom w:val="single" w:sz="4" w:space="0" w:color="auto"/>
              <w:right w:val="single" w:sz="4" w:space="0" w:color="auto"/>
            </w:tcBorders>
          </w:tcPr>
          <w:p w:rsidR="00F876C2" w:rsidRPr="007A1BA5" w:rsidRDefault="007A1BA5" w:rsidP="00F876C2">
            <w:pPr>
              <w:spacing w:before="100" w:beforeAutospacing="1" w:after="100" w:afterAutospacing="1"/>
              <w:rPr>
                <w:rFonts w:ascii="Times New Roman" w:hAnsi="Times New Roman"/>
                <w:sz w:val="24"/>
                <w:szCs w:val="24"/>
              </w:rPr>
            </w:pPr>
            <w:r>
              <w:rPr>
                <w:rFonts w:ascii="Times New Roman" w:hAnsi="Times New Roman"/>
                <w:sz w:val="24"/>
                <w:szCs w:val="24"/>
              </w:rPr>
              <w:t>с</w:t>
            </w:r>
            <w:r w:rsidR="00F876C2" w:rsidRPr="007A1BA5">
              <w:rPr>
                <w:rFonts w:ascii="Times New Roman" w:hAnsi="Times New Roman"/>
                <w:sz w:val="24"/>
                <w:szCs w:val="24"/>
              </w:rPr>
              <w:t>реднеспец.</w:t>
            </w:r>
          </w:p>
        </w:tc>
      </w:tr>
      <w:tr w:rsidR="00F876C2" w:rsidRPr="007A1BA5">
        <w:trPr>
          <w:trHeight w:val="459"/>
        </w:trPr>
        <w:tc>
          <w:tcPr>
            <w:tcW w:w="540" w:type="dxa"/>
            <w:vMerge/>
            <w:tcBorders>
              <w:left w:val="single" w:sz="4" w:space="0" w:color="auto"/>
              <w:right w:val="single" w:sz="4" w:space="0" w:color="auto"/>
            </w:tcBorders>
          </w:tcPr>
          <w:p w:rsidR="00F876C2" w:rsidRPr="007A1BA5" w:rsidRDefault="00F876C2" w:rsidP="00C4589E">
            <w:pPr>
              <w:spacing w:before="100" w:beforeAutospacing="1" w:after="100" w:afterAutospacing="1"/>
              <w:rPr>
                <w:rFonts w:ascii="Times New Roman" w:hAnsi="Times New Roman"/>
                <w:sz w:val="24"/>
                <w:szCs w:val="24"/>
              </w:rPr>
            </w:pPr>
          </w:p>
        </w:tc>
        <w:tc>
          <w:tcPr>
            <w:tcW w:w="3791" w:type="dxa"/>
            <w:vMerge/>
            <w:tcBorders>
              <w:left w:val="single" w:sz="4" w:space="0" w:color="auto"/>
              <w:right w:val="single" w:sz="4" w:space="0" w:color="auto"/>
            </w:tcBorders>
          </w:tcPr>
          <w:p w:rsidR="00F876C2" w:rsidRPr="007A1BA5" w:rsidRDefault="00F876C2" w:rsidP="00C4589E">
            <w:pPr>
              <w:spacing w:before="100" w:beforeAutospacing="1" w:after="100" w:afterAutospacing="1"/>
              <w:rPr>
                <w:rFonts w:ascii="Times New Roman" w:hAnsi="Times New Roman"/>
                <w:sz w:val="24"/>
                <w:szCs w:val="24"/>
              </w:rPr>
            </w:pPr>
          </w:p>
        </w:tc>
        <w:tc>
          <w:tcPr>
            <w:tcW w:w="2509" w:type="dxa"/>
            <w:tcBorders>
              <w:top w:val="single" w:sz="4" w:space="0" w:color="auto"/>
              <w:left w:val="single" w:sz="4" w:space="0" w:color="auto"/>
              <w:bottom w:val="single" w:sz="4" w:space="0" w:color="auto"/>
              <w:right w:val="single" w:sz="4" w:space="0" w:color="auto"/>
            </w:tcBorders>
          </w:tcPr>
          <w:p w:rsidR="00F876C2" w:rsidRPr="007A1BA5" w:rsidRDefault="00F876C2" w:rsidP="00C4589E">
            <w:pPr>
              <w:spacing w:before="100" w:beforeAutospacing="1" w:after="100" w:afterAutospacing="1"/>
              <w:rPr>
                <w:rFonts w:ascii="Times New Roman" w:hAnsi="Times New Roman"/>
                <w:sz w:val="24"/>
                <w:szCs w:val="24"/>
              </w:rPr>
            </w:pPr>
            <w:r w:rsidRPr="007A1BA5">
              <w:rPr>
                <w:rFonts w:ascii="Times New Roman" w:hAnsi="Times New Roman" w:hint="eastAsia"/>
                <w:sz w:val="24"/>
                <w:szCs w:val="24"/>
              </w:rPr>
              <w:t>Б</w:t>
            </w:r>
            <w:r w:rsidRPr="007A1BA5">
              <w:rPr>
                <w:rFonts w:ascii="Times New Roman" w:hAnsi="Times New Roman"/>
                <w:sz w:val="24"/>
                <w:szCs w:val="24"/>
              </w:rPr>
              <w:t>елоцерковская Галина Григорьевна</w:t>
            </w:r>
          </w:p>
        </w:tc>
        <w:tc>
          <w:tcPr>
            <w:tcW w:w="1488" w:type="dxa"/>
            <w:gridSpan w:val="2"/>
            <w:tcBorders>
              <w:top w:val="single" w:sz="4" w:space="0" w:color="auto"/>
              <w:left w:val="single" w:sz="4" w:space="0" w:color="auto"/>
              <w:bottom w:val="single" w:sz="4" w:space="0" w:color="auto"/>
              <w:right w:val="single" w:sz="4" w:space="0" w:color="auto"/>
            </w:tcBorders>
          </w:tcPr>
          <w:p w:rsidR="00F876C2" w:rsidRPr="007A1BA5" w:rsidRDefault="00F876C2" w:rsidP="00C4589E">
            <w:pPr>
              <w:spacing w:before="100" w:beforeAutospacing="1" w:after="100" w:afterAutospacing="1"/>
              <w:rPr>
                <w:rFonts w:ascii="Times New Roman" w:hAnsi="Times New Roman"/>
                <w:sz w:val="24"/>
                <w:szCs w:val="24"/>
              </w:rPr>
            </w:pPr>
            <w:r w:rsidRPr="007A1BA5">
              <w:rPr>
                <w:rFonts w:ascii="Times New Roman" w:hAnsi="Times New Roman"/>
                <w:sz w:val="24"/>
                <w:szCs w:val="24"/>
              </w:rPr>
              <w:t>1</w:t>
            </w:r>
          </w:p>
        </w:tc>
        <w:tc>
          <w:tcPr>
            <w:tcW w:w="1685" w:type="dxa"/>
            <w:gridSpan w:val="2"/>
            <w:tcBorders>
              <w:top w:val="single" w:sz="4" w:space="0" w:color="auto"/>
              <w:left w:val="single" w:sz="4" w:space="0" w:color="auto"/>
              <w:bottom w:val="single" w:sz="4" w:space="0" w:color="auto"/>
              <w:right w:val="single" w:sz="4" w:space="0" w:color="auto"/>
            </w:tcBorders>
          </w:tcPr>
          <w:p w:rsidR="00F876C2" w:rsidRPr="007A1BA5" w:rsidRDefault="007A1BA5" w:rsidP="00F876C2">
            <w:pPr>
              <w:spacing w:before="100" w:beforeAutospacing="1" w:after="100" w:afterAutospacing="1"/>
              <w:rPr>
                <w:rFonts w:ascii="Times New Roman" w:hAnsi="Times New Roman"/>
                <w:sz w:val="24"/>
                <w:szCs w:val="24"/>
              </w:rPr>
            </w:pPr>
            <w:r>
              <w:rPr>
                <w:rFonts w:ascii="Times New Roman" w:hAnsi="Times New Roman"/>
                <w:sz w:val="24"/>
                <w:szCs w:val="24"/>
              </w:rPr>
              <w:t>с</w:t>
            </w:r>
            <w:r w:rsidR="00F876C2" w:rsidRPr="007A1BA5">
              <w:rPr>
                <w:rFonts w:ascii="Times New Roman" w:hAnsi="Times New Roman"/>
                <w:sz w:val="24"/>
                <w:szCs w:val="24"/>
              </w:rPr>
              <w:t>реднеспец.</w:t>
            </w:r>
          </w:p>
        </w:tc>
      </w:tr>
      <w:tr w:rsidR="00F876C2" w:rsidRPr="007A1BA5">
        <w:tc>
          <w:tcPr>
            <w:tcW w:w="540" w:type="dxa"/>
            <w:vMerge/>
            <w:tcBorders>
              <w:left w:val="single" w:sz="4" w:space="0" w:color="auto"/>
              <w:right w:val="single" w:sz="4" w:space="0" w:color="auto"/>
            </w:tcBorders>
          </w:tcPr>
          <w:p w:rsidR="00F876C2" w:rsidRPr="007A1BA5" w:rsidRDefault="00F876C2" w:rsidP="00C4589E">
            <w:pPr>
              <w:spacing w:before="100" w:beforeAutospacing="1" w:after="100" w:afterAutospacing="1"/>
              <w:rPr>
                <w:rFonts w:ascii="Times New Roman" w:hAnsi="Times New Roman"/>
                <w:sz w:val="24"/>
                <w:szCs w:val="24"/>
              </w:rPr>
            </w:pPr>
          </w:p>
        </w:tc>
        <w:tc>
          <w:tcPr>
            <w:tcW w:w="3791" w:type="dxa"/>
            <w:vMerge/>
            <w:tcBorders>
              <w:left w:val="single" w:sz="4" w:space="0" w:color="auto"/>
              <w:right w:val="single" w:sz="4" w:space="0" w:color="auto"/>
            </w:tcBorders>
          </w:tcPr>
          <w:p w:rsidR="00F876C2" w:rsidRPr="007A1BA5" w:rsidRDefault="00F876C2" w:rsidP="00C4589E">
            <w:pPr>
              <w:spacing w:before="100" w:beforeAutospacing="1" w:after="100" w:afterAutospacing="1"/>
              <w:rPr>
                <w:rFonts w:ascii="Times New Roman" w:hAnsi="Times New Roman"/>
                <w:sz w:val="24"/>
                <w:szCs w:val="24"/>
              </w:rPr>
            </w:pPr>
          </w:p>
        </w:tc>
        <w:tc>
          <w:tcPr>
            <w:tcW w:w="2509" w:type="dxa"/>
            <w:tcBorders>
              <w:top w:val="single" w:sz="4" w:space="0" w:color="auto"/>
              <w:left w:val="single" w:sz="4" w:space="0" w:color="auto"/>
              <w:bottom w:val="single" w:sz="4" w:space="0" w:color="auto"/>
              <w:right w:val="single" w:sz="4" w:space="0" w:color="auto"/>
            </w:tcBorders>
          </w:tcPr>
          <w:p w:rsidR="00F876C2" w:rsidRPr="007A1BA5" w:rsidRDefault="00F876C2" w:rsidP="00C4589E">
            <w:pPr>
              <w:spacing w:before="100" w:beforeAutospacing="1" w:after="100" w:afterAutospacing="1"/>
              <w:rPr>
                <w:rFonts w:ascii="Times New Roman" w:hAnsi="Times New Roman"/>
                <w:sz w:val="24"/>
                <w:szCs w:val="24"/>
              </w:rPr>
            </w:pPr>
            <w:r w:rsidRPr="007A1BA5">
              <w:rPr>
                <w:rFonts w:ascii="Times New Roman" w:hAnsi="Times New Roman" w:hint="eastAsia"/>
                <w:sz w:val="24"/>
                <w:szCs w:val="24"/>
              </w:rPr>
              <w:t>К</w:t>
            </w:r>
            <w:r w:rsidRPr="007A1BA5">
              <w:rPr>
                <w:rFonts w:ascii="Times New Roman" w:hAnsi="Times New Roman"/>
                <w:sz w:val="24"/>
                <w:szCs w:val="24"/>
              </w:rPr>
              <w:t>арпушенко Наталья Геннадьевна</w:t>
            </w:r>
          </w:p>
        </w:tc>
        <w:tc>
          <w:tcPr>
            <w:tcW w:w="1488" w:type="dxa"/>
            <w:gridSpan w:val="2"/>
            <w:tcBorders>
              <w:top w:val="single" w:sz="4" w:space="0" w:color="auto"/>
              <w:left w:val="single" w:sz="4" w:space="0" w:color="auto"/>
              <w:bottom w:val="single" w:sz="4" w:space="0" w:color="auto"/>
              <w:right w:val="single" w:sz="4" w:space="0" w:color="auto"/>
            </w:tcBorders>
          </w:tcPr>
          <w:p w:rsidR="00F876C2" w:rsidRPr="007A1BA5" w:rsidRDefault="00F876C2" w:rsidP="00C4589E">
            <w:pPr>
              <w:spacing w:before="100" w:beforeAutospacing="1" w:after="100" w:afterAutospacing="1"/>
              <w:rPr>
                <w:rFonts w:ascii="Times New Roman" w:hAnsi="Times New Roman"/>
                <w:sz w:val="24"/>
                <w:szCs w:val="24"/>
              </w:rPr>
            </w:pPr>
            <w:r w:rsidRPr="007A1BA5">
              <w:rPr>
                <w:rFonts w:ascii="Times New Roman" w:hAnsi="Times New Roman"/>
                <w:sz w:val="24"/>
                <w:szCs w:val="24"/>
              </w:rPr>
              <w:t>высшая</w:t>
            </w:r>
          </w:p>
        </w:tc>
        <w:tc>
          <w:tcPr>
            <w:tcW w:w="1685" w:type="dxa"/>
            <w:gridSpan w:val="2"/>
            <w:tcBorders>
              <w:top w:val="single" w:sz="4" w:space="0" w:color="auto"/>
              <w:left w:val="single" w:sz="4" w:space="0" w:color="auto"/>
              <w:bottom w:val="single" w:sz="4" w:space="0" w:color="auto"/>
              <w:right w:val="single" w:sz="4" w:space="0" w:color="auto"/>
            </w:tcBorders>
          </w:tcPr>
          <w:p w:rsidR="00F876C2" w:rsidRPr="007A1BA5" w:rsidRDefault="00F876C2" w:rsidP="00F876C2">
            <w:pPr>
              <w:spacing w:before="100" w:beforeAutospacing="1" w:after="100" w:afterAutospacing="1"/>
              <w:rPr>
                <w:rFonts w:ascii="Times New Roman" w:hAnsi="Times New Roman"/>
                <w:sz w:val="24"/>
                <w:szCs w:val="24"/>
              </w:rPr>
            </w:pPr>
            <w:r w:rsidRPr="007A1BA5">
              <w:rPr>
                <w:rFonts w:ascii="Times New Roman" w:hAnsi="Times New Roman"/>
                <w:sz w:val="24"/>
                <w:szCs w:val="24"/>
              </w:rPr>
              <w:t>высшее</w:t>
            </w:r>
          </w:p>
        </w:tc>
      </w:tr>
      <w:tr w:rsidR="00F876C2" w:rsidRPr="007A1BA5">
        <w:trPr>
          <w:trHeight w:val="390"/>
        </w:trPr>
        <w:tc>
          <w:tcPr>
            <w:tcW w:w="540" w:type="dxa"/>
            <w:vMerge/>
            <w:tcBorders>
              <w:left w:val="single" w:sz="4" w:space="0" w:color="auto"/>
              <w:right w:val="single" w:sz="4" w:space="0" w:color="auto"/>
            </w:tcBorders>
          </w:tcPr>
          <w:p w:rsidR="00F876C2" w:rsidRPr="007A1BA5" w:rsidRDefault="00F876C2" w:rsidP="00C4589E">
            <w:pPr>
              <w:spacing w:before="100" w:beforeAutospacing="1" w:after="100" w:afterAutospacing="1"/>
              <w:rPr>
                <w:rFonts w:ascii="Times New Roman" w:hAnsi="Times New Roman"/>
                <w:sz w:val="24"/>
                <w:szCs w:val="24"/>
              </w:rPr>
            </w:pPr>
          </w:p>
        </w:tc>
        <w:tc>
          <w:tcPr>
            <w:tcW w:w="3791" w:type="dxa"/>
            <w:vMerge/>
            <w:tcBorders>
              <w:left w:val="single" w:sz="4" w:space="0" w:color="auto"/>
              <w:right w:val="single" w:sz="4" w:space="0" w:color="auto"/>
            </w:tcBorders>
          </w:tcPr>
          <w:p w:rsidR="00F876C2" w:rsidRPr="007A1BA5" w:rsidRDefault="00F876C2" w:rsidP="00C4589E">
            <w:pPr>
              <w:spacing w:before="100" w:beforeAutospacing="1" w:after="100" w:afterAutospacing="1"/>
              <w:rPr>
                <w:rFonts w:ascii="Times New Roman" w:hAnsi="Times New Roman"/>
                <w:sz w:val="24"/>
                <w:szCs w:val="24"/>
              </w:rPr>
            </w:pPr>
          </w:p>
        </w:tc>
        <w:tc>
          <w:tcPr>
            <w:tcW w:w="2509" w:type="dxa"/>
            <w:tcBorders>
              <w:top w:val="single" w:sz="4" w:space="0" w:color="auto"/>
              <w:left w:val="single" w:sz="4" w:space="0" w:color="auto"/>
              <w:bottom w:val="single" w:sz="4" w:space="0" w:color="auto"/>
              <w:right w:val="single" w:sz="4" w:space="0" w:color="auto"/>
            </w:tcBorders>
          </w:tcPr>
          <w:p w:rsidR="00F876C2" w:rsidRPr="007A1BA5" w:rsidRDefault="00F876C2" w:rsidP="00C4589E">
            <w:pPr>
              <w:spacing w:before="100" w:beforeAutospacing="1" w:after="100" w:afterAutospacing="1"/>
              <w:rPr>
                <w:rFonts w:ascii="Times New Roman" w:hAnsi="Times New Roman"/>
                <w:sz w:val="24"/>
                <w:szCs w:val="24"/>
              </w:rPr>
            </w:pPr>
            <w:r w:rsidRPr="007A1BA5">
              <w:rPr>
                <w:rFonts w:ascii="Times New Roman" w:hAnsi="Times New Roman" w:hint="eastAsia"/>
                <w:sz w:val="24"/>
                <w:szCs w:val="24"/>
              </w:rPr>
              <w:t>К</w:t>
            </w:r>
            <w:r w:rsidRPr="007A1BA5">
              <w:rPr>
                <w:rFonts w:ascii="Times New Roman" w:hAnsi="Times New Roman"/>
                <w:sz w:val="24"/>
                <w:szCs w:val="24"/>
              </w:rPr>
              <w:t>ойнова Нэля Михайловна</w:t>
            </w:r>
          </w:p>
        </w:tc>
        <w:tc>
          <w:tcPr>
            <w:tcW w:w="1488" w:type="dxa"/>
            <w:gridSpan w:val="2"/>
            <w:tcBorders>
              <w:top w:val="single" w:sz="4" w:space="0" w:color="auto"/>
              <w:left w:val="single" w:sz="4" w:space="0" w:color="auto"/>
              <w:bottom w:val="single" w:sz="4" w:space="0" w:color="auto"/>
              <w:right w:val="single" w:sz="4" w:space="0" w:color="auto"/>
            </w:tcBorders>
          </w:tcPr>
          <w:p w:rsidR="00F876C2" w:rsidRPr="007A1BA5" w:rsidRDefault="00F876C2" w:rsidP="00C4589E">
            <w:pPr>
              <w:spacing w:before="100" w:beforeAutospacing="1" w:after="100" w:afterAutospacing="1"/>
              <w:rPr>
                <w:rFonts w:ascii="Times New Roman" w:hAnsi="Times New Roman"/>
                <w:sz w:val="24"/>
                <w:szCs w:val="24"/>
              </w:rPr>
            </w:pPr>
            <w:r w:rsidRPr="007A1BA5">
              <w:rPr>
                <w:rFonts w:ascii="Times New Roman" w:hAnsi="Times New Roman"/>
                <w:sz w:val="24"/>
                <w:szCs w:val="24"/>
              </w:rPr>
              <w:t>1</w:t>
            </w:r>
          </w:p>
        </w:tc>
        <w:tc>
          <w:tcPr>
            <w:tcW w:w="1685" w:type="dxa"/>
            <w:gridSpan w:val="2"/>
            <w:tcBorders>
              <w:top w:val="single" w:sz="4" w:space="0" w:color="auto"/>
              <w:left w:val="single" w:sz="4" w:space="0" w:color="auto"/>
              <w:bottom w:val="single" w:sz="4" w:space="0" w:color="auto"/>
              <w:right w:val="single" w:sz="4" w:space="0" w:color="auto"/>
            </w:tcBorders>
          </w:tcPr>
          <w:p w:rsidR="00F876C2" w:rsidRPr="007A1BA5" w:rsidRDefault="00F876C2" w:rsidP="00F876C2">
            <w:pPr>
              <w:spacing w:before="100" w:beforeAutospacing="1" w:after="100" w:afterAutospacing="1"/>
              <w:rPr>
                <w:rFonts w:ascii="Times New Roman" w:hAnsi="Times New Roman"/>
                <w:sz w:val="24"/>
                <w:szCs w:val="24"/>
              </w:rPr>
            </w:pPr>
            <w:r w:rsidRPr="007A1BA5">
              <w:rPr>
                <w:rFonts w:ascii="Times New Roman" w:hAnsi="Times New Roman"/>
                <w:sz w:val="24"/>
                <w:szCs w:val="24"/>
              </w:rPr>
              <w:t>высшее</w:t>
            </w:r>
          </w:p>
        </w:tc>
      </w:tr>
      <w:tr w:rsidR="00F876C2" w:rsidRPr="007A1BA5">
        <w:trPr>
          <w:trHeight w:val="390"/>
        </w:trPr>
        <w:tc>
          <w:tcPr>
            <w:tcW w:w="540" w:type="dxa"/>
            <w:vMerge/>
            <w:tcBorders>
              <w:left w:val="single" w:sz="4" w:space="0" w:color="auto"/>
              <w:right w:val="single" w:sz="4" w:space="0" w:color="auto"/>
            </w:tcBorders>
          </w:tcPr>
          <w:p w:rsidR="00F876C2" w:rsidRPr="007A1BA5" w:rsidRDefault="00F876C2" w:rsidP="00C4589E">
            <w:pPr>
              <w:spacing w:before="100" w:beforeAutospacing="1" w:after="100" w:afterAutospacing="1"/>
              <w:rPr>
                <w:rFonts w:ascii="Times New Roman" w:hAnsi="Times New Roman"/>
                <w:sz w:val="24"/>
                <w:szCs w:val="24"/>
              </w:rPr>
            </w:pPr>
          </w:p>
        </w:tc>
        <w:tc>
          <w:tcPr>
            <w:tcW w:w="3791" w:type="dxa"/>
            <w:vMerge/>
            <w:tcBorders>
              <w:left w:val="single" w:sz="4" w:space="0" w:color="auto"/>
              <w:right w:val="single" w:sz="4" w:space="0" w:color="auto"/>
            </w:tcBorders>
          </w:tcPr>
          <w:p w:rsidR="00F876C2" w:rsidRPr="007A1BA5" w:rsidRDefault="00F876C2" w:rsidP="00C4589E">
            <w:pPr>
              <w:spacing w:before="100" w:beforeAutospacing="1" w:after="100" w:afterAutospacing="1"/>
              <w:rPr>
                <w:rFonts w:ascii="Times New Roman" w:hAnsi="Times New Roman"/>
                <w:sz w:val="24"/>
                <w:szCs w:val="24"/>
              </w:rPr>
            </w:pPr>
          </w:p>
        </w:tc>
        <w:tc>
          <w:tcPr>
            <w:tcW w:w="2509" w:type="dxa"/>
            <w:tcBorders>
              <w:top w:val="single" w:sz="4" w:space="0" w:color="auto"/>
              <w:left w:val="single" w:sz="4" w:space="0" w:color="auto"/>
              <w:bottom w:val="single" w:sz="4" w:space="0" w:color="auto"/>
              <w:right w:val="single" w:sz="4" w:space="0" w:color="auto"/>
            </w:tcBorders>
          </w:tcPr>
          <w:p w:rsidR="00F876C2" w:rsidRPr="007A1BA5" w:rsidRDefault="000E1C5C" w:rsidP="00C4589E">
            <w:pPr>
              <w:spacing w:before="100" w:beforeAutospacing="1" w:after="100" w:afterAutospacing="1"/>
              <w:rPr>
                <w:rFonts w:ascii="Times New Roman" w:hAnsi="Times New Roman" w:hint="eastAsia"/>
                <w:sz w:val="24"/>
                <w:szCs w:val="24"/>
              </w:rPr>
            </w:pPr>
            <w:r>
              <w:rPr>
                <w:rFonts w:ascii="Times New Roman" w:hAnsi="Times New Roman"/>
                <w:sz w:val="24"/>
                <w:szCs w:val="24"/>
              </w:rPr>
              <w:t>К</w:t>
            </w:r>
            <w:r w:rsidR="00F876C2" w:rsidRPr="007A1BA5">
              <w:rPr>
                <w:rFonts w:ascii="Times New Roman" w:hAnsi="Times New Roman"/>
                <w:sz w:val="24"/>
                <w:szCs w:val="24"/>
              </w:rPr>
              <w:t xml:space="preserve">оростова Ирина </w:t>
            </w:r>
            <w:r w:rsidR="00F876C2" w:rsidRPr="007A1BA5">
              <w:rPr>
                <w:rFonts w:ascii="Times New Roman" w:hAnsi="Times New Roman"/>
                <w:sz w:val="24"/>
                <w:szCs w:val="24"/>
              </w:rPr>
              <w:lastRenderedPageBreak/>
              <w:t>Анатольевна</w:t>
            </w:r>
          </w:p>
        </w:tc>
        <w:tc>
          <w:tcPr>
            <w:tcW w:w="1488" w:type="dxa"/>
            <w:gridSpan w:val="2"/>
            <w:tcBorders>
              <w:top w:val="single" w:sz="4" w:space="0" w:color="auto"/>
              <w:left w:val="single" w:sz="4" w:space="0" w:color="auto"/>
              <w:bottom w:val="single" w:sz="4" w:space="0" w:color="auto"/>
              <w:right w:val="single" w:sz="4" w:space="0" w:color="auto"/>
            </w:tcBorders>
          </w:tcPr>
          <w:p w:rsidR="00F876C2" w:rsidRPr="007A1BA5" w:rsidRDefault="00F876C2" w:rsidP="00C4589E">
            <w:pPr>
              <w:spacing w:before="100" w:beforeAutospacing="1" w:after="100" w:afterAutospacing="1"/>
              <w:rPr>
                <w:rFonts w:ascii="Times New Roman" w:hAnsi="Times New Roman"/>
                <w:sz w:val="24"/>
                <w:szCs w:val="24"/>
              </w:rPr>
            </w:pPr>
            <w:r w:rsidRPr="007A1BA5">
              <w:rPr>
                <w:rFonts w:ascii="Times New Roman" w:hAnsi="Times New Roman"/>
                <w:sz w:val="24"/>
                <w:szCs w:val="24"/>
              </w:rPr>
              <w:lastRenderedPageBreak/>
              <w:t>1</w:t>
            </w:r>
          </w:p>
        </w:tc>
        <w:tc>
          <w:tcPr>
            <w:tcW w:w="1685" w:type="dxa"/>
            <w:gridSpan w:val="2"/>
            <w:tcBorders>
              <w:top w:val="single" w:sz="4" w:space="0" w:color="auto"/>
              <w:left w:val="single" w:sz="4" w:space="0" w:color="auto"/>
              <w:bottom w:val="single" w:sz="4" w:space="0" w:color="auto"/>
              <w:right w:val="single" w:sz="4" w:space="0" w:color="auto"/>
            </w:tcBorders>
          </w:tcPr>
          <w:p w:rsidR="00F876C2" w:rsidRPr="007A1BA5" w:rsidRDefault="007A1BA5" w:rsidP="00F876C2">
            <w:pPr>
              <w:spacing w:before="100" w:beforeAutospacing="1" w:after="100" w:afterAutospacing="1"/>
              <w:rPr>
                <w:rFonts w:ascii="Times New Roman" w:hAnsi="Times New Roman"/>
                <w:sz w:val="24"/>
                <w:szCs w:val="24"/>
              </w:rPr>
            </w:pPr>
            <w:r>
              <w:rPr>
                <w:rFonts w:ascii="Times New Roman" w:hAnsi="Times New Roman"/>
                <w:sz w:val="24"/>
                <w:szCs w:val="24"/>
              </w:rPr>
              <w:t>с</w:t>
            </w:r>
            <w:r w:rsidR="00F876C2" w:rsidRPr="007A1BA5">
              <w:rPr>
                <w:rFonts w:ascii="Times New Roman" w:hAnsi="Times New Roman"/>
                <w:sz w:val="24"/>
                <w:szCs w:val="24"/>
              </w:rPr>
              <w:t>реднеспец.</w:t>
            </w:r>
          </w:p>
        </w:tc>
      </w:tr>
      <w:tr w:rsidR="00F876C2" w:rsidRPr="007A1BA5">
        <w:tc>
          <w:tcPr>
            <w:tcW w:w="540" w:type="dxa"/>
            <w:vMerge/>
            <w:tcBorders>
              <w:left w:val="single" w:sz="4" w:space="0" w:color="auto"/>
              <w:right w:val="single" w:sz="4" w:space="0" w:color="auto"/>
            </w:tcBorders>
          </w:tcPr>
          <w:p w:rsidR="00F876C2" w:rsidRPr="007A1BA5" w:rsidRDefault="00F876C2" w:rsidP="00C4589E">
            <w:pPr>
              <w:spacing w:before="100" w:beforeAutospacing="1" w:after="100" w:afterAutospacing="1"/>
              <w:rPr>
                <w:rFonts w:ascii="Times New Roman" w:hAnsi="Times New Roman"/>
                <w:sz w:val="24"/>
                <w:szCs w:val="24"/>
              </w:rPr>
            </w:pPr>
          </w:p>
        </w:tc>
        <w:tc>
          <w:tcPr>
            <w:tcW w:w="3791" w:type="dxa"/>
            <w:vMerge/>
            <w:tcBorders>
              <w:left w:val="single" w:sz="4" w:space="0" w:color="auto"/>
              <w:right w:val="single" w:sz="4" w:space="0" w:color="auto"/>
            </w:tcBorders>
          </w:tcPr>
          <w:p w:rsidR="00F876C2" w:rsidRPr="007A1BA5" w:rsidRDefault="00F876C2" w:rsidP="00C4589E">
            <w:pPr>
              <w:spacing w:before="100" w:beforeAutospacing="1" w:after="100" w:afterAutospacing="1"/>
              <w:rPr>
                <w:rFonts w:ascii="Times New Roman" w:hAnsi="Times New Roman"/>
                <w:sz w:val="24"/>
                <w:szCs w:val="24"/>
              </w:rPr>
            </w:pPr>
          </w:p>
        </w:tc>
        <w:tc>
          <w:tcPr>
            <w:tcW w:w="2509" w:type="dxa"/>
            <w:tcBorders>
              <w:top w:val="single" w:sz="4" w:space="0" w:color="auto"/>
              <w:left w:val="single" w:sz="4" w:space="0" w:color="auto"/>
              <w:bottom w:val="single" w:sz="4" w:space="0" w:color="auto"/>
              <w:right w:val="single" w:sz="4" w:space="0" w:color="auto"/>
            </w:tcBorders>
          </w:tcPr>
          <w:p w:rsidR="00F876C2" w:rsidRPr="007A1BA5" w:rsidRDefault="00F876C2" w:rsidP="00C4589E">
            <w:pPr>
              <w:spacing w:before="100" w:beforeAutospacing="1" w:after="100" w:afterAutospacing="1"/>
              <w:rPr>
                <w:rFonts w:ascii="Times New Roman" w:hAnsi="Times New Roman"/>
                <w:sz w:val="24"/>
                <w:szCs w:val="24"/>
              </w:rPr>
            </w:pPr>
            <w:r w:rsidRPr="007A1BA5">
              <w:rPr>
                <w:rFonts w:ascii="Times New Roman" w:hAnsi="Times New Roman" w:hint="eastAsia"/>
                <w:sz w:val="24"/>
                <w:szCs w:val="24"/>
              </w:rPr>
              <w:t>Д</w:t>
            </w:r>
            <w:r w:rsidRPr="007A1BA5">
              <w:rPr>
                <w:rFonts w:ascii="Times New Roman" w:hAnsi="Times New Roman"/>
                <w:sz w:val="24"/>
                <w:szCs w:val="24"/>
              </w:rPr>
              <w:t>ергунова Галина Геннадьевна</w:t>
            </w:r>
          </w:p>
        </w:tc>
        <w:tc>
          <w:tcPr>
            <w:tcW w:w="1488" w:type="dxa"/>
            <w:gridSpan w:val="2"/>
            <w:tcBorders>
              <w:top w:val="single" w:sz="4" w:space="0" w:color="auto"/>
              <w:left w:val="single" w:sz="4" w:space="0" w:color="auto"/>
              <w:bottom w:val="single" w:sz="4" w:space="0" w:color="auto"/>
              <w:right w:val="single" w:sz="4" w:space="0" w:color="auto"/>
            </w:tcBorders>
          </w:tcPr>
          <w:p w:rsidR="00F876C2" w:rsidRPr="007A1BA5" w:rsidRDefault="00F876C2" w:rsidP="00C4589E">
            <w:pPr>
              <w:spacing w:before="100" w:beforeAutospacing="1" w:after="100" w:afterAutospacing="1"/>
              <w:rPr>
                <w:rFonts w:ascii="Times New Roman" w:hAnsi="Times New Roman"/>
                <w:sz w:val="24"/>
                <w:szCs w:val="24"/>
              </w:rPr>
            </w:pPr>
            <w:r w:rsidRPr="007A1BA5">
              <w:rPr>
                <w:rFonts w:ascii="Times New Roman" w:hAnsi="Times New Roman"/>
                <w:sz w:val="24"/>
                <w:szCs w:val="24"/>
              </w:rPr>
              <w:t>1</w:t>
            </w:r>
          </w:p>
        </w:tc>
        <w:tc>
          <w:tcPr>
            <w:tcW w:w="1685" w:type="dxa"/>
            <w:gridSpan w:val="2"/>
            <w:tcBorders>
              <w:top w:val="single" w:sz="4" w:space="0" w:color="auto"/>
              <w:left w:val="single" w:sz="4" w:space="0" w:color="auto"/>
              <w:bottom w:val="single" w:sz="4" w:space="0" w:color="auto"/>
              <w:right w:val="single" w:sz="4" w:space="0" w:color="auto"/>
            </w:tcBorders>
          </w:tcPr>
          <w:p w:rsidR="00F876C2" w:rsidRPr="007A1BA5" w:rsidRDefault="00F876C2" w:rsidP="00F876C2">
            <w:pPr>
              <w:spacing w:before="100" w:beforeAutospacing="1" w:after="100" w:afterAutospacing="1"/>
              <w:rPr>
                <w:rFonts w:ascii="Times New Roman" w:hAnsi="Times New Roman"/>
                <w:sz w:val="24"/>
                <w:szCs w:val="24"/>
              </w:rPr>
            </w:pPr>
            <w:r w:rsidRPr="007A1BA5">
              <w:rPr>
                <w:rFonts w:ascii="Times New Roman" w:hAnsi="Times New Roman"/>
                <w:sz w:val="24"/>
                <w:szCs w:val="24"/>
              </w:rPr>
              <w:t>высшее</w:t>
            </w:r>
          </w:p>
        </w:tc>
      </w:tr>
      <w:tr w:rsidR="00F876C2" w:rsidRPr="007A1BA5">
        <w:trPr>
          <w:trHeight w:val="435"/>
        </w:trPr>
        <w:tc>
          <w:tcPr>
            <w:tcW w:w="540" w:type="dxa"/>
            <w:vMerge/>
            <w:tcBorders>
              <w:left w:val="single" w:sz="4" w:space="0" w:color="auto"/>
              <w:right w:val="single" w:sz="4" w:space="0" w:color="auto"/>
            </w:tcBorders>
          </w:tcPr>
          <w:p w:rsidR="00F876C2" w:rsidRPr="007A1BA5" w:rsidRDefault="00F876C2" w:rsidP="00C4589E">
            <w:pPr>
              <w:spacing w:before="100" w:beforeAutospacing="1" w:after="100" w:afterAutospacing="1"/>
              <w:rPr>
                <w:rFonts w:ascii="Times New Roman" w:hAnsi="Times New Roman"/>
                <w:sz w:val="24"/>
                <w:szCs w:val="24"/>
              </w:rPr>
            </w:pPr>
          </w:p>
        </w:tc>
        <w:tc>
          <w:tcPr>
            <w:tcW w:w="3791" w:type="dxa"/>
            <w:vMerge/>
            <w:tcBorders>
              <w:left w:val="single" w:sz="4" w:space="0" w:color="auto"/>
              <w:right w:val="single" w:sz="4" w:space="0" w:color="auto"/>
            </w:tcBorders>
          </w:tcPr>
          <w:p w:rsidR="00F876C2" w:rsidRPr="007A1BA5" w:rsidRDefault="00F876C2" w:rsidP="00C4589E">
            <w:pPr>
              <w:spacing w:before="100" w:beforeAutospacing="1" w:after="100" w:afterAutospacing="1"/>
              <w:rPr>
                <w:rFonts w:ascii="Times New Roman" w:hAnsi="Times New Roman"/>
                <w:sz w:val="24"/>
                <w:szCs w:val="24"/>
              </w:rPr>
            </w:pPr>
          </w:p>
        </w:tc>
        <w:tc>
          <w:tcPr>
            <w:tcW w:w="2509" w:type="dxa"/>
            <w:tcBorders>
              <w:top w:val="single" w:sz="4" w:space="0" w:color="auto"/>
              <w:left w:val="single" w:sz="4" w:space="0" w:color="auto"/>
              <w:bottom w:val="single" w:sz="4" w:space="0" w:color="auto"/>
              <w:right w:val="single" w:sz="4" w:space="0" w:color="auto"/>
            </w:tcBorders>
          </w:tcPr>
          <w:p w:rsidR="00F876C2" w:rsidRPr="007A1BA5" w:rsidRDefault="00F876C2" w:rsidP="00C4589E">
            <w:pPr>
              <w:spacing w:before="100" w:beforeAutospacing="1" w:after="100" w:afterAutospacing="1"/>
              <w:rPr>
                <w:rFonts w:ascii="Times New Roman" w:hAnsi="Times New Roman"/>
                <w:sz w:val="24"/>
                <w:szCs w:val="24"/>
              </w:rPr>
            </w:pPr>
            <w:r w:rsidRPr="007A1BA5">
              <w:rPr>
                <w:rFonts w:ascii="Times New Roman" w:hAnsi="Times New Roman" w:hint="eastAsia"/>
                <w:sz w:val="24"/>
                <w:szCs w:val="24"/>
              </w:rPr>
              <w:t>С</w:t>
            </w:r>
            <w:r w:rsidRPr="007A1BA5">
              <w:rPr>
                <w:rFonts w:ascii="Times New Roman" w:hAnsi="Times New Roman"/>
                <w:sz w:val="24"/>
                <w:szCs w:val="24"/>
              </w:rPr>
              <w:t>апожникова Тамара Фёдоровна</w:t>
            </w:r>
          </w:p>
        </w:tc>
        <w:tc>
          <w:tcPr>
            <w:tcW w:w="1488" w:type="dxa"/>
            <w:gridSpan w:val="2"/>
            <w:tcBorders>
              <w:top w:val="single" w:sz="4" w:space="0" w:color="auto"/>
              <w:left w:val="single" w:sz="4" w:space="0" w:color="auto"/>
              <w:bottom w:val="single" w:sz="4" w:space="0" w:color="auto"/>
              <w:right w:val="single" w:sz="4" w:space="0" w:color="auto"/>
            </w:tcBorders>
          </w:tcPr>
          <w:p w:rsidR="00F876C2" w:rsidRPr="007A1BA5" w:rsidRDefault="00F876C2" w:rsidP="00C4589E">
            <w:pPr>
              <w:spacing w:before="100" w:beforeAutospacing="1" w:after="100" w:afterAutospacing="1"/>
              <w:rPr>
                <w:rFonts w:ascii="Times New Roman" w:hAnsi="Times New Roman"/>
                <w:sz w:val="24"/>
                <w:szCs w:val="24"/>
              </w:rPr>
            </w:pPr>
            <w:r w:rsidRPr="007A1BA5">
              <w:rPr>
                <w:rFonts w:ascii="Times New Roman" w:hAnsi="Times New Roman"/>
                <w:sz w:val="24"/>
                <w:szCs w:val="24"/>
              </w:rPr>
              <w:t>1</w:t>
            </w:r>
          </w:p>
        </w:tc>
        <w:tc>
          <w:tcPr>
            <w:tcW w:w="1685" w:type="dxa"/>
            <w:gridSpan w:val="2"/>
            <w:tcBorders>
              <w:top w:val="single" w:sz="4" w:space="0" w:color="auto"/>
              <w:left w:val="single" w:sz="4" w:space="0" w:color="auto"/>
              <w:bottom w:val="single" w:sz="4" w:space="0" w:color="auto"/>
              <w:right w:val="single" w:sz="4" w:space="0" w:color="auto"/>
            </w:tcBorders>
          </w:tcPr>
          <w:p w:rsidR="00F876C2" w:rsidRPr="007A1BA5" w:rsidRDefault="00F876C2" w:rsidP="00F876C2">
            <w:pPr>
              <w:spacing w:before="100" w:beforeAutospacing="1" w:after="100" w:afterAutospacing="1"/>
              <w:rPr>
                <w:rFonts w:ascii="Times New Roman" w:hAnsi="Times New Roman"/>
                <w:sz w:val="24"/>
                <w:szCs w:val="24"/>
              </w:rPr>
            </w:pPr>
            <w:r w:rsidRPr="007A1BA5">
              <w:rPr>
                <w:rFonts w:ascii="Times New Roman" w:hAnsi="Times New Roman"/>
                <w:sz w:val="24"/>
                <w:szCs w:val="24"/>
              </w:rPr>
              <w:t>высшее</w:t>
            </w:r>
          </w:p>
        </w:tc>
      </w:tr>
      <w:tr w:rsidR="00F876C2" w:rsidRPr="007A1BA5">
        <w:trPr>
          <w:trHeight w:val="345"/>
        </w:trPr>
        <w:tc>
          <w:tcPr>
            <w:tcW w:w="540" w:type="dxa"/>
            <w:vMerge/>
            <w:tcBorders>
              <w:left w:val="single" w:sz="4" w:space="0" w:color="auto"/>
              <w:right w:val="single" w:sz="4" w:space="0" w:color="auto"/>
            </w:tcBorders>
          </w:tcPr>
          <w:p w:rsidR="00F876C2" w:rsidRPr="007A1BA5" w:rsidRDefault="00F876C2" w:rsidP="00C4589E">
            <w:pPr>
              <w:spacing w:before="100" w:beforeAutospacing="1" w:after="100" w:afterAutospacing="1"/>
              <w:rPr>
                <w:rFonts w:ascii="Times New Roman" w:hAnsi="Times New Roman"/>
                <w:sz w:val="24"/>
                <w:szCs w:val="24"/>
              </w:rPr>
            </w:pPr>
          </w:p>
        </w:tc>
        <w:tc>
          <w:tcPr>
            <w:tcW w:w="3791" w:type="dxa"/>
            <w:vMerge/>
            <w:tcBorders>
              <w:left w:val="single" w:sz="4" w:space="0" w:color="auto"/>
              <w:right w:val="single" w:sz="4" w:space="0" w:color="auto"/>
            </w:tcBorders>
          </w:tcPr>
          <w:p w:rsidR="00F876C2" w:rsidRPr="007A1BA5" w:rsidRDefault="00F876C2" w:rsidP="00C4589E">
            <w:pPr>
              <w:spacing w:before="100" w:beforeAutospacing="1" w:after="100" w:afterAutospacing="1"/>
              <w:rPr>
                <w:rFonts w:ascii="Times New Roman" w:hAnsi="Times New Roman"/>
                <w:sz w:val="24"/>
                <w:szCs w:val="24"/>
              </w:rPr>
            </w:pPr>
          </w:p>
        </w:tc>
        <w:tc>
          <w:tcPr>
            <w:tcW w:w="2509" w:type="dxa"/>
            <w:tcBorders>
              <w:top w:val="single" w:sz="4" w:space="0" w:color="auto"/>
              <w:left w:val="single" w:sz="4" w:space="0" w:color="auto"/>
              <w:bottom w:val="single" w:sz="4" w:space="0" w:color="auto"/>
              <w:right w:val="single" w:sz="4" w:space="0" w:color="auto"/>
            </w:tcBorders>
          </w:tcPr>
          <w:p w:rsidR="00F876C2" w:rsidRPr="007A1BA5" w:rsidRDefault="00F876C2" w:rsidP="00C4589E">
            <w:pPr>
              <w:spacing w:before="100" w:beforeAutospacing="1" w:after="100" w:afterAutospacing="1"/>
              <w:rPr>
                <w:rFonts w:ascii="Times New Roman" w:hAnsi="Times New Roman" w:hint="eastAsia"/>
                <w:sz w:val="24"/>
                <w:szCs w:val="24"/>
              </w:rPr>
            </w:pPr>
            <w:r w:rsidRPr="007A1BA5">
              <w:rPr>
                <w:rFonts w:ascii="Times New Roman" w:hAnsi="Times New Roman" w:hint="eastAsia"/>
                <w:sz w:val="24"/>
                <w:szCs w:val="24"/>
              </w:rPr>
              <w:t>В</w:t>
            </w:r>
            <w:r w:rsidRPr="007A1BA5">
              <w:rPr>
                <w:rFonts w:ascii="Times New Roman" w:hAnsi="Times New Roman"/>
                <w:sz w:val="24"/>
                <w:szCs w:val="24"/>
              </w:rPr>
              <w:t>акуленко Татьяна Петровна</w:t>
            </w:r>
          </w:p>
        </w:tc>
        <w:tc>
          <w:tcPr>
            <w:tcW w:w="1488" w:type="dxa"/>
            <w:gridSpan w:val="2"/>
            <w:tcBorders>
              <w:top w:val="single" w:sz="4" w:space="0" w:color="auto"/>
              <w:left w:val="single" w:sz="4" w:space="0" w:color="auto"/>
              <w:bottom w:val="single" w:sz="4" w:space="0" w:color="auto"/>
              <w:right w:val="single" w:sz="4" w:space="0" w:color="auto"/>
            </w:tcBorders>
          </w:tcPr>
          <w:p w:rsidR="00F876C2" w:rsidRPr="007A1BA5" w:rsidRDefault="00F876C2" w:rsidP="00C4589E">
            <w:pPr>
              <w:spacing w:before="100" w:beforeAutospacing="1" w:after="100" w:afterAutospacing="1"/>
              <w:rPr>
                <w:rFonts w:ascii="Times New Roman" w:hAnsi="Times New Roman"/>
                <w:sz w:val="24"/>
                <w:szCs w:val="24"/>
              </w:rPr>
            </w:pPr>
            <w:r w:rsidRPr="007A1BA5">
              <w:rPr>
                <w:rFonts w:ascii="Times New Roman" w:hAnsi="Times New Roman"/>
                <w:sz w:val="24"/>
                <w:szCs w:val="24"/>
              </w:rPr>
              <w:t>1</w:t>
            </w:r>
          </w:p>
        </w:tc>
        <w:tc>
          <w:tcPr>
            <w:tcW w:w="1685" w:type="dxa"/>
            <w:gridSpan w:val="2"/>
            <w:tcBorders>
              <w:top w:val="single" w:sz="4" w:space="0" w:color="auto"/>
              <w:left w:val="single" w:sz="4" w:space="0" w:color="auto"/>
              <w:bottom w:val="single" w:sz="4" w:space="0" w:color="auto"/>
              <w:right w:val="single" w:sz="4" w:space="0" w:color="auto"/>
            </w:tcBorders>
          </w:tcPr>
          <w:p w:rsidR="00F876C2" w:rsidRPr="007A1BA5" w:rsidRDefault="007A1BA5" w:rsidP="00C4589E">
            <w:pPr>
              <w:spacing w:before="100" w:beforeAutospacing="1" w:after="100" w:afterAutospacing="1"/>
              <w:rPr>
                <w:rFonts w:ascii="Times New Roman" w:hAnsi="Times New Roman"/>
                <w:sz w:val="24"/>
                <w:szCs w:val="24"/>
              </w:rPr>
            </w:pPr>
            <w:r>
              <w:rPr>
                <w:rFonts w:ascii="Times New Roman" w:hAnsi="Times New Roman"/>
                <w:sz w:val="24"/>
                <w:szCs w:val="24"/>
              </w:rPr>
              <w:t>с</w:t>
            </w:r>
            <w:r w:rsidR="00F876C2" w:rsidRPr="007A1BA5">
              <w:rPr>
                <w:rFonts w:ascii="Times New Roman" w:hAnsi="Times New Roman"/>
                <w:sz w:val="24"/>
                <w:szCs w:val="24"/>
              </w:rPr>
              <w:t>реднеспец.</w:t>
            </w:r>
          </w:p>
        </w:tc>
      </w:tr>
      <w:tr w:rsidR="00F876C2" w:rsidRPr="007A1BA5">
        <w:tc>
          <w:tcPr>
            <w:tcW w:w="540" w:type="dxa"/>
            <w:vMerge/>
            <w:tcBorders>
              <w:left w:val="single" w:sz="4" w:space="0" w:color="auto"/>
              <w:right w:val="single" w:sz="4" w:space="0" w:color="auto"/>
            </w:tcBorders>
          </w:tcPr>
          <w:p w:rsidR="00F876C2" w:rsidRPr="007A1BA5" w:rsidRDefault="00F876C2" w:rsidP="00C4589E">
            <w:pPr>
              <w:spacing w:before="100" w:beforeAutospacing="1" w:after="100" w:afterAutospacing="1"/>
              <w:rPr>
                <w:rFonts w:ascii="Times New Roman" w:hAnsi="Times New Roman"/>
                <w:sz w:val="24"/>
                <w:szCs w:val="24"/>
              </w:rPr>
            </w:pPr>
          </w:p>
        </w:tc>
        <w:tc>
          <w:tcPr>
            <w:tcW w:w="3791" w:type="dxa"/>
            <w:vMerge/>
            <w:tcBorders>
              <w:left w:val="single" w:sz="4" w:space="0" w:color="auto"/>
              <w:right w:val="single" w:sz="4" w:space="0" w:color="auto"/>
            </w:tcBorders>
          </w:tcPr>
          <w:p w:rsidR="00F876C2" w:rsidRPr="007A1BA5" w:rsidRDefault="00F876C2" w:rsidP="00C4589E">
            <w:pPr>
              <w:spacing w:before="100" w:beforeAutospacing="1" w:after="100" w:afterAutospacing="1"/>
              <w:rPr>
                <w:rFonts w:ascii="Times New Roman" w:hAnsi="Times New Roman"/>
                <w:sz w:val="24"/>
                <w:szCs w:val="24"/>
              </w:rPr>
            </w:pPr>
          </w:p>
        </w:tc>
        <w:tc>
          <w:tcPr>
            <w:tcW w:w="2509" w:type="dxa"/>
            <w:tcBorders>
              <w:top w:val="single" w:sz="4" w:space="0" w:color="auto"/>
              <w:left w:val="single" w:sz="4" w:space="0" w:color="auto"/>
              <w:bottom w:val="single" w:sz="4" w:space="0" w:color="auto"/>
              <w:right w:val="single" w:sz="4" w:space="0" w:color="auto"/>
            </w:tcBorders>
          </w:tcPr>
          <w:p w:rsidR="00F876C2" w:rsidRPr="007A1BA5" w:rsidRDefault="00F876C2" w:rsidP="00C4589E">
            <w:pPr>
              <w:spacing w:before="100" w:beforeAutospacing="1" w:after="100" w:afterAutospacing="1"/>
              <w:rPr>
                <w:rFonts w:ascii="Times New Roman" w:hAnsi="Times New Roman"/>
                <w:sz w:val="24"/>
                <w:szCs w:val="24"/>
              </w:rPr>
            </w:pPr>
            <w:r w:rsidRPr="007A1BA5">
              <w:rPr>
                <w:rFonts w:ascii="Times New Roman" w:hAnsi="Times New Roman" w:hint="eastAsia"/>
                <w:sz w:val="24"/>
                <w:szCs w:val="24"/>
              </w:rPr>
              <w:t>М</w:t>
            </w:r>
            <w:r w:rsidRPr="007A1BA5">
              <w:rPr>
                <w:rFonts w:ascii="Times New Roman" w:hAnsi="Times New Roman"/>
                <w:sz w:val="24"/>
                <w:szCs w:val="24"/>
              </w:rPr>
              <w:t>ельниченко Наталья Юрьевна</w:t>
            </w:r>
          </w:p>
        </w:tc>
        <w:tc>
          <w:tcPr>
            <w:tcW w:w="1488" w:type="dxa"/>
            <w:gridSpan w:val="2"/>
            <w:tcBorders>
              <w:top w:val="single" w:sz="4" w:space="0" w:color="auto"/>
              <w:left w:val="single" w:sz="4" w:space="0" w:color="auto"/>
              <w:bottom w:val="single" w:sz="4" w:space="0" w:color="auto"/>
              <w:right w:val="single" w:sz="4" w:space="0" w:color="auto"/>
            </w:tcBorders>
          </w:tcPr>
          <w:p w:rsidR="00F876C2" w:rsidRPr="007A1BA5" w:rsidRDefault="00F876C2" w:rsidP="00C4589E">
            <w:pPr>
              <w:spacing w:before="100" w:beforeAutospacing="1" w:after="100" w:afterAutospacing="1"/>
              <w:rPr>
                <w:rFonts w:ascii="Times New Roman" w:hAnsi="Times New Roman"/>
                <w:sz w:val="24"/>
                <w:szCs w:val="24"/>
              </w:rPr>
            </w:pPr>
            <w:r w:rsidRPr="007A1BA5">
              <w:rPr>
                <w:rFonts w:ascii="Times New Roman" w:hAnsi="Times New Roman"/>
                <w:sz w:val="24"/>
                <w:szCs w:val="24"/>
              </w:rPr>
              <w:t>1</w:t>
            </w:r>
          </w:p>
        </w:tc>
        <w:tc>
          <w:tcPr>
            <w:tcW w:w="1685" w:type="dxa"/>
            <w:gridSpan w:val="2"/>
            <w:tcBorders>
              <w:top w:val="single" w:sz="4" w:space="0" w:color="auto"/>
              <w:left w:val="single" w:sz="4" w:space="0" w:color="auto"/>
              <w:bottom w:val="single" w:sz="4" w:space="0" w:color="auto"/>
              <w:right w:val="single" w:sz="4" w:space="0" w:color="auto"/>
            </w:tcBorders>
          </w:tcPr>
          <w:p w:rsidR="00F876C2" w:rsidRPr="007A1BA5" w:rsidRDefault="00F876C2" w:rsidP="00F876C2">
            <w:pPr>
              <w:spacing w:before="100" w:beforeAutospacing="1" w:after="100" w:afterAutospacing="1"/>
              <w:rPr>
                <w:rFonts w:ascii="Times New Roman" w:hAnsi="Times New Roman"/>
                <w:sz w:val="24"/>
                <w:szCs w:val="24"/>
              </w:rPr>
            </w:pPr>
            <w:r w:rsidRPr="007A1BA5">
              <w:rPr>
                <w:rFonts w:ascii="Times New Roman" w:hAnsi="Times New Roman"/>
                <w:sz w:val="24"/>
                <w:szCs w:val="24"/>
              </w:rPr>
              <w:t>высшее</w:t>
            </w:r>
          </w:p>
        </w:tc>
      </w:tr>
      <w:tr w:rsidR="00F876C2" w:rsidRPr="007A1BA5">
        <w:tc>
          <w:tcPr>
            <w:tcW w:w="540" w:type="dxa"/>
            <w:vMerge/>
            <w:tcBorders>
              <w:left w:val="single" w:sz="4" w:space="0" w:color="auto"/>
              <w:right w:val="single" w:sz="4" w:space="0" w:color="auto"/>
            </w:tcBorders>
          </w:tcPr>
          <w:p w:rsidR="00F876C2" w:rsidRPr="007A1BA5" w:rsidRDefault="00F876C2" w:rsidP="00C4589E">
            <w:pPr>
              <w:spacing w:before="100" w:beforeAutospacing="1" w:after="100" w:afterAutospacing="1"/>
              <w:rPr>
                <w:rFonts w:ascii="Times New Roman" w:hAnsi="Times New Roman"/>
                <w:sz w:val="24"/>
                <w:szCs w:val="24"/>
              </w:rPr>
            </w:pPr>
          </w:p>
        </w:tc>
        <w:tc>
          <w:tcPr>
            <w:tcW w:w="3791" w:type="dxa"/>
            <w:vMerge/>
            <w:tcBorders>
              <w:left w:val="single" w:sz="4" w:space="0" w:color="auto"/>
              <w:right w:val="single" w:sz="4" w:space="0" w:color="auto"/>
            </w:tcBorders>
          </w:tcPr>
          <w:p w:rsidR="00F876C2" w:rsidRPr="007A1BA5" w:rsidRDefault="00F876C2" w:rsidP="00C4589E">
            <w:pPr>
              <w:spacing w:before="100" w:beforeAutospacing="1" w:after="100" w:afterAutospacing="1"/>
              <w:rPr>
                <w:rFonts w:ascii="Times New Roman" w:hAnsi="Times New Roman"/>
                <w:sz w:val="24"/>
                <w:szCs w:val="24"/>
              </w:rPr>
            </w:pPr>
          </w:p>
        </w:tc>
        <w:tc>
          <w:tcPr>
            <w:tcW w:w="2509" w:type="dxa"/>
            <w:tcBorders>
              <w:top w:val="single" w:sz="4" w:space="0" w:color="auto"/>
              <w:left w:val="single" w:sz="4" w:space="0" w:color="auto"/>
              <w:bottom w:val="single" w:sz="4" w:space="0" w:color="auto"/>
              <w:right w:val="single" w:sz="4" w:space="0" w:color="auto"/>
            </w:tcBorders>
          </w:tcPr>
          <w:p w:rsidR="00F876C2" w:rsidRPr="007A1BA5" w:rsidRDefault="00F876C2" w:rsidP="00C4589E">
            <w:pPr>
              <w:spacing w:before="100" w:beforeAutospacing="1" w:after="100" w:afterAutospacing="1"/>
              <w:rPr>
                <w:rFonts w:ascii="Times New Roman" w:hAnsi="Times New Roman"/>
                <w:sz w:val="24"/>
                <w:szCs w:val="24"/>
              </w:rPr>
            </w:pPr>
            <w:r w:rsidRPr="007A1BA5">
              <w:rPr>
                <w:rFonts w:ascii="Times New Roman" w:hAnsi="Times New Roman" w:hint="eastAsia"/>
                <w:sz w:val="24"/>
                <w:szCs w:val="24"/>
              </w:rPr>
              <w:t>М</w:t>
            </w:r>
            <w:r w:rsidRPr="007A1BA5">
              <w:rPr>
                <w:rFonts w:ascii="Times New Roman" w:hAnsi="Times New Roman"/>
                <w:sz w:val="24"/>
                <w:szCs w:val="24"/>
              </w:rPr>
              <w:t>еньшова Ирина Александровна</w:t>
            </w:r>
          </w:p>
        </w:tc>
        <w:tc>
          <w:tcPr>
            <w:tcW w:w="1488" w:type="dxa"/>
            <w:gridSpan w:val="2"/>
            <w:tcBorders>
              <w:top w:val="single" w:sz="4" w:space="0" w:color="auto"/>
              <w:left w:val="single" w:sz="4" w:space="0" w:color="auto"/>
              <w:bottom w:val="single" w:sz="4" w:space="0" w:color="auto"/>
              <w:right w:val="single" w:sz="4" w:space="0" w:color="auto"/>
            </w:tcBorders>
          </w:tcPr>
          <w:p w:rsidR="00F876C2" w:rsidRPr="007A1BA5" w:rsidRDefault="00F876C2" w:rsidP="00C4589E">
            <w:pPr>
              <w:spacing w:before="100" w:beforeAutospacing="1" w:after="100" w:afterAutospacing="1"/>
              <w:rPr>
                <w:rFonts w:ascii="Times New Roman" w:hAnsi="Times New Roman"/>
                <w:sz w:val="24"/>
                <w:szCs w:val="24"/>
              </w:rPr>
            </w:pPr>
            <w:r w:rsidRPr="007A1BA5">
              <w:rPr>
                <w:rFonts w:ascii="Times New Roman" w:hAnsi="Times New Roman"/>
                <w:sz w:val="24"/>
                <w:szCs w:val="24"/>
              </w:rPr>
              <w:t>1</w:t>
            </w:r>
          </w:p>
        </w:tc>
        <w:tc>
          <w:tcPr>
            <w:tcW w:w="1685" w:type="dxa"/>
            <w:gridSpan w:val="2"/>
            <w:tcBorders>
              <w:top w:val="single" w:sz="4" w:space="0" w:color="auto"/>
              <w:left w:val="single" w:sz="4" w:space="0" w:color="auto"/>
              <w:bottom w:val="single" w:sz="4" w:space="0" w:color="auto"/>
              <w:right w:val="single" w:sz="4" w:space="0" w:color="auto"/>
            </w:tcBorders>
          </w:tcPr>
          <w:p w:rsidR="00F876C2" w:rsidRPr="007A1BA5" w:rsidRDefault="007A1BA5" w:rsidP="00F876C2">
            <w:pPr>
              <w:spacing w:before="100" w:beforeAutospacing="1" w:after="100" w:afterAutospacing="1"/>
              <w:rPr>
                <w:rFonts w:ascii="Times New Roman" w:hAnsi="Times New Roman"/>
                <w:sz w:val="24"/>
                <w:szCs w:val="24"/>
              </w:rPr>
            </w:pPr>
            <w:r>
              <w:rPr>
                <w:rFonts w:ascii="Times New Roman" w:hAnsi="Times New Roman"/>
                <w:sz w:val="24"/>
                <w:szCs w:val="24"/>
              </w:rPr>
              <w:t>с</w:t>
            </w:r>
            <w:r w:rsidR="00F876C2" w:rsidRPr="007A1BA5">
              <w:rPr>
                <w:rFonts w:ascii="Times New Roman" w:hAnsi="Times New Roman"/>
                <w:sz w:val="24"/>
                <w:szCs w:val="24"/>
              </w:rPr>
              <w:t>реднеспец.</w:t>
            </w:r>
          </w:p>
        </w:tc>
      </w:tr>
      <w:tr w:rsidR="00F876C2" w:rsidRPr="007A1BA5">
        <w:tc>
          <w:tcPr>
            <w:tcW w:w="540" w:type="dxa"/>
            <w:tcBorders>
              <w:top w:val="single" w:sz="4" w:space="0" w:color="auto"/>
              <w:left w:val="single" w:sz="4" w:space="0" w:color="auto"/>
              <w:bottom w:val="single" w:sz="4" w:space="0" w:color="auto"/>
              <w:right w:val="single" w:sz="4" w:space="0" w:color="auto"/>
            </w:tcBorders>
          </w:tcPr>
          <w:p w:rsidR="00F876C2" w:rsidRPr="007A1BA5" w:rsidRDefault="00DF7249" w:rsidP="00C4589E">
            <w:pPr>
              <w:spacing w:before="100" w:beforeAutospacing="1" w:after="100" w:afterAutospacing="1"/>
              <w:rPr>
                <w:rFonts w:ascii="Times New Roman" w:hAnsi="Times New Roman"/>
                <w:sz w:val="24"/>
                <w:szCs w:val="24"/>
              </w:rPr>
            </w:pPr>
            <w:r w:rsidRPr="007A1BA5">
              <w:rPr>
                <w:rFonts w:ascii="Times New Roman" w:hAnsi="Times New Roman"/>
                <w:sz w:val="24"/>
                <w:szCs w:val="24"/>
              </w:rPr>
              <w:t>18</w:t>
            </w:r>
          </w:p>
        </w:tc>
        <w:tc>
          <w:tcPr>
            <w:tcW w:w="3791" w:type="dxa"/>
            <w:tcBorders>
              <w:top w:val="single" w:sz="4" w:space="0" w:color="auto"/>
              <w:left w:val="single" w:sz="4" w:space="0" w:color="auto"/>
              <w:bottom w:val="single" w:sz="4" w:space="0" w:color="auto"/>
              <w:right w:val="single" w:sz="4" w:space="0" w:color="auto"/>
            </w:tcBorders>
          </w:tcPr>
          <w:p w:rsidR="00F876C2" w:rsidRPr="007A1BA5" w:rsidRDefault="00F876C2" w:rsidP="00C4589E">
            <w:pPr>
              <w:spacing w:before="100" w:beforeAutospacing="1" w:after="100" w:afterAutospacing="1"/>
              <w:rPr>
                <w:rFonts w:ascii="Times New Roman" w:hAnsi="Times New Roman"/>
                <w:sz w:val="24"/>
                <w:szCs w:val="24"/>
              </w:rPr>
            </w:pPr>
            <w:r w:rsidRPr="007A1BA5">
              <w:rPr>
                <w:rFonts w:ascii="Times New Roman" w:hAnsi="Times New Roman"/>
                <w:sz w:val="24"/>
                <w:szCs w:val="24"/>
              </w:rPr>
              <w:t>Учитель физической культуры</w:t>
            </w:r>
          </w:p>
        </w:tc>
        <w:tc>
          <w:tcPr>
            <w:tcW w:w="2509" w:type="dxa"/>
            <w:tcBorders>
              <w:top w:val="single" w:sz="4" w:space="0" w:color="auto"/>
              <w:left w:val="single" w:sz="4" w:space="0" w:color="auto"/>
              <w:bottom w:val="single" w:sz="4" w:space="0" w:color="auto"/>
              <w:right w:val="single" w:sz="4" w:space="0" w:color="auto"/>
            </w:tcBorders>
          </w:tcPr>
          <w:p w:rsidR="00F876C2" w:rsidRPr="007A1BA5" w:rsidRDefault="00F876C2" w:rsidP="00C4589E">
            <w:pPr>
              <w:spacing w:before="100" w:beforeAutospacing="1" w:after="100" w:afterAutospacing="1"/>
              <w:rPr>
                <w:rFonts w:ascii="Times New Roman" w:hAnsi="Times New Roman"/>
                <w:sz w:val="24"/>
                <w:szCs w:val="24"/>
              </w:rPr>
            </w:pPr>
            <w:r w:rsidRPr="007A1BA5">
              <w:rPr>
                <w:rFonts w:ascii="Times New Roman" w:hAnsi="Times New Roman" w:hint="eastAsia"/>
                <w:sz w:val="24"/>
                <w:szCs w:val="24"/>
              </w:rPr>
              <w:t>Щ</w:t>
            </w:r>
            <w:r w:rsidRPr="007A1BA5">
              <w:rPr>
                <w:rFonts w:ascii="Times New Roman" w:hAnsi="Times New Roman"/>
                <w:sz w:val="24"/>
                <w:szCs w:val="24"/>
              </w:rPr>
              <w:t xml:space="preserve">ербунова Елена Васильевна </w:t>
            </w:r>
          </w:p>
        </w:tc>
        <w:tc>
          <w:tcPr>
            <w:tcW w:w="1488" w:type="dxa"/>
            <w:gridSpan w:val="2"/>
            <w:tcBorders>
              <w:top w:val="single" w:sz="4" w:space="0" w:color="auto"/>
              <w:left w:val="single" w:sz="4" w:space="0" w:color="auto"/>
              <w:bottom w:val="single" w:sz="4" w:space="0" w:color="auto"/>
              <w:right w:val="single" w:sz="4" w:space="0" w:color="auto"/>
            </w:tcBorders>
          </w:tcPr>
          <w:p w:rsidR="00F876C2" w:rsidRPr="007A1BA5" w:rsidRDefault="00F876C2" w:rsidP="00C4589E">
            <w:pPr>
              <w:spacing w:before="100" w:beforeAutospacing="1" w:after="100" w:afterAutospacing="1"/>
              <w:rPr>
                <w:rFonts w:ascii="Times New Roman" w:hAnsi="Times New Roman"/>
                <w:sz w:val="24"/>
                <w:szCs w:val="24"/>
              </w:rPr>
            </w:pPr>
            <w:r w:rsidRPr="007A1BA5">
              <w:rPr>
                <w:rFonts w:ascii="Times New Roman" w:hAnsi="Times New Roman"/>
                <w:sz w:val="24"/>
                <w:szCs w:val="24"/>
              </w:rPr>
              <w:t>высшая</w:t>
            </w:r>
          </w:p>
        </w:tc>
        <w:tc>
          <w:tcPr>
            <w:tcW w:w="1685" w:type="dxa"/>
            <w:gridSpan w:val="2"/>
            <w:tcBorders>
              <w:top w:val="single" w:sz="4" w:space="0" w:color="auto"/>
              <w:left w:val="single" w:sz="4" w:space="0" w:color="auto"/>
              <w:bottom w:val="single" w:sz="4" w:space="0" w:color="auto"/>
              <w:right w:val="single" w:sz="4" w:space="0" w:color="auto"/>
            </w:tcBorders>
          </w:tcPr>
          <w:p w:rsidR="00F876C2" w:rsidRPr="007A1BA5" w:rsidRDefault="007A1BA5" w:rsidP="00F876C2">
            <w:pPr>
              <w:spacing w:before="100" w:beforeAutospacing="1" w:after="100" w:afterAutospacing="1"/>
              <w:rPr>
                <w:rFonts w:ascii="Times New Roman" w:hAnsi="Times New Roman"/>
                <w:sz w:val="24"/>
                <w:szCs w:val="24"/>
              </w:rPr>
            </w:pPr>
            <w:r>
              <w:rPr>
                <w:rFonts w:ascii="Times New Roman" w:hAnsi="Times New Roman"/>
                <w:sz w:val="24"/>
                <w:szCs w:val="24"/>
              </w:rPr>
              <w:t>с</w:t>
            </w:r>
            <w:r w:rsidR="00F876C2" w:rsidRPr="007A1BA5">
              <w:rPr>
                <w:rFonts w:ascii="Times New Roman" w:hAnsi="Times New Roman"/>
                <w:sz w:val="24"/>
                <w:szCs w:val="24"/>
              </w:rPr>
              <w:t>реднеспец.</w:t>
            </w:r>
          </w:p>
        </w:tc>
      </w:tr>
      <w:tr w:rsidR="002E052E" w:rsidRPr="007A1BA5">
        <w:tc>
          <w:tcPr>
            <w:tcW w:w="540" w:type="dxa"/>
            <w:vMerge w:val="restart"/>
            <w:tcBorders>
              <w:top w:val="single" w:sz="4" w:space="0" w:color="auto"/>
              <w:left w:val="single" w:sz="4" w:space="0" w:color="auto"/>
              <w:right w:val="single" w:sz="4" w:space="0" w:color="auto"/>
            </w:tcBorders>
          </w:tcPr>
          <w:p w:rsidR="002E052E" w:rsidRPr="007A1BA5" w:rsidRDefault="002E052E" w:rsidP="00C4589E">
            <w:pPr>
              <w:spacing w:before="100" w:beforeAutospacing="1" w:after="100" w:afterAutospacing="1"/>
              <w:rPr>
                <w:rFonts w:ascii="Times New Roman" w:hAnsi="Times New Roman"/>
                <w:sz w:val="24"/>
                <w:szCs w:val="24"/>
              </w:rPr>
            </w:pPr>
            <w:r>
              <w:rPr>
                <w:rFonts w:ascii="Times New Roman" w:hAnsi="Times New Roman"/>
                <w:sz w:val="24"/>
                <w:szCs w:val="24"/>
              </w:rPr>
              <w:t>19-22</w:t>
            </w:r>
          </w:p>
        </w:tc>
        <w:tc>
          <w:tcPr>
            <w:tcW w:w="3791" w:type="dxa"/>
            <w:vMerge w:val="restart"/>
            <w:tcBorders>
              <w:top w:val="single" w:sz="4" w:space="0" w:color="auto"/>
              <w:left w:val="single" w:sz="4" w:space="0" w:color="auto"/>
              <w:right w:val="single" w:sz="4" w:space="0" w:color="auto"/>
            </w:tcBorders>
          </w:tcPr>
          <w:p w:rsidR="002E052E" w:rsidRDefault="002E052E" w:rsidP="00C4589E">
            <w:pPr>
              <w:spacing w:before="100" w:beforeAutospacing="1" w:after="100" w:afterAutospacing="1"/>
              <w:rPr>
                <w:rFonts w:ascii="Times New Roman" w:hAnsi="Times New Roman"/>
                <w:sz w:val="24"/>
                <w:szCs w:val="24"/>
              </w:rPr>
            </w:pPr>
          </w:p>
          <w:p w:rsidR="002E052E" w:rsidRPr="007A1BA5" w:rsidRDefault="002E052E" w:rsidP="00C4589E">
            <w:pPr>
              <w:spacing w:before="100" w:beforeAutospacing="1" w:after="100" w:afterAutospacing="1"/>
              <w:rPr>
                <w:rFonts w:ascii="Times New Roman" w:hAnsi="Times New Roman"/>
                <w:sz w:val="24"/>
                <w:szCs w:val="24"/>
              </w:rPr>
            </w:pPr>
            <w:r>
              <w:rPr>
                <w:rFonts w:ascii="Times New Roman" w:hAnsi="Times New Roman"/>
                <w:sz w:val="24"/>
                <w:szCs w:val="24"/>
              </w:rPr>
              <w:t xml:space="preserve">Учителя иностранного языка </w:t>
            </w:r>
          </w:p>
        </w:tc>
        <w:tc>
          <w:tcPr>
            <w:tcW w:w="2509" w:type="dxa"/>
            <w:tcBorders>
              <w:top w:val="single" w:sz="4" w:space="0" w:color="auto"/>
              <w:left w:val="single" w:sz="4" w:space="0" w:color="auto"/>
              <w:bottom w:val="single" w:sz="4" w:space="0" w:color="auto"/>
              <w:right w:val="single" w:sz="4" w:space="0" w:color="auto"/>
            </w:tcBorders>
          </w:tcPr>
          <w:p w:rsidR="002E052E" w:rsidRPr="007A1BA5" w:rsidRDefault="002E052E" w:rsidP="00C4589E">
            <w:pPr>
              <w:spacing w:before="100" w:beforeAutospacing="1" w:after="100" w:afterAutospacing="1"/>
              <w:rPr>
                <w:rFonts w:ascii="Times New Roman" w:hAnsi="Times New Roman"/>
                <w:sz w:val="24"/>
                <w:szCs w:val="24"/>
              </w:rPr>
            </w:pPr>
            <w:r>
              <w:rPr>
                <w:rFonts w:ascii="Times New Roman" w:hAnsi="Times New Roman"/>
                <w:sz w:val="24"/>
                <w:szCs w:val="24"/>
              </w:rPr>
              <w:t xml:space="preserve">Вдовина Лидия Викторовна </w:t>
            </w:r>
          </w:p>
        </w:tc>
        <w:tc>
          <w:tcPr>
            <w:tcW w:w="1488" w:type="dxa"/>
            <w:gridSpan w:val="2"/>
            <w:tcBorders>
              <w:top w:val="single" w:sz="4" w:space="0" w:color="auto"/>
              <w:left w:val="single" w:sz="4" w:space="0" w:color="auto"/>
              <w:bottom w:val="single" w:sz="4" w:space="0" w:color="auto"/>
              <w:right w:val="single" w:sz="4" w:space="0" w:color="auto"/>
            </w:tcBorders>
          </w:tcPr>
          <w:p w:rsidR="002E052E" w:rsidRPr="007A1BA5" w:rsidRDefault="002E052E" w:rsidP="00C4589E">
            <w:pPr>
              <w:spacing w:before="100" w:beforeAutospacing="1" w:after="100" w:afterAutospacing="1"/>
              <w:rPr>
                <w:rFonts w:ascii="Times New Roman" w:hAnsi="Times New Roman"/>
                <w:sz w:val="24"/>
                <w:szCs w:val="24"/>
              </w:rPr>
            </w:pPr>
            <w:r w:rsidRPr="007A1BA5">
              <w:rPr>
                <w:rFonts w:ascii="Times New Roman" w:hAnsi="Times New Roman"/>
                <w:sz w:val="24"/>
                <w:szCs w:val="24"/>
              </w:rPr>
              <w:t>высшая</w:t>
            </w:r>
          </w:p>
        </w:tc>
        <w:tc>
          <w:tcPr>
            <w:tcW w:w="1685" w:type="dxa"/>
            <w:gridSpan w:val="2"/>
            <w:tcBorders>
              <w:top w:val="single" w:sz="4" w:space="0" w:color="auto"/>
              <w:left w:val="single" w:sz="4" w:space="0" w:color="auto"/>
              <w:bottom w:val="single" w:sz="4" w:space="0" w:color="auto"/>
              <w:right w:val="single" w:sz="4" w:space="0" w:color="auto"/>
            </w:tcBorders>
          </w:tcPr>
          <w:p w:rsidR="002E052E" w:rsidRDefault="002E052E" w:rsidP="00F876C2">
            <w:pPr>
              <w:spacing w:before="100" w:beforeAutospacing="1" w:after="100" w:afterAutospacing="1"/>
              <w:rPr>
                <w:rFonts w:ascii="Times New Roman" w:hAnsi="Times New Roman"/>
                <w:sz w:val="24"/>
                <w:szCs w:val="24"/>
              </w:rPr>
            </w:pPr>
            <w:r w:rsidRPr="007A1BA5">
              <w:rPr>
                <w:rFonts w:ascii="Times New Roman" w:hAnsi="Times New Roman"/>
                <w:sz w:val="24"/>
                <w:szCs w:val="24"/>
              </w:rPr>
              <w:t>высшее</w:t>
            </w:r>
          </w:p>
        </w:tc>
      </w:tr>
      <w:tr w:rsidR="002E052E" w:rsidRPr="007A1BA5">
        <w:tc>
          <w:tcPr>
            <w:tcW w:w="540" w:type="dxa"/>
            <w:vMerge/>
            <w:tcBorders>
              <w:left w:val="single" w:sz="4" w:space="0" w:color="auto"/>
              <w:right w:val="single" w:sz="4" w:space="0" w:color="auto"/>
            </w:tcBorders>
          </w:tcPr>
          <w:p w:rsidR="002E052E" w:rsidRPr="007A1BA5" w:rsidRDefault="002E052E" w:rsidP="00C4589E">
            <w:pPr>
              <w:spacing w:before="100" w:beforeAutospacing="1" w:after="100" w:afterAutospacing="1"/>
              <w:rPr>
                <w:rFonts w:ascii="Times New Roman" w:hAnsi="Times New Roman"/>
                <w:sz w:val="24"/>
                <w:szCs w:val="24"/>
              </w:rPr>
            </w:pPr>
          </w:p>
        </w:tc>
        <w:tc>
          <w:tcPr>
            <w:tcW w:w="3791" w:type="dxa"/>
            <w:vMerge/>
            <w:tcBorders>
              <w:left w:val="single" w:sz="4" w:space="0" w:color="auto"/>
              <w:right w:val="single" w:sz="4" w:space="0" w:color="auto"/>
            </w:tcBorders>
          </w:tcPr>
          <w:p w:rsidR="002E052E" w:rsidRPr="007A1BA5" w:rsidRDefault="002E052E" w:rsidP="00C4589E">
            <w:pPr>
              <w:spacing w:before="100" w:beforeAutospacing="1" w:after="100" w:afterAutospacing="1"/>
              <w:rPr>
                <w:rFonts w:ascii="Times New Roman" w:hAnsi="Times New Roman"/>
                <w:sz w:val="24"/>
                <w:szCs w:val="24"/>
              </w:rPr>
            </w:pPr>
          </w:p>
        </w:tc>
        <w:tc>
          <w:tcPr>
            <w:tcW w:w="2509" w:type="dxa"/>
            <w:tcBorders>
              <w:top w:val="single" w:sz="4" w:space="0" w:color="auto"/>
              <w:left w:val="single" w:sz="4" w:space="0" w:color="auto"/>
              <w:bottom w:val="single" w:sz="4" w:space="0" w:color="auto"/>
              <w:right w:val="single" w:sz="4" w:space="0" w:color="auto"/>
            </w:tcBorders>
          </w:tcPr>
          <w:p w:rsidR="002E052E" w:rsidRPr="007A1BA5" w:rsidRDefault="002E052E" w:rsidP="00C4589E">
            <w:pPr>
              <w:spacing w:before="100" w:beforeAutospacing="1" w:after="100" w:afterAutospacing="1"/>
              <w:rPr>
                <w:rFonts w:ascii="Times New Roman" w:hAnsi="Times New Roman" w:hint="eastAsia"/>
                <w:sz w:val="24"/>
                <w:szCs w:val="24"/>
              </w:rPr>
            </w:pPr>
            <w:r>
              <w:rPr>
                <w:rFonts w:ascii="Times New Roman" w:hAnsi="Times New Roman"/>
                <w:sz w:val="24"/>
                <w:szCs w:val="24"/>
              </w:rPr>
              <w:t>Иващенко Ирина Владимировна</w:t>
            </w:r>
          </w:p>
        </w:tc>
        <w:tc>
          <w:tcPr>
            <w:tcW w:w="1488" w:type="dxa"/>
            <w:gridSpan w:val="2"/>
            <w:tcBorders>
              <w:top w:val="single" w:sz="4" w:space="0" w:color="auto"/>
              <w:left w:val="single" w:sz="4" w:space="0" w:color="auto"/>
              <w:bottom w:val="single" w:sz="4" w:space="0" w:color="auto"/>
              <w:right w:val="single" w:sz="4" w:space="0" w:color="auto"/>
            </w:tcBorders>
          </w:tcPr>
          <w:p w:rsidR="002E052E" w:rsidRPr="007A1BA5" w:rsidRDefault="002E052E" w:rsidP="00C4589E">
            <w:pPr>
              <w:spacing w:before="100" w:beforeAutospacing="1" w:after="100" w:afterAutospacing="1"/>
              <w:rPr>
                <w:rFonts w:ascii="Times New Roman" w:hAnsi="Times New Roman"/>
                <w:sz w:val="24"/>
                <w:szCs w:val="24"/>
              </w:rPr>
            </w:pPr>
            <w:r>
              <w:rPr>
                <w:rFonts w:ascii="Times New Roman" w:hAnsi="Times New Roman"/>
                <w:sz w:val="24"/>
                <w:szCs w:val="24"/>
              </w:rPr>
              <w:t>1</w:t>
            </w:r>
          </w:p>
        </w:tc>
        <w:tc>
          <w:tcPr>
            <w:tcW w:w="1685" w:type="dxa"/>
            <w:gridSpan w:val="2"/>
            <w:tcBorders>
              <w:top w:val="single" w:sz="4" w:space="0" w:color="auto"/>
              <w:left w:val="single" w:sz="4" w:space="0" w:color="auto"/>
              <w:bottom w:val="single" w:sz="4" w:space="0" w:color="auto"/>
              <w:right w:val="single" w:sz="4" w:space="0" w:color="auto"/>
            </w:tcBorders>
          </w:tcPr>
          <w:p w:rsidR="002E052E" w:rsidRDefault="002E052E" w:rsidP="00F876C2">
            <w:pPr>
              <w:spacing w:before="100" w:beforeAutospacing="1" w:after="100" w:afterAutospacing="1"/>
              <w:rPr>
                <w:rFonts w:ascii="Times New Roman" w:hAnsi="Times New Roman"/>
                <w:sz w:val="24"/>
                <w:szCs w:val="24"/>
              </w:rPr>
            </w:pPr>
            <w:r w:rsidRPr="007A1BA5">
              <w:rPr>
                <w:rFonts w:ascii="Times New Roman" w:hAnsi="Times New Roman"/>
                <w:sz w:val="24"/>
                <w:szCs w:val="24"/>
              </w:rPr>
              <w:t>высшее</w:t>
            </w:r>
          </w:p>
        </w:tc>
      </w:tr>
      <w:tr w:rsidR="002E052E" w:rsidRPr="007A1BA5">
        <w:tc>
          <w:tcPr>
            <w:tcW w:w="540" w:type="dxa"/>
            <w:vMerge/>
            <w:tcBorders>
              <w:left w:val="single" w:sz="4" w:space="0" w:color="auto"/>
              <w:right w:val="single" w:sz="4" w:space="0" w:color="auto"/>
            </w:tcBorders>
          </w:tcPr>
          <w:p w:rsidR="002E052E" w:rsidRPr="007A1BA5" w:rsidRDefault="002E052E" w:rsidP="00C4589E">
            <w:pPr>
              <w:spacing w:before="100" w:beforeAutospacing="1" w:after="100" w:afterAutospacing="1"/>
              <w:rPr>
                <w:rFonts w:ascii="Times New Roman" w:hAnsi="Times New Roman"/>
                <w:sz w:val="24"/>
                <w:szCs w:val="24"/>
              </w:rPr>
            </w:pPr>
          </w:p>
        </w:tc>
        <w:tc>
          <w:tcPr>
            <w:tcW w:w="3791" w:type="dxa"/>
            <w:vMerge/>
            <w:tcBorders>
              <w:left w:val="single" w:sz="4" w:space="0" w:color="auto"/>
              <w:right w:val="single" w:sz="4" w:space="0" w:color="auto"/>
            </w:tcBorders>
          </w:tcPr>
          <w:p w:rsidR="002E052E" w:rsidRPr="007A1BA5" w:rsidRDefault="002E052E" w:rsidP="00C4589E">
            <w:pPr>
              <w:spacing w:before="100" w:beforeAutospacing="1" w:after="100" w:afterAutospacing="1"/>
              <w:rPr>
                <w:rFonts w:ascii="Times New Roman" w:hAnsi="Times New Roman"/>
                <w:sz w:val="24"/>
                <w:szCs w:val="24"/>
              </w:rPr>
            </w:pPr>
          </w:p>
        </w:tc>
        <w:tc>
          <w:tcPr>
            <w:tcW w:w="2509" w:type="dxa"/>
            <w:tcBorders>
              <w:top w:val="single" w:sz="4" w:space="0" w:color="auto"/>
              <w:left w:val="single" w:sz="4" w:space="0" w:color="auto"/>
              <w:bottom w:val="single" w:sz="4" w:space="0" w:color="auto"/>
              <w:right w:val="single" w:sz="4" w:space="0" w:color="auto"/>
            </w:tcBorders>
          </w:tcPr>
          <w:p w:rsidR="002E052E" w:rsidRPr="007A1BA5" w:rsidRDefault="002E052E" w:rsidP="00C4589E">
            <w:pPr>
              <w:spacing w:before="100" w:beforeAutospacing="1" w:after="100" w:afterAutospacing="1"/>
              <w:rPr>
                <w:rFonts w:ascii="Times New Roman" w:hAnsi="Times New Roman"/>
                <w:sz w:val="24"/>
                <w:szCs w:val="24"/>
              </w:rPr>
            </w:pPr>
            <w:r>
              <w:rPr>
                <w:rFonts w:ascii="Times New Roman" w:hAnsi="Times New Roman"/>
                <w:sz w:val="24"/>
                <w:szCs w:val="24"/>
              </w:rPr>
              <w:t xml:space="preserve">Новоградская Галина Геннадьевна </w:t>
            </w:r>
          </w:p>
        </w:tc>
        <w:tc>
          <w:tcPr>
            <w:tcW w:w="1488" w:type="dxa"/>
            <w:gridSpan w:val="2"/>
            <w:tcBorders>
              <w:top w:val="single" w:sz="4" w:space="0" w:color="auto"/>
              <w:left w:val="single" w:sz="4" w:space="0" w:color="auto"/>
              <w:bottom w:val="single" w:sz="4" w:space="0" w:color="auto"/>
              <w:right w:val="single" w:sz="4" w:space="0" w:color="auto"/>
            </w:tcBorders>
          </w:tcPr>
          <w:p w:rsidR="002E052E" w:rsidRPr="007A1BA5" w:rsidRDefault="002E052E" w:rsidP="00C4589E">
            <w:pPr>
              <w:spacing w:before="100" w:beforeAutospacing="1" w:after="100" w:afterAutospacing="1"/>
              <w:rPr>
                <w:rFonts w:ascii="Times New Roman" w:hAnsi="Times New Roman"/>
                <w:sz w:val="24"/>
                <w:szCs w:val="24"/>
              </w:rPr>
            </w:pPr>
            <w:r w:rsidRPr="007A1BA5">
              <w:rPr>
                <w:rFonts w:ascii="Times New Roman" w:hAnsi="Times New Roman"/>
                <w:sz w:val="24"/>
                <w:szCs w:val="24"/>
              </w:rPr>
              <w:t>высшая</w:t>
            </w:r>
          </w:p>
        </w:tc>
        <w:tc>
          <w:tcPr>
            <w:tcW w:w="1685" w:type="dxa"/>
            <w:gridSpan w:val="2"/>
            <w:tcBorders>
              <w:top w:val="single" w:sz="4" w:space="0" w:color="auto"/>
              <w:left w:val="single" w:sz="4" w:space="0" w:color="auto"/>
              <w:bottom w:val="single" w:sz="4" w:space="0" w:color="auto"/>
              <w:right w:val="single" w:sz="4" w:space="0" w:color="auto"/>
            </w:tcBorders>
          </w:tcPr>
          <w:p w:rsidR="002E052E" w:rsidRDefault="002E052E" w:rsidP="00F876C2">
            <w:pPr>
              <w:spacing w:before="100" w:beforeAutospacing="1" w:after="100" w:afterAutospacing="1"/>
              <w:rPr>
                <w:rFonts w:ascii="Times New Roman" w:hAnsi="Times New Roman"/>
                <w:sz w:val="24"/>
                <w:szCs w:val="24"/>
              </w:rPr>
            </w:pPr>
            <w:r w:rsidRPr="007A1BA5">
              <w:rPr>
                <w:rFonts w:ascii="Times New Roman" w:hAnsi="Times New Roman"/>
                <w:sz w:val="24"/>
                <w:szCs w:val="24"/>
              </w:rPr>
              <w:t>Высшее</w:t>
            </w:r>
          </w:p>
        </w:tc>
      </w:tr>
      <w:tr w:rsidR="002E052E" w:rsidRPr="007A1BA5">
        <w:tc>
          <w:tcPr>
            <w:tcW w:w="540" w:type="dxa"/>
            <w:vMerge/>
            <w:tcBorders>
              <w:left w:val="single" w:sz="4" w:space="0" w:color="auto"/>
              <w:bottom w:val="single" w:sz="4" w:space="0" w:color="auto"/>
              <w:right w:val="single" w:sz="4" w:space="0" w:color="auto"/>
            </w:tcBorders>
          </w:tcPr>
          <w:p w:rsidR="002E052E" w:rsidRPr="007A1BA5" w:rsidRDefault="002E052E" w:rsidP="00C4589E">
            <w:pPr>
              <w:spacing w:before="100" w:beforeAutospacing="1" w:after="100" w:afterAutospacing="1"/>
              <w:rPr>
                <w:rFonts w:ascii="Times New Roman" w:hAnsi="Times New Roman"/>
                <w:sz w:val="24"/>
                <w:szCs w:val="24"/>
              </w:rPr>
            </w:pPr>
          </w:p>
        </w:tc>
        <w:tc>
          <w:tcPr>
            <w:tcW w:w="3791" w:type="dxa"/>
            <w:vMerge/>
            <w:tcBorders>
              <w:left w:val="single" w:sz="4" w:space="0" w:color="auto"/>
              <w:bottom w:val="single" w:sz="4" w:space="0" w:color="auto"/>
              <w:right w:val="single" w:sz="4" w:space="0" w:color="auto"/>
            </w:tcBorders>
          </w:tcPr>
          <w:p w:rsidR="002E052E" w:rsidRPr="007A1BA5" w:rsidRDefault="002E052E" w:rsidP="00C4589E">
            <w:pPr>
              <w:spacing w:before="100" w:beforeAutospacing="1" w:after="100" w:afterAutospacing="1"/>
              <w:rPr>
                <w:rFonts w:ascii="Times New Roman" w:hAnsi="Times New Roman"/>
                <w:sz w:val="24"/>
                <w:szCs w:val="24"/>
              </w:rPr>
            </w:pPr>
          </w:p>
        </w:tc>
        <w:tc>
          <w:tcPr>
            <w:tcW w:w="2509" w:type="dxa"/>
            <w:tcBorders>
              <w:top w:val="single" w:sz="4" w:space="0" w:color="auto"/>
              <w:left w:val="single" w:sz="4" w:space="0" w:color="auto"/>
              <w:bottom w:val="single" w:sz="4" w:space="0" w:color="auto"/>
              <w:right w:val="single" w:sz="4" w:space="0" w:color="auto"/>
            </w:tcBorders>
          </w:tcPr>
          <w:p w:rsidR="002E052E" w:rsidRPr="007A1BA5" w:rsidRDefault="002E052E" w:rsidP="00C4589E">
            <w:pPr>
              <w:spacing w:before="100" w:beforeAutospacing="1" w:after="100" w:afterAutospacing="1"/>
              <w:rPr>
                <w:rFonts w:ascii="Times New Roman" w:hAnsi="Times New Roman"/>
                <w:sz w:val="24"/>
                <w:szCs w:val="24"/>
              </w:rPr>
            </w:pPr>
            <w:r>
              <w:rPr>
                <w:rFonts w:ascii="Times New Roman" w:hAnsi="Times New Roman"/>
                <w:sz w:val="24"/>
                <w:szCs w:val="24"/>
              </w:rPr>
              <w:t xml:space="preserve">Рогачевская Елена Владимировна </w:t>
            </w:r>
          </w:p>
        </w:tc>
        <w:tc>
          <w:tcPr>
            <w:tcW w:w="1488" w:type="dxa"/>
            <w:gridSpan w:val="2"/>
            <w:tcBorders>
              <w:top w:val="single" w:sz="4" w:space="0" w:color="auto"/>
              <w:left w:val="single" w:sz="4" w:space="0" w:color="auto"/>
              <w:bottom w:val="single" w:sz="4" w:space="0" w:color="auto"/>
              <w:right w:val="single" w:sz="4" w:space="0" w:color="auto"/>
            </w:tcBorders>
          </w:tcPr>
          <w:p w:rsidR="002E052E" w:rsidRPr="007A1BA5" w:rsidRDefault="002E052E" w:rsidP="004A5933">
            <w:pPr>
              <w:spacing w:before="100" w:beforeAutospacing="1" w:after="100" w:afterAutospacing="1"/>
              <w:rPr>
                <w:rFonts w:ascii="Times New Roman" w:hAnsi="Times New Roman"/>
                <w:sz w:val="24"/>
                <w:szCs w:val="24"/>
              </w:rPr>
            </w:pPr>
            <w:r>
              <w:rPr>
                <w:rFonts w:ascii="Times New Roman" w:hAnsi="Times New Roman"/>
                <w:sz w:val="24"/>
                <w:szCs w:val="24"/>
              </w:rPr>
              <w:t>1</w:t>
            </w:r>
          </w:p>
        </w:tc>
        <w:tc>
          <w:tcPr>
            <w:tcW w:w="1685" w:type="dxa"/>
            <w:gridSpan w:val="2"/>
            <w:tcBorders>
              <w:top w:val="single" w:sz="4" w:space="0" w:color="auto"/>
              <w:left w:val="single" w:sz="4" w:space="0" w:color="auto"/>
              <w:bottom w:val="single" w:sz="4" w:space="0" w:color="auto"/>
              <w:right w:val="single" w:sz="4" w:space="0" w:color="auto"/>
            </w:tcBorders>
          </w:tcPr>
          <w:p w:rsidR="002E052E" w:rsidRDefault="004A5933" w:rsidP="004A5933">
            <w:pPr>
              <w:spacing w:before="100" w:beforeAutospacing="1" w:after="100" w:afterAutospacing="1"/>
              <w:rPr>
                <w:rFonts w:ascii="Times New Roman" w:hAnsi="Times New Roman"/>
                <w:sz w:val="24"/>
                <w:szCs w:val="24"/>
              </w:rPr>
            </w:pPr>
            <w:r w:rsidRPr="007A1BA5">
              <w:rPr>
                <w:rFonts w:ascii="Times New Roman" w:hAnsi="Times New Roman"/>
                <w:sz w:val="24"/>
                <w:szCs w:val="24"/>
              </w:rPr>
              <w:t>В</w:t>
            </w:r>
            <w:r w:rsidR="002E052E" w:rsidRPr="007A1BA5">
              <w:rPr>
                <w:rFonts w:ascii="Times New Roman" w:hAnsi="Times New Roman"/>
                <w:sz w:val="24"/>
                <w:szCs w:val="24"/>
              </w:rPr>
              <w:t>ысшее</w:t>
            </w:r>
          </w:p>
        </w:tc>
      </w:tr>
      <w:tr w:rsidR="004A5933" w:rsidRPr="007A1BA5">
        <w:tc>
          <w:tcPr>
            <w:tcW w:w="540" w:type="dxa"/>
            <w:tcBorders>
              <w:left w:val="single" w:sz="4" w:space="0" w:color="auto"/>
              <w:bottom w:val="single" w:sz="4" w:space="0" w:color="auto"/>
              <w:right w:val="single" w:sz="4" w:space="0" w:color="auto"/>
            </w:tcBorders>
          </w:tcPr>
          <w:p w:rsidR="004A5933" w:rsidRPr="007A1BA5" w:rsidRDefault="004A5933" w:rsidP="00C4589E">
            <w:pPr>
              <w:spacing w:before="100" w:beforeAutospacing="1" w:after="100" w:afterAutospacing="1"/>
              <w:rPr>
                <w:rFonts w:ascii="Times New Roman" w:hAnsi="Times New Roman"/>
                <w:sz w:val="24"/>
                <w:szCs w:val="24"/>
              </w:rPr>
            </w:pPr>
            <w:r>
              <w:rPr>
                <w:rFonts w:ascii="Times New Roman" w:hAnsi="Times New Roman"/>
                <w:sz w:val="24"/>
                <w:szCs w:val="24"/>
              </w:rPr>
              <w:t>23</w:t>
            </w:r>
          </w:p>
        </w:tc>
        <w:tc>
          <w:tcPr>
            <w:tcW w:w="3791" w:type="dxa"/>
            <w:tcBorders>
              <w:left w:val="single" w:sz="4" w:space="0" w:color="auto"/>
              <w:bottom w:val="single" w:sz="4" w:space="0" w:color="auto"/>
              <w:right w:val="single" w:sz="4" w:space="0" w:color="auto"/>
            </w:tcBorders>
          </w:tcPr>
          <w:p w:rsidR="004A5933" w:rsidRPr="007A1BA5" w:rsidRDefault="004A5933" w:rsidP="00C4589E">
            <w:pPr>
              <w:spacing w:before="100" w:beforeAutospacing="1" w:after="100" w:afterAutospacing="1"/>
              <w:rPr>
                <w:rFonts w:ascii="Times New Roman" w:hAnsi="Times New Roman"/>
                <w:sz w:val="24"/>
                <w:szCs w:val="24"/>
              </w:rPr>
            </w:pPr>
            <w:r>
              <w:rPr>
                <w:rFonts w:ascii="Times New Roman" w:hAnsi="Times New Roman"/>
                <w:sz w:val="24"/>
                <w:szCs w:val="24"/>
              </w:rPr>
              <w:t xml:space="preserve">Педагог дополнительного образования </w:t>
            </w:r>
          </w:p>
        </w:tc>
        <w:tc>
          <w:tcPr>
            <w:tcW w:w="2509" w:type="dxa"/>
            <w:tcBorders>
              <w:top w:val="single" w:sz="4" w:space="0" w:color="auto"/>
              <w:left w:val="single" w:sz="4" w:space="0" w:color="auto"/>
              <w:bottom w:val="single" w:sz="4" w:space="0" w:color="auto"/>
              <w:right w:val="single" w:sz="4" w:space="0" w:color="auto"/>
            </w:tcBorders>
          </w:tcPr>
          <w:p w:rsidR="004A5933" w:rsidRDefault="004A5933" w:rsidP="00C4589E">
            <w:pPr>
              <w:spacing w:before="100" w:beforeAutospacing="1" w:after="100" w:afterAutospacing="1"/>
              <w:rPr>
                <w:rFonts w:ascii="Times New Roman" w:hAnsi="Times New Roman"/>
                <w:sz w:val="24"/>
                <w:szCs w:val="24"/>
              </w:rPr>
            </w:pPr>
            <w:r>
              <w:rPr>
                <w:rFonts w:ascii="Times New Roman" w:hAnsi="Times New Roman"/>
                <w:sz w:val="24"/>
                <w:szCs w:val="24"/>
              </w:rPr>
              <w:t xml:space="preserve">Смирнова Валентина Петровна </w:t>
            </w:r>
          </w:p>
        </w:tc>
        <w:tc>
          <w:tcPr>
            <w:tcW w:w="1488" w:type="dxa"/>
            <w:gridSpan w:val="2"/>
            <w:tcBorders>
              <w:top w:val="single" w:sz="4" w:space="0" w:color="auto"/>
              <w:left w:val="single" w:sz="4" w:space="0" w:color="auto"/>
              <w:bottom w:val="single" w:sz="4" w:space="0" w:color="auto"/>
              <w:right w:val="single" w:sz="4" w:space="0" w:color="auto"/>
            </w:tcBorders>
          </w:tcPr>
          <w:p w:rsidR="004A5933" w:rsidRPr="007A1BA5" w:rsidRDefault="004A5933" w:rsidP="004A5933">
            <w:pPr>
              <w:spacing w:before="100" w:beforeAutospacing="1" w:after="100" w:afterAutospacing="1"/>
              <w:rPr>
                <w:rFonts w:ascii="Times New Roman" w:hAnsi="Times New Roman"/>
                <w:sz w:val="24"/>
                <w:szCs w:val="24"/>
              </w:rPr>
            </w:pPr>
            <w:r w:rsidRPr="007A1BA5">
              <w:rPr>
                <w:rFonts w:ascii="Times New Roman" w:hAnsi="Times New Roman"/>
                <w:sz w:val="24"/>
                <w:szCs w:val="24"/>
              </w:rPr>
              <w:t>высшая</w:t>
            </w:r>
          </w:p>
        </w:tc>
        <w:tc>
          <w:tcPr>
            <w:tcW w:w="1685" w:type="dxa"/>
            <w:gridSpan w:val="2"/>
            <w:tcBorders>
              <w:top w:val="single" w:sz="4" w:space="0" w:color="auto"/>
              <w:left w:val="single" w:sz="4" w:space="0" w:color="auto"/>
              <w:bottom w:val="single" w:sz="4" w:space="0" w:color="auto"/>
              <w:right w:val="single" w:sz="4" w:space="0" w:color="auto"/>
            </w:tcBorders>
          </w:tcPr>
          <w:p w:rsidR="004A5933" w:rsidRDefault="004A5933" w:rsidP="004A5933">
            <w:pPr>
              <w:spacing w:before="100" w:beforeAutospacing="1" w:after="100" w:afterAutospacing="1"/>
              <w:rPr>
                <w:rFonts w:ascii="Times New Roman" w:hAnsi="Times New Roman"/>
                <w:sz w:val="24"/>
                <w:szCs w:val="24"/>
              </w:rPr>
            </w:pPr>
            <w:r w:rsidRPr="007A1BA5">
              <w:rPr>
                <w:rFonts w:ascii="Times New Roman" w:hAnsi="Times New Roman"/>
                <w:sz w:val="24"/>
                <w:szCs w:val="24"/>
              </w:rPr>
              <w:t>Высшее</w:t>
            </w:r>
          </w:p>
        </w:tc>
      </w:tr>
    </w:tbl>
    <w:p w:rsidR="002E052E" w:rsidRDefault="002E052E" w:rsidP="005D0FAA">
      <w:pPr>
        <w:pStyle w:val="Default"/>
        <w:rPr>
          <w:b/>
          <w:bCs/>
        </w:rPr>
      </w:pPr>
    </w:p>
    <w:p w:rsidR="002E052E" w:rsidRPr="007A1BA5" w:rsidRDefault="002E052E" w:rsidP="002E052E">
      <w:pPr>
        <w:pStyle w:val="a8"/>
        <w:spacing w:line="240" w:lineRule="auto"/>
        <w:ind w:firstLine="180"/>
        <w:rPr>
          <w:rFonts w:ascii="roman" w:hAnsi="roman"/>
          <w:sz w:val="24"/>
        </w:rPr>
      </w:pPr>
      <w:r w:rsidRPr="002E052E">
        <w:rPr>
          <w:sz w:val="24"/>
        </w:rPr>
        <w:t>В педагогическом коллективе для реализации ФГОС НОО есть: учителя-предметники</w:t>
      </w:r>
      <w:r w:rsidRPr="007A1BA5">
        <w:rPr>
          <w:rFonts w:ascii="roman" w:hAnsi="roman"/>
          <w:sz w:val="24"/>
        </w:rPr>
        <w:t xml:space="preserve">, библиотекарь,   педагог дополнительного образования. </w:t>
      </w:r>
      <w:r w:rsidRPr="007A1BA5">
        <w:rPr>
          <w:rFonts w:ascii="roman" w:hAnsi="roman" w:hint="eastAsia"/>
          <w:sz w:val="24"/>
        </w:rPr>
        <w:t>В</w:t>
      </w:r>
      <w:r w:rsidRPr="007A1BA5">
        <w:rPr>
          <w:rFonts w:ascii="roman" w:hAnsi="roman"/>
          <w:sz w:val="24"/>
        </w:rPr>
        <w:t xml:space="preserve"> штатном расписании школы отсутствуют педагог-психолог, воспитатели ГПД, логопед, социальный педагог, что создаёт определённые трудности.  </w:t>
      </w:r>
    </w:p>
    <w:p w:rsidR="002E052E" w:rsidRPr="007A1BA5" w:rsidRDefault="002E052E" w:rsidP="002E052E">
      <w:pPr>
        <w:pStyle w:val="a8"/>
        <w:spacing w:line="240" w:lineRule="auto"/>
        <w:ind w:firstLine="180"/>
        <w:rPr>
          <w:rFonts w:ascii="roman" w:hAnsi="roman"/>
          <w:sz w:val="24"/>
        </w:rPr>
      </w:pPr>
      <w:r w:rsidRPr="007A1BA5">
        <w:rPr>
          <w:rFonts w:ascii="roman" w:hAnsi="roman"/>
          <w:sz w:val="24"/>
        </w:rPr>
        <w:t xml:space="preserve">           Высшее педагогическое образование имеют 54,5% учителей начальных классов, высшую кат</w:t>
      </w:r>
      <w:r>
        <w:rPr>
          <w:rFonts w:ascii="roman" w:hAnsi="roman"/>
          <w:sz w:val="24"/>
        </w:rPr>
        <w:t>егорию – 17,5%, первую —  82,5%</w:t>
      </w:r>
      <w:r>
        <w:rPr>
          <w:sz w:val="24"/>
        </w:rPr>
        <w:t>, педагогический стаж у всех более 15 лет.</w:t>
      </w:r>
      <w:r w:rsidRPr="007A1BA5">
        <w:rPr>
          <w:rFonts w:ascii="roman" w:hAnsi="roman"/>
          <w:sz w:val="24"/>
        </w:rPr>
        <w:t xml:space="preserve"> </w:t>
      </w:r>
      <w:r w:rsidRPr="007A1BA5">
        <w:rPr>
          <w:rFonts w:ascii="roman" w:hAnsi="roman" w:hint="eastAsia"/>
          <w:sz w:val="24"/>
        </w:rPr>
        <w:t>В</w:t>
      </w:r>
      <w:r w:rsidRPr="007A1BA5">
        <w:rPr>
          <w:rFonts w:ascii="roman" w:hAnsi="roman"/>
          <w:sz w:val="24"/>
        </w:rPr>
        <w:t xml:space="preserve">се учителя  начальных </w:t>
      </w:r>
      <w:r w:rsidRPr="007A1BA5">
        <w:rPr>
          <w:rFonts w:ascii="roman" w:hAnsi="roman" w:hint="eastAsia"/>
          <w:sz w:val="24"/>
        </w:rPr>
        <w:t>классов</w:t>
      </w:r>
      <w:r>
        <w:rPr>
          <w:sz w:val="24"/>
        </w:rPr>
        <w:t xml:space="preserve"> и английского языка</w:t>
      </w:r>
      <w:r w:rsidRPr="007A1BA5">
        <w:rPr>
          <w:rFonts w:ascii="roman" w:hAnsi="roman"/>
          <w:sz w:val="24"/>
        </w:rPr>
        <w:t xml:space="preserve"> прошли  курсовую подготовку по ФГОС НОО. </w:t>
      </w:r>
    </w:p>
    <w:p w:rsidR="002E052E" w:rsidRDefault="002E052E" w:rsidP="005D0FAA">
      <w:pPr>
        <w:pStyle w:val="Default"/>
        <w:rPr>
          <w:b/>
          <w:bCs/>
        </w:rPr>
      </w:pPr>
    </w:p>
    <w:p w:rsidR="002E052E" w:rsidRDefault="002E052E" w:rsidP="005D0FAA">
      <w:pPr>
        <w:pStyle w:val="Default"/>
        <w:rPr>
          <w:b/>
          <w:bCs/>
        </w:rPr>
      </w:pPr>
    </w:p>
    <w:p w:rsidR="005D0FAA" w:rsidRPr="00D71B55" w:rsidRDefault="005D0FAA" w:rsidP="002E052E">
      <w:pPr>
        <w:pStyle w:val="Default"/>
        <w:jc w:val="center"/>
      </w:pPr>
      <w:r w:rsidRPr="00D71B55">
        <w:rPr>
          <w:b/>
          <w:bCs/>
        </w:rPr>
        <w:t>Психолого-педагогические условия обеспечения реализации основной образовательной программы начального общего образования.</w:t>
      </w:r>
    </w:p>
    <w:p w:rsidR="005D0FAA" w:rsidRPr="00D71B55" w:rsidRDefault="005D0FAA" w:rsidP="005D0FAA">
      <w:pPr>
        <w:pStyle w:val="Default"/>
        <w:jc w:val="both"/>
      </w:pPr>
      <w:r w:rsidRPr="00D71B55">
        <w:t xml:space="preserve">Требованиями Стандарта к психолого-педагогическим условиям реализации основной образовательной программы основного общего образования </w:t>
      </w:r>
      <w:r>
        <w:t>относя</w:t>
      </w:r>
      <w:r w:rsidRPr="00D71B55">
        <w:t xml:space="preserve">тся: </w:t>
      </w:r>
    </w:p>
    <w:p w:rsidR="005D0FAA" w:rsidRPr="00D71B55" w:rsidRDefault="005D0FAA" w:rsidP="005D0FAA">
      <w:pPr>
        <w:pStyle w:val="Default"/>
        <w:jc w:val="both"/>
      </w:pPr>
      <w:r w:rsidRPr="00D71B55">
        <w:t> обеспечение преемственности содержания и форм организации образовательно</w:t>
      </w:r>
      <w:r>
        <w:t>й</w:t>
      </w:r>
      <w:r w:rsidRPr="00D71B55">
        <w:t xml:space="preserve"> </w:t>
      </w:r>
      <w:r>
        <w:t xml:space="preserve">деятельности </w:t>
      </w:r>
      <w:r w:rsidRPr="00D71B55">
        <w:t xml:space="preserve"> по отношению к </w:t>
      </w:r>
      <w:r>
        <w:t xml:space="preserve">уровню </w:t>
      </w:r>
      <w:r w:rsidRPr="00D71B55">
        <w:t>начально</w:t>
      </w:r>
      <w:r>
        <w:t>го</w:t>
      </w:r>
      <w:r w:rsidRPr="00D71B55">
        <w:t xml:space="preserve">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 </w:t>
      </w:r>
    </w:p>
    <w:p w:rsidR="005D0FAA" w:rsidRPr="00D71B55" w:rsidRDefault="005D0FAA" w:rsidP="005D0FAA">
      <w:pPr>
        <w:pStyle w:val="Default"/>
        <w:jc w:val="both"/>
      </w:pPr>
      <w:r w:rsidRPr="00D71B55">
        <w:t> формирование и развитие психолого-педагогической компетентности участников образовательн</w:t>
      </w:r>
      <w:r>
        <w:t>ых отношений</w:t>
      </w:r>
      <w:r w:rsidRPr="00D71B55">
        <w:t xml:space="preserve">; </w:t>
      </w:r>
    </w:p>
    <w:p w:rsidR="005D0FAA" w:rsidRPr="00D71B55" w:rsidRDefault="005D0FAA" w:rsidP="005D0FAA">
      <w:pPr>
        <w:pStyle w:val="Default"/>
        <w:jc w:val="both"/>
      </w:pPr>
      <w:r w:rsidRPr="00D71B55">
        <w:t> обеспечение вариативности направлений и форм, а также диверсификации уровней психолого-педагогического сопровождения участников образовательн</w:t>
      </w:r>
      <w:r>
        <w:t>ой деятельности</w:t>
      </w:r>
      <w:r w:rsidRPr="00D71B55">
        <w:t xml:space="preserve">. </w:t>
      </w:r>
    </w:p>
    <w:p w:rsidR="005D0FAA" w:rsidRPr="00D71B55" w:rsidRDefault="005D0FAA" w:rsidP="005D0FAA">
      <w:pPr>
        <w:pStyle w:val="Default"/>
        <w:jc w:val="both"/>
      </w:pPr>
      <w:r w:rsidRPr="00D71B55">
        <w:t>Достижение планируемых результатов, реализация содержания и организация образовательно</w:t>
      </w:r>
      <w:r>
        <w:t>й деятельности</w:t>
      </w:r>
      <w:r w:rsidRPr="00D71B55">
        <w:t xml:space="preserve">, ориентированных на формирование общей культуры, духовно-нравственного, гражданского, социального, личностного и интеллектуального развития, саморазвития и самосовершенствования обучающихся, обеспечивающих их социальную </w:t>
      </w:r>
      <w:r w:rsidRPr="00D71B55">
        <w:lastRenderedPageBreak/>
        <w:t xml:space="preserve">успешность, развитие творческих способностей, сохранение и укрепление здоровья возможно только в ситуации создания развивающей образовательной среды. </w:t>
      </w:r>
      <w:r w:rsidR="002C2404">
        <w:t xml:space="preserve">                               </w:t>
      </w:r>
      <w:r w:rsidRPr="00D71B55">
        <w:t xml:space="preserve">Содержательные характеристики образовательной среды </w:t>
      </w:r>
      <w:r>
        <w:t>школы</w:t>
      </w:r>
      <w:r w:rsidRPr="00D71B55">
        <w:t xml:space="preserve"> определяются теми внутренними задачами, которые </w:t>
      </w:r>
      <w:r>
        <w:t>она</w:t>
      </w:r>
      <w:r w:rsidRPr="00D71B55">
        <w:t xml:space="preserve"> ставит перед собой. Набором этих задач определяются внешние характеристики образовательной среды. </w:t>
      </w:r>
    </w:p>
    <w:p w:rsidR="005D0FAA" w:rsidRPr="00D71B55" w:rsidRDefault="005D0FAA" w:rsidP="005D0FAA">
      <w:pPr>
        <w:pStyle w:val="Default"/>
        <w:jc w:val="both"/>
      </w:pPr>
      <w:r w:rsidRPr="00D71B55">
        <w:t xml:space="preserve"> К ним можно отнести: </w:t>
      </w:r>
    </w:p>
    <w:p w:rsidR="005D0FAA" w:rsidRPr="00D71B55" w:rsidRDefault="005D0FAA" w:rsidP="005D0FAA">
      <w:pPr>
        <w:pStyle w:val="Default"/>
        <w:jc w:val="both"/>
      </w:pPr>
      <w:r w:rsidRPr="00D71B55">
        <w:t xml:space="preserve"> </w:t>
      </w:r>
      <w:r w:rsidRPr="00D71B55">
        <w:rPr>
          <w:i/>
          <w:iCs/>
        </w:rPr>
        <w:t xml:space="preserve">содержательные </w:t>
      </w:r>
      <w:r w:rsidRPr="00D71B55">
        <w:t xml:space="preserve">(уровень и качество культурного содержания); </w:t>
      </w:r>
    </w:p>
    <w:p w:rsidR="005D0FAA" w:rsidRPr="00D71B55" w:rsidRDefault="005D0FAA" w:rsidP="005D0FAA">
      <w:pPr>
        <w:pStyle w:val="Default"/>
        <w:jc w:val="both"/>
      </w:pPr>
      <w:r w:rsidRPr="00D71B55">
        <w:t xml:space="preserve"> </w:t>
      </w:r>
      <w:r w:rsidRPr="00D71B55">
        <w:rPr>
          <w:i/>
          <w:iCs/>
        </w:rPr>
        <w:t xml:space="preserve">процессуальные </w:t>
      </w:r>
      <w:r w:rsidRPr="00D71B55">
        <w:t xml:space="preserve">(стиль общения, уровень активности); </w:t>
      </w:r>
    </w:p>
    <w:p w:rsidR="005D0FAA" w:rsidRPr="00D71B55" w:rsidRDefault="005D0FAA" w:rsidP="005D0FAA">
      <w:pPr>
        <w:pStyle w:val="Default"/>
        <w:jc w:val="both"/>
      </w:pPr>
      <w:r w:rsidRPr="00D71B55">
        <w:t xml:space="preserve"> </w:t>
      </w:r>
      <w:r w:rsidRPr="00D71B55">
        <w:rPr>
          <w:i/>
          <w:iCs/>
        </w:rPr>
        <w:t xml:space="preserve">результативные </w:t>
      </w:r>
      <w:r w:rsidRPr="00D71B55">
        <w:t xml:space="preserve">(развивающий эффект). </w:t>
      </w:r>
    </w:p>
    <w:p w:rsidR="005D0FAA" w:rsidRPr="00D71B55" w:rsidRDefault="005D0FAA" w:rsidP="005D0FAA">
      <w:pPr>
        <w:pStyle w:val="Default"/>
        <w:jc w:val="both"/>
      </w:pPr>
    </w:p>
    <w:p w:rsidR="005D0FAA" w:rsidRPr="00D71B55" w:rsidRDefault="005D0FAA" w:rsidP="005D0FAA">
      <w:pPr>
        <w:pStyle w:val="Default"/>
        <w:jc w:val="both"/>
      </w:pPr>
      <w:r w:rsidRPr="00D71B55">
        <w:t xml:space="preserve">Психолого-педагогические ресурсы и условия для создания образовательной среды, адекватной целям и задачам, содержат: </w:t>
      </w:r>
    </w:p>
    <w:p w:rsidR="005D0FAA" w:rsidRPr="00D3305D" w:rsidRDefault="005D0FAA" w:rsidP="005D0FAA">
      <w:pPr>
        <w:pStyle w:val="Default"/>
        <w:jc w:val="both"/>
      </w:pPr>
      <w:r w:rsidRPr="00D71B55">
        <w:t xml:space="preserve">1. </w:t>
      </w:r>
      <w:r w:rsidRPr="00D71B55">
        <w:rPr>
          <w:b/>
          <w:bCs/>
          <w:i/>
          <w:iCs/>
        </w:rPr>
        <w:t xml:space="preserve">Портрет педагога, </w:t>
      </w:r>
      <w:r w:rsidRPr="00D71B55">
        <w:t xml:space="preserve">готового к осуществлению предложенных в основной образовательной программе совокупности педагогических задач, как </w:t>
      </w:r>
      <w:r w:rsidRPr="00D71B55">
        <w:rPr>
          <w:i/>
          <w:iCs/>
        </w:rPr>
        <w:t xml:space="preserve">основного условия </w:t>
      </w:r>
      <w:r w:rsidRPr="00D71B55">
        <w:t xml:space="preserve">реализации идей ФГОС </w:t>
      </w:r>
      <w:r w:rsidRPr="00D3305D">
        <w:t xml:space="preserve">второго поколения. </w:t>
      </w:r>
    </w:p>
    <w:p w:rsidR="008A5126" w:rsidRPr="00D3305D" w:rsidRDefault="008A5126" w:rsidP="00B966A2">
      <w:pPr>
        <w:pStyle w:val="Default"/>
        <w:jc w:val="both"/>
      </w:pPr>
    </w:p>
    <w:p w:rsidR="00D3305D" w:rsidRPr="00D3305D" w:rsidRDefault="00D3305D" w:rsidP="002C2404">
      <w:pPr>
        <w:autoSpaceDE w:val="0"/>
        <w:autoSpaceDN w:val="0"/>
        <w:adjustRightInd w:val="0"/>
        <w:spacing w:after="0" w:line="240" w:lineRule="auto"/>
        <w:ind w:firstLine="708"/>
        <w:jc w:val="both"/>
        <w:rPr>
          <w:rFonts w:ascii="Times New Roman" w:eastAsia="Times New Roman" w:hAnsi="Times New Roman" w:cs="SchoolBookC"/>
          <w:sz w:val="24"/>
          <w:szCs w:val="24"/>
          <w:lang w:eastAsia="ru-RU"/>
        </w:rPr>
      </w:pPr>
      <w:r w:rsidRPr="00D3305D">
        <w:rPr>
          <w:rFonts w:ascii="Times New Roman" w:eastAsia="Times New Roman" w:hAnsi="Times New Roman" w:cs="SchoolBookC"/>
          <w:sz w:val="24"/>
          <w:szCs w:val="24"/>
          <w:lang w:eastAsia="ru-RU"/>
        </w:rPr>
        <w:t>Введение единых государственных образовательных стандартов</w:t>
      </w:r>
      <w:r>
        <w:rPr>
          <w:rFonts w:ascii="Times New Roman" w:eastAsia="Times New Roman" w:hAnsi="Times New Roman" w:cs="SchoolBookC"/>
          <w:sz w:val="24"/>
          <w:szCs w:val="24"/>
          <w:lang w:eastAsia="ru-RU"/>
        </w:rPr>
        <w:t xml:space="preserve"> </w:t>
      </w:r>
      <w:r w:rsidRPr="00D3305D">
        <w:rPr>
          <w:rFonts w:ascii="Times New Roman" w:eastAsia="Times New Roman" w:hAnsi="Times New Roman" w:cs="SchoolBookC"/>
          <w:sz w:val="24"/>
          <w:szCs w:val="24"/>
          <w:lang w:eastAsia="ru-RU"/>
        </w:rPr>
        <w:t>предполагает единство требований к уровню сформированности профессиональных компетенций педагогов, единое понимание их содержания. При этом компетенцию мы рассматриваем как возможность</w:t>
      </w:r>
      <w:r w:rsidR="002C2404">
        <w:rPr>
          <w:rFonts w:ascii="Times New Roman" w:eastAsia="Times New Roman" w:hAnsi="Times New Roman" w:cs="SchoolBookC"/>
          <w:sz w:val="24"/>
          <w:szCs w:val="24"/>
          <w:lang w:eastAsia="ru-RU"/>
        </w:rPr>
        <w:t xml:space="preserve"> </w:t>
      </w:r>
      <w:r w:rsidRPr="00D3305D">
        <w:rPr>
          <w:rFonts w:ascii="Times New Roman" w:eastAsia="Times New Roman" w:hAnsi="Times New Roman" w:cs="SchoolBookC"/>
          <w:sz w:val="24"/>
          <w:szCs w:val="24"/>
          <w:lang w:eastAsia="ru-RU"/>
        </w:rPr>
        <w:t>установления связи между знанием и действием, подходящим для</w:t>
      </w:r>
      <w:r>
        <w:rPr>
          <w:rFonts w:ascii="Times New Roman" w:eastAsia="Times New Roman" w:hAnsi="Times New Roman" w:cs="SchoolBookC"/>
          <w:sz w:val="24"/>
          <w:szCs w:val="24"/>
          <w:lang w:eastAsia="ru-RU"/>
        </w:rPr>
        <w:t xml:space="preserve"> </w:t>
      </w:r>
      <w:r w:rsidRPr="00D3305D">
        <w:rPr>
          <w:rFonts w:ascii="Times New Roman" w:eastAsia="Times New Roman" w:hAnsi="Times New Roman" w:cs="SchoolBookC"/>
          <w:sz w:val="24"/>
          <w:szCs w:val="24"/>
          <w:lang w:eastAsia="ru-RU"/>
        </w:rPr>
        <w:t>решения конкретной проблемы.</w:t>
      </w:r>
    </w:p>
    <w:p w:rsidR="00D3305D" w:rsidRPr="00D3305D" w:rsidRDefault="00D3305D" w:rsidP="00D3305D">
      <w:pPr>
        <w:autoSpaceDE w:val="0"/>
        <w:autoSpaceDN w:val="0"/>
        <w:adjustRightInd w:val="0"/>
        <w:spacing w:after="0" w:line="240" w:lineRule="auto"/>
        <w:jc w:val="both"/>
        <w:rPr>
          <w:rFonts w:ascii="Times New Roman" w:eastAsia="Times New Roman" w:hAnsi="Times New Roman" w:cs="SchoolBookC"/>
          <w:sz w:val="24"/>
          <w:szCs w:val="24"/>
          <w:lang w:eastAsia="ru-RU"/>
        </w:rPr>
      </w:pPr>
      <w:r w:rsidRPr="00D3305D">
        <w:rPr>
          <w:rFonts w:ascii="Times New Roman" w:eastAsia="Times New Roman" w:hAnsi="Times New Roman" w:cs="SchoolBookC"/>
          <w:sz w:val="24"/>
          <w:szCs w:val="24"/>
          <w:lang w:eastAsia="ru-RU"/>
        </w:rPr>
        <w:t>В Федеральном государственном образовательном стандарте для</w:t>
      </w:r>
      <w:r>
        <w:rPr>
          <w:rFonts w:ascii="Times New Roman" w:eastAsia="Times New Roman" w:hAnsi="Times New Roman" w:cs="SchoolBookC"/>
          <w:sz w:val="24"/>
          <w:szCs w:val="24"/>
          <w:lang w:eastAsia="ru-RU"/>
        </w:rPr>
        <w:t xml:space="preserve"> </w:t>
      </w:r>
      <w:r w:rsidRPr="00D3305D">
        <w:rPr>
          <w:rFonts w:ascii="Times New Roman" w:eastAsia="Times New Roman" w:hAnsi="Times New Roman" w:cs="SchoolBookC"/>
          <w:sz w:val="24"/>
          <w:szCs w:val="24"/>
          <w:lang w:eastAsia="ru-RU"/>
        </w:rPr>
        <w:t>высшей школы определены основные группы профессионально-педагогических компетенций, на которых может базироваться деятельность педагога, ориентированного на достижение новых образовательных результатов:</w:t>
      </w:r>
    </w:p>
    <w:p w:rsidR="00D3305D" w:rsidRPr="00D3305D" w:rsidRDefault="00D3305D" w:rsidP="00D3305D">
      <w:pPr>
        <w:autoSpaceDE w:val="0"/>
        <w:autoSpaceDN w:val="0"/>
        <w:adjustRightInd w:val="0"/>
        <w:spacing w:after="0" w:line="240" w:lineRule="auto"/>
        <w:jc w:val="both"/>
        <w:rPr>
          <w:rFonts w:ascii="Times New Roman" w:eastAsia="Times New Roman" w:hAnsi="Times New Roman" w:cs="SchoolBookC"/>
          <w:sz w:val="24"/>
          <w:szCs w:val="24"/>
          <w:lang w:eastAsia="ru-RU"/>
        </w:rPr>
      </w:pPr>
      <w:r w:rsidRPr="00D3305D">
        <w:rPr>
          <w:rFonts w:ascii="Times New Roman" w:eastAsia="Times New Roman" w:hAnsi="Times New Roman" w:cs="SchoolBookC"/>
          <w:sz w:val="24"/>
          <w:szCs w:val="24"/>
          <w:lang w:eastAsia="ru-RU"/>
        </w:rPr>
        <w:t xml:space="preserve">1) </w:t>
      </w:r>
      <w:r w:rsidRPr="00D3305D">
        <w:rPr>
          <w:rFonts w:ascii="Times New Roman" w:eastAsia="Times New Roman" w:hAnsi="Times New Roman" w:cs="SchoolBookC-Italic"/>
          <w:b/>
          <w:iCs/>
          <w:sz w:val="24"/>
          <w:szCs w:val="24"/>
          <w:lang w:eastAsia="ru-RU"/>
        </w:rPr>
        <w:t>общекультурные</w:t>
      </w:r>
      <w:r w:rsidRPr="00D3305D">
        <w:rPr>
          <w:rFonts w:ascii="Times New Roman" w:eastAsia="Times New Roman" w:hAnsi="Times New Roman" w:cs="SchoolBookC-Italic"/>
          <w:iCs/>
          <w:sz w:val="24"/>
          <w:szCs w:val="24"/>
          <w:lang w:eastAsia="ru-RU"/>
        </w:rPr>
        <w:t xml:space="preserve"> компетенции, </w:t>
      </w:r>
      <w:r w:rsidRPr="00D3305D">
        <w:rPr>
          <w:rFonts w:ascii="Times New Roman" w:eastAsia="Times New Roman" w:hAnsi="Times New Roman" w:cs="SchoolBookC"/>
          <w:sz w:val="24"/>
          <w:szCs w:val="24"/>
          <w:lang w:eastAsia="ru-RU"/>
        </w:rPr>
        <w:t>включающие способности к</w:t>
      </w:r>
      <w:r>
        <w:rPr>
          <w:rFonts w:ascii="Times New Roman" w:eastAsia="Times New Roman" w:hAnsi="Times New Roman" w:cs="SchoolBookC"/>
          <w:sz w:val="24"/>
          <w:szCs w:val="24"/>
          <w:lang w:eastAsia="ru-RU"/>
        </w:rPr>
        <w:t xml:space="preserve"> </w:t>
      </w:r>
      <w:r w:rsidRPr="00D3305D">
        <w:rPr>
          <w:rFonts w:ascii="Times New Roman" w:eastAsia="Times New Roman" w:hAnsi="Times New Roman" w:cs="SchoolBookC"/>
          <w:sz w:val="24"/>
          <w:szCs w:val="24"/>
          <w:lang w:eastAsia="ru-RU"/>
        </w:rPr>
        <w:t>обобщению, восприятию информации, постановке цели и выбору</w:t>
      </w:r>
      <w:r>
        <w:rPr>
          <w:rFonts w:ascii="Times New Roman" w:eastAsia="Times New Roman" w:hAnsi="Times New Roman" w:cs="SchoolBookC"/>
          <w:sz w:val="24"/>
          <w:szCs w:val="24"/>
          <w:lang w:eastAsia="ru-RU"/>
        </w:rPr>
        <w:t xml:space="preserve"> </w:t>
      </w:r>
      <w:r w:rsidRPr="00D3305D">
        <w:rPr>
          <w:rFonts w:ascii="Times New Roman" w:eastAsia="Times New Roman" w:hAnsi="Times New Roman" w:cs="SchoolBookC"/>
          <w:sz w:val="24"/>
          <w:szCs w:val="24"/>
          <w:lang w:eastAsia="ru-RU"/>
        </w:rPr>
        <w:t>путей их достижения, пониманию значения культуры как формы</w:t>
      </w:r>
      <w:r>
        <w:rPr>
          <w:rFonts w:ascii="Times New Roman" w:eastAsia="Times New Roman" w:hAnsi="Times New Roman" w:cs="SchoolBookC"/>
          <w:sz w:val="24"/>
          <w:szCs w:val="24"/>
          <w:lang w:eastAsia="ru-RU"/>
        </w:rPr>
        <w:t xml:space="preserve"> </w:t>
      </w:r>
      <w:r w:rsidRPr="00D3305D">
        <w:rPr>
          <w:rFonts w:ascii="Times New Roman" w:eastAsia="Times New Roman" w:hAnsi="Times New Roman" w:cs="SchoolBookC"/>
          <w:sz w:val="24"/>
          <w:szCs w:val="24"/>
          <w:lang w:eastAsia="ru-RU"/>
        </w:rPr>
        <w:t>осознанного существования человека в мире, использование знания</w:t>
      </w:r>
      <w:r>
        <w:rPr>
          <w:rFonts w:ascii="Times New Roman" w:eastAsia="Times New Roman" w:hAnsi="Times New Roman" w:cs="SchoolBookC"/>
          <w:sz w:val="24"/>
          <w:szCs w:val="24"/>
          <w:lang w:eastAsia="ru-RU"/>
        </w:rPr>
        <w:t xml:space="preserve"> </w:t>
      </w:r>
      <w:r w:rsidRPr="00D3305D">
        <w:rPr>
          <w:rFonts w:ascii="Times New Roman" w:eastAsia="Times New Roman" w:hAnsi="Times New Roman" w:cs="SchoolBookC"/>
          <w:sz w:val="24"/>
          <w:szCs w:val="24"/>
          <w:lang w:eastAsia="ru-RU"/>
        </w:rPr>
        <w:t>научной картины мира в образовательной и профессиональной деятельности, умение анализировать мировоззренческие, социальные и</w:t>
      </w:r>
      <w:r>
        <w:rPr>
          <w:rFonts w:ascii="Times New Roman" w:eastAsia="Times New Roman" w:hAnsi="Times New Roman" w:cs="SchoolBookC"/>
          <w:sz w:val="24"/>
          <w:szCs w:val="24"/>
          <w:lang w:eastAsia="ru-RU"/>
        </w:rPr>
        <w:t xml:space="preserve"> </w:t>
      </w:r>
      <w:r w:rsidRPr="00D3305D">
        <w:rPr>
          <w:rFonts w:ascii="Times New Roman" w:eastAsia="Times New Roman" w:hAnsi="Times New Roman" w:cs="SchoolBookC"/>
          <w:sz w:val="24"/>
          <w:szCs w:val="24"/>
          <w:lang w:eastAsia="ru-RU"/>
        </w:rPr>
        <w:t>личностно-значимые философские проблемы, готовность к работе в</w:t>
      </w:r>
      <w:r>
        <w:rPr>
          <w:rFonts w:ascii="Times New Roman" w:eastAsia="Times New Roman" w:hAnsi="Times New Roman" w:cs="SchoolBookC"/>
          <w:sz w:val="24"/>
          <w:szCs w:val="24"/>
          <w:lang w:eastAsia="ru-RU"/>
        </w:rPr>
        <w:t xml:space="preserve"> </w:t>
      </w:r>
      <w:r w:rsidRPr="00D3305D">
        <w:rPr>
          <w:rFonts w:ascii="Times New Roman" w:eastAsia="Times New Roman" w:hAnsi="Times New Roman" w:cs="SchoolBookC"/>
          <w:sz w:val="24"/>
          <w:szCs w:val="24"/>
          <w:lang w:eastAsia="ru-RU"/>
        </w:rPr>
        <w:t>коллективе;</w:t>
      </w:r>
    </w:p>
    <w:p w:rsidR="00D3305D" w:rsidRPr="00D3305D" w:rsidRDefault="00D3305D" w:rsidP="00973159">
      <w:pPr>
        <w:autoSpaceDE w:val="0"/>
        <w:autoSpaceDN w:val="0"/>
        <w:adjustRightInd w:val="0"/>
        <w:spacing w:after="0" w:line="240" w:lineRule="auto"/>
        <w:jc w:val="both"/>
        <w:rPr>
          <w:rFonts w:ascii="Times New Roman" w:eastAsia="Times New Roman" w:hAnsi="Times New Roman" w:cs="SchoolBookC"/>
          <w:sz w:val="24"/>
          <w:szCs w:val="24"/>
          <w:lang w:eastAsia="ru-RU"/>
        </w:rPr>
      </w:pPr>
      <w:r w:rsidRPr="00D3305D">
        <w:rPr>
          <w:rFonts w:ascii="Times New Roman" w:eastAsia="Times New Roman" w:hAnsi="Times New Roman" w:cs="SchoolBookC"/>
          <w:sz w:val="24"/>
          <w:szCs w:val="24"/>
          <w:lang w:eastAsia="ru-RU"/>
        </w:rPr>
        <w:t xml:space="preserve">2) </w:t>
      </w:r>
      <w:r w:rsidRPr="00D3305D">
        <w:rPr>
          <w:rFonts w:ascii="Times New Roman" w:eastAsia="Times New Roman" w:hAnsi="Times New Roman" w:cs="SchoolBookC-Italic"/>
          <w:b/>
          <w:iCs/>
          <w:sz w:val="24"/>
          <w:szCs w:val="24"/>
          <w:lang w:eastAsia="ru-RU"/>
        </w:rPr>
        <w:t>общепрофессиональные</w:t>
      </w:r>
      <w:r w:rsidRPr="00D3305D">
        <w:rPr>
          <w:rFonts w:ascii="Times New Roman" w:eastAsia="Times New Roman" w:hAnsi="Times New Roman" w:cs="SchoolBookC-Italic"/>
          <w:iCs/>
          <w:sz w:val="24"/>
          <w:szCs w:val="24"/>
          <w:lang w:eastAsia="ru-RU"/>
        </w:rPr>
        <w:t xml:space="preserve"> компетенции, </w:t>
      </w:r>
      <w:r w:rsidRPr="00D3305D">
        <w:rPr>
          <w:rFonts w:ascii="Times New Roman" w:eastAsia="Times New Roman" w:hAnsi="Times New Roman" w:cs="SchoolBookC"/>
          <w:sz w:val="24"/>
          <w:szCs w:val="24"/>
          <w:lang w:eastAsia="ru-RU"/>
        </w:rPr>
        <w:t>предполагающие осознание педагогом социальной значимости своей профессии, умения</w:t>
      </w:r>
      <w:r>
        <w:rPr>
          <w:rFonts w:ascii="Times New Roman" w:eastAsia="Times New Roman" w:hAnsi="Times New Roman" w:cs="SchoolBookC"/>
          <w:sz w:val="24"/>
          <w:szCs w:val="24"/>
          <w:lang w:eastAsia="ru-RU"/>
        </w:rPr>
        <w:t xml:space="preserve"> </w:t>
      </w:r>
      <w:r w:rsidRPr="00D3305D">
        <w:rPr>
          <w:rFonts w:ascii="Times New Roman" w:eastAsia="Times New Roman" w:hAnsi="Times New Roman" w:cs="SchoolBookC"/>
          <w:sz w:val="24"/>
          <w:szCs w:val="24"/>
          <w:lang w:eastAsia="ru-RU"/>
        </w:rPr>
        <w:t>использовать систематизированные теоретические знания гуманитарных, социальных, экономических наук при решении социальных</w:t>
      </w:r>
      <w:r>
        <w:rPr>
          <w:rFonts w:ascii="Times New Roman" w:eastAsia="Times New Roman" w:hAnsi="Times New Roman" w:cs="SchoolBookC"/>
          <w:sz w:val="24"/>
          <w:szCs w:val="24"/>
          <w:lang w:eastAsia="ru-RU"/>
        </w:rPr>
        <w:t xml:space="preserve"> </w:t>
      </w:r>
      <w:r w:rsidRPr="00D3305D">
        <w:rPr>
          <w:rFonts w:ascii="Times New Roman" w:eastAsia="Times New Roman" w:hAnsi="Times New Roman" w:cs="SchoolBookC"/>
          <w:sz w:val="24"/>
          <w:szCs w:val="24"/>
          <w:lang w:eastAsia="ru-RU"/>
        </w:rPr>
        <w:t>и профессиональных задач, владение современными видами коммуникаций;</w:t>
      </w:r>
    </w:p>
    <w:p w:rsidR="00D3305D" w:rsidRPr="00D3305D" w:rsidRDefault="00D3305D" w:rsidP="00973159">
      <w:pPr>
        <w:autoSpaceDE w:val="0"/>
        <w:autoSpaceDN w:val="0"/>
        <w:adjustRightInd w:val="0"/>
        <w:spacing w:after="0" w:line="240" w:lineRule="auto"/>
        <w:jc w:val="both"/>
        <w:rPr>
          <w:rFonts w:ascii="Times New Roman" w:eastAsia="Times New Roman" w:hAnsi="Times New Roman" w:cs="SchoolBookC"/>
          <w:sz w:val="24"/>
          <w:szCs w:val="24"/>
          <w:lang w:eastAsia="ru-RU"/>
        </w:rPr>
      </w:pPr>
      <w:r w:rsidRPr="00D3305D">
        <w:rPr>
          <w:rFonts w:ascii="Times New Roman" w:eastAsia="Times New Roman" w:hAnsi="Times New Roman" w:cs="SchoolBookC"/>
          <w:sz w:val="24"/>
          <w:szCs w:val="24"/>
          <w:lang w:eastAsia="ru-RU"/>
        </w:rPr>
        <w:t xml:space="preserve">3) </w:t>
      </w:r>
      <w:r w:rsidRPr="002C2404">
        <w:rPr>
          <w:rFonts w:ascii="Times New Roman" w:eastAsia="Times New Roman" w:hAnsi="Times New Roman" w:cs="SchoolBookC-Italic"/>
          <w:b/>
          <w:iCs/>
          <w:sz w:val="24"/>
          <w:szCs w:val="24"/>
          <w:lang w:eastAsia="ru-RU"/>
        </w:rPr>
        <w:t>профессиональные</w:t>
      </w:r>
      <w:r w:rsidRPr="00D3305D">
        <w:rPr>
          <w:rFonts w:ascii="Times New Roman" w:eastAsia="Times New Roman" w:hAnsi="Times New Roman" w:cs="SchoolBookC-Italic"/>
          <w:iCs/>
          <w:sz w:val="24"/>
          <w:szCs w:val="24"/>
          <w:lang w:eastAsia="ru-RU"/>
        </w:rPr>
        <w:t xml:space="preserve"> компетенции, </w:t>
      </w:r>
      <w:r w:rsidRPr="00D3305D">
        <w:rPr>
          <w:rFonts w:ascii="Times New Roman" w:eastAsia="Times New Roman" w:hAnsi="Times New Roman" w:cs="SchoolBookC"/>
          <w:sz w:val="24"/>
          <w:szCs w:val="24"/>
          <w:lang w:eastAsia="ru-RU"/>
        </w:rPr>
        <w:t>включающие умения реализовать образовате</w:t>
      </w:r>
      <w:r w:rsidR="00973159">
        <w:rPr>
          <w:rFonts w:ascii="Times New Roman" w:eastAsia="Times New Roman" w:hAnsi="Times New Roman" w:cs="SchoolBookC"/>
          <w:sz w:val="24"/>
          <w:szCs w:val="24"/>
          <w:lang w:eastAsia="ru-RU"/>
        </w:rPr>
        <w:t xml:space="preserve">льные технологии </w:t>
      </w:r>
      <w:r w:rsidRPr="00D3305D">
        <w:rPr>
          <w:rFonts w:ascii="Times New Roman" w:eastAsia="Times New Roman" w:hAnsi="Times New Roman" w:cs="SchoolBookC"/>
          <w:sz w:val="24"/>
          <w:szCs w:val="24"/>
          <w:lang w:eastAsia="ru-RU"/>
        </w:rPr>
        <w:t>и методики обучения и воспитания;</w:t>
      </w:r>
    </w:p>
    <w:p w:rsidR="00D3305D" w:rsidRPr="00973159" w:rsidRDefault="00D3305D" w:rsidP="00973159">
      <w:pPr>
        <w:autoSpaceDE w:val="0"/>
        <w:autoSpaceDN w:val="0"/>
        <w:adjustRightInd w:val="0"/>
        <w:spacing w:after="0" w:line="240" w:lineRule="auto"/>
        <w:jc w:val="both"/>
        <w:rPr>
          <w:rFonts w:ascii="Times New Roman" w:eastAsia="Times New Roman" w:hAnsi="Times New Roman" w:cs="SchoolBookC-Italic"/>
          <w:iCs/>
          <w:sz w:val="24"/>
          <w:szCs w:val="24"/>
          <w:lang w:eastAsia="ru-RU"/>
        </w:rPr>
      </w:pPr>
      <w:r w:rsidRPr="00D3305D">
        <w:rPr>
          <w:rFonts w:ascii="Times New Roman" w:eastAsia="Times New Roman" w:hAnsi="Times New Roman" w:cs="SchoolBookC"/>
          <w:sz w:val="24"/>
          <w:szCs w:val="24"/>
          <w:lang w:eastAsia="ru-RU"/>
        </w:rPr>
        <w:t xml:space="preserve">4) </w:t>
      </w:r>
      <w:r w:rsidRPr="002C2404">
        <w:rPr>
          <w:rFonts w:ascii="Times New Roman" w:eastAsia="Times New Roman" w:hAnsi="Times New Roman" w:cs="SchoolBookC-Italic"/>
          <w:b/>
          <w:iCs/>
          <w:sz w:val="24"/>
          <w:szCs w:val="24"/>
          <w:lang w:eastAsia="ru-RU"/>
        </w:rPr>
        <w:t>компетенции в области</w:t>
      </w:r>
      <w:r w:rsidR="00973159" w:rsidRPr="002C2404">
        <w:rPr>
          <w:rFonts w:ascii="Times New Roman" w:eastAsia="Times New Roman" w:hAnsi="Times New Roman" w:cs="SchoolBookC-Italic"/>
          <w:b/>
          <w:iCs/>
          <w:sz w:val="24"/>
          <w:szCs w:val="24"/>
          <w:lang w:eastAsia="ru-RU"/>
        </w:rPr>
        <w:t xml:space="preserve"> культурно-просветительской дея</w:t>
      </w:r>
      <w:r w:rsidRPr="002C2404">
        <w:rPr>
          <w:rFonts w:ascii="Times New Roman" w:eastAsia="Times New Roman" w:hAnsi="Times New Roman" w:cs="SchoolBookC-Italic"/>
          <w:b/>
          <w:iCs/>
          <w:sz w:val="24"/>
          <w:szCs w:val="24"/>
          <w:lang w:eastAsia="ru-RU"/>
        </w:rPr>
        <w:t>тельности</w:t>
      </w:r>
      <w:r w:rsidRPr="00D3305D">
        <w:rPr>
          <w:rFonts w:ascii="Times New Roman" w:eastAsia="Times New Roman" w:hAnsi="Times New Roman" w:cs="SchoolBookC-Italic"/>
          <w:iCs/>
          <w:sz w:val="24"/>
          <w:szCs w:val="24"/>
          <w:lang w:eastAsia="ru-RU"/>
        </w:rPr>
        <w:t xml:space="preserve">, </w:t>
      </w:r>
      <w:r w:rsidRPr="00D3305D">
        <w:rPr>
          <w:rFonts w:ascii="Times New Roman" w:eastAsia="Times New Roman" w:hAnsi="Times New Roman" w:cs="SchoolBookC"/>
          <w:sz w:val="24"/>
          <w:szCs w:val="24"/>
          <w:lang w:eastAsia="ru-RU"/>
        </w:rPr>
        <w:t>включающие способно</w:t>
      </w:r>
      <w:r w:rsidR="00973159">
        <w:rPr>
          <w:rFonts w:ascii="Times New Roman" w:eastAsia="Times New Roman" w:hAnsi="Times New Roman" w:cs="SchoolBookC"/>
          <w:sz w:val="24"/>
          <w:szCs w:val="24"/>
          <w:lang w:eastAsia="ru-RU"/>
        </w:rPr>
        <w:t>сти к взаимодействию с её участ</w:t>
      </w:r>
      <w:r w:rsidRPr="00D3305D">
        <w:rPr>
          <w:rFonts w:ascii="Times New Roman" w:eastAsia="Times New Roman" w:hAnsi="Times New Roman" w:cs="SchoolBookC"/>
          <w:sz w:val="24"/>
          <w:szCs w:val="24"/>
          <w:lang w:eastAsia="ru-RU"/>
        </w:rPr>
        <w:t>никами и использованию при этом отечественного и зарубежного</w:t>
      </w:r>
      <w:r w:rsidR="00973159">
        <w:rPr>
          <w:rFonts w:ascii="Times New Roman" w:eastAsia="Times New Roman" w:hAnsi="Times New Roman" w:cs="SchoolBookC-Italic"/>
          <w:iCs/>
          <w:sz w:val="24"/>
          <w:szCs w:val="24"/>
          <w:lang w:eastAsia="ru-RU"/>
        </w:rPr>
        <w:t xml:space="preserve"> </w:t>
      </w:r>
      <w:r w:rsidRPr="00D3305D">
        <w:rPr>
          <w:rFonts w:ascii="Times New Roman" w:eastAsia="Times New Roman" w:hAnsi="Times New Roman" w:cs="SchoolBookC"/>
          <w:sz w:val="24"/>
          <w:szCs w:val="24"/>
          <w:lang w:eastAsia="ru-RU"/>
        </w:rPr>
        <w:t>опыта такой деятельности.</w:t>
      </w:r>
    </w:p>
    <w:p w:rsidR="00D3305D" w:rsidRPr="00D3305D" w:rsidRDefault="00D3305D" w:rsidP="00973159">
      <w:pPr>
        <w:autoSpaceDE w:val="0"/>
        <w:autoSpaceDN w:val="0"/>
        <w:adjustRightInd w:val="0"/>
        <w:spacing w:after="0" w:line="240" w:lineRule="auto"/>
        <w:jc w:val="both"/>
        <w:rPr>
          <w:rFonts w:ascii="Times New Roman" w:eastAsia="Times New Roman" w:hAnsi="Times New Roman" w:cs="SchoolBookC"/>
          <w:sz w:val="24"/>
          <w:szCs w:val="24"/>
          <w:lang w:eastAsia="ru-RU"/>
        </w:rPr>
      </w:pPr>
      <w:r w:rsidRPr="00D3305D">
        <w:rPr>
          <w:rFonts w:ascii="Times New Roman" w:eastAsia="Times New Roman" w:hAnsi="Times New Roman" w:cs="SchoolBookC"/>
          <w:sz w:val="24"/>
          <w:szCs w:val="24"/>
          <w:lang w:eastAsia="ru-RU"/>
        </w:rPr>
        <w:t xml:space="preserve">На основе этих базовых компетенций формируется </w:t>
      </w:r>
      <w:r w:rsidR="00973159">
        <w:rPr>
          <w:rFonts w:ascii="Times New Roman" w:eastAsia="Times New Roman" w:hAnsi="Times New Roman" w:cs="SchoolBookC-Italic"/>
          <w:iCs/>
          <w:sz w:val="24"/>
          <w:szCs w:val="24"/>
          <w:lang w:eastAsia="ru-RU"/>
        </w:rPr>
        <w:t>профессиональ</w:t>
      </w:r>
      <w:r w:rsidRPr="00D3305D">
        <w:rPr>
          <w:rFonts w:ascii="Times New Roman" w:eastAsia="Times New Roman" w:hAnsi="Times New Roman" w:cs="SchoolBookC-Italic"/>
          <w:iCs/>
          <w:sz w:val="24"/>
          <w:szCs w:val="24"/>
          <w:lang w:eastAsia="ru-RU"/>
        </w:rPr>
        <w:t xml:space="preserve">но-педагогическая </w:t>
      </w:r>
      <w:r w:rsidRPr="00D3305D">
        <w:rPr>
          <w:rFonts w:ascii="Times New Roman" w:eastAsia="Times New Roman" w:hAnsi="Times New Roman" w:cs="SchoolBookC"/>
          <w:sz w:val="24"/>
          <w:szCs w:val="24"/>
          <w:lang w:eastAsia="ru-RU"/>
        </w:rPr>
        <w:t>компетентность учителя. Она не является простой</w:t>
      </w:r>
      <w:r w:rsidR="00973159">
        <w:rPr>
          <w:rFonts w:ascii="Times New Roman" w:eastAsia="Times New Roman" w:hAnsi="Times New Roman" w:cs="SchoolBookC-Italic"/>
          <w:iCs/>
          <w:sz w:val="24"/>
          <w:szCs w:val="24"/>
          <w:lang w:eastAsia="ru-RU"/>
        </w:rPr>
        <w:t xml:space="preserve"> </w:t>
      </w:r>
      <w:r w:rsidRPr="00D3305D">
        <w:rPr>
          <w:rFonts w:ascii="Times New Roman" w:eastAsia="Times New Roman" w:hAnsi="Times New Roman" w:cs="SchoolBookC"/>
          <w:sz w:val="24"/>
          <w:szCs w:val="24"/>
          <w:lang w:eastAsia="ru-RU"/>
        </w:rPr>
        <w:t>суммой предметных знаний, сведений из педагогики и психологии,</w:t>
      </w:r>
      <w:r w:rsidR="00973159">
        <w:rPr>
          <w:rFonts w:ascii="Times New Roman" w:eastAsia="Times New Roman" w:hAnsi="Times New Roman" w:cs="SchoolBookC-Italic"/>
          <w:iCs/>
          <w:sz w:val="24"/>
          <w:szCs w:val="24"/>
          <w:lang w:eastAsia="ru-RU"/>
        </w:rPr>
        <w:t xml:space="preserve"> </w:t>
      </w:r>
      <w:r w:rsidRPr="00D3305D">
        <w:rPr>
          <w:rFonts w:ascii="Times New Roman" w:eastAsia="Times New Roman" w:hAnsi="Times New Roman" w:cs="SchoolBookC"/>
          <w:sz w:val="24"/>
          <w:szCs w:val="24"/>
          <w:lang w:eastAsia="ru-RU"/>
        </w:rPr>
        <w:t>умений проводить уроки или внеклассные мероприятия. Особенность</w:t>
      </w:r>
      <w:r w:rsidR="00973159">
        <w:rPr>
          <w:rFonts w:ascii="Times New Roman" w:eastAsia="Times New Roman" w:hAnsi="Times New Roman" w:cs="SchoolBookC-Italic"/>
          <w:iCs/>
          <w:sz w:val="24"/>
          <w:szCs w:val="24"/>
          <w:lang w:eastAsia="ru-RU"/>
        </w:rPr>
        <w:t xml:space="preserve"> </w:t>
      </w:r>
      <w:r w:rsidRPr="00D3305D">
        <w:rPr>
          <w:rFonts w:ascii="Times New Roman" w:eastAsia="Times New Roman" w:hAnsi="Times New Roman" w:cs="SchoolBookC"/>
          <w:sz w:val="24"/>
          <w:szCs w:val="24"/>
          <w:lang w:eastAsia="ru-RU"/>
        </w:rPr>
        <w:t>профессионально-педагогической компетентности как готовности</w:t>
      </w:r>
      <w:r w:rsidR="00973159">
        <w:rPr>
          <w:rFonts w:ascii="Times New Roman" w:eastAsia="Times New Roman" w:hAnsi="Times New Roman" w:cs="SchoolBookC-Italic"/>
          <w:iCs/>
          <w:sz w:val="24"/>
          <w:szCs w:val="24"/>
          <w:lang w:eastAsia="ru-RU"/>
        </w:rPr>
        <w:t xml:space="preserve"> </w:t>
      </w:r>
      <w:r w:rsidRPr="00D3305D">
        <w:rPr>
          <w:rFonts w:ascii="Times New Roman" w:eastAsia="Times New Roman" w:hAnsi="Times New Roman" w:cs="SchoolBookC"/>
          <w:sz w:val="24"/>
          <w:szCs w:val="24"/>
          <w:lang w:eastAsia="ru-RU"/>
        </w:rPr>
        <w:t>учителя к педагогической деятельности заключается в том, что она</w:t>
      </w:r>
      <w:r w:rsidR="00973159">
        <w:rPr>
          <w:rFonts w:ascii="Times New Roman" w:eastAsia="Times New Roman" w:hAnsi="Times New Roman" w:cs="SchoolBookC-Italic"/>
          <w:iCs/>
          <w:sz w:val="24"/>
          <w:szCs w:val="24"/>
          <w:lang w:eastAsia="ru-RU"/>
        </w:rPr>
        <w:t xml:space="preserve"> </w:t>
      </w:r>
      <w:r w:rsidRPr="00D3305D">
        <w:rPr>
          <w:rFonts w:ascii="Times New Roman" w:eastAsia="Times New Roman" w:hAnsi="Times New Roman" w:cs="SchoolBookC"/>
          <w:sz w:val="24"/>
          <w:szCs w:val="24"/>
          <w:lang w:eastAsia="ru-RU"/>
        </w:rPr>
        <w:t xml:space="preserve">приобретается и проявляется в </w:t>
      </w:r>
      <w:r w:rsidR="00973159">
        <w:rPr>
          <w:rFonts w:ascii="Times New Roman" w:eastAsia="Times New Roman" w:hAnsi="Times New Roman" w:cs="SchoolBookC"/>
          <w:sz w:val="24"/>
          <w:szCs w:val="24"/>
          <w:lang w:eastAsia="ru-RU"/>
        </w:rPr>
        <w:t>конкретных психолого-педагогических и коммуникативных ситуациях, в ситуациях реального реше</w:t>
      </w:r>
      <w:r w:rsidR="00973159" w:rsidRPr="00D3305D">
        <w:rPr>
          <w:rFonts w:ascii="Times New Roman" w:eastAsia="Times New Roman" w:hAnsi="Times New Roman" w:cs="SchoolBookC"/>
          <w:sz w:val="24"/>
          <w:szCs w:val="24"/>
          <w:lang w:eastAsia="ru-RU"/>
        </w:rPr>
        <w:t>ния задач, постоянно возник</w:t>
      </w:r>
      <w:r w:rsidR="002C2404">
        <w:rPr>
          <w:rFonts w:ascii="Times New Roman" w:eastAsia="Times New Roman" w:hAnsi="Times New Roman" w:cs="SchoolBookC"/>
          <w:sz w:val="24"/>
          <w:szCs w:val="24"/>
          <w:lang w:eastAsia="ru-RU"/>
        </w:rPr>
        <w:t xml:space="preserve">ающих в образовательной деятельности </w:t>
      </w:r>
      <w:r w:rsidR="00973159" w:rsidRPr="00D3305D">
        <w:rPr>
          <w:rFonts w:ascii="Times New Roman" w:eastAsia="Times New Roman" w:hAnsi="Times New Roman" w:cs="SchoolBookC"/>
          <w:sz w:val="24"/>
          <w:szCs w:val="24"/>
          <w:lang w:eastAsia="ru-RU"/>
        </w:rPr>
        <w:t>школы.</w:t>
      </w:r>
      <w:r w:rsidR="002C2404">
        <w:rPr>
          <w:rFonts w:ascii="Times New Roman" w:eastAsia="Times New Roman" w:hAnsi="Times New Roman" w:cs="SchoolBookC"/>
          <w:sz w:val="24"/>
          <w:szCs w:val="24"/>
          <w:lang w:eastAsia="ru-RU"/>
        </w:rPr>
        <w:t xml:space="preserve"> </w:t>
      </w:r>
      <w:r w:rsidRPr="00D3305D">
        <w:rPr>
          <w:rFonts w:ascii="Times New Roman" w:eastAsia="Times New Roman" w:hAnsi="Times New Roman" w:cs="SchoolBookC"/>
          <w:sz w:val="24"/>
          <w:szCs w:val="24"/>
          <w:lang w:eastAsia="ru-RU"/>
        </w:rPr>
        <w:t xml:space="preserve">Учитель должен быть готов к </w:t>
      </w:r>
      <w:r w:rsidR="00973159">
        <w:rPr>
          <w:rFonts w:ascii="Times New Roman" w:eastAsia="Times New Roman" w:hAnsi="Times New Roman" w:cs="SchoolBookC"/>
          <w:sz w:val="24"/>
          <w:szCs w:val="24"/>
          <w:lang w:eastAsia="ru-RU"/>
        </w:rPr>
        <w:t>организации и выполнению различ</w:t>
      </w:r>
      <w:r w:rsidRPr="00D3305D">
        <w:rPr>
          <w:rFonts w:ascii="Times New Roman" w:eastAsia="Times New Roman" w:hAnsi="Times New Roman" w:cs="SchoolBookC"/>
          <w:sz w:val="24"/>
          <w:szCs w:val="24"/>
          <w:lang w:eastAsia="ru-RU"/>
        </w:rPr>
        <w:t>ных видов педагогической деятельности, которые в значительной</w:t>
      </w:r>
      <w:r w:rsidR="00973159">
        <w:rPr>
          <w:rFonts w:ascii="Times New Roman" w:eastAsia="Times New Roman" w:hAnsi="Times New Roman" w:cs="SchoolBookC"/>
          <w:sz w:val="24"/>
          <w:szCs w:val="24"/>
          <w:lang w:eastAsia="ru-RU"/>
        </w:rPr>
        <w:t xml:space="preserve"> </w:t>
      </w:r>
      <w:r w:rsidRPr="00D3305D">
        <w:rPr>
          <w:rFonts w:ascii="Times New Roman" w:eastAsia="Times New Roman" w:hAnsi="Times New Roman" w:cs="SchoolBookC"/>
          <w:sz w:val="24"/>
          <w:szCs w:val="24"/>
          <w:lang w:eastAsia="ru-RU"/>
        </w:rPr>
        <w:t>степени определяют уровень сформированности профессионально-педагогической компетентности педагога.</w:t>
      </w:r>
      <w:r w:rsidR="002C2404">
        <w:rPr>
          <w:rFonts w:ascii="Times New Roman" w:eastAsia="Times New Roman" w:hAnsi="Times New Roman" w:cs="SchoolBookC"/>
          <w:sz w:val="24"/>
          <w:szCs w:val="24"/>
          <w:lang w:eastAsia="ru-RU"/>
        </w:rPr>
        <w:t xml:space="preserve"> </w:t>
      </w:r>
      <w:r w:rsidRPr="00D3305D">
        <w:rPr>
          <w:rFonts w:ascii="Times New Roman" w:eastAsia="Times New Roman" w:hAnsi="Times New Roman" w:cs="SchoolBookC"/>
          <w:sz w:val="24"/>
          <w:szCs w:val="24"/>
          <w:lang w:eastAsia="ru-RU"/>
        </w:rPr>
        <w:t xml:space="preserve">При этом </w:t>
      </w:r>
      <w:r w:rsidRPr="00D3305D">
        <w:rPr>
          <w:rFonts w:ascii="Times New Roman" w:eastAsia="Times New Roman" w:hAnsi="Times New Roman" w:cs="SchoolBookC-Italic"/>
          <w:iCs/>
          <w:sz w:val="24"/>
          <w:szCs w:val="24"/>
          <w:lang w:eastAsia="ru-RU"/>
        </w:rPr>
        <w:t xml:space="preserve">педагогическая компетентность </w:t>
      </w:r>
      <w:r w:rsidRPr="00D3305D">
        <w:rPr>
          <w:rFonts w:ascii="Times New Roman" w:eastAsia="Times New Roman" w:hAnsi="Times New Roman" w:cs="SchoolBookC"/>
          <w:sz w:val="24"/>
          <w:szCs w:val="24"/>
          <w:lang w:eastAsia="ru-RU"/>
        </w:rPr>
        <w:t>не может быть просто</w:t>
      </w:r>
      <w:r w:rsidR="00973159">
        <w:rPr>
          <w:rFonts w:ascii="Times New Roman" w:eastAsia="Times New Roman" w:hAnsi="Times New Roman" w:cs="SchoolBookC"/>
          <w:sz w:val="24"/>
          <w:szCs w:val="24"/>
          <w:lang w:eastAsia="ru-RU"/>
        </w:rPr>
        <w:t xml:space="preserve"> </w:t>
      </w:r>
      <w:r w:rsidRPr="00D3305D">
        <w:rPr>
          <w:rFonts w:ascii="Times New Roman" w:eastAsia="Times New Roman" w:hAnsi="Times New Roman" w:cs="SchoolBookC"/>
          <w:sz w:val="24"/>
          <w:szCs w:val="24"/>
          <w:lang w:eastAsia="ru-RU"/>
        </w:rPr>
        <w:t>извлечена из каких-либо информационных источников, а всегда</w:t>
      </w:r>
      <w:r w:rsidR="00973159">
        <w:rPr>
          <w:rFonts w:ascii="Times New Roman" w:eastAsia="Times New Roman" w:hAnsi="Times New Roman" w:cs="SchoolBookC"/>
          <w:sz w:val="24"/>
          <w:szCs w:val="24"/>
          <w:lang w:eastAsia="ru-RU"/>
        </w:rPr>
        <w:t xml:space="preserve"> </w:t>
      </w:r>
      <w:r w:rsidRPr="00D3305D">
        <w:rPr>
          <w:rFonts w:ascii="Times New Roman" w:eastAsia="Times New Roman" w:hAnsi="Times New Roman" w:cs="SchoolBookC-Italic"/>
          <w:iCs/>
          <w:sz w:val="24"/>
          <w:szCs w:val="24"/>
          <w:lang w:eastAsia="ru-RU"/>
        </w:rPr>
        <w:t xml:space="preserve">является продуктом самообразования, саморазвития и </w:t>
      </w:r>
      <w:r w:rsidR="00973159">
        <w:rPr>
          <w:rFonts w:ascii="Times New Roman" w:eastAsia="Times New Roman" w:hAnsi="Times New Roman" w:cs="SchoolBookC-Italic"/>
          <w:iCs/>
          <w:sz w:val="24"/>
          <w:szCs w:val="24"/>
          <w:lang w:eastAsia="ru-RU"/>
        </w:rPr>
        <w:t>самосовер</w:t>
      </w:r>
      <w:r w:rsidRPr="00D3305D">
        <w:rPr>
          <w:rFonts w:ascii="Times New Roman" w:eastAsia="Times New Roman" w:hAnsi="Times New Roman" w:cs="SchoolBookC-Italic"/>
          <w:iCs/>
          <w:sz w:val="24"/>
          <w:szCs w:val="24"/>
          <w:lang w:eastAsia="ru-RU"/>
        </w:rPr>
        <w:t xml:space="preserve">шенствования. </w:t>
      </w:r>
      <w:r w:rsidRPr="00D3305D">
        <w:rPr>
          <w:rFonts w:ascii="Times New Roman" w:eastAsia="Times New Roman" w:hAnsi="Times New Roman" w:cs="SchoolBookC"/>
          <w:sz w:val="24"/>
          <w:szCs w:val="24"/>
          <w:lang w:eastAsia="ru-RU"/>
        </w:rPr>
        <w:t>Её становление и развитие связано, прежде всего, с</w:t>
      </w:r>
      <w:r w:rsidR="00973159">
        <w:rPr>
          <w:rFonts w:ascii="Times New Roman" w:eastAsia="Times New Roman" w:hAnsi="Times New Roman" w:cs="SchoolBookC"/>
          <w:sz w:val="24"/>
          <w:szCs w:val="24"/>
          <w:lang w:eastAsia="ru-RU"/>
        </w:rPr>
        <w:t xml:space="preserve"> </w:t>
      </w:r>
      <w:r w:rsidRPr="00D3305D">
        <w:rPr>
          <w:rFonts w:ascii="Times New Roman" w:eastAsia="Times New Roman" w:hAnsi="Times New Roman" w:cs="SchoolBookC"/>
          <w:sz w:val="24"/>
          <w:szCs w:val="24"/>
          <w:lang w:eastAsia="ru-RU"/>
        </w:rPr>
        <w:t>развитием тех основополагающих способностей педагога, которые</w:t>
      </w:r>
      <w:r w:rsidR="00973159">
        <w:rPr>
          <w:rFonts w:ascii="Times New Roman" w:eastAsia="Times New Roman" w:hAnsi="Times New Roman" w:cs="SchoolBookC"/>
          <w:sz w:val="24"/>
          <w:szCs w:val="24"/>
          <w:lang w:eastAsia="ru-RU"/>
        </w:rPr>
        <w:t xml:space="preserve"> </w:t>
      </w:r>
      <w:r w:rsidRPr="00D3305D">
        <w:rPr>
          <w:rFonts w:ascii="Times New Roman" w:eastAsia="Times New Roman" w:hAnsi="Times New Roman" w:cs="SchoolBookC"/>
          <w:sz w:val="24"/>
          <w:szCs w:val="24"/>
          <w:lang w:eastAsia="ru-RU"/>
        </w:rPr>
        <w:t xml:space="preserve">позволяют эффективно осуществлять педагогическую </w:t>
      </w:r>
      <w:r w:rsidRPr="00D3305D">
        <w:rPr>
          <w:rFonts w:ascii="Times New Roman" w:eastAsia="Times New Roman" w:hAnsi="Times New Roman" w:cs="SchoolBookC"/>
          <w:sz w:val="24"/>
          <w:szCs w:val="24"/>
          <w:lang w:eastAsia="ru-RU"/>
        </w:rPr>
        <w:lastRenderedPageBreak/>
        <w:t>деятельность,</w:t>
      </w:r>
      <w:r w:rsidR="00973159">
        <w:rPr>
          <w:rFonts w:ascii="Times New Roman" w:eastAsia="Times New Roman" w:hAnsi="Times New Roman" w:cs="SchoolBookC"/>
          <w:sz w:val="24"/>
          <w:szCs w:val="24"/>
          <w:lang w:eastAsia="ru-RU"/>
        </w:rPr>
        <w:t xml:space="preserve"> </w:t>
      </w:r>
      <w:r w:rsidRPr="00D3305D">
        <w:rPr>
          <w:rFonts w:ascii="Times New Roman" w:eastAsia="Times New Roman" w:hAnsi="Times New Roman" w:cs="SchoolBookC"/>
          <w:sz w:val="24"/>
          <w:szCs w:val="24"/>
          <w:lang w:eastAsia="ru-RU"/>
        </w:rPr>
        <w:t>то есть коммуникативных, организационных, проектировочных и</w:t>
      </w:r>
      <w:r w:rsidR="00973159">
        <w:rPr>
          <w:rFonts w:ascii="Times New Roman" w:eastAsia="Times New Roman" w:hAnsi="Times New Roman" w:cs="SchoolBookC"/>
          <w:sz w:val="24"/>
          <w:szCs w:val="24"/>
          <w:lang w:eastAsia="ru-RU"/>
        </w:rPr>
        <w:t xml:space="preserve"> </w:t>
      </w:r>
      <w:r w:rsidRPr="00D3305D">
        <w:rPr>
          <w:rFonts w:ascii="Times New Roman" w:eastAsia="Times New Roman" w:hAnsi="Times New Roman" w:cs="SchoolBookC"/>
          <w:sz w:val="24"/>
          <w:szCs w:val="24"/>
          <w:lang w:eastAsia="ru-RU"/>
        </w:rPr>
        <w:t>исследовательских.</w:t>
      </w:r>
    </w:p>
    <w:p w:rsidR="00D3305D" w:rsidRPr="00D3305D" w:rsidRDefault="00D3305D" w:rsidP="002C2404">
      <w:pPr>
        <w:autoSpaceDE w:val="0"/>
        <w:autoSpaceDN w:val="0"/>
        <w:adjustRightInd w:val="0"/>
        <w:spacing w:after="0" w:line="240" w:lineRule="auto"/>
        <w:jc w:val="both"/>
        <w:rPr>
          <w:rFonts w:ascii="Times New Roman" w:eastAsia="Times New Roman" w:hAnsi="Times New Roman" w:cs="SchoolBookC"/>
          <w:sz w:val="24"/>
          <w:szCs w:val="24"/>
          <w:lang w:eastAsia="ru-RU"/>
        </w:rPr>
      </w:pPr>
      <w:r w:rsidRPr="00D3305D">
        <w:rPr>
          <w:rFonts w:ascii="Times New Roman" w:eastAsia="Times New Roman" w:hAnsi="Times New Roman" w:cs="SchoolBookC"/>
          <w:sz w:val="24"/>
          <w:szCs w:val="24"/>
          <w:lang w:eastAsia="ru-RU"/>
        </w:rPr>
        <w:t>В качестве основных компоне</w:t>
      </w:r>
      <w:r w:rsidR="00973159">
        <w:rPr>
          <w:rFonts w:ascii="Times New Roman" w:eastAsia="Times New Roman" w:hAnsi="Times New Roman" w:cs="SchoolBookC"/>
          <w:sz w:val="24"/>
          <w:szCs w:val="24"/>
          <w:lang w:eastAsia="ru-RU"/>
        </w:rPr>
        <w:t>нтов профессионально-педагогиче</w:t>
      </w:r>
      <w:r w:rsidRPr="00D3305D">
        <w:rPr>
          <w:rFonts w:ascii="Times New Roman" w:eastAsia="Times New Roman" w:hAnsi="Times New Roman" w:cs="SchoolBookC"/>
          <w:sz w:val="24"/>
          <w:szCs w:val="24"/>
          <w:lang w:eastAsia="ru-RU"/>
        </w:rPr>
        <w:t>ской компетентности мы выделил</w:t>
      </w:r>
      <w:r w:rsidR="00973159">
        <w:rPr>
          <w:rFonts w:ascii="Times New Roman" w:eastAsia="Times New Roman" w:hAnsi="Times New Roman" w:cs="SchoolBookC"/>
          <w:sz w:val="24"/>
          <w:szCs w:val="24"/>
          <w:lang w:eastAsia="ru-RU"/>
        </w:rPr>
        <w:t>и следующие: когнитивный, проек</w:t>
      </w:r>
      <w:r w:rsidRPr="00D3305D">
        <w:rPr>
          <w:rFonts w:ascii="Times New Roman" w:eastAsia="Times New Roman" w:hAnsi="Times New Roman" w:cs="SchoolBookC"/>
          <w:sz w:val="24"/>
          <w:szCs w:val="24"/>
          <w:lang w:eastAsia="ru-RU"/>
        </w:rPr>
        <w:t>тировочно-конструктивный, орг</w:t>
      </w:r>
      <w:r w:rsidR="00973159">
        <w:rPr>
          <w:rFonts w:ascii="Times New Roman" w:eastAsia="Times New Roman" w:hAnsi="Times New Roman" w:cs="SchoolBookC"/>
          <w:sz w:val="24"/>
          <w:szCs w:val="24"/>
          <w:lang w:eastAsia="ru-RU"/>
        </w:rPr>
        <w:t>анизационный, информационно-тех</w:t>
      </w:r>
      <w:r w:rsidRPr="00D3305D">
        <w:rPr>
          <w:rFonts w:ascii="Times New Roman" w:eastAsia="Times New Roman" w:hAnsi="Times New Roman" w:cs="SchoolBookC"/>
          <w:sz w:val="24"/>
          <w:szCs w:val="24"/>
          <w:lang w:eastAsia="ru-RU"/>
        </w:rPr>
        <w:t>нологический, дидактический, исследовательский,</w:t>
      </w:r>
      <w:r w:rsidR="00973159">
        <w:rPr>
          <w:rFonts w:ascii="Times New Roman" w:eastAsia="Times New Roman" w:hAnsi="Times New Roman" w:cs="SchoolBookC"/>
          <w:sz w:val="24"/>
          <w:szCs w:val="24"/>
          <w:lang w:eastAsia="ru-RU"/>
        </w:rPr>
        <w:t xml:space="preserve"> коммуникатив</w:t>
      </w:r>
      <w:r w:rsidRPr="00D3305D">
        <w:rPr>
          <w:rFonts w:ascii="Times New Roman" w:eastAsia="Times New Roman" w:hAnsi="Times New Roman" w:cs="SchoolBookC"/>
          <w:sz w:val="24"/>
          <w:szCs w:val="24"/>
          <w:lang w:eastAsia="ru-RU"/>
        </w:rPr>
        <w:t>ный.</w:t>
      </w:r>
    </w:p>
    <w:p w:rsidR="00D3305D" w:rsidRPr="00D3305D" w:rsidRDefault="00D3305D" w:rsidP="002C2404">
      <w:pPr>
        <w:autoSpaceDE w:val="0"/>
        <w:autoSpaceDN w:val="0"/>
        <w:adjustRightInd w:val="0"/>
        <w:spacing w:after="0" w:line="240" w:lineRule="auto"/>
        <w:jc w:val="both"/>
        <w:rPr>
          <w:rFonts w:ascii="Times New Roman" w:eastAsia="Times New Roman" w:hAnsi="Times New Roman" w:cs="SchoolBookC"/>
          <w:sz w:val="24"/>
          <w:szCs w:val="24"/>
          <w:lang w:eastAsia="ru-RU"/>
        </w:rPr>
      </w:pPr>
      <w:r w:rsidRPr="00955A16">
        <w:rPr>
          <w:rFonts w:ascii="Times New Roman" w:eastAsia="Times New Roman" w:hAnsi="Times New Roman" w:cs="SchoolBookC-Italic"/>
          <w:b/>
          <w:iCs/>
          <w:lang w:eastAsia="ru-RU"/>
        </w:rPr>
        <w:t>Когнитивный</w:t>
      </w:r>
      <w:r w:rsidRPr="00955A16">
        <w:rPr>
          <w:rFonts w:ascii="Times New Roman" w:eastAsia="Times New Roman" w:hAnsi="Times New Roman" w:cs="SchoolBookC-Italic"/>
          <w:iCs/>
          <w:lang w:eastAsia="ru-RU"/>
        </w:rPr>
        <w:t xml:space="preserve"> </w:t>
      </w:r>
      <w:r w:rsidRPr="00D3305D">
        <w:rPr>
          <w:rFonts w:ascii="Times New Roman" w:eastAsia="Times New Roman" w:hAnsi="Times New Roman" w:cs="SchoolBookC-Italic"/>
          <w:iCs/>
          <w:sz w:val="24"/>
          <w:szCs w:val="24"/>
          <w:lang w:eastAsia="ru-RU"/>
        </w:rPr>
        <w:t xml:space="preserve">компонент </w:t>
      </w:r>
      <w:r w:rsidRPr="00D3305D">
        <w:rPr>
          <w:rFonts w:ascii="Times New Roman" w:eastAsia="Times New Roman" w:hAnsi="Times New Roman" w:cs="SchoolBookC"/>
          <w:sz w:val="24"/>
          <w:szCs w:val="24"/>
          <w:lang w:eastAsia="ru-RU"/>
        </w:rPr>
        <w:t>связан с познанием и составляет основу</w:t>
      </w:r>
      <w:r w:rsidR="00973159">
        <w:rPr>
          <w:rFonts w:ascii="Times New Roman" w:eastAsia="Times New Roman" w:hAnsi="Times New Roman" w:cs="SchoolBookC"/>
          <w:sz w:val="24"/>
          <w:szCs w:val="24"/>
          <w:lang w:eastAsia="ru-RU"/>
        </w:rPr>
        <w:t xml:space="preserve"> </w:t>
      </w:r>
      <w:r w:rsidRPr="00D3305D">
        <w:rPr>
          <w:rFonts w:ascii="Times New Roman" w:eastAsia="Times New Roman" w:hAnsi="Times New Roman" w:cs="SchoolBookC"/>
          <w:sz w:val="24"/>
          <w:szCs w:val="24"/>
          <w:lang w:eastAsia="ru-RU"/>
        </w:rPr>
        <w:t xml:space="preserve">профессионально-педагогической </w:t>
      </w:r>
      <w:r w:rsidR="00973159">
        <w:rPr>
          <w:rFonts w:ascii="Times New Roman" w:eastAsia="Times New Roman" w:hAnsi="Times New Roman" w:cs="SchoolBookC"/>
          <w:sz w:val="24"/>
          <w:szCs w:val="24"/>
          <w:lang w:eastAsia="ru-RU"/>
        </w:rPr>
        <w:t>компетентности. Владение знания</w:t>
      </w:r>
      <w:r w:rsidRPr="00D3305D">
        <w:rPr>
          <w:rFonts w:ascii="Times New Roman" w:eastAsia="Times New Roman" w:hAnsi="Times New Roman" w:cs="SchoolBookC"/>
          <w:sz w:val="24"/>
          <w:szCs w:val="24"/>
          <w:lang w:eastAsia="ru-RU"/>
        </w:rPr>
        <w:t xml:space="preserve">ми даёт возможность эффективно </w:t>
      </w:r>
      <w:r w:rsidR="00973159">
        <w:rPr>
          <w:rFonts w:ascii="Times New Roman" w:eastAsia="Times New Roman" w:hAnsi="Times New Roman" w:cs="SchoolBookC"/>
          <w:sz w:val="24"/>
          <w:szCs w:val="24"/>
          <w:lang w:eastAsia="ru-RU"/>
        </w:rPr>
        <w:t>достигать результатов деятельно</w:t>
      </w:r>
      <w:r w:rsidRPr="00D3305D">
        <w:rPr>
          <w:rFonts w:ascii="Times New Roman" w:eastAsia="Times New Roman" w:hAnsi="Times New Roman" w:cs="SchoolBookC"/>
          <w:sz w:val="24"/>
          <w:szCs w:val="24"/>
          <w:lang w:eastAsia="ru-RU"/>
        </w:rPr>
        <w:t>сти в соответствии с принятыми профессиональными и социальными</w:t>
      </w:r>
      <w:r w:rsidR="002C2404">
        <w:rPr>
          <w:rFonts w:ascii="Times New Roman" w:eastAsia="Times New Roman" w:hAnsi="Times New Roman" w:cs="SchoolBookC"/>
          <w:sz w:val="24"/>
          <w:szCs w:val="24"/>
          <w:lang w:eastAsia="ru-RU"/>
        </w:rPr>
        <w:t xml:space="preserve"> </w:t>
      </w:r>
      <w:r w:rsidRPr="00D3305D">
        <w:rPr>
          <w:rFonts w:ascii="Times New Roman" w:eastAsia="Times New Roman" w:hAnsi="Times New Roman" w:cs="SchoolBookC"/>
          <w:sz w:val="24"/>
          <w:szCs w:val="24"/>
          <w:lang w:eastAsia="ru-RU"/>
        </w:rPr>
        <w:t>нормами, стандартами, требован</w:t>
      </w:r>
      <w:r w:rsidR="00973159">
        <w:rPr>
          <w:rFonts w:ascii="Times New Roman" w:eastAsia="Times New Roman" w:hAnsi="Times New Roman" w:cs="SchoolBookC"/>
          <w:sz w:val="24"/>
          <w:szCs w:val="24"/>
          <w:lang w:eastAsia="ru-RU"/>
        </w:rPr>
        <w:t>иями. Быть компетентным, по сло</w:t>
      </w:r>
      <w:r w:rsidRPr="00D3305D">
        <w:rPr>
          <w:rFonts w:ascii="Times New Roman" w:eastAsia="Times New Roman" w:hAnsi="Times New Roman" w:cs="SchoolBookC"/>
          <w:sz w:val="24"/>
          <w:szCs w:val="24"/>
          <w:lang w:eastAsia="ru-RU"/>
        </w:rPr>
        <w:t>вам П. Вейла, – значит «знать, когда и как действовать».</w:t>
      </w:r>
      <w:r w:rsidR="002C2404">
        <w:rPr>
          <w:rFonts w:ascii="Times New Roman" w:eastAsia="Times New Roman" w:hAnsi="Times New Roman" w:cs="SchoolBookC"/>
          <w:sz w:val="24"/>
          <w:szCs w:val="24"/>
          <w:lang w:eastAsia="ru-RU"/>
        </w:rPr>
        <w:t xml:space="preserve"> </w:t>
      </w:r>
      <w:r w:rsidRPr="00D3305D">
        <w:rPr>
          <w:rFonts w:ascii="Times New Roman" w:eastAsia="Times New Roman" w:hAnsi="Times New Roman" w:cs="SchoolBookC"/>
          <w:sz w:val="24"/>
          <w:szCs w:val="24"/>
          <w:lang w:eastAsia="ru-RU"/>
        </w:rPr>
        <w:t>Педагогические знания составляют</w:t>
      </w:r>
      <w:r w:rsidR="00973159">
        <w:rPr>
          <w:rFonts w:ascii="Times New Roman" w:eastAsia="Times New Roman" w:hAnsi="Times New Roman" w:cs="SchoolBookC"/>
          <w:sz w:val="24"/>
          <w:szCs w:val="24"/>
          <w:lang w:eastAsia="ru-RU"/>
        </w:rPr>
        <w:t xml:space="preserve"> базу профессиональной педагоги</w:t>
      </w:r>
      <w:r w:rsidRPr="00D3305D">
        <w:rPr>
          <w:rFonts w:ascii="Times New Roman" w:eastAsia="Times New Roman" w:hAnsi="Times New Roman" w:cs="SchoolBookC"/>
          <w:sz w:val="24"/>
          <w:szCs w:val="24"/>
          <w:lang w:eastAsia="ru-RU"/>
        </w:rPr>
        <w:t>ческой деятельности.</w:t>
      </w:r>
    </w:p>
    <w:p w:rsidR="00D3305D" w:rsidRPr="00D3305D" w:rsidRDefault="00D3305D" w:rsidP="002C2404">
      <w:pPr>
        <w:autoSpaceDE w:val="0"/>
        <w:autoSpaceDN w:val="0"/>
        <w:adjustRightInd w:val="0"/>
        <w:spacing w:after="0" w:line="240" w:lineRule="auto"/>
        <w:jc w:val="both"/>
        <w:rPr>
          <w:rFonts w:ascii="Times New Roman" w:eastAsia="Times New Roman" w:hAnsi="Times New Roman" w:cs="SchoolBookC"/>
          <w:sz w:val="24"/>
          <w:szCs w:val="24"/>
          <w:lang w:eastAsia="ru-RU"/>
        </w:rPr>
      </w:pPr>
      <w:r w:rsidRPr="002C2404">
        <w:rPr>
          <w:rFonts w:ascii="Times New Roman" w:eastAsia="Times New Roman" w:hAnsi="Times New Roman" w:cs="SchoolBookC-Italic"/>
          <w:b/>
          <w:iCs/>
          <w:sz w:val="24"/>
          <w:szCs w:val="24"/>
          <w:lang w:eastAsia="ru-RU"/>
        </w:rPr>
        <w:t>Проектировочно-конструктивный</w:t>
      </w:r>
      <w:r w:rsidRPr="00D3305D">
        <w:rPr>
          <w:rFonts w:ascii="Times New Roman" w:eastAsia="Times New Roman" w:hAnsi="Times New Roman" w:cs="SchoolBookC-Italic"/>
          <w:iCs/>
          <w:sz w:val="24"/>
          <w:szCs w:val="24"/>
          <w:lang w:eastAsia="ru-RU"/>
        </w:rPr>
        <w:t xml:space="preserve"> </w:t>
      </w:r>
      <w:r w:rsidRPr="00D3305D">
        <w:rPr>
          <w:rFonts w:ascii="Times New Roman" w:eastAsia="Times New Roman" w:hAnsi="Times New Roman" w:cs="SchoolBookC"/>
          <w:sz w:val="24"/>
          <w:szCs w:val="24"/>
          <w:lang w:eastAsia="ru-RU"/>
        </w:rPr>
        <w:t>компонент включает в себя</w:t>
      </w:r>
      <w:r w:rsidR="00973159">
        <w:rPr>
          <w:rFonts w:ascii="Times New Roman" w:eastAsia="Times New Roman" w:hAnsi="Times New Roman" w:cs="SchoolBookC"/>
          <w:sz w:val="24"/>
          <w:szCs w:val="24"/>
          <w:lang w:eastAsia="ru-RU"/>
        </w:rPr>
        <w:t xml:space="preserve"> </w:t>
      </w:r>
      <w:r w:rsidRPr="00D3305D">
        <w:rPr>
          <w:rFonts w:ascii="Times New Roman" w:eastAsia="Times New Roman" w:hAnsi="Times New Roman" w:cs="SchoolBookC"/>
          <w:sz w:val="24"/>
          <w:szCs w:val="24"/>
          <w:lang w:eastAsia="ru-RU"/>
        </w:rPr>
        <w:t>представления о перспективных задачах обучения и воспитания, а</w:t>
      </w:r>
      <w:r w:rsidR="00973159">
        <w:rPr>
          <w:rFonts w:ascii="Times New Roman" w:eastAsia="Times New Roman" w:hAnsi="Times New Roman" w:cs="SchoolBookC"/>
          <w:sz w:val="24"/>
          <w:szCs w:val="24"/>
          <w:lang w:eastAsia="ru-RU"/>
        </w:rPr>
        <w:t xml:space="preserve"> </w:t>
      </w:r>
      <w:r w:rsidRPr="00D3305D">
        <w:rPr>
          <w:rFonts w:ascii="Times New Roman" w:eastAsia="Times New Roman" w:hAnsi="Times New Roman" w:cs="SchoolBookC"/>
          <w:sz w:val="24"/>
          <w:szCs w:val="24"/>
          <w:lang w:eastAsia="ru-RU"/>
        </w:rPr>
        <w:t>также о стратегиях и способах их д</w:t>
      </w:r>
      <w:r w:rsidR="00973159">
        <w:rPr>
          <w:rFonts w:ascii="Times New Roman" w:eastAsia="Times New Roman" w:hAnsi="Times New Roman" w:cs="SchoolBookC"/>
          <w:sz w:val="24"/>
          <w:szCs w:val="24"/>
          <w:lang w:eastAsia="ru-RU"/>
        </w:rPr>
        <w:t>остижения, обеспечивает осознан</w:t>
      </w:r>
      <w:r w:rsidRPr="00D3305D">
        <w:rPr>
          <w:rFonts w:ascii="Times New Roman" w:eastAsia="Times New Roman" w:hAnsi="Times New Roman" w:cs="SchoolBookC"/>
          <w:sz w:val="24"/>
          <w:szCs w:val="24"/>
          <w:lang w:eastAsia="ru-RU"/>
        </w:rPr>
        <w:t>ный переход педагога от абстрактно</w:t>
      </w:r>
      <w:r w:rsidR="00973159">
        <w:rPr>
          <w:rFonts w:ascii="Times New Roman" w:eastAsia="Times New Roman" w:hAnsi="Times New Roman" w:cs="SchoolBookC"/>
          <w:sz w:val="24"/>
          <w:szCs w:val="24"/>
          <w:lang w:eastAsia="ru-RU"/>
        </w:rPr>
        <w:t>-модельного представления о тра</w:t>
      </w:r>
      <w:r w:rsidRPr="00D3305D">
        <w:rPr>
          <w:rFonts w:ascii="Times New Roman" w:eastAsia="Times New Roman" w:hAnsi="Times New Roman" w:cs="SchoolBookC"/>
          <w:sz w:val="24"/>
          <w:szCs w:val="24"/>
          <w:lang w:eastAsia="ru-RU"/>
        </w:rPr>
        <w:t>ектории движения к результату и от самого результата к описанию</w:t>
      </w:r>
      <w:r w:rsidR="00973159">
        <w:rPr>
          <w:rFonts w:ascii="Times New Roman" w:eastAsia="Times New Roman" w:hAnsi="Times New Roman" w:cs="SchoolBookC"/>
          <w:sz w:val="24"/>
          <w:szCs w:val="24"/>
          <w:lang w:eastAsia="ru-RU"/>
        </w:rPr>
        <w:t xml:space="preserve"> </w:t>
      </w:r>
      <w:r w:rsidRPr="00D3305D">
        <w:rPr>
          <w:rFonts w:ascii="Times New Roman" w:eastAsia="Times New Roman" w:hAnsi="Times New Roman" w:cs="SchoolBookC"/>
          <w:sz w:val="24"/>
          <w:szCs w:val="24"/>
          <w:lang w:eastAsia="ru-RU"/>
        </w:rPr>
        <w:t>конкретных действий (шагов) для достижения результатов.</w:t>
      </w:r>
    </w:p>
    <w:p w:rsidR="00D3305D" w:rsidRPr="00D3305D" w:rsidRDefault="00D3305D" w:rsidP="002C2404">
      <w:pPr>
        <w:autoSpaceDE w:val="0"/>
        <w:autoSpaceDN w:val="0"/>
        <w:adjustRightInd w:val="0"/>
        <w:spacing w:after="0" w:line="240" w:lineRule="auto"/>
        <w:jc w:val="both"/>
        <w:rPr>
          <w:rFonts w:ascii="Times New Roman" w:eastAsia="Times New Roman" w:hAnsi="Times New Roman" w:cs="SchoolBookC"/>
          <w:sz w:val="24"/>
          <w:szCs w:val="24"/>
          <w:lang w:eastAsia="ru-RU"/>
        </w:rPr>
      </w:pPr>
      <w:r w:rsidRPr="002C2404">
        <w:rPr>
          <w:rFonts w:ascii="Times New Roman" w:eastAsia="Times New Roman" w:hAnsi="Times New Roman" w:cs="SchoolBookC"/>
          <w:b/>
          <w:sz w:val="24"/>
          <w:szCs w:val="24"/>
          <w:lang w:eastAsia="ru-RU"/>
        </w:rPr>
        <w:t>Конструктивный</w:t>
      </w:r>
      <w:r w:rsidRPr="00D3305D">
        <w:rPr>
          <w:rFonts w:ascii="Times New Roman" w:eastAsia="Times New Roman" w:hAnsi="Times New Roman" w:cs="SchoolBookC"/>
          <w:sz w:val="24"/>
          <w:szCs w:val="24"/>
          <w:lang w:eastAsia="ru-RU"/>
        </w:rPr>
        <w:t xml:space="preserve"> компонент обусловлен особенностями построения</w:t>
      </w:r>
      <w:r w:rsidR="00973159">
        <w:rPr>
          <w:rFonts w:ascii="Times New Roman" w:eastAsia="Times New Roman" w:hAnsi="Times New Roman" w:cs="SchoolBookC"/>
          <w:sz w:val="24"/>
          <w:szCs w:val="24"/>
          <w:lang w:eastAsia="ru-RU"/>
        </w:rPr>
        <w:t xml:space="preserve"> </w:t>
      </w:r>
      <w:r w:rsidRPr="00D3305D">
        <w:rPr>
          <w:rFonts w:ascii="Times New Roman" w:eastAsia="Times New Roman" w:hAnsi="Times New Roman" w:cs="SchoolBookC"/>
          <w:sz w:val="24"/>
          <w:szCs w:val="24"/>
          <w:lang w:eastAsia="ru-RU"/>
        </w:rPr>
        <w:t>педагогом собственной деятельности, активности учащихся с учетом</w:t>
      </w:r>
      <w:r w:rsidR="00973159">
        <w:rPr>
          <w:rFonts w:ascii="Times New Roman" w:eastAsia="Times New Roman" w:hAnsi="Times New Roman" w:cs="SchoolBookC"/>
          <w:sz w:val="24"/>
          <w:szCs w:val="24"/>
          <w:lang w:eastAsia="ru-RU"/>
        </w:rPr>
        <w:t xml:space="preserve"> </w:t>
      </w:r>
      <w:r w:rsidRPr="00D3305D">
        <w:rPr>
          <w:rFonts w:ascii="Times New Roman" w:eastAsia="Times New Roman" w:hAnsi="Times New Roman" w:cs="SchoolBookC"/>
          <w:sz w:val="24"/>
          <w:szCs w:val="24"/>
          <w:lang w:eastAsia="ru-RU"/>
        </w:rPr>
        <w:t>ближних целей обучения и воспитания (урок, занятие, цикл занятий)</w:t>
      </w:r>
      <w:r w:rsidR="00973159">
        <w:rPr>
          <w:rFonts w:ascii="Times New Roman" w:eastAsia="Times New Roman" w:hAnsi="Times New Roman" w:cs="SchoolBookC"/>
          <w:sz w:val="24"/>
          <w:szCs w:val="24"/>
          <w:lang w:eastAsia="ru-RU"/>
        </w:rPr>
        <w:t xml:space="preserve"> </w:t>
      </w:r>
      <w:r w:rsidRPr="00D3305D">
        <w:rPr>
          <w:rFonts w:ascii="Times New Roman" w:eastAsia="Times New Roman" w:hAnsi="Times New Roman" w:cs="SchoolBookC"/>
          <w:sz w:val="24"/>
          <w:szCs w:val="24"/>
          <w:lang w:eastAsia="ru-RU"/>
        </w:rPr>
        <w:t>и предполагает нацеленность на получение практически значимого</w:t>
      </w:r>
      <w:r w:rsidR="00973159">
        <w:rPr>
          <w:rFonts w:ascii="Times New Roman" w:eastAsia="Times New Roman" w:hAnsi="Times New Roman" w:cs="SchoolBookC"/>
          <w:sz w:val="24"/>
          <w:szCs w:val="24"/>
          <w:lang w:eastAsia="ru-RU"/>
        </w:rPr>
        <w:t xml:space="preserve"> </w:t>
      </w:r>
      <w:r w:rsidRPr="00D3305D">
        <w:rPr>
          <w:rFonts w:ascii="Times New Roman" w:eastAsia="Times New Roman" w:hAnsi="Times New Roman" w:cs="SchoolBookC"/>
          <w:sz w:val="24"/>
          <w:szCs w:val="24"/>
          <w:lang w:eastAsia="ru-RU"/>
        </w:rPr>
        <w:t>результата с учётом реальных возможностей ресурсного обеспечения</w:t>
      </w:r>
      <w:r w:rsidR="00973159">
        <w:rPr>
          <w:rFonts w:ascii="Times New Roman" w:eastAsia="Times New Roman" w:hAnsi="Times New Roman" w:cs="SchoolBookC"/>
          <w:sz w:val="24"/>
          <w:szCs w:val="24"/>
          <w:lang w:eastAsia="ru-RU"/>
        </w:rPr>
        <w:t xml:space="preserve"> </w:t>
      </w:r>
      <w:r w:rsidRPr="00D3305D">
        <w:rPr>
          <w:rFonts w:ascii="Times New Roman" w:eastAsia="Times New Roman" w:hAnsi="Times New Roman" w:cs="SchoolBookC"/>
          <w:sz w:val="24"/>
          <w:szCs w:val="24"/>
          <w:lang w:eastAsia="ru-RU"/>
        </w:rPr>
        <w:t>намеченного.</w:t>
      </w:r>
    </w:p>
    <w:p w:rsidR="00973159" w:rsidRDefault="00D3305D" w:rsidP="00973159">
      <w:pPr>
        <w:autoSpaceDE w:val="0"/>
        <w:autoSpaceDN w:val="0"/>
        <w:adjustRightInd w:val="0"/>
        <w:spacing w:after="0" w:line="240" w:lineRule="auto"/>
        <w:jc w:val="both"/>
        <w:rPr>
          <w:rFonts w:ascii="Times New Roman" w:eastAsia="Times New Roman" w:hAnsi="Times New Roman" w:cs="SchoolBookC"/>
          <w:sz w:val="24"/>
          <w:szCs w:val="24"/>
          <w:lang w:eastAsia="ru-RU"/>
        </w:rPr>
      </w:pPr>
      <w:r w:rsidRPr="00D3305D">
        <w:rPr>
          <w:rFonts w:ascii="Times New Roman" w:eastAsia="Times New Roman" w:hAnsi="Times New Roman" w:cs="SchoolBookC"/>
          <w:sz w:val="24"/>
          <w:szCs w:val="24"/>
          <w:lang w:eastAsia="ru-RU"/>
        </w:rPr>
        <w:t xml:space="preserve">Прогнозирование ориентировано </w:t>
      </w:r>
      <w:r w:rsidR="00973159">
        <w:rPr>
          <w:rFonts w:ascii="Times New Roman" w:eastAsia="Times New Roman" w:hAnsi="Times New Roman" w:cs="SchoolBookC"/>
          <w:sz w:val="24"/>
          <w:szCs w:val="24"/>
          <w:lang w:eastAsia="ru-RU"/>
        </w:rPr>
        <w:t>на чётко представленный в созна</w:t>
      </w:r>
      <w:r w:rsidRPr="00D3305D">
        <w:rPr>
          <w:rFonts w:ascii="Times New Roman" w:eastAsia="Times New Roman" w:hAnsi="Times New Roman" w:cs="SchoolBookC"/>
          <w:sz w:val="24"/>
          <w:szCs w:val="24"/>
          <w:lang w:eastAsia="ru-RU"/>
        </w:rPr>
        <w:t>нии педагога – субъекта управления – конечный результат. Основой</w:t>
      </w:r>
      <w:r w:rsidR="00973159">
        <w:rPr>
          <w:rFonts w:ascii="Times New Roman" w:eastAsia="Times New Roman" w:hAnsi="Times New Roman" w:cs="SchoolBookC"/>
          <w:sz w:val="24"/>
          <w:szCs w:val="24"/>
          <w:lang w:eastAsia="ru-RU"/>
        </w:rPr>
        <w:t xml:space="preserve"> </w:t>
      </w:r>
      <w:r w:rsidRPr="00D3305D">
        <w:rPr>
          <w:rFonts w:ascii="Times New Roman" w:eastAsia="Times New Roman" w:hAnsi="Times New Roman" w:cs="SchoolBookC"/>
          <w:sz w:val="24"/>
          <w:szCs w:val="24"/>
          <w:lang w:eastAsia="ru-RU"/>
        </w:rPr>
        <w:t>для целеполагания и поиска возможных путей решения конкретной</w:t>
      </w:r>
      <w:r w:rsidR="00973159">
        <w:rPr>
          <w:rFonts w:ascii="Times New Roman" w:eastAsia="Times New Roman" w:hAnsi="Times New Roman" w:cs="SchoolBookC"/>
          <w:sz w:val="24"/>
          <w:szCs w:val="24"/>
          <w:lang w:eastAsia="ru-RU"/>
        </w:rPr>
        <w:t xml:space="preserve"> </w:t>
      </w:r>
      <w:r w:rsidRPr="00D3305D">
        <w:rPr>
          <w:rFonts w:ascii="Times New Roman" w:eastAsia="Times New Roman" w:hAnsi="Times New Roman" w:cs="SchoolBookC"/>
          <w:sz w:val="24"/>
          <w:szCs w:val="24"/>
          <w:lang w:eastAsia="ru-RU"/>
        </w:rPr>
        <w:t>педагогической задачи выступает анализ педагогической ситуации.</w:t>
      </w:r>
      <w:r w:rsidR="00973159">
        <w:rPr>
          <w:rFonts w:ascii="Times New Roman" w:eastAsia="Times New Roman" w:hAnsi="Times New Roman" w:cs="SchoolBookC"/>
          <w:sz w:val="24"/>
          <w:szCs w:val="24"/>
          <w:lang w:eastAsia="ru-RU"/>
        </w:rPr>
        <w:t xml:space="preserve"> </w:t>
      </w:r>
      <w:r w:rsidRPr="00D3305D">
        <w:rPr>
          <w:rFonts w:ascii="Times New Roman" w:eastAsia="Times New Roman" w:hAnsi="Times New Roman" w:cs="SchoolBookC"/>
          <w:sz w:val="24"/>
          <w:szCs w:val="24"/>
          <w:lang w:eastAsia="ru-RU"/>
        </w:rPr>
        <w:t xml:space="preserve">Педагогическое прогнозирование, </w:t>
      </w:r>
      <w:r w:rsidR="00973159">
        <w:rPr>
          <w:rFonts w:ascii="Times New Roman" w:eastAsia="Times New Roman" w:hAnsi="Times New Roman" w:cs="SchoolBookC"/>
          <w:sz w:val="24"/>
          <w:szCs w:val="24"/>
          <w:lang w:eastAsia="ru-RU"/>
        </w:rPr>
        <w:t>осуществляемое на научно-методо</w:t>
      </w:r>
      <w:r w:rsidRPr="00D3305D">
        <w:rPr>
          <w:rFonts w:ascii="Times New Roman" w:eastAsia="Times New Roman" w:hAnsi="Times New Roman" w:cs="SchoolBookC"/>
          <w:sz w:val="24"/>
          <w:szCs w:val="24"/>
          <w:lang w:eastAsia="ru-RU"/>
        </w:rPr>
        <w:t>логической основе, опирается на зн</w:t>
      </w:r>
      <w:r w:rsidR="00973159">
        <w:rPr>
          <w:rFonts w:ascii="Times New Roman" w:eastAsia="Times New Roman" w:hAnsi="Times New Roman" w:cs="SchoolBookC"/>
          <w:sz w:val="24"/>
          <w:szCs w:val="24"/>
          <w:lang w:eastAsia="ru-RU"/>
        </w:rPr>
        <w:t>ания сущности и логики педагоги</w:t>
      </w:r>
      <w:r w:rsidRPr="00D3305D">
        <w:rPr>
          <w:rFonts w:ascii="Times New Roman" w:eastAsia="Times New Roman" w:hAnsi="Times New Roman" w:cs="SchoolBookC"/>
          <w:sz w:val="24"/>
          <w:szCs w:val="24"/>
          <w:lang w:eastAsia="ru-RU"/>
        </w:rPr>
        <w:t>ческого процесса, закономерностей возрастного и индивидуального</w:t>
      </w:r>
      <w:r w:rsidR="00973159">
        <w:rPr>
          <w:rFonts w:ascii="Times New Roman" w:eastAsia="Times New Roman" w:hAnsi="Times New Roman" w:cs="SchoolBookC"/>
          <w:sz w:val="24"/>
          <w:szCs w:val="24"/>
          <w:lang w:eastAsia="ru-RU"/>
        </w:rPr>
        <w:t xml:space="preserve"> </w:t>
      </w:r>
      <w:r w:rsidRPr="00D3305D">
        <w:rPr>
          <w:rFonts w:ascii="Times New Roman" w:eastAsia="Times New Roman" w:hAnsi="Times New Roman" w:cs="SchoolBookC"/>
          <w:sz w:val="24"/>
          <w:szCs w:val="24"/>
          <w:lang w:eastAsia="ru-RU"/>
        </w:rPr>
        <w:t>развития учащихся. Исходя из этого, состав прогностических умений</w:t>
      </w:r>
      <w:r w:rsidR="00973159">
        <w:rPr>
          <w:rFonts w:ascii="Times New Roman" w:eastAsia="Times New Roman" w:hAnsi="Times New Roman" w:cs="SchoolBookC"/>
          <w:sz w:val="24"/>
          <w:szCs w:val="24"/>
          <w:lang w:eastAsia="ru-RU"/>
        </w:rPr>
        <w:t xml:space="preserve"> </w:t>
      </w:r>
      <w:r w:rsidRPr="00D3305D">
        <w:rPr>
          <w:rFonts w:ascii="Times New Roman" w:eastAsia="Times New Roman" w:hAnsi="Times New Roman" w:cs="SchoolBookC"/>
          <w:sz w:val="24"/>
          <w:szCs w:val="24"/>
          <w:lang w:eastAsia="ru-RU"/>
        </w:rPr>
        <w:t>педагога можно представить сле</w:t>
      </w:r>
      <w:r w:rsidR="00973159">
        <w:rPr>
          <w:rFonts w:ascii="Times New Roman" w:eastAsia="Times New Roman" w:hAnsi="Times New Roman" w:cs="SchoolBookC"/>
          <w:sz w:val="24"/>
          <w:szCs w:val="24"/>
          <w:lang w:eastAsia="ru-RU"/>
        </w:rPr>
        <w:t xml:space="preserve">дующим образом: </w:t>
      </w:r>
    </w:p>
    <w:p w:rsidR="00973159" w:rsidRDefault="00973159" w:rsidP="00973159">
      <w:pPr>
        <w:autoSpaceDE w:val="0"/>
        <w:autoSpaceDN w:val="0"/>
        <w:adjustRightInd w:val="0"/>
        <w:spacing w:after="0" w:line="240" w:lineRule="auto"/>
        <w:jc w:val="both"/>
        <w:rPr>
          <w:rFonts w:ascii="Times New Roman" w:eastAsia="Times New Roman" w:hAnsi="Times New Roman" w:cs="SchoolBookC"/>
          <w:sz w:val="24"/>
          <w:szCs w:val="24"/>
          <w:lang w:eastAsia="ru-RU"/>
        </w:rPr>
      </w:pPr>
      <w:r>
        <w:rPr>
          <w:rFonts w:ascii="Times New Roman" w:eastAsia="Times New Roman" w:hAnsi="Times New Roman" w:cs="SchoolBookC"/>
          <w:sz w:val="24"/>
          <w:szCs w:val="24"/>
          <w:lang w:eastAsia="ru-RU"/>
        </w:rPr>
        <w:t>-выдвижение педа</w:t>
      </w:r>
      <w:r w:rsidR="00D3305D" w:rsidRPr="00D3305D">
        <w:rPr>
          <w:rFonts w:ascii="Times New Roman" w:eastAsia="Times New Roman" w:hAnsi="Times New Roman" w:cs="SchoolBookC"/>
          <w:sz w:val="24"/>
          <w:szCs w:val="24"/>
          <w:lang w:eastAsia="ru-RU"/>
        </w:rPr>
        <w:t xml:space="preserve">гогических целей и задач, </w:t>
      </w:r>
    </w:p>
    <w:p w:rsidR="00973159" w:rsidRDefault="00973159" w:rsidP="00973159">
      <w:pPr>
        <w:autoSpaceDE w:val="0"/>
        <w:autoSpaceDN w:val="0"/>
        <w:adjustRightInd w:val="0"/>
        <w:spacing w:after="0" w:line="240" w:lineRule="auto"/>
        <w:jc w:val="both"/>
        <w:rPr>
          <w:rFonts w:ascii="Times New Roman" w:eastAsia="Times New Roman" w:hAnsi="Times New Roman" w:cs="SchoolBookC"/>
          <w:sz w:val="24"/>
          <w:szCs w:val="24"/>
          <w:lang w:eastAsia="ru-RU"/>
        </w:rPr>
      </w:pPr>
      <w:r>
        <w:rPr>
          <w:rFonts w:ascii="Times New Roman" w:eastAsia="Times New Roman" w:hAnsi="Times New Roman" w:cs="SchoolBookC"/>
          <w:sz w:val="24"/>
          <w:szCs w:val="24"/>
          <w:lang w:eastAsia="ru-RU"/>
        </w:rPr>
        <w:t>-</w:t>
      </w:r>
      <w:r w:rsidR="00D3305D" w:rsidRPr="00D3305D">
        <w:rPr>
          <w:rFonts w:ascii="Times New Roman" w:eastAsia="Times New Roman" w:hAnsi="Times New Roman" w:cs="SchoolBookC"/>
          <w:sz w:val="24"/>
          <w:szCs w:val="24"/>
          <w:lang w:eastAsia="ru-RU"/>
        </w:rPr>
        <w:t>выбор с</w:t>
      </w:r>
      <w:r>
        <w:rPr>
          <w:rFonts w:ascii="Times New Roman" w:eastAsia="Times New Roman" w:hAnsi="Times New Roman" w:cs="SchoolBookC"/>
          <w:sz w:val="24"/>
          <w:szCs w:val="24"/>
          <w:lang w:eastAsia="ru-RU"/>
        </w:rPr>
        <w:t xml:space="preserve">пособов их достижения, </w:t>
      </w:r>
    </w:p>
    <w:p w:rsidR="00D3305D" w:rsidRPr="00D3305D" w:rsidRDefault="00973159" w:rsidP="00973159">
      <w:pPr>
        <w:autoSpaceDE w:val="0"/>
        <w:autoSpaceDN w:val="0"/>
        <w:adjustRightInd w:val="0"/>
        <w:spacing w:after="0" w:line="240" w:lineRule="auto"/>
        <w:jc w:val="both"/>
        <w:rPr>
          <w:rFonts w:ascii="Times New Roman" w:eastAsia="Times New Roman" w:hAnsi="Times New Roman" w:cs="SchoolBookC"/>
          <w:sz w:val="24"/>
          <w:szCs w:val="24"/>
          <w:lang w:eastAsia="ru-RU"/>
        </w:rPr>
      </w:pPr>
      <w:r>
        <w:rPr>
          <w:rFonts w:ascii="Times New Roman" w:eastAsia="Times New Roman" w:hAnsi="Times New Roman" w:cs="SchoolBookC"/>
          <w:sz w:val="24"/>
          <w:szCs w:val="24"/>
          <w:lang w:eastAsia="ru-RU"/>
        </w:rPr>
        <w:t>-предвиде</w:t>
      </w:r>
      <w:r w:rsidR="00D3305D" w:rsidRPr="00D3305D">
        <w:rPr>
          <w:rFonts w:ascii="Times New Roman" w:eastAsia="Times New Roman" w:hAnsi="Times New Roman" w:cs="SchoolBookC"/>
          <w:sz w:val="24"/>
          <w:szCs w:val="24"/>
          <w:lang w:eastAsia="ru-RU"/>
        </w:rPr>
        <w:t>ние результата, возможных отклонений и нежелательных явлений,</w:t>
      </w:r>
    </w:p>
    <w:p w:rsidR="00973159" w:rsidRDefault="00973159" w:rsidP="00973159">
      <w:pPr>
        <w:autoSpaceDE w:val="0"/>
        <w:autoSpaceDN w:val="0"/>
        <w:adjustRightInd w:val="0"/>
        <w:spacing w:after="0" w:line="240" w:lineRule="auto"/>
        <w:jc w:val="both"/>
        <w:rPr>
          <w:rFonts w:ascii="Times New Roman" w:eastAsia="Times New Roman" w:hAnsi="Times New Roman" w:cs="SchoolBookC"/>
          <w:sz w:val="24"/>
          <w:szCs w:val="24"/>
          <w:lang w:eastAsia="ru-RU"/>
        </w:rPr>
      </w:pPr>
      <w:r>
        <w:rPr>
          <w:rFonts w:ascii="Times New Roman" w:eastAsia="Times New Roman" w:hAnsi="Times New Roman" w:cs="SchoolBookC"/>
          <w:sz w:val="24"/>
          <w:szCs w:val="24"/>
          <w:lang w:eastAsia="ru-RU"/>
        </w:rPr>
        <w:t>-</w:t>
      </w:r>
      <w:r w:rsidR="00D3305D" w:rsidRPr="00D3305D">
        <w:rPr>
          <w:rFonts w:ascii="Times New Roman" w:eastAsia="Times New Roman" w:hAnsi="Times New Roman" w:cs="SchoolBookC"/>
          <w:sz w:val="24"/>
          <w:szCs w:val="24"/>
          <w:lang w:eastAsia="ru-RU"/>
        </w:rPr>
        <w:t>определение этапов (стадий) педаг</w:t>
      </w:r>
      <w:r>
        <w:rPr>
          <w:rFonts w:ascii="Times New Roman" w:eastAsia="Times New Roman" w:hAnsi="Times New Roman" w:cs="SchoolBookC"/>
          <w:sz w:val="24"/>
          <w:szCs w:val="24"/>
          <w:lang w:eastAsia="ru-RU"/>
        </w:rPr>
        <w:t xml:space="preserve">огического процесса, </w:t>
      </w:r>
    </w:p>
    <w:p w:rsidR="00973159" w:rsidRDefault="00973159" w:rsidP="00973159">
      <w:pPr>
        <w:autoSpaceDE w:val="0"/>
        <w:autoSpaceDN w:val="0"/>
        <w:adjustRightInd w:val="0"/>
        <w:spacing w:after="0" w:line="240" w:lineRule="auto"/>
        <w:jc w:val="both"/>
        <w:rPr>
          <w:rFonts w:ascii="Times New Roman" w:eastAsia="Times New Roman" w:hAnsi="Times New Roman" w:cs="SchoolBookC"/>
          <w:sz w:val="24"/>
          <w:szCs w:val="24"/>
          <w:lang w:eastAsia="ru-RU"/>
        </w:rPr>
      </w:pPr>
      <w:r>
        <w:rPr>
          <w:rFonts w:ascii="Times New Roman" w:eastAsia="Times New Roman" w:hAnsi="Times New Roman" w:cs="SchoolBookC"/>
          <w:sz w:val="24"/>
          <w:szCs w:val="24"/>
          <w:lang w:eastAsia="ru-RU"/>
        </w:rPr>
        <w:t>-распределе</w:t>
      </w:r>
      <w:r w:rsidR="00D3305D" w:rsidRPr="00D3305D">
        <w:rPr>
          <w:rFonts w:ascii="Times New Roman" w:eastAsia="Times New Roman" w:hAnsi="Times New Roman" w:cs="SchoolBookC"/>
          <w:sz w:val="24"/>
          <w:szCs w:val="24"/>
          <w:lang w:eastAsia="ru-RU"/>
        </w:rPr>
        <w:t xml:space="preserve">ние времени, </w:t>
      </w:r>
    </w:p>
    <w:p w:rsidR="00D3305D" w:rsidRPr="00D3305D" w:rsidRDefault="00973159" w:rsidP="00973159">
      <w:pPr>
        <w:autoSpaceDE w:val="0"/>
        <w:autoSpaceDN w:val="0"/>
        <w:adjustRightInd w:val="0"/>
        <w:spacing w:after="0" w:line="240" w:lineRule="auto"/>
        <w:jc w:val="both"/>
        <w:rPr>
          <w:rFonts w:ascii="Times New Roman" w:eastAsia="Times New Roman" w:hAnsi="Times New Roman" w:cs="SchoolBookC"/>
          <w:sz w:val="24"/>
          <w:szCs w:val="24"/>
          <w:lang w:eastAsia="ru-RU"/>
        </w:rPr>
      </w:pPr>
      <w:r>
        <w:rPr>
          <w:rFonts w:ascii="Times New Roman" w:eastAsia="Times New Roman" w:hAnsi="Times New Roman" w:cs="SchoolBookC"/>
          <w:sz w:val="24"/>
          <w:szCs w:val="24"/>
          <w:lang w:eastAsia="ru-RU"/>
        </w:rPr>
        <w:t>-</w:t>
      </w:r>
      <w:r w:rsidR="00D3305D" w:rsidRPr="00D3305D">
        <w:rPr>
          <w:rFonts w:ascii="Times New Roman" w:eastAsia="Times New Roman" w:hAnsi="Times New Roman" w:cs="SchoolBookC"/>
          <w:sz w:val="24"/>
          <w:szCs w:val="24"/>
          <w:lang w:eastAsia="ru-RU"/>
        </w:rPr>
        <w:t>планирование сов</w:t>
      </w:r>
      <w:r>
        <w:rPr>
          <w:rFonts w:ascii="Times New Roman" w:eastAsia="Times New Roman" w:hAnsi="Times New Roman" w:cs="SchoolBookC"/>
          <w:sz w:val="24"/>
          <w:szCs w:val="24"/>
          <w:lang w:eastAsia="ru-RU"/>
        </w:rPr>
        <w:t>местно с учащимися жизнедеятель</w:t>
      </w:r>
      <w:r w:rsidR="00D3305D" w:rsidRPr="00D3305D">
        <w:rPr>
          <w:rFonts w:ascii="Times New Roman" w:eastAsia="Times New Roman" w:hAnsi="Times New Roman" w:cs="SchoolBookC"/>
          <w:sz w:val="24"/>
          <w:szCs w:val="24"/>
          <w:lang w:eastAsia="ru-RU"/>
        </w:rPr>
        <w:t>ности.</w:t>
      </w:r>
    </w:p>
    <w:p w:rsidR="00D3305D" w:rsidRPr="00D3305D" w:rsidRDefault="00D3305D" w:rsidP="00973159">
      <w:pPr>
        <w:autoSpaceDE w:val="0"/>
        <w:autoSpaceDN w:val="0"/>
        <w:adjustRightInd w:val="0"/>
        <w:spacing w:after="0" w:line="240" w:lineRule="auto"/>
        <w:jc w:val="both"/>
        <w:rPr>
          <w:rFonts w:ascii="Times New Roman" w:eastAsia="Times New Roman" w:hAnsi="Times New Roman" w:cs="SchoolBookC"/>
          <w:sz w:val="24"/>
          <w:szCs w:val="24"/>
          <w:lang w:eastAsia="ru-RU"/>
        </w:rPr>
      </w:pPr>
      <w:r w:rsidRPr="002C2404">
        <w:rPr>
          <w:rFonts w:ascii="Times New Roman" w:eastAsia="Times New Roman" w:hAnsi="Times New Roman" w:cs="SchoolBookC-Italic"/>
          <w:b/>
          <w:iCs/>
          <w:sz w:val="24"/>
          <w:szCs w:val="24"/>
          <w:lang w:eastAsia="ru-RU"/>
        </w:rPr>
        <w:t>Организационный</w:t>
      </w:r>
      <w:r w:rsidRPr="00D3305D">
        <w:rPr>
          <w:rFonts w:ascii="Times New Roman" w:eastAsia="Times New Roman" w:hAnsi="Times New Roman" w:cs="SchoolBookC-Italic"/>
          <w:iCs/>
          <w:sz w:val="24"/>
          <w:szCs w:val="24"/>
          <w:lang w:eastAsia="ru-RU"/>
        </w:rPr>
        <w:t xml:space="preserve"> компонент </w:t>
      </w:r>
      <w:r w:rsidRPr="00D3305D">
        <w:rPr>
          <w:rFonts w:ascii="Times New Roman" w:eastAsia="Times New Roman" w:hAnsi="Times New Roman" w:cs="SchoolBookC"/>
          <w:sz w:val="24"/>
          <w:szCs w:val="24"/>
          <w:lang w:eastAsia="ru-RU"/>
        </w:rPr>
        <w:t>обеспечивает построение педагогом</w:t>
      </w:r>
      <w:r w:rsidR="00973159">
        <w:rPr>
          <w:rFonts w:ascii="Times New Roman" w:eastAsia="Times New Roman" w:hAnsi="Times New Roman" w:cs="SchoolBookC"/>
          <w:sz w:val="24"/>
          <w:szCs w:val="24"/>
          <w:lang w:eastAsia="ru-RU"/>
        </w:rPr>
        <w:t xml:space="preserve"> </w:t>
      </w:r>
      <w:r w:rsidRPr="00D3305D">
        <w:rPr>
          <w:rFonts w:ascii="Times New Roman" w:eastAsia="Times New Roman" w:hAnsi="Times New Roman" w:cs="SchoolBookC"/>
          <w:sz w:val="24"/>
          <w:szCs w:val="24"/>
          <w:lang w:eastAsia="ru-RU"/>
        </w:rPr>
        <w:t>собственной деятельности, а также активности учащихся, включение</w:t>
      </w:r>
      <w:r w:rsidR="00973159">
        <w:rPr>
          <w:rFonts w:ascii="Times New Roman" w:eastAsia="Times New Roman" w:hAnsi="Times New Roman" w:cs="SchoolBookC"/>
          <w:sz w:val="24"/>
          <w:szCs w:val="24"/>
          <w:lang w:eastAsia="ru-RU"/>
        </w:rPr>
        <w:t xml:space="preserve"> </w:t>
      </w:r>
      <w:r w:rsidRPr="00D3305D">
        <w:rPr>
          <w:rFonts w:ascii="Times New Roman" w:eastAsia="Times New Roman" w:hAnsi="Times New Roman" w:cs="SchoolBookC"/>
          <w:sz w:val="24"/>
          <w:szCs w:val="24"/>
          <w:lang w:eastAsia="ru-RU"/>
        </w:rPr>
        <w:t>в различные виды совместной деятельности, превращающей их из</w:t>
      </w:r>
      <w:r w:rsidR="00973159">
        <w:rPr>
          <w:rFonts w:ascii="Times New Roman" w:eastAsia="Times New Roman" w:hAnsi="Times New Roman" w:cs="SchoolBookC"/>
          <w:sz w:val="24"/>
          <w:szCs w:val="24"/>
          <w:lang w:eastAsia="ru-RU"/>
        </w:rPr>
        <w:t xml:space="preserve"> </w:t>
      </w:r>
      <w:r w:rsidRPr="00D3305D">
        <w:rPr>
          <w:rFonts w:ascii="Times New Roman" w:eastAsia="Times New Roman" w:hAnsi="Times New Roman" w:cs="SchoolBookC"/>
          <w:sz w:val="24"/>
          <w:szCs w:val="24"/>
          <w:lang w:eastAsia="ru-RU"/>
        </w:rPr>
        <w:t>объекта в субъект воспитания; способствует соединению всех нитей и</w:t>
      </w:r>
      <w:r w:rsidR="002C2404">
        <w:rPr>
          <w:rFonts w:ascii="Times New Roman" w:eastAsia="Times New Roman" w:hAnsi="Times New Roman" w:cs="SchoolBookC"/>
          <w:sz w:val="24"/>
          <w:szCs w:val="24"/>
          <w:lang w:eastAsia="ru-RU"/>
        </w:rPr>
        <w:t xml:space="preserve"> </w:t>
      </w:r>
      <w:r w:rsidRPr="00D3305D">
        <w:rPr>
          <w:rFonts w:ascii="Times New Roman" w:eastAsia="Times New Roman" w:hAnsi="Times New Roman" w:cs="SchoolBookC"/>
          <w:sz w:val="24"/>
          <w:szCs w:val="24"/>
          <w:lang w:eastAsia="ru-RU"/>
        </w:rPr>
        <w:t xml:space="preserve">направлений процесса обучения </w:t>
      </w:r>
      <w:r w:rsidR="00973159">
        <w:rPr>
          <w:rFonts w:ascii="Times New Roman" w:eastAsia="Times New Roman" w:hAnsi="Times New Roman" w:cs="SchoolBookC"/>
          <w:sz w:val="24"/>
          <w:szCs w:val="24"/>
          <w:lang w:eastAsia="ru-RU"/>
        </w:rPr>
        <w:t>в общее коммуникативное (смысло</w:t>
      </w:r>
      <w:r w:rsidRPr="00D3305D">
        <w:rPr>
          <w:rFonts w:ascii="Times New Roman" w:eastAsia="Times New Roman" w:hAnsi="Times New Roman" w:cs="SchoolBookC"/>
          <w:sz w:val="24"/>
          <w:szCs w:val="24"/>
          <w:lang w:eastAsia="ru-RU"/>
        </w:rPr>
        <w:t>вое) пространство. Осуществляя управление, педагог максимально</w:t>
      </w:r>
      <w:r w:rsidR="00973159">
        <w:rPr>
          <w:rFonts w:ascii="Times New Roman" w:eastAsia="Times New Roman" w:hAnsi="Times New Roman" w:cs="SchoolBookC"/>
          <w:sz w:val="24"/>
          <w:szCs w:val="24"/>
          <w:lang w:eastAsia="ru-RU"/>
        </w:rPr>
        <w:t xml:space="preserve"> </w:t>
      </w:r>
      <w:r w:rsidRPr="00D3305D">
        <w:rPr>
          <w:rFonts w:ascii="Times New Roman" w:eastAsia="Times New Roman" w:hAnsi="Times New Roman" w:cs="SchoolBookC"/>
          <w:sz w:val="24"/>
          <w:szCs w:val="24"/>
          <w:lang w:eastAsia="ru-RU"/>
        </w:rPr>
        <w:t>учитывает природу процесса обучения, создаёт необходимые для</w:t>
      </w:r>
      <w:r w:rsidR="00973159">
        <w:rPr>
          <w:rFonts w:ascii="Times New Roman" w:eastAsia="Times New Roman" w:hAnsi="Times New Roman" w:cs="SchoolBookC"/>
          <w:sz w:val="24"/>
          <w:szCs w:val="24"/>
          <w:lang w:eastAsia="ru-RU"/>
        </w:rPr>
        <w:t xml:space="preserve"> </w:t>
      </w:r>
      <w:r w:rsidRPr="00D3305D">
        <w:rPr>
          <w:rFonts w:ascii="Times New Roman" w:eastAsia="Times New Roman" w:hAnsi="Times New Roman" w:cs="SchoolBookC"/>
          <w:sz w:val="24"/>
          <w:szCs w:val="24"/>
          <w:lang w:eastAsia="ru-RU"/>
        </w:rPr>
        <w:t>этого условия, направляет, кон</w:t>
      </w:r>
      <w:r w:rsidR="00973159">
        <w:rPr>
          <w:rFonts w:ascii="Times New Roman" w:eastAsia="Times New Roman" w:hAnsi="Times New Roman" w:cs="SchoolBookC"/>
          <w:sz w:val="24"/>
          <w:szCs w:val="24"/>
          <w:lang w:eastAsia="ru-RU"/>
        </w:rPr>
        <w:t>тролирует, отбирает нужные сред</w:t>
      </w:r>
      <w:r w:rsidRPr="00D3305D">
        <w:rPr>
          <w:rFonts w:ascii="Times New Roman" w:eastAsia="Times New Roman" w:hAnsi="Times New Roman" w:cs="SchoolBookC"/>
          <w:sz w:val="24"/>
          <w:szCs w:val="24"/>
          <w:lang w:eastAsia="ru-RU"/>
        </w:rPr>
        <w:t xml:space="preserve">ства и информацию. В целом </w:t>
      </w:r>
      <w:r w:rsidR="00973159">
        <w:rPr>
          <w:rFonts w:ascii="Times New Roman" w:eastAsia="Times New Roman" w:hAnsi="Times New Roman" w:cs="SchoolBookC"/>
          <w:sz w:val="24"/>
          <w:szCs w:val="24"/>
          <w:lang w:eastAsia="ru-RU"/>
        </w:rPr>
        <w:t>организация и управление учебной деятельностью</w:t>
      </w:r>
      <w:r w:rsidRPr="00D3305D">
        <w:rPr>
          <w:rFonts w:ascii="Times New Roman" w:eastAsia="Times New Roman" w:hAnsi="Times New Roman" w:cs="SchoolBookC"/>
          <w:sz w:val="24"/>
          <w:szCs w:val="24"/>
          <w:lang w:eastAsia="ru-RU"/>
        </w:rPr>
        <w:t xml:space="preserve"> представляет собой целенаправленное взаимодействие</w:t>
      </w:r>
      <w:r w:rsidR="00973159">
        <w:rPr>
          <w:rFonts w:ascii="Times New Roman" w:eastAsia="Times New Roman" w:hAnsi="Times New Roman" w:cs="SchoolBookC"/>
          <w:sz w:val="24"/>
          <w:szCs w:val="24"/>
          <w:lang w:eastAsia="ru-RU"/>
        </w:rPr>
        <w:t xml:space="preserve"> всех её</w:t>
      </w:r>
      <w:r w:rsidRPr="00D3305D">
        <w:rPr>
          <w:rFonts w:ascii="Times New Roman" w:eastAsia="Times New Roman" w:hAnsi="Times New Roman" w:cs="SchoolBookC"/>
          <w:sz w:val="24"/>
          <w:szCs w:val="24"/>
          <w:lang w:eastAsia="ru-RU"/>
        </w:rPr>
        <w:t xml:space="preserve"> участников для достижения спроектированных результатов</w:t>
      </w:r>
      <w:r w:rsidR="00973159">
        <w:rPr>
          <w:rFonts w:ascii="Times New Roman" w:eastAsia="Times New Roman" w:hAnsi="Times New Roman" w:cs="SchoolBookC"/>
          <w:sz w:val="24"/>
          <w:szCs w:val="24"/>
          <w:lang w:eastAsia="ru-RU"/>
        </w:rPr>
        <w:t xml:space="preserve"> </w:t>
      </w:r>
      <w:r w:rsidRPr="00D3305D">
        <w:rPr>
          <w:rFonts w:ascii="Times New Roman" w:eastAsia="Times New Roman" w:hAnsi="Times New Roman" w:cs="SchoolBookC"/>
          <w:sz w:val="24"/>
          <w:szCs w:val="24"/>
          <w:lang w:eastAsia="ru-RU"/>
        </w:rPr>
        <w:t>обучения.</w:t>
      </w:r>
    </w:p>
    <w:p w:rsidR="00D3305D" w:rsidRPr="00D3305D" w:rsidRDefault="00D3305D" w:rsidP="00973159">
      <w:pPr>
        <w:autoSpaceDE w:val="0"/>
        <w:autoSpaceDN w:val="0"/>
        <w:adjustRightInd w:val="0"/>
        <w:spacing w:after="0" w:line="240" w:lineRule="auto"/>
        <w:jc w:val="both"/>
        <w:rPr>
          <w:rFonts w:ascii="Times New Roman" w:eastAsia="Times New Roman" w:hAnsi="Times New Roman" w:cs="SchoolBookC"/>
          <w:sz w:val="24"/>
          <w:szCs w:val="24"/>
          <w:lang w:eastAsia="ru-RU"/>
        </w:rPr>
      </w:pPr>
      <w:r w:rsidRPr="002C2404">
        <w:rPr>
          <w:rFonts w:ascii="Times New Roman" w:eastAsia="Times New Roman" w:hAnsi="Times New Roman" w:cs="SchoolBookC-Italic"/>
          <w:b/>
          <w:iCs/>
          <w:sz w:val="24"/>
          <w:szCs w:val="24"/>
          <w:lang w:eastAsia="ru-RU"/>
        </w:rPr>
        <w:t>Информационно-технологический</w:t>
      </w:r>
      <w:r w:rsidRPr="00D3305D">
        <w:rPr>
          <w:rFonts w:ascii="Times New Roman" w:eastAsia="Times New Roman" w:hAnsi="Times New Roman" w:cs="SchoolBookC-Italic"/>
          <w:iCs/>
          <w:sz w:val="24"/>
          <w:szCs w:val="24"/>
          <w:lang w:eastAsia="ru-RU"/>
        </w:rPr>
        <w:t xml:space="preserve"> компонент </w:t>
      </w:r>
      <w:r w:rsidR="00973159">
        <w:rPr>
          <w:rFonts w:ascii="Times New Roman" w:eastAsia="Times New Roman" w:hAnsi="Times New Roman" w:cs="SchoolBookC"/>
          <w:sz w:val="24"/>
          <w:szCs w:val="24"/>
          <w:lang w:eastAsia="ru-RU"/>
        </w:rPr>
        <w:t>включает инфор</w:t>
      </w:r>
      <w:r w:rsidRPr="00D3305D">
        <w:rPr>
          <w:rFonts w:ascii="Times New Roman" w:eastAsia="Times New Roman" w:hAnsi="Times New Roman" w:cs="SchoolBookC"/>
          <w:sz w:val="24"/>
          <w:szCs w:val="24"/>
          <w:lang w:eastAsia="ru-RU"/>
        </w:rPr>
        <w:t>мационную грамотность педагога. Владение адекватными способами</w:t>
      </w:r>
      <w:r w:rsidR="00973159">
        <w:rPr>
          <w:rFonts w:ascii="Times New Roman" w:eastAsia="Times New Roman" w:hAnsi="Times New Roman" w:cs="SchoolBookC"/>
          <w:sz w:val="24"/>
          <w:szCs w:val="24"/>
          <w:lang w:eastAsia="ru-RU"/>
        </w:rPr>
        <w:t xml:space="preserve"> </w:t>
      </w:r>
      <w:r w:rsidRPr="00D3305D">
        <w:rPr>
          <w:rFonts w:ascii="Times New Roman" w:eastAsia="Times New Roman" w:hAnsi="Times New Roman" w:cs="SchoolBookC"/>
          <w:sz w:val="24"/>
          <w:szCs w:val="24"/>
          <w:lang w:eastAsia="ru-RU"/>
        </w:rPr>
        <w:t>воздействия на учащихся внешних «потоков» информации позволяет</w:t>
      </w:r>
      <w:r w:rsidR="00973159">
        <w:rPr>
          <w:rFonts w:ascii="Times New Roman" w:eastAsia="Times New Roman" w:hAnsi="Times New Roman" w:cs="SchoolBookC"/>
          <w:sz w:val="24"/>
          <w:szCs w:val="24"/>
          <w:lang w:eastAsia="ru-RU"/>
        </w:rPr>
        <w:t xml:space="preserve"> </w:t>
      </w:r>
      <w:r w:rsidRPr="00D3305D">
        <w:rPr>
          <w:rFonts w:ascii="Times New Roman" w:eastAsia="Times New Roman" w:hAnsi="Times New Roman" w:cs="SchoolBookC"/>
          <w:sz w:val="24"/>
          <w:szCs w:val="24"/>
          <w:lang w:eastAsia="ru-RU"/>
        </w:rPr>
        <w:t>педагогу делать информационные</w:t>
      </w:r>
      <w:r w:rsidR="00973159">
        <w:rPr>
          <w:rFonts w:ascii="Times New Roman" w:eastAsia="Times New Roman" w:hAnsi="Times New Roman" w:cs="SchoolBookC"/>
          <w:sz w:val="24"/>
          <w:szCs w:val="24"/>
          <w:lang w:eastAsia="ru-RU"/>
        </w:rPr>
        <w:t xml:space="preserve"> технологии основой для построе</w:t>
      </w:r>
      <w:r w:rsidR="002C2404">
        <w:rPr>
          <w:rFonts w:ascii="Times New Roman" w:eastAsia="Times New Roman" w:hAnsi="Times New Roman" w:cs="SchoolBookC"/>
          <w:sz w:val="24"/>
          <w:szCs w:val="24"/>
          <w:lang w:eastAsia="ru-RU"/>
        </w:rPr>
        <w:t xml:space="preserve">ния  обучающей деятельности </w:t>
      </w:r>
      <w:r w:rsidRPr="00D3305D">
        <w:rPr>
          <w:rFonts w:ascii="Times New Roman" w:eastAsia="Times New Roman" w:hAnsi="Times New Roman" w:cs="SchoolBookC"/>
          <w:sz w:val="24"/>
          <w:szCs w:val="24"/>
          <w:lang w:eastAsia="ru-RU"/>
        </w:rPr>
        <w:t xml:space="preserve"> как об</w:t>
      </w:r>
      <w:r w:rsidR="00973159">
        <w:rPr>
          <w:rFonts w:ascii="Times New Roman" w:eastAsia="Times New Roman" w:hAnsi="Times New Roman" w:cs="SchoolBookC"/>
          <w:sz w:val="24"/>
          <w:szCs w:val="24"/>
          <w:lang w:eastAsia="ru-RU"/>
        </w:rPr>
        <w:t>щего информационно-коммуникатив</w:t>
      </w:r>
      <w:r w:rsidRPr="00D3305D">
        <w:rPr>
          <w:rFonts w:ascii="Times New Roman" w:eastAsia="Times New Roman" w:hAnsi="Times New Roman" w:cs="SchoolBookC"/>
          <w:sz w:val="24"/>
          <w:szCs w:val="24"/>
          <w:lang w:eastAsia="ru-RU"/>
        </w:rPr>
        <w:t>ного пространства, ситуации понимания,</w:t>
      </w:r>
      <w:r w:rsidR="00973159">
        <w:rPr>
          <w:rFonts w:ascii="Times New Roman" w:eastAsia="Times New Roman" w:hAnsi="Times New Roman" w:cs="SchoolBookC"/>
          <w:sz w:val="24"/>
          <w:szCs w:val="24"/>
          <w:lang w:eastAsia="ru-RU"/>
        </w:rPr>
        <w:t xml:space="preserve"> дискурса. Создание усло</w:t>
      </w:r>
      <w:r w:rsidRPr="00D3305D">
        <w:rPr>
          <w:rFonts w:ascii="Times New Roman" w:eastAsia="Times New Roman" w:hAnsi="Times New Roman" w:cs="SchoolBookC"/>
          <w:sz w:val="24"/>
          <w:szCs w:val="24"/>
          <w:lang w:eastAsia="ru-RU"/>
        </w:rPr>
        <w:t>вий для трёхстороннего взаимодейс</w:t>
      </w:r>
      <w:r w:rsidR="00973159">
        <w:rPr>
          <w:rFonts w:ascii="Times New Roman" w:eastAsia="Times New Roman" w:hAnsi="Times New Roman" w:cs="SchoolBookC"/>
          <w:sz w:val="24"/>
          <w:szCs w:val="24"/>
          <w:lang w:eastAsia="ru-RU"/>
        </w:rPr>
        <w:t xml:space="preserve">твия в системе педагог – </w:t>
      </w:r>
      <w:r w:rsidR="002C2404">
        <w:rPr>
          <w:rFonts w:ascii="Times New Roman" w:eastAsia="Times New Roman" w:hAnsi="Times New Roman" w:cs="SchoolBookC"/>
          <w:sz w:val="24"/>
          <w:szCs w:val="24"/>
          <w:lang w:eastAsia="ru-RU"/>
        </w:rPr>
        <w:t>об</w:t>
      </w:r>
      <w:r w:rsidR="00973159">
        <w:rPr>
          <w:rFonts w:ascii="Times New Roman" w:eastAsia="Times New Roman" w:hAnsi="Times New Roman" w:cs="SchoolBookC"/>
          <w:sz w:val="24"/>
          <w:szCs w:val="24"/>
          <w:lang w:eastAsia="ru-RU"/>
        </w:rPr>
        <w:t>уча</w:t>
      </w:r>
      <w:r w:rsidR="002C2404">
        <w:rPr>
          <w:rFonts w:ascii="Times New Roman" w:eastAsia="Times New Roman" w:hAnsi="Times New Roman" w:cs="SchoolBookC"/>
          <w:sz w:val="24"/>
          <w:szCs w:val="24"/>
          <w:lang w:eastAsia="ru-RU"/>
        </w:rPr>
        <w:t>ю</w:t>
      </w:r>
      <w:r w:rsidR="00973159">
        <w:rPr>
          <w:rFonts w:ascii="Times New Roman" w:eastAsia="Times New Roman" w:hAnsi="Times New Roman" w:cs="SchoolBookC"/>
          <w:sz w:val="24"/>
          <w:szCs w:val="24"/>
          <w:lang w:eastAsia="ru-RU"/>
        </w:rPr>
        <w:t>щий</w:t>
      </w:r>
      <w:r w:rsidRPr="00D3305D">
        <w:rPr>
          <w:rFonts w:ascii="Times New Roman" w:eastAsia="Times New Roman" w:hAnsi="Times New Roman" w:cs="SchoolBookC"/>
          <w:sz w:val="24"/>
          <w:szCs w:val="24"/>
          <w:lang w:eastAsia="ru-RU"/>
        </w:rPr>
        <w:t xml:space="preserve">ся – СМИ позволяет ввести в </w:t>
      </w:r>
      <w:r w:rsidR="002C2404">
        <w:rPr>
          <w:rFonts w:ascii="Times New Roman" w:eastAsia="Times New Roman" w:hAnsi="Times New Roman" w:cs="SchoolBookC"/>
          <w:sz w:val="24"/>
          <w:szCs w:val="24"/>
          <w:lang w:eastAsia="ru-RU"/>
        </w:rPr>
        <w:t xml:space="preserve">образовательную деятельность </w:t>
      </w:r>
      <w:r w:rsidRPr="00D3305D">
        <w:rPr>
          <w:rFonts w:ascii="Times New Roman" w:eastAsia="Times New Roman" w:hAnsi="Times New Roman" w:cs="SchoolBookC"/>
          <w:sz w:val="24"/>
          <w:szCs w:val="24"/>
          <w:lang w:eastAsia="ru-RU"/>
        </w:rPr>
        <w:t xml:space="preserve"> фактор</w:t>
      </w:r>
      <w:r w:rsidR="00973159">
        <w:rPr>
          <w:rFonts w:ascii="Times New Roman" w:eastAsia="Times New Roman" w:hAnsi="Times New Roman" w:cs="SchoolBookC"/>
          <w:sz w:val="24"/>
          <w:szCs w:val="24"/>
          <w:lang w:eastAsia="ru-RU"/>
        </w:rPr>
        <w:t xml:space="preserve"> </w:t>
      </w:r>
      <w:r w:rsidRPr="00D3305D">
        <w:rPr>
          <w:rFonts w:ascii="Times New Roman" w:eastAsia="Times New Roman" w:hAnsi="Times New Roman" w:cs="SchoolBookC"/>
          <w:sz w:val="24"/>
          <w:szCs w:val="24"/>
          <w:lang w:eastAsia="ru-RU"/>
        </w:rPr>
        <w:t>чужого мнения, развивать мышл</w:t>
      </w:r>
      <w:r w:rsidR="00973159">
        <w:rPr>
          <w:rFonts w:ascii="Times New Roman" w:eastAsia="Times New Roman" w:hAnsi="Times New Roman" w:cs="SchoolBookC"/>
          <w:sz w:val="24"/>
          <w:szCs w:val="24"/>
          <w:lang w:eastAsia="ru-RU"/>
        </w:rPr>
        <w:t xml:space="preserve">ение и поведение </w:t>
      </w:r>
      <w:r w:rsidR="002C2404">
        <w:rPr>
          <w:rFonts w:ascii="Times New Roman" w:eastAsia="Times New Roman" w:hAnsi="Times New Roman" w:cs="SchoolBookC"/>
          <w:sz w:val="24"/>
          <w:szCs w:val="24"/>
          <w:lang w:eastAsia="ru-RU"/>
        </w:rPr>
        <w:t>об</w:t>
      </w:r>
      <w:r w:rsidR="00973159">
        <w:rPr>
          <w:rFonts w:ascii="Times New Roman" w:eastAsia="Times New Roman" w:hAnsi="Times New Roman" w:cs="SchoolBookC"/>
          <w:sz w:val="24"/>
          <w:szCs w:val="24"/>
          <w:lang w:eastAsia="ru-RU"/>
        </w:rPr>
        <w:t>уча</w:t>
      </w:r>
      <w:r w:rsidR="002C2404">
        <w:rPr>
          <w:rFonts w:ascii="Times New Roman" w:eastAsia="Times New Roman" w:hAnsi="Times New Roman" w:cs="SchoolBookC"/>
          <w:sz w:val="24"/>
          <w:szCs w:val="24"/>
          <w:lang w:eastAsia="ru-RU"/>
        </w:rPr>
        <w:t>ю</w:t>
      </w:r>
      <w:r w:rsidR="00973159">
        <w:rPr>
          <w:rFonts w:ascii="Times New Roman" w:eastAsia="Times New Roman" w:hAnsi="Times New Roman" w:cs="SchoolBookC"/>
          <w:sz w:val="24"/>
          <w:szCs w:val="24"/>
          <w:lang w:eastAsia="ru-RU"/>
        </w:rPr>
        <w:t>щихся, осно</w:t>
      </w:r>
      <w:r w:rsidRPr="00D3305D">
        <w:rPr>
          <w:rFonts w:ascii="Times New Roman" w:eastAsia="Times New Roman" w:hAnsi="Times New Roman" w:cs="SchoolBookC"/>
          <w:sz w:val="24"/>
          <w:szCs w:val="24"/>
          <w:lang w:eastAsia="ru-RU"/>
        </w:rPr>
        <w:t>ванное на самостоятельности суждений, аргументации, движении к</w:t>
      </w:r>
      <w:r w:rsidR="00973159">
        <w:rPr>
          <w:rFonts w:ascii="Times New Roman" w:eastAsia="Times New Roman" w:hAnsi="Times New Roman" w:cs="SchoolBookC"/>
          <w:sz w:val="24"/>
          <w:szCs w:val="24"/>
          <w:lang w:eastAsia="ru-RU"/>
        </w:rPr>
        <w:t xml:space="preserve"> </w:t>
      </w:r>
      <w:r w:rsidRPr="00D3305D">
        <w:rPr>
          <w:rFonts w:ascii="Times New Roman" w:eastAsia="Times New Roman" w:hAnsi="Times New Roman" w:cs="SchoolBookC"/>
          <w:sz w:val="24"/>
          <w:szCs w:val="24"/>
          <w:lang w:eastAsia="ru-RU"/>
        </w:rPr>
        <w:t>пониманию и интерпретации информации.</w:t>
      </w:r>
    </w:p>
    <w:p w:rsidR="00D3305D" w:rsidRPr="00D3305D" w:rsidRDefault="00D3305D" w:rsidP="00973159">
      <w:pPr>
        <w:autoSpaceDE w:val="0"/>
        <w:autoSpaceDN w:val="0"/>
        <w:adjustRightInd w:val="0"/>
        <w:spacing w:after="0" w:line="240" w:lineRule="auto"/>
        <w:jc w:val="both"/>
        <w:rPr>
          <w:rFonts w:ascii="Times New Roman" w:eastAsia="Times New Roman" w:hAnsi="Times New Roman" w:cs="SchoolBookC"/>
          <w:sz w:val="24"/>
          <w:szCs w:val="24"/>
          <w:lang w:eastAsia="ru-RU"/>
        </w:rPr>
      </w:pPr>
      <w:r w:rsidRPr="002C2404">
        <w:rPr>
          <w:rFonts w:ascii="Times New Roman" w:eastAsia="Times New Roman" w:hAnsi="Times New Roman" w:cs="SchoolBookC-Italic"/>
          <w:b/>
          <w:iCs/>
          <w:sz w:val="24"/>
          <w:szCs w:val="24"/>
          <w:lang w:eastAsia="ru-RU"/>
        </w:rPr>
        <w:t>Дидактический компонент</w:t>
      </w:r>
      <w:r w:rsidRPr="00D3305D">
        <w:rPr>
          <w:rFonts w:ascii="Times New Roman" w:eastAsia="Times New Roman" w:hAnsi="Times New Roman" w:cs="SchoolBookC-Italic"/>
          <w:iCs/>
          <w:sz w:val="24"/>
          <w:szCs w:val="24"/>
          <w:lang w:eastAsia="ru-RU"/>
        </w:rPr>
        <w:t xml:space="preserve"> </w:t>
      </w:r>
      <w:r w:rsidR="00973159">
        <w:rPr>
          <w:rFonts w:ascii="Times New Roman" w:eastAsia="Times New Roman" w:hAnsi="Times New Roman" w:cs="SchoolBookC"/>
          <w:sz w:val="24"/>
          <w:szCs w:val="24"/>
          <w:lang w:eastAsia="ru-RU"/>
        </w:rPr>
        <w:t>обусловлен обучающей деятельно</w:t>
      </w:r>
      <w:r w:rsidRPr="00D3305D">
        <w:rPr>
          <w:rFonts w:ascii="Times New Roman" w:eastAsia="Times New Roman" w:hAnsi="Times New Roman" w:cs="SchoolBookC"/>
          <w:sz w:val="24"/>
          <w:szCs w:val="24"/>
          <w:lang w:eastAsia="ru-RU"/>
        </w:rPr>
        <w:t>стью педагога, которая включает:</w:t>
      </w:r>
    </w:p>
    <w:p w:rsidR="00D3305D" w:rsidRPr="00D3305D" w:rsidRDefault="00D3305D" w:rsidP="00973159">
      <w:pPr>
        <w:autoSpaceDE w:val="0"/>
        <w:autoSpaceDN w:val="0"/>
        <w:adjustRightInd w:val="0"/>
        <w:spacing w:after="0" w:line="240" w:lineRule="auto"/>
        <w:jc w:val="both"/>
        <w:rPr>
          <w:rFonts w:ascii="Times New Roman" w:eastAsia="Times New Roman" w:hAnsi="Times New Roman" w:cs="SchoolBookC"/>
          <w:sz w:val="24"/>
          <w:szCs w:val="24"/>
          <w:lang w:eastAsia="ru-RU"/>
        </w:rPr>
      </w:pPr>
      <w:r w:rsidRPr="00D3305D">
        <w:rPr>
          <w:rFonts w:ascii="Times New Roman" w:eastAsia="Times New Roman" w:hAnsi="Times New Roman" w:cs="SchoolBookC"/>
          <w:sz w:val="24"/>
          <w:szCs w:val="24"/>
          <w:lang w:eastAsia="ru-RU"/>
        </w:rPr>
        <w:t>1) владение содержанием и дидактической его организацией;</w:t>
      </w:r>
    </w:p>
    <w:p w:rsidR="00D3305D" w:rsidRPr="00D3305D" w:rsidRDefault="00D3305D" w:rsidP="00973159">
      <w:pPr>
        <w:autoSpaceDE w:val="0"/>
        <w:autoSpaceDN w:val="0"/>
        <w:adjustRightInd w:val="0"/>
        <w:spacing w:after="0" w:line="240" w:lineRule="auto"/>
        <w:jc w:val="both"/>
        <w:rPr>
          <w:rFonts w:ascii="Times New Roman" w:eastAsia="Times New Roman" w:hAnsi="Times New Roman" w:cs="SchoolBookC"/>
          <w:sz w:val="24"/>
          <w:szCs w:val="24"/>
          <w:lang w:eastAsia="ru-RU"/>
        </w:rPr>
      </w:pPr>
      <w:r w:rsidRPr="00D3305D">
        <w:rPr>
          <w:rFonts w:ascii="Times New Roman" w:eastAsia="Times New Roman" w:hAnsi="Times New Roman" w:cs="SchoolBookC"/>
          <w:sz w:val="24"/>
          <w:szCs w:val="24"/>
          <w:lang w:eastAsia="ru-RU"/>
        </w:rPr>
        <w:t xml:space="preserve">2) умение организовать свою </w:t>
      </w:r>
      <w:r w:rsidR="002C2404">
        <w:rPr>
          <w:rFonts w:ascii="Times New Roman" w:eastAsia="Times New Roman" w:hAnsi="Times New Roman" w:cs="SchoolBookC"/>
          <w:sz w:val="24"/>
          <w:szCs w:val="24"/>
          <w:lang w:eastAsia="ru-RU"/>
        </w:rPr>
        <w:t xml:space="preserve">деятельность </w:t>
      </w:r>
      <w:r w:rsidRPr="00D3305D">
        <w:rPr>
          <w:rFonts w:ascii="Times New Roman" w:eastAsia="Times New Roman" w:hAnsi="Times New Roman" w:cs="SchoolBookC"/>
          <w:sz w:val="24"/>
          <w:szCs w:val="24"/>
          <w:lang w:eastAsia="ru-RU"/>
        </w:rPr>
        <w:t>;</w:t>
      </w:r>
    </w:p>
    <w:p w:rsidR="00D3305D" w:rsidRPr="00D3305D" w:rsidRDefault="00D3305D" w:rsidP="00973159">
      <w:pPr>
        <w:autoSpaceDE w:val="0"/>
        <w:autoSpaceDN w:val="0"/>
        <w:adjustRightInd w:val="0"/>
        <w:spacing w:after="0" w:line="240" w:lineRule="auto"/>
        <w:jc w:val="both"/>
        <w:rPr>
          <w:rFonts w:ascii="Times New Roman" w:eastAsia="Times New Roman" w:hAnsi="Times New Roman" w:cs="SchoolBookC"/>
          <w:sz w:val="24"/>
          <w:szCs w:val="24"/>
          <w:lang w:eastAsia="ru-RU"/>
        </w:rPr>
      </w:pPr>
      <w:r w:rsidRPr="00D3305D">
        <w:rPr>
          <w:rFonts w:ascii="Times New Roman" w:eastAsia="Times New Roman" w:hAnsi="Times New Roman" w:cs="SchoolBookC"/>
          <w:sz w:val="24"/>
          <w:szCs w:val="24"/>
          <w:lang w:eastAsia="ru-RU"/>
        </w:rPr>
        <w:lastRenderedPageBreak/>
        <w:t>3) способность развернуть учебно-познавательную деятельность</w:t>
      </w:r>
      <w:r w:rsidR="00973159">
        <w:rPr>
          <w:rFonts w:ascii="Times New Roman" w:eastAsia="Times New Roman" w:hAnsi="Times New Roman" w:cs="SchoolBookC"/>
          <w:sz w:val="24"/>
          <w:szCs w:val="24"/>
          <w:lang w:eastAsia="ru-RU"/>
        </w:rPr>
        <w:t xml:space="preserve"> </w:t>
      </w:r>
      <w:r w:rsidR="002C2404">
        <w:rPr>
          <w:rFonts w:ascii="Times New Roman" w:eastAsia="Times New Roman" w:hAnsi="Times New Roman" w:cs="SchoolBookC"/>
          <w:sz w:val="24"/>
          <w:szCs w:val="24"/>
          <w:lang w:eastAsia="ru-RU"/>
        </w:rPr>
        <w:t>об</w:t>
      </w:r>
      <w:r w:rsidRPr="00D3305D">
        <w:rPr>
          <w:rFonts w:ascii="Times New Roman" w:eastAsia="Times New Roman" w:hAnsi="Times New Roman" w:cs="SchoolBookC"/>
          <w:sz w:val="24"/>
          <w:szCs w:val="24"/>
          <w:lang w:eastAsia="ru-RU"/>
        </w:rPr>
        <w:t>уча</w:t>
      </w:r>
      <w:r w:rsidR="002C2404">
        <w:rPr>
          <w:rFonts w:ascii="Times New Roman" w:eastAsia="Times New Roman" w:hAnsi="Times New Roman" w:cs="SchoolBookC"/>
          <w:sz w:val="24"/>
          <w:szCs w:val="24"/>
          <w:lang w:eastAsia="ru-RU"/>
        </w:rPr>
        <w:t>ю</w:t>
      </w:r>
      <w:r w:rsidRPr="00D3305D">
        <w:rPr>
          <w:rFonts w:ascii="Times New Roman" w:eastAsia="Times New Roman" w:hAnsi="Times New Roman" w:cs="SchoolBookC"/>
          <w:sz w:val="24"/>
          <w:szCs w:val="24"/>
          <w:lang w:eastAsia="ru-RU"/>
        </w:rPr>
        <w:t>щихся;</w:t>
      </w:r>
    </w:p>
    <w:p w:rsidR="00D3305D" w:rsidRPr="00D3305D" w:rsidRDefault="00D3305D" w:rsidP="00973159">
      <w:pPr>
        <w:autoSpaceDE w:val="0"/>
        <w:autoSpaceDN w:val="0"/>
        <w:adjustRightInd w:val="0"/>
        <w:spacing w:after="0" w:line="240" w:lineRule="auto"/>
        <w:jc w:val="both"/>
        <w:rPr>
          <w:rFonts w:ascii="Times New Roman" w:eastAsia="Times New Roman" w:hAnsi="Times New Roman" w:cs="SchoolBookC"/>
          <w:sz w:val="24"/>
          <w:szCs w:val="24"/>
          <w:lang w:eastAsia="ru-RU"/>
        </w:rPr>
      </w:pPr>
      <w:r w:rsidRPr="00D3305D">
        <w:rPr>
          <w:rFonts w:ascii="Times New Roman" w:eastAsia="Times New Roman" w:hAnsi="Times New Roman" w:cs="SchoolBookC"/>
          <w:sz w:val="24"/>
          <w:szCs w:val="24"/>
          <w:lang w:eastAsia="ru-RU"/>
        </w:rPr>
        <w:t xml:space="preserve">4) умение активизировать и мотивировать личность </w:t>
      </w:r>
      <w:r w:rsidR="002C2404">
        <w:rPr>
          <w:rFonts w:ascii="Times New Roman" w:eastAsia="Times New Roman" w:hAnsi="Times New Roman" w:cs="SchoolBookC"/>
          <w:sz w:val="24"/>
          <w:szCs w:val="24"/>
          <w:lang w:eastAsia="ru-RU"/>
        </w:rPr>
        <w:t>об</w:t>
      </w:r>
      <w:r w:rsidRPr="00D3305D">
        <w:rPr>
          <w:rFonts w:ascii="Times New Roman" w:eastAsia="Times New Roman" w:hAnsi="Times New Roman" w:cs="SchoolBookC"/>
          <w:sz w:val="24"/>
          <w:szCs w:val="24"/>
          <w:lang w:eastAsia="ru-RU"/>
        </w:rPr>
        <w:t>уча</w:t>
      </w:r>
      <w:r w:rsidR="002C2404">
        <w:rPr>
          <w:rFonts w:ascii="Times New Roman" w:eastAsia="Times New Roman" w:hAnsi="Times New Roman" w:cs="SchoolBookC"/>
          <w:sz w:val="24"/>
          <w:szCs w:val="24"/>
          <w:lang w:eastAsia="ru-RU"/>
        </w:rPr>
        <w:t>ю</w:t>
      </w:r>
      <w:r w:rsidRPr="00D3305D">
        <w:rPr>
          <w:rFonts w:ascii="Times New Roman" w:eastAsia="Times New Roman" w:hAnsi="Times New Roman" w:cs="SchoolBookC"/>
          <w:sz w:val="24"/>
          <w:szCs w:val="24"/>
          <w:lang w:eastAsia="ru-RU"/>
        </w:rPr>
        <w:t>щегося в</w:t>
      </w:r>
      <w:r w:rsidR="00973159">
        <w:rPr>
          <w:rFonts w:ascii="Times New Roman" w:eastAsia="Times New Roman" w:hAnsi="Times New Roman" w:cs="SchoolBookC"/>
          <w:sz w:val="24"/>
          <w:szCs w:val="24"/>
          <w:lang w:eastAsia="ru-RU"/>
        </w:rPr>
        <w:t xml:space="preserve"> </w:t>
      </w:r>
      <w:r w:rsidR="002C2404">
        <w:rPr>
          <w:rFonts w:ascii="Times New Roman" w:eastAsia="Times New Roman" w:hAnsi="Times New Roman" w:cs="SchoolBookC"/>
          <w:sz w:val="24"/>
          <w:szCs w:val="24"/>
          <w:lang w:eastAsia="ru-RU"/>
        </w:rPr>
        <w:t>образовательной деятельности</w:t>
      </w:r>
      <w:r w:rsidRPr="00D3305D">
        <w:rPr>
          <w:rFonts w:ascii="Times New Roman" w:eastAsia="Times New Roman" w:hAnsi="Times New Roman" w:cs="SchoolBookC"/>
          <w:sz w:val="24"/>
          <w:szCs w:val="24"/>
          <w:lang w:eastAsia="ru-RU"/>
        </w:rPr>
        <w:t>;</w:t>
      </w:r>
    </w:p>
    <w:p w:rsidR="00D3305D" w:rsidRPr="00D3305D" w:rsidRDefault="00D3305D" w:rsidP="00973159">
      <w:pPr>
        <w:autoSpaceDE w:val="0"/>
        <w:autoSpaceDN w:val="0"/>
        <w:adjustRightInd w:val="0"/>
        <w:spacing w:after="0" w:line="240" w:lineRule="auto"/>
        <w:jc w:val="both"/>
        <w:rPr>
          <w:rFonts w:ascii="Times New Roman" w:eastAsia="Times New Roman" w:hAnsi="Times New Roman" w:cs="SchoolBookC"/>
          <w:sz w:val="24"/>
          <w:szCs w:val="24"/>
          <w:lang w:eastAsia="ru-RU"/>
        </w:rPr>
      </w:pPr>
      <w:r w:rsidRPr="00D3305D">
        <w:rPr>
          <w:rFonts w:ascii="Times New Roman" w:eastAsia="Times New Roman" w:hAnsi="Times New Roman" w:cs="SchoolBookC"/>
          <w:sz w:val="24"/>
          <w:szCs w:val="24"/>
          <w:lang w:eastAsia="ru-RU"/>
        </w:rPr>
        <w:t>5) умение организовать структурно-композиционное построение</w:t>
      </w:r>
      <w:r w:rsidR="00973159">
        <w:rPr>
          <w:rFonts w:ascii="Times New Roman" w:eastAsia="Times New Roman" w:hAnsi="Times New Roman" w:cs="SchoolBookC"/>
          <w:sz w:val="24"/>
          <w:szCs w:val="24"/>
          <w:lang w:eastAsia="ru-RU"/>
        </w:rPr>
        <w:t xml:space="preserve"> </w:t>
      </w:r>
      <w:r w:rsidRPr="00D3305D">
        <w:rPr>
          <w:rFonts w:ascii="Times New Roman" w:eastAsia="Times New Roman" w:hAnsi="Times New Roman" w:cs="SchoolBookC"/>
          <w:sz w:val="24"/>
          <w:szCs w:val="24"/>
          <w:lang w:eastAsia="ru-RU"/>
        </w:rPr>
        <w:t>учебного занятия.</w:t>
      </w:r>
    </w:p>
    <w:p w:rsidR="00D3305D" w:rsidRPr="00D3305D" w:rsidRDefault="00D3305D" w:rsidP="00973159">
      <w:pPr>
        <w:autoSpaceDE w:val="0"/>
        <w:autoSpaceDN w:val="0"/>
        <w:adjustRightInd w:val="0"/>
        <w:spacing w:after="0" w:line="240" w:lineRule="auto"/>
        <w:jc w:val="both"/>
        <w:rPr>
          <w:rFonts w:ascii="Times New Roman" w:eastAsia="Times New Roman" w:hAnsi="Times New Roman" w:cs="SchoolBookC"/>
          <w:sz w:val="24"/>
          <w:szCs w:val="24"/>
          <w:lang w:eastAsia="ru-RU"/>
        </w:rPr>
      </w:pPr>
      <w:r w:rsidRPr="00D3305D">
        <w:rPr>
          <w:rFonts w:ascii="Times New Roman" w:eastAsia="Times New Roman" w:hAnsi="Times New Roman" w:cs="SchoolBookC"/>
          <w:sz w:val="24"/>
          <w:szCs w:val="24"/>
          <w:lang w:eastAsia="ru-RU"/>
        </w:rPr>
        <w:t>Важно отметить, что выделенные основные стороны деятельности</w:t>
      </w:r>
      <w:r w:rsidR="00973159">
        <w:rPr>
          <w:rFonts w:ascii="Times New Roman" w:eastAsia="Times New Roman" w:hAnsi="Times New Roman" w:cs="SchoolBookC"/>
          <w:sz w:val="24"/>
          <w:szCs w:val="24"/>
          <w:lang w:eastAsia="ru-RU"/>
        </w:rPr>
        <w:t xml:space="preserve"> </w:t>
      </w:r>
      <w:r w:rsidRPr="00D3305D">
        <w:rPr>
          <w:rFonts w:ascii="Times New Roman" w:eastAsia="Times New Roman" w:hAnsi="Times New Roman" w:cs="SchoolBookC"/>
          <w:sz w:val="24"/>
          <w:szCs w:val="24"/>
          <w:lang w:eastAsia="ru-RU"/>
        </w:rPr>
        <w:t xml:space="preserve">педагога в обучении связаны </w:t>
      </w:r>
      <w:r w:rsidR="002C2404">
        <w:rPr>
          <w:rFonts w:ascii="Times New Roman" w:eastAsia="Times New Roman" w:hAnsi="Times New Roman" w:cs="SchoolBookC"/>
          <w:sz w:val="24"/>
          <w:szCs w:val="24"/>
          <w:lang w:eastAsia="ru-RU"/>
        </w:rPr>
        <w:t>с главными компонентами учебной деятельности</w:t>
      </w:r>
      <w:r w:rsidRPr="00D3305D">
        <w:rPr>
          <w:rFonts w:ascii="Times New Roman" w:eastAsia="Times New Roman" w:hAnsi="Times New Roman" w:cs="SchoolBookC"/>
          <w:sz w:val="24"/>
          <w:szCs w:val="24"/>
          <w:lang w:eastAsia="ru-RU"/>
        </w:rPr>
        <w:t>.</w:t>
      </w:r>
    </w:p>
    <w:p w:rsidR="00D3305D" w:rsidRPr="00D3305D" w:rsidRDefault="00D3305D" w:rsidP="00973159">
      <w:pPr>
        <w:autoSpaceDE w:val="0"/>
        <w:autoSpaceDN w:val="0"/>
        <w:adjustRightInd w:val="0"/>
        <w:spacing w:after="0" w:line="240" w:lineRule="auto"/>
        <w:jc w:val="both"/>
        <w:rPr>
          <w:rFonts w:ascii="Times New Roman" w:eastAsia="Times New Roman" w:hAnsi="Times New Roman" w:cs="SchoolBookC"/>
          <w:sz w:val="24"/>
          <w:szCs w:val="24"/>
          <w:lang w:eastAsia="ru-RU"/>
        </w:rPr>
      </w:pPr>
      <w:r w:rsidRPr="002C2404">
        <w:rPr>
          <w:rFonts w:ascii="Times New Roman" w:eastAsia="Times New Roman" w:hAnsi="Times New Roman" w:cs="SchoolBookC-Italic"/>
          <w:b/>
          <w:iCs/>
          <w:sz w:val="24"/>
          <w:szCs w:val="24"/>
          <w:lang w:eastAsia="ru-RU"/>
        </w:rPr>
        <w:t>Коммуникативный компонент</w:t>
      </w:r>
      <w:r w:rsidRPr="00D3305D">
        <w:rPr>
          <w:rFonts w:ascii="Times New Roman" w:eastAsia="Times New Roman" w:hAnsi="Times New Roman" w:cs="SchoolBookC-Italic"/>
          <w:iCs/>
          <w:sz w:val="24"/>
          <w:szCs w:val="24"/>
          <w:lang w:eastAsia="ru-RU"/>
        </w:rPr>
        <w:t xml:space="preserve"> </w:t>
      </w:r>
      <w:r w:rsidR="008255C0">
        <w:rPr>
          <w:rFonts w:ascii="Times New Roman" w:eastAsia="Times New Roman" w:hAnsi="Times New Roman" w:cs="SchoolBookC"/>
          <w:sz w:val="24"/>
          <w:szCs w:val="24"/>
          <w:lang w:eastAsia="ru-RU"/>
        </w:rPr>
        <w:t>связан с особенностями коммуни</w:t>
      </w:r>
      <w:r w:rsidRPr="00D3305D">
        <w:rPr>
          <w:rFonts w:ascii="Times New Roman" w:eastAsia="Times New Roman" w:hAnsi="Times New Roman" w:cs="SchoolBookC"/>
          <w:sz w:val="24"/>
          <w:szCs w:val="24"/>
          <w:lang w:eastAsia="ru-RU"/>
        </w:rPr>
        <w:t>кативной деятельности педагога, спецификой его взаимодействия с</w:t>
      </w:r>
      <w:r w:rsidR="008255C0">
        <w:rPr>
          <w:rFonts w:ascii="Times New Roman" w:eastAsia="Times New Roman" w:hAnsi="Times New Roman" w:cs="SchoolBookC"/>
          <w:sz w:val="24"/>
          <w:szCs w:val="24"/>
          <w:lang w:eastAsia="ru-RU"/>
        </w:rPr>
        <w:t xml:space="preserve"> </w:t>
      </w:r>
      <w:r w:rsidR="002C2404">
        <w:rPr>
          <w:rFonts w:ascii="Times New Roman" w:eastAsia="Times New Roman" w:hAnsi="Times New Roman" w:cs="SchoolBookC"/>
          <w:sz w:val="24"/>
          <w:szCs w:val="24"/>
          <w:lang w:eastAsia="ru-RU"/>
        </w:rPr>
        <w:t>об</w:t>
      </w:r>
      <w:r w:rsidRPr="00D3305D">
        <w:rPr>
          <w:rFonts w:ascii="Times New Roman" w:eastAsia="Times New Roman" w:hAnsi="Times New Roman" w:cs="SchoolBookC"/>
          <w:sz w:val="24"/>
          <w:szCs w:val="24"/>
          <w:lang w:eastAsia="ru-RU"/>
        </w:rPr>
        <w:t>уча</w:t>
      </w:r>
      <w:r w:rsidR="002C2404">
        <w:rPr>
          <w:rFonts w:ascii="Times New Roman" w:eastAsia="Times New Roman" w:hAnsi="Times New Roman" w:cs="SchoolBookC"/>
          <w:sz w:val="24"/>
          <w:szCs w:val="24"/>
          <w:lang w:eastAsia="ru-RU"/>
        </w:rPr>
        <w:t>ю</w:t>
      </w:r>
      <w:r w:rsidRPr="00D3305D">
        <w:rPr>
          <w:rFonts w:ascii="Times New Roman" w:eastAsia="Times New Roman" w:hAnsi="Times New Roman" w:cs="SchoolBookC"/>
          <w:sz w:val="24"/>
          <w:szCs w:val="24"/>
          <w:lang w:eastAsia="ru-RU"/>
        </w:rPr>
        <w:t>щимися, родителями, учителями. Отношен</w:t>
      </w:r>
      <w:r w:rsidR="008255C0">
        <w:rPr>
          <w:rFonts w:ascii="Times New Roman" w:eastAsia="Times New Roman" w:hAnsi="Times New Roman" w:cs="SchoolBookC"/>
          <w:sz w:val="24"/>
          <w:szCs w:val="24"/>
          <w:lang w:eastAsia="ru-RU"/>
        </w:rPr>
        <w:t>ие учителя к учени</w:t>
      </w:r>
      <w:r w:rsidRPr="00D3305D">
        <w:rPr>
          <w:rFonts w:ascii="Times New Roman" w:eastAsia="Times New Roman" w:hAnsi="Times New Roman" w:cs="SchoolBookC"/>
          <w:sz w:val="24"/>
          <w:szCs w:val="24"/>
          <w:lang w:eastAsia="ru-RU"/>
        </w:rPr>
        <w:t>кам определяет успех его конст</w:t>
      </w:r>
      <w:r w:rsidR="008255C0">
        <w:rPr>
          <w:rFonts w:ascii="Times New Roman" w:eastAsia="Times New Roman" w:hAnsi="Times New Roman" w:cs="SchoolBookC"/>
          <w:sz w:val="24"/>
          <w:szCs w:val="24"/>
          <w:lang w:eastAsia="ru-RU"/>
        </w:rPr>
        <w:t>руктивной и организаторской дея</w:t>
      </w:r>
      <w:r w:rsidRPr="00D3305D">
        <w:rPr>
          <w:rFonts w:ascii="Times New Roman" w:eastAsia="Times New Roman" w:hAnsi="Times New Roman" w:cs="SchoolBookC"/>
          <w:sz w:val="24"/>
          <w:szCs w:val="24"/>
          <w:lang w:eastAsia="ru-RU"/>
        </w:rPr>
        <w:t>тельности, эмоциональное благопо</w:t>
      </w:r>
      <w:r w:rsidR="008255C0">
        <w:rPr>
          <w:rFonts w:ascii="Times New Roman" w:eastAsia="Times New Roman" w:hAnsi="Times New Roman" w:cs="SchoolBookC"/>
          <w:sz w:val="24"/>
          <w:szCs w:val="24"/>
          <w:lang w:eastAsia="ru-RU"/>
        </w:rPr>
        <w:t>лучие школьников в процессе обу</w:t>
      </w:r>
      <w:r w:rsidRPr="00D3305D">
        <w:rPr>
          <w:rFonts w:ascii="Times New Roman" w:eastAsia="Times New Roman" w:hAnsi="Times New Roman" w:cs="SchoolBookC"/>
          <w:sz w:val="24"/>
          <w:szCs w:val="24"/>
          <w:lang w:eastAsia="ru-RU"/>
        </w:rPr>
        <w:t>чения. Коммуникативно-компетен</w:t>
      </w:r>
      <w:r w:rsidR="008255C0">
        <w:rPr>
          <w:rFonts w:ascii="Times New Roman" w:eastAsia="Times New Roman" w:hAnsi="Times New Roman" w:cs="SchoolBookC"/>
          <w:sz w:val="24"/>
          <w:szCs w:val="24"/>
          <w:lang w:eastAsia="ru-RU"/>
        </w:rPr>
        <w:t>тный педагог понимает и продуци</w:t>
      </w:r>
      <w:r w:rsidRPr="00D3305D">
        <w:rPr>
          <w:rFonts w:ascii="Times New Roman" w:eastAsia="Times New Roman" w:hAnsi="Times New Roman" w:cs="SchoolBookC"/>
          <w:sz w:val="24"/>
          <w:szCs w:val="24"/>
          <w:lang w:eastAsia="ru-RU"/>
        </w:rPr>
        <w:t>рует речь, соответствующую конкретному социолингвистическому</w:t>
      </w:r>
      <w:r w:rsidR="008255C0">
        <w:rPr>
          <w:rFonts w:ascii="Times New Roman" w:eastAsia="Times New Roman" w:hAnsi="Times New Roman" w:cs="SchoolBookC"/>
          <w:sz w:val="24"/>
          <w:szCs w:val="24"/>
          <w:lang w:eastAsia="ru-RU"/>
        </w:rPr>
        <w:t xml:space="preserve"> </w:t>
      </w:r>
      <w:r w:rsidRPr="00D3305D">
        <w:rPr>
          <w:rFonts w:ascii="Times New Roman" w:eastAsia="Times New Roman" w:hAnsi="Times New Roman" w:cs="SchoolBookC"/>
          <w:sz w:val="24"/>
          <w:szCs w:val="24"/>
          <w:lang w:eastAsia="ru-RU"/>
        </w:rPr>
        <w:t xml:space="preserve">контексту учебной ситуации; точно передаёт </w:t>
      </w:r>
      <w:r w:rsidR="002C2404">
        <w:rPr>
          <w:rFonts w:ascii="Times New Roman" w:eastAsia="Times New Roman" w:hAnsi="Times New Roman" w:cs="SchoolBookC"/>
          <w:sz w:val="24"/>
          <w:szCs w:val="24"/>
          <w:lang w:eastAsia="ru-RU"/>
        </w:rPr>
        <w:t>об</w:t>
      </w:r>
      <w:r w:rsidRPr="00D3305D">
        <w:rPr>
          <w:rFonts w:ascii="Times New Roman" w:eastAsia="Times New Roman" w:hAnsi="Times New Roman" w:cs="SchoolBookC"/>
          <w:sz w:val="24"/>
          <w:szCs w:val="24"/>
          <w:lang w:eastAsia="ru-RU"/>
        </w:rPr>
        <w:t>уча</w:t>
      </w:r>
      <w:r w:rsidR="002C2404">
        <w:rPr>
          <w:rFonts w:ascii="Times New Roman" w:eastAsia="Times New Roman" w:hAnsi="Times New Roman" w:cs="SchoolBookC"/>
          <w:sz w:val="24"/>
          <w:szCs w:val="24"/>
          <w:lang w:eastAsia="ru-RU"/>
        </w:rPr>
        <w:t>ю</w:t>
      </w:r>
      <w:r w:rsidRPr="00D3305D">
        <w:rPr>
          <w:rFonts w:ascii="Times New Roman" w:eastAsia="Times New Roman" w:hAnsi="Times New Roman" w:cs="SchoolBookC"/>
          <w:sz w:val="24"/>
          <w:szCs w:val="24"/>
          <w:lang w:eastAsia="ru-RU"/>
        </w:rPr>
        <w:t>щимся информацию,</w:t>
      </w:r>
      <w:r w:rsidR="002C2404">
        <w:rPr>
          <w:rFonts w:ascii="Times New Roman" w:eastAsia="Times New Roman" w:hAnsi="Times New Roman" w:cs="SchoolBookC"/>
          <w:sz w:val="24"/>
          <w:szCs w:val="24"/>
          <w:lang w:eastAsia="ru-RU"/>
        </w:rPr>
        <w:t xml:space="preserve"> </w:t>
      </w:r>
      <w:r w:rsidRPr="00D3305D">
        <w:rPr>
          <w:rFonts w:ascii="Times New Roman" w:eastAsia="Times New Roman" w:hAnsi="Times New Roman" w:cs="SchoolBookC"/>
          <w:sz w:val="24"/>
          <w:szCs w:val="24"/>
          <w:lang w:eastAsia="ru-RU"/>
        </w:rPr>
        <w:t>ориентируясь на их тезаурус; вл</w:t>
      </w:r>
      <w:r w:rsidR="008255C0">
        <w:rPr>
          <w:rFonts w:ascii="Times New Roman" w:eastAsia="Times New Roman" w:hAnsi="Times New Roman" w:cs="SchoolBookC"/>
          <w:sz w:val="24"/>
          <w:szCs w:val="24"/>
          <w:lang w:eastAsia="ru-RU"/>
        </w:rPr>
        <w:t>адеет соответствующим информаци</w:t>
      </w:r>
      <w:r w:rsidRPr="00D3305D">
        <w:rPr>
          <w:rFonts w:ascii="Times New Roman" w:eastAsia="Times New Roman" w:hAnsi="Times New Roman" w:cs="SchoolBookC"/>
          <w:sz w:val="24"/>
          <w:szCs w:val="24"/>
          <w:lang w:eastAsia="ru-RU"/>
        </w:rPr>
        <w:t>онным уровнем знаний, различными подходами к их интерпретации</w:t>
      </w:r>
      <w:r w:rsidR="008255C0">
        <w:rPr>
          <w:rFonts w:ascii="Times New Roman" w:eastAsia="Times New Roman" w:hAnsi="Times New Roman" w:cs="SchoolBookC"/>
          <w:sz w:val="24"/>
          <w:szCs w:val="24"/>
          <w:lang w:eastAsia="ru-RU"/>
        </w:rPr>
        <w:t xml:space="preserve"> </w:t>
      </w:r>
      <w:r w:rsidRPr="00D3305D">
        <w:rPr>
          <w:rFonts w:ascii="Times New Roman" w:eastAsia="Times New Roman" w:hAnsi="Times New Roman" w:cs="SchoolBookC"/>
          <w:sz w:val="24"/>
          <w:szCs w:val="24"/>
          <w:lang w:eastAsia="ru-RU"/>
        </w:rPr>
        <w:t>в учебных целях, «языком предмета» и т.д. При помо</w:t>
      </w:r>
      <w:r w:rsidR="008255C0">
        <w:rPr>
          <w:rFonts w:ascii="Times New Roman" w:eastAsia="Times New Roman" w:hAnsi="Times New Roman" w:cs="SchoolBookC"/>
          <w:sz w:val="24"/>
          <w:szCs w:val="24"/>
          <w:lang w:eastAsia="ru-RU"/>
        </w:rPr>
        <w:t>щи речи, рас</w:t>
      </w:r>
      <w:r w:rsidRPr="00D3305D">
        <w:rPr>
          <w:rFonts w:ascii="Times New Roman" w:eastAsia="Times New Roman" w:hAnsi="Times New Roman" w:cs="SchoolBookC"/>
          <w:sz w:val="24"/>
          <w:szCs w:val="24"/>
          <w:lang w:eastAsia="ru-RU"/>
        </w:rPr>
        <w:t>ширяющей каналы коммуникативного взаимодействия, не только</w:t>
      </w:r>
      <w:r w:rsidR="008255C0">
        <w:rPr>
          <w:rFonts w:ascii="Times New Roman" w:eastAsia="Times New Roman" w:hAnsi="Times New Roman" w:cs="SchoolBookC"/>
          <w:sz w:val="24"/>
          <w:szCs w:val="24"/>
          <w:lang w:eastAsia="ru-RU"/>
        </w:rPr>
        <w:t xml:space="preserve"> </w:t>
      </w:r>
      <w:r w:rsidRPr="00D3305D">
        <w:rPr>
          <w:rFonts w:ascii="Times New Roman" w:eastAsia="Times New Roman" w:hAnsi="Times New Roman" w:cs="SchoolBookC"/>
          <w:sz w:val="24"/>
          <w:szCs w:val="24"/>
          <w:lang w:eastAsia="ru-RU"/>
        </w:rPr>
        <w:t xml:space="preserve">обслуживает </w:t>
      </w:r>
      <w:r w:rsidR="002C2404">
        <w:rPr>
          <w:rFonts w:ascii="Times New Roman" w:eastAsia="Times New Roman" w:hAnsi="Times New Roman" w:cs="SchoolBookC"/>
          <w:sz w:val="24"/>
          <w:szCs w:val="24"/>
          <w:lang w:eastAsia="ru-RU"/>
        </w:rPr>
        <w:t>образовательную деятельность</w:t>
      </w:r>
      <w:r w:rsidRPr="00D3305D">
        <w:rPr>
          <w:rFonts w:ascii="Times New Roman" w:eastAsia="Times New Roman" w:hAnsi="Times New Roman" w:cs="SchoolBookC"/>
          <w:sz w:val="24"/>
          <w:szCs w:val="24"/>
          <w:lang w:eastAsia="ru-RU"/>
        </w:rPr>
        <w:t>, но и делает средством</w:t>
      </w:r>
      <w:r w:rsidR="008255C0">
        <w:rPr>
          <w:rFonts w:ascii="Times New Roman" w:eastAsia="Times New Roman" w:hAnsi="Times New Roman" w:cs="SchoolBookC"/>
          <w:sz w:val="24"/>
          <w:szCs w:val="24"/>
          <w:lang w:eastAsia="ru-RU"/>
        </w:rPr>
        <w:t xml:space="preserve"> </w:t>
      </w:r>
      <w:r w:rsidRPr="00D3305D">
        <w:rPr>
          <w:rFonts w:ascii="Times New Roman" w:eastAsia="Times New Roman" w:hAnsi="Times New Roman" w:cs="SchoolBookC"/>
          <w:sz w:val="24"/>
          <w:szCs w:val="24"/>
          <w:lang w:eastAsia="ru-RU"/>
        </w:rPr>
        <w:t>достижения главной её цели – развития у школьников «чувства</w:t>
      </w:r>
      <w:r w:rsidR="008255C0">
        <w:rPr>
          <w:rFonts w:ascii="Times New Roman" w:eastAsia="Times New Roman" w:hAnsi="Times New Roman" w:cs="SchoolBookC"/>
          <w:sz w:val="24"/>
          <w:szCs w:val="24"/>
          <w:lang w:eastAsia="ru-RU"/>
        </w:rPr>
        <w:t xml:space="preserve"> </w:t>
      </w:r>
      <w:r w:rsidRPr="00D3305D">
        <w:rPr>
          <w:rFonts w:ascii="Times New Roman" w:eastAsia="Times New Roman" w:hAnsi="Times New Roman" w:cs="SchoolBookC"/>
          <w:sz w:val="24"/>
          <w:szCs w:val="24"/>
          <w:lang w:eastAsia="ru-RU"/>
        </w:rPr>
        <w:t>слова», языкового чутья, создания атмосферы, без которой трудно</w:t>
      </w:r>
      <w:r w:rsidR="008255C0">
        <w:rPr>
          <w:rFonts w:ascii="Times New Roman" w:eastAsia="Times New Roman" w:hAnsi="Times New Roman" w:cs="SchoolBookC"/>
          <w:sz w:val="24"/>
          <w:szCs w:val="24"/>
          <w:lang w:eastAsia="ru-RU"/>
        </w:rPr>
        <w:t xml:space="preserve"> </w:t>
      </w:r>
      <w:r w:rsidRPr="00D3305D">
        <w:rPr>
          <w:rFonts w:ascii="Times New Roman" w:eastAsia="Times New Roman" w:hAnsi="Times New Roman" w:cs="SchoolBookC"/>
          <w:sz w:val="24"/>
          <w:szCs w:val="24"/>
          <w:lang w:eastAsia="ru-RU"/>
        </w:rPr>
        <w:t>понять тот или иной учебный предмет.</w:t>
      </w:r>
    </w:p>
    <w:p w:rsidR="00D3305D" w:rsidRPr="00D3305D" w:rsidRDefault="00D3305D" w:rsidP="00973159">
      <w:pPr>
        <w:autoSpaceDE w:val="0"/>
        <w:autoSpaceDN w:val="0"/>
        <w:adjustRightInd w:val="0"/>
        <w:spacing w:after="0" w:line="240" w:lineRule="auto"/>
        <w:jc w:val="both"/>
        <w:rPr>
          <w:rFonts w:ascii="Times New Roman" w:eastAsia="Times New Roman" w:hAnsi="Times New Roman" w:cs="SchoolBookC"/>
          <w:sz w:val="24"/>
          <w:szCs w:val="24"/>
          <w:lang w:eastAsia="ru-RU"/>
        </w:rPr>
      </w:pPr>
      <w:r w:rsidRPr="002C2404">
        <w:rPr>
          <w:rFonts w:ascii="Times New Roman" w:eastAsia="Times New Roman" w:hAnsi="Times New Roman" w:cs="SchoolBookC-Italic"/>
          <w:b/>
          <w:iCs/>
          <w:sz w:val="24"/>
          <w:szCs w:val="24"/>
          <w:lang w:eastAsia="ru-RU"/>
        </w:rPr>
        <w:t>Исследовательский компонент</w:t>
      </w:r>
      <w:r w:rsidRPr="00D3305D">
        <w:rPr>
          <w:rFonts w:ascii="Times New Roman" w:eastAsia="Times New Roman" w:hAnsi="Times New Roman" w:cs="SchoolBookC-Italic"/>
          <w:iCs/>
          <w:sz w:val="24"/>
          <w:szCs w:val="24"/>
          <w:lang w:eastAsia="ru-RU"/>
        </w:rPr>
        <w:t xml:space="preserve"> </w:t>
      </w:r>
      <w:r w:rsidRPr="00D3305D">
        <w:rPr>
          <w:rFonts w:ascii="Times New Roman" w:eastAsia="Times New Roman" w:hAnsi="Times New Roman" w:cs="SchoolBookC"/>
          <w:sz w:val="24"/>
          <w:szCs w:val="24"/>
          <w:lang w:eastAsia="ru-RU"/>
        </w:rPr>
        <w:t>предполагает: владение педагогом</w:t>
      </w:r>
      <w:r w:rsidR="008255C0">
        <w:rPr>
          <w:rFonts w:ascii="Times New Roman" w:eastAsia="Times New Roman" w:hAnsi="Times New Roman" w:cs="SchoolBookC"/>
          <w:sz w:val="24"/>
          <w:szCs w:val="24"/>
          <w:lang w:eastAsia="ru-RU"/>
        </w:rPr>
        <w:t xml:space="preserve"> </w:t>
      </w:r>
      <w:r w:rsidRPr="00D3305D">
        <w:rPr>
          <w:rFonts w:ascii="Times New Roman" w:eastAsia="Times New Roman" w:hAnsi="Times New Roman" w:cs="SchoolBookC"/>
          <w:sz w:val="24"/>
          <w:szCs w:val="24"/>
          <w:lang w:eastAsia="ru-RU"/>
        </w:rPr>
        <w:t>основами исследовательской куль</w:t>
      </w:r>
      <w:r w:rsidR="008255C0">
        <w:rPr>
          <w:rFonts w:ascii="Times New Roman" w:eastAsia="Times New Roman" w:hAnsi="Times New Roman" w:cs="SchoolBookC"/>
          <w:sz w:val="24"/>
          <w:szCs w:val="24"/>
          <w:lang w:eastAsia="ru-RU"/>
        </w:rPr>
        <w:t>туры (определённой системой цен</w:t>
      </w:r>
      <w:r w:rsidRPr="00D3305D">
        <w:rPr>
          <w:rFonts w:ascii="Times New Roman" w:eastAsia="Times New Roman" w:hAnsi="Times New Roman" w:cs="SchoolBookC"/>
          <w:sz w:val="24"/>
          <w:szCs w:val="24"/>
          <w:lang w:eastAsia="ru-RU"/>
        </w:rPr>
        <w:t>ностных ориентиров, знаний, умений, навыков, традиционных и</w:t>
      </w:r>
      <w:r w:rsidR="008255C0">
        <w:rPr>
          <w:rFonts w:ascii="Times New Roman" w:eastAsia="Times New Roman" w:hAnsi="Times New Roman" w:cs="SchoolBookC"/>
          <w:sz w:val="24"/>
          <w:szCs w:val="24"/>
          <w:lang w:eastAsia="ru-RU"/>
        </w:rPr>
        <w:t xml:space="preserve"> </w:t>
      </w:r>
      <w:r w:rsidRPr="00D3305D">
        <w:rPr>
          <w:rFonts w:ascii="Times New Roman" w:eastAsia="Times New Roman" w:hAnsi="Times New Roman" w:cs="SchoolBookC"/>
          <w:sz w:val="24"/>
          <w:szCs w:val="24"/>
          <w:lang w:eastAsia="ru-RU"/>
        </w:rPr>
        <w:t>инновационных подходов), способн</w:t>
      </w:r>
      <w:r w:rsidR="008255C0">
        <w:rPr>
          <w:rFonts w:ascii="Times New Roman" w:eastAsia="Times New Roman" w:hAnsi="Times New Roman" w:cs="SchoolBookC"/>
          <w:sz w:val="24"/>
          <w:szCs w:val="24"/>
          <w:lang w:eastAsia="ru-RU"/>
        </w:rPr>
        <w:t>ость развивать личностные и про</w:t>
      </w:r>
      <w:r w:rsidRPr="00D3305D">
        <w:rPr>
          <w:rFonts w:ascii="Times New Roman" w:eastAsia="Times New Roman" w:hAnsi="Times New Roman" w:cs="SchoolBookC"/>
          <w:sz w:val="24"/>
          <w:szCs w:val="24"/>
          <w:lang w:eastAsia="ru-RU"/>
        </w:rPr>
        <w:t>фессиональные качества, необ</w:t>
      </w:r>
      <w:r w:rsidR="008255C0">
        <w:rPr>
          <w:rFonts w:ascii="Times New Roman" w:eastAsia="Times New Roman" w:hAnsi="Times New Roman" w:cs="SchoolBookC"/>
          <w:sz w:val="24"/>
          <w:szCs w:val="24"/>
          <w:lang w:eastAsia="ru-RU"/>
        </w:rPr>
        <w:t>ходимые для успешного исследова</w:t>
      </w:r>
      <w:r w:rsidRPr="00D3305D">
        <w:rPr>
          <w:rFonts w:ascii="Times New Roman" w:eastAsia="Times New Roman" w:hAnsi="Times New Roman" w:cs="SchoolBookC"/>
          <w:sz w:val="24"/>
          <w:szCs w:val="24"/>
          <w:lang w:eastAsia="ru-RU"/>
        </w:rPr>
        <w:t>тельского поиска. Педагог – исслед</w:t>
      </w:r>
      <w:r w:rsidR="008255C0">
        <w:rPr>
          <w:rFonts w:ascii="Times New Roman" w:eastAsia="Times New Roman" w:hAnsi="Times New Roman" w:cs="SchoolBookC"/>
          <w:sz w:val="24"/>
          <w:szCs w:val="24"/>
          <w:lang w:eastAsia="ru-RU"/>
        </w:rPr>
        <w:t>ователь: осознаёт характер поис</w:t>
      </w:r>
      <w:r w:rsidRPr="00D3305D">
        <w:rPr>
          <w:rFonts w:ascii="Times New Roman" w:eastAsia="Times New Roman" w:hAnsi="Times New Roman" w:cs="SchoolBookC"/>
          <w:sz w:val="24"/>
          <w:szCs w:val="24"/>
          <w:lang w:eastAsia="ru-RU"/>
        </w:rPr>
        <w:t>ковой деятельности как творческой, продуктивной, нацеленной не</w:t>
      </w:r>
      <w:r w:rsidR="008255C0">
        <w:rPr>
          <w:rFonts w:ascii="Times New Roman" w:eastAsia="Times New Roman" w:hAnsi="Times New Roman" w:cs="SchoolBookC"/>
          <w:sz w:val="24"/>
          <w:szCs w:val="24"/>
          <w:lang w:eastAsia="ru-RU"/>
        </w:rPr>
        <w:t xml:space="preserve"> </w:t>
      </w:r>
      <w:r w:rsidRPr="00D3305D">
        <w:rPr>
          <w:rFonts w:ascii="Times New Roman" w:eastAsia="Times New Roman" w:hAnsi="Times New Roman" w:cs="SchoolBookC"/>
          <w:sz w:val="24"/>
          <w:szCs w:val="24"/>
          <w:lang w:eastAsia="ru-RU"/>
        </w:rPr>
        <w:t>просто на привлечение информации, а на её создание и постижение</w:t>
      </w:r>
      <w:r w:rsidR="008255C0">
        <w:rPr>
          <w:rFonts w:ascii="Times New Roman" w:eastAsia="Times New Roman" w:hAnsi="Times New Roman" w:cs="SchoolBookC"/>
          <w:sz w:val="24"/>
          <w:szCs w:val="24"/>
          <w:lang w:eastAsia="ru-RU"/>
        </w:rPr>
        <w:t xml:space="preserve"> </w:t>
      </w:r>
      <w:r w:rsidRPr="00D3305D">
        <w:rPr>
          <w:rFonts w:ascii="Times New Roman" w:eastAsia="Times New Roman" w:hAnsi="Times New Roman" w:cs="SchoolBookC"/>
          <w:sz w:val="24"/>
          <w:szCs w:val="24"/>
          <w:lang w:eastAsia="ru-RU"/>
        </w:rPr>
        <w:t>смысла, на поиск эффективных</w:t>
      </w:r>
      <w:r w:rsidR="008255C0">
        <w:rPr>
          <w:rFonts w:ascii="Times New Roman" w:eastAsia="Times New Roman" w:hAnsi="Times New Roman" w:cs="SchoolBookC"/>
          <w:sz w:val="24"/>
          <w:szCs w:val="24"/>
          <w:lang w:eastAsia="ru-RU"/>
        </w:rPr>
        <w:t xml:space="preserve"> решений; обнаруживает общенауч</w:t>
      </w:r>
      <w:r w:rsidRPr="00D3305D">
        <w:rPr>
          <w:rFonts w:ascii="Times New Roman" w:eastAsia="Times New Roman" w:hAnsi="Times New Roman" w:cs="SchoolBookC"/>
          <w:sz w:val="24"/>
          <w:szCs w:val="24"/>
          <w:lang w:eastAsia="ru-RU"/>
        </w:rPr>
        <w:t>ную и предметную эрудированност</w:t>
      </w:r>
      <w:r w:rsidR="008255C0">
        <w:rPr>
          <w:rFonts w:ascii="Times New Roman" w:eastAsia="Times New Roman" w:hAnsi="Times New Roman" w:cs="SchoolBookC"/>
          <w:sz w:val="24"/>
          <w:szCs w:val="24"/>
          <w:lang w:eastAsia="ru-RU"/>
        </w:rPr>
        <w:t>ь, общекультурный кругозор; про</w:t>
      </w:r>
      <w:r w:rsidRPr="00D3305D">
        <w:rPr>
          <w:rFonts w:ascii="Times New Roman" w:eastAsia="Times New Roman" w:hAnsi="Times New Roman" w:cs="SchoolBookC"/>
          <w:sz w:val="24"/>
          <w:szCs w:val="24"/>
          <w:lang w:eastAsia="ru-RU"/>
        </w:rPr>
        <w:t>являет личностный творческий по</w:t>
      </w:r>
      <w:r w:rsidR="008255C0">
        <w:rPr>
          <w:rFonts w:ascii="Times New Roman" w:eastAsia="Times New Roman" w:hAnsi="Times New Roman" w:cs="SchoolBookC"/>
          <w:sz w:val="24"/>
          <w:szCs w:val="24"/>
          <w:lang w:eastAsia="ru-RU"/>
        </w:rPr>
        <w:t>тенциал, волевые и морально-пси</w:t>
      </w:r>
      <w:r w:rsidRPr="00D3305D">
        <w:rPr>
          <w:rFonts w:ascii="Times New Roman" w:eastAsia="Times New Roman" w:hAnsi="Times New Roman" w:cs="SchoolBookC"/>
          <w:sz w:val="24"/>
          <w:szCs w:val="24"/>
          <w:lang w:eastAsia="ru-RU"/>
        </w:rPr>
        <w:t>хологические качества (честность, настойчивость, увлечённость,</w:t>
      </w:r>
      <w:r w:rsidR="008255C0">
        <w:rPr>
          <w:rFonts w:ascii="Times New Roman" w:eastAsia="Times New Roman" w:hAnsi="Times New Roman" w:cs="SchoolBookC"/>
          <w:sz w:val="24"/>
          <w:szCs w:val="24"/>
          <w:lang w:eastAsia="ru-RU"/>
        </w:rPr>
        <w:t xml:space="preserve"> </w:t>
      </w:r>
      <w:r w:rsidRPr="00D3305D">
        <w:rPr>
          <w:rFonts w:ascii="Times New Roman" w:eastAsia="Times New Roman" w:hAnsi="Times New Roman" w:cs="SchoolBookC"/>
          <w:sz w:val="24"/>
          <w:szCs w:val="24"/>
          <w:lang w:eastAsia="ru-RU"/>
        </w:rPr>
        <w:t>критичность и др.); владеет методологией научного практического</w:t>
      </w:r>
      <w:r w:rsidR="008255C0">
        <w:rPr>
          <w:rFonts w:ascii="Times New Roman" w:eastAsia="Times New Roman" w:hAnsi="Times New Roman" w:cs="SchoolBookC"/>
          <w:sz w:val="24"/>
          <w:szCs w:val="24"/>
          <w:lang w:eastAsia="ru-RU"/>
        </w:rPr>
        <w:t xml:space="preserve"> </w:t>
      </w:r>
      <w:r w:rsidRPr="00D3305D">
        <w:rPr>
          <w:rFonts w:ascii="Times New Roman" w:eastAsia="Times New Roman" w:hAnsi="Times New Roman" w:cs="SchoolBookC"/>
          <w:sz w:val="24"/>
          <w:szCs w:val="24"/>
          <w:lang w:eastAsia="ru-RU"/>
        </w:rPr>
        <w:t>поиска – теоретического и практического; владеет технологиями –</w:t>
      </w:r>
      <w:r w:rsidR="008255C0">
        <w:rPr>
          <w:rFonts w:ascii="Times New Roman" w:eastAsia="Times New Roman" w:hAnsi="Times New Roman" w:cs="SchoolBookC"/>
          <w:sz w:val="24"/>
          <w:szCs w:val="24"/>
          <w:lang w:eastAsia="ru-RU"/>
        </w:rPr>
        <w:t xml:space="preserve"> </w:t>
      </w:r>
      <w:r w:rsidRPr="00D3305D">
        <w:rPr>
          <w:rFonts w:ascii="Times New Roman" w:eastAsia="Times New Roman" w:hAnsi="Times New Roman" w:cs="SchoolBookC"/>
          <w:sz w:val="24"/>
          <w:szCs w:val="24"/>
          <w:lang w:eastAsia="ru-RU"/>
        </w:rPr>
        <w:t>основными процедурами, последовательностью операций и действий,</w:t>
      </w:r>
      <w:r w:rsidR="008255C0">
        <w:rPr>
          <w:rFonts w:ascii="Times New Roman" w:eastAsia="Times New Roman" w:hAnsi="Times New Roman" w:cs="SchoolBookC"/>
          <w:sz w:val="24"/>
          <w:szCs w:val="24"/>
          <w:lang w:eastAsia="ru-RU"/>
        </w:rPr>
        <w:t xml:space="preserve"> </w:t>
      </w:r>
      <w:r w:rsidRPr="00D3305D">
        <w:rPr>
          <w:rFonts w:ascii="Times New Roman" w:eastAsia="Times New Roman" w:hAnsi="Times New Roman" w:cs="SchoolBookC"/>
          <w:sz w:val="24"/>
          <w:szCs w:val="24"/>
          <w:lang w:eastAsia="ru-RU"/>
        </w:rPr>
        <w:t>методиками и алгоритмами деятельности.</w:t>
      </w:r>
    </w:p>
    <w:p w:rsidR="00D3305D" w:rsidRPr="00D3305D" w:rsidRDefault="00D3305D" w:rsidP="00973159">
      <w:pPr>
        <w:autoSpaceDE w:val="0"/>
        <w:autoSpaceDN w:val="0"/>
        <w:adjustRightInd w:val="0"/>
        <w:spacing w:after="0" w:line="240" w:lineRule="auto"/>
        <w:jc w:val="both"/>
        <w:rPr>
          <w:rFonts w:ascii="Times New Roman" w:eastAsia="Times New Roman" w:hAnsi="Times New Roman" w:cs="SchoolBookC"/>
          <w:sz w:val="24"/>
          <w:szCs w:val="24"/>
          <w:lang w:eastAsia="ru-RU"/>
        </w:rPr>
      </w:pPr>
      <w:r w:rsidRPr="00D3305D">
        <w:rPr>
          <w:rFonts w:ascii="Times New Roman" w:eastAsia="Times New Roman" w:hAnsi="Times New Roman" w:cs="SchoolBookC"/>
          <w:sz w:val="24"/>
          <w:szCs w:val="24"/>
          <w:lang w:eastAsia="ru-RU"/>
        </w:rPr>
        <w:t>Одним из важнейших условий выращивания педагогическ</w:t>
      </w:r>
      <w:r w:rsidR="008255C0">
        <w:rPr>
          <w:rFonts w:ascii="Times New Roman" w:eastAsia="Times New Roman" w:hAnsi="Times New Roman" w:cs="SchoolBookC"/>
          <w:sz w:val="24"/>
          <w:szCs w:val="24"/>
          <w:lang w:eastAsia="ru-RU"/>
        </w:rPr>
        <w:t>ой ком</w:t>
      </w:r>
      <w:r w:rsidRPr="00D3305D">
        <w:rPr>
          <w:rFonts w:ascii="Times New Roman" w:eastAsia="Times New Roman" w:hAnsi="Times New Roman" w:cs="SchoolBookC"/>
          <w:sz w:val="24"/>
          <w:szCs w:val="24"/>
          <w:lang w:eastAsia="ru-RU"/>
        </w:rPr>
        <w:t>петентности является оказание пед</w:t>
      </w:r>
      <w:r w:rsidR="008255C0">
        <w:rPr>
          <w:rFonts w:ascii="Times New Roman" w:eastAsia="Times New Roman" w:hAnsi="Times New Roman" w:cs="SchoolBookC"/>
          <w:sz w:val="24"/>
          <w:szCs w:val="24"/>
          <w:lang w:eastAsia="ru-RU"/>
        </w:rPr>
        <w:t>агогам теоретической и практиче</w:t>
      </w:r>
      <w:r w:rsidRPr="00D3305D">
        <w:rPr>
          <w:rFonts w:ascii="Times New Roman" w:eastAsia="Times New Roman" w:hAnsi="Times New Roman" w:cs="SchoolBookC"/>
          <w:sz w:val="24"/>
          <w:szCs w:val="24"/>
          <w:lang w:eastAsia="ru-RU"/>
        </w:rPr>
        <w:t>ской помощи в осознании возмо</w:t>
      </w:r>
      <w:r w:rsidR="008255C0">
        <w:rPr>
          <w:rFonts w:ascii="Times New Roman" w:eastAsia="Times New Roman" w:hAnsi="Times New Roman" w:cs="SchoolBookC"/>
          <w:sz w:val="24"/>
          <w:szCs w:val="24"/>
          <w:lang w:eastAsia="ru-RU"/>
        </w:rPr>
        <w:t>жных путей реализации ФГОС сред</w:t>
      </w:r>
      <w:r w:rsidRPr="00D3305D">
        <w:rPr>
          <w:rFonts w:ascii="Times New Roman" w:eastAsia="Times New Roman" w:hAnsi="Times New Roman" w:cs="SchoolBookC"/>
          <w:sz w:val="24"/>
          <w:szCs w:val="24"/>
          <w:lang w:eastAsia="ru-RU"/>
        </w:rPr>
        <w:t>ствами ОС «Школа 2100», а именно:</w:t>
      </w:r>
    </w:p>
    <w:p w:rsidR="00D3305D" w:rsidRPr="00D3305D" w:rsidRDefault="00D3305D" w:rsidP="00973159">
      <w:pPr>
        <w:autoSpaceDE w:val="0"/>
        <w:autoSpaceDN w:val="0"/>
        <w:adjustRightInd w:val="0"/>
        <w:spacing w:after="0" w:line="240" w:lineRule="auto"/>
        <w:jc w:val="both"/>
        <w:rPr>
          <w:rFonts w:ascii="Times New Roman" w:eastAsia="Times New Roman" w:hAnsi="Times New Roman" w:cs="SchoolBookC"/>
          <w:sz w:val="24"/>
          <w:szCs w:val="24"/>
          <w:lang w:eastAsia="ru-RU"/>
        </w:rPr>
      </w:pPr>
      <w:r w:rsidRPr="00D3305D">
        <w:rPr>
          <w:rFonts w:ascii="Times New Roman" w:eastAsia="Times New Roman" w:hAnsi="Times New Roman" w:cs="SchoolBookC"/>
          <w:sz w:val="24"/>
          <w:szCs w:val="24"/>
          <w:lang w:eastAsia="ru-RU"/>
        </w:rPr>
        <w:t>– в осмыслении государственных приоритетов в модернизации</w:t>
      </w:r>
      <w:r w:rsidR="008255C0">
        <w:rPr>
          <w:rFonts w:ascii="Times New Roman" w:eastAsia="Times New Roman" w:hAnsi="Times New Roman" w:cs="SchoolBookC"/>
          <w:sz w:val="24"/>
          <w:szCs w:val="24"/>
          <w:lang w:eastAsia="ru-RU"/>
        </w:rPr>
        <w:t xml:space="preserve"> </w:t>
      </w:r>
      <w:r w:rsidRPr="00D3305D">
        <w:rPr>
          <w:rFonts w:ascii="Times New Roman" w:eastAsia="Times New Roman" w:hAnsi="Times New Roman" w:cs="SchoolBookC"/>
          <w:sz w:val="24"/>
          <w:szCs w:val="24"/>
          <w:lang w:eastAsia="ru-RU"/>
        </w:rPr>
        <w:t>начального образования, в понима</w:t>
      </w:r>
      <w:r w:rsidR="008255C0">
        <w:rPr>
          <w:rFonts w:ascii="Times New Roman" w:eastAsia="Times New Roman" w:hAnsi="Times New Roman" w:cs="SchoolBookC"/>
          <w:sz w:val="24"/>
          <w:szCs w:val="24"/>
          <w:lang w:eastAsia="ru-RU"/>
        </w:rPr>
        <w:t>нии концептуальных основ, струк</w:t>
      </w:r>
      <w:r w:rsidRPr="00D3305D">
        <w:rPr>
          <w:rFonts w:ascii="Times New Roman" w:eastAsia="Times New Roman" w:hAnsi="Times New Roman" w:cs="SchoolBookC"/>
          <w:sz w:val="24"/>
          <w:szCs w:val="24"/>
          <w:lang w:eastAsia="ru-RU"/>
        </w:rPr>
        <w:t>туры и содержания Федерального государственного образовательного</w:t>
      </w:r>
      <w:r w:rsidR="008255C0">
        <w:rPr>
          <w:rFonts w:ascii="Times New Roman" w:eastAsia="Times New Roman" w:hAnsi="Times New Roman" w:cs="SchoolBookC"/>
          <w:sz w:val="24"/>
          <w:szCs w:val="24"/>
          <w:lang w:eastAsia="ru-RU"/>
        </w:rPr>
        <w:t xml:space="preserve"> </w:t>
      </w:r>
      <w:r w:rsidRPr="00D3305D">
        <w:rPr>
          <w:rFonts w:ascii="Times New Roman" w:eastAsia="Times New Roman" w:hAnsi="Times New Roman" w:cs="SchoolBookC"/>
          <w:sz w:val="24"/>
          <w:szCs w:val="24"/>
          <w:lang w:eastAsia="ru-RU"/>
        </w:rPr>
        <w:t>стандарта начального общего образования;</w:t>
      </w:r>
    </w:p>
    <w:p w:rsidR="00D3305D" w:rsidRPr="00D3305D" w:rsidRDefault="00D3305D" w:rsidP="00973159">
      <w:pPr>
        <w:autoSpaceDE w:val="0"/>
        <w:autoSpaceDN w:val="0"/>
        <w:adjustRightInd w:val="0"/>
        <w:spacing w:after="0" w:line="240" w:lineRule="auto"/>
        <w:jc w:val="both"/>
        <w:rPr>
          <w:rFonts w:ascii="Times New Roman" w:eastAsia="Times New Roman" w:hAnsi="Times New Roman" w:cs="SchoolBookC"/>
          <w:sz w:val="24"/>
          <w:szCs w:val="24"/>
          <w:lang w:eastAsia="ru-RU"/>
        </w:rPr>
      </w:pPr>
      <w:r w:rsidRPr="00D3305D">
        <w:rPr>
          <w:rFonts w:ascii="Times New Roman" w:eastAsia="Times New Roman" w:hAnsi="Times New Roman" w:cs="SchoolBookC"/>
          <w:sz w:val="24"/>
          <w:szCs w:val="24"/>
          <w:lang w:eastAsia="ru-RU"/>
        </w:rPr>
        <w:t>– в освоении концептуаль</w:t>
      </w:r>
      <w:r w:rsidR="008255C0">
        <w:rPr>
          <w:rFonts w:ascii="Times New Roman" w:eastAsia="Times New Roman" w:hAnsi="Times New Roman" w:cs="SchoolBookC"/>
          <w:sz w:val="24"/>
          <w:szCs w:val="24"/>
          <w:lang w:eastAsia="ru-RU"/>
        </w:rPr>
        <w:t>ных принципов личностно</w:t>
      </w:r>
      <w:r w:rsidR="00996B52">
        <w:rPr>
          <w:rFonts w:ascii="Times New Roman" w:eastAsia="Times New Roman" w:hAnsi="Times New Roman" w:cs="SchoolBookC"/>
          <w:sz w:val="24"/>
          <w:szCs w:val="24"/>
          <w:lang w:eastAsia="ru-RU"/>
        </w:rPr>
        <w:t>-</w:t>
      </w:r>
      <w:r w:rsidR="008255C0">
        <w:rPr>
          <w:rFonts w:ascii="Times New Roman" w:eastAsia="Times New Roman" w:hAnsi="Times New Roman" w:cs="SchoolBookC"/>
          <w:sz w:val="24"/>
          <w:szCs w:val="24"/>
          <w:lang w:eastAsia="ru-RU"/>
        </w:rPr>
        <w:t>ориенти</w:t>
      </w:r>
      <w:r w:rsidRPr="00D3305D">
        <w:rPr>
          <w:rFonts w:ascii="Times New Roman" w:eastAsia="Times New Roman" w:hAnsi="Times New Roman" w:cs="SchoolBookC"/>
          <w:sz w:val="24"/>
          <w:szCs w:val="24"/>
          <w:lang w:eastAsia="ru-RU"/>
        </w:rPr>
        <w:t>рованного развивающего образования;</w:t>
      </w:r>
    </w:p>
    <w:p w:rsidR="00D3305D" w:rsidRPr="00D3305D" w:rsidRDefault="00D3305D" w:rsidP="00973159">
      <w:pPr>
        <w:autoSpaceDE w:val="0"/>
        <w:autoSpaceDN w:val="0"/>
        <w:adjustRightInd w:val="0"/>
        <w:spacing w:after="0" w:line="240" w:lineRule="auto"/>
        <w:jc w:val="both"/>
        <w:rPr>
          <w:rFonts w:ascii="Times New Roman" w:eastAsia="Times New Roman" w:hAnsi="Times New Roman" w:cs="SchoolBookC"/>
          <w:sz w:val="24"/>
          <w:szCs w:val="24"/>
          <w:lang w:eastAsia="ru-RU"/>
        </w:rPr>
      </w:pPr>
      <w:r w:rsidRPr="00D3305D">
        <w:rPr>
          <w:rFonts w:ascii="Times New Roman" w:eastAsia="Times New Roman" w:hAnsi="Times New Roman" w:cs="SchoolBookC"/>
          <w:sz w:val="24"/>
          <w:szCs w:val="24"/>
          <w:lang w:eastAsia="ru-RU"/>
        </w:rPr>
        <w:t>– в осмыслении признаков целостной развивающей среды, путей</w:t>
      </w:r>
      <w:r w:rsidR="008255C0">
        <w:rPr>
          <w:rFonts w:ascii="Times New Roman" w:eastAsia="Times New Roman" w:hAnsi="Times New Roman" w:cs="SchoolBookC"/>
          <w:sz w:val="24"/>
          <w:szCs w:val="24"/>
          <w:lang w:eastAsia="ru-RU"/>
        </w:rPr>
        <w:t xml:space="preserve"> </w:t>
      </w:r>
      <w:r w:rsidRPr="00D3305D">
        <w:rPr>
          <w:rFonts w:ascii="Times New Roman" w:eastAsia="Times New Roman" w:hAnsi="Times New Roman" w:cs="SchoolBookC"/>
          <w:sz w:val="24"/>
          <w:szCs w:val="24"/>
          <w:lang w:eastAsia="ru-RU"/>
        </w:rPr>
        <w:t>перехода современной школы о</w:t>
      </w:r>
      <w:r w:rsidR="008255C0">
        <w:rPr>
          <w:rFonts w:ascii="Times New Roman" w:eastAsia="Times New Roman" w:hAnsi="Times New Roman" w:cs="SchoolBookC"/>
          <w:sz w:val="24"/>
          <w:szCs w:val="24"/>
          <w:lang w:eastAsia="ru-RU"/>
        </w:rPr>
        <w:t>т формирующей парадигмы к разви</w:t>
      </w:r>
      <w:r w:rsidRPr="00D3305D">
        <w:rPr>
          <w:rFonts w:ascii="Times New Roman" w:eastAsia="Times New Roman" w:hAnsi="Times New Roman" w:cs="SchoolBookC"/>
          <w:sz w:val="24"/>
          <w:szCs w:val="24"/>
          <w:lang w:eastAsia="ru-RU"/>
        </w:rPr>
        <w:t>вающей;</w:t>
      </w:r>
    </w:p>
    <w:p w:rsidR="00D3305D" w:rsidRPr="00D3305D" w:rsidRDefault="00D3305D" w:rsidP="00973159">
      <w:pPr>
        <w:autoSpaceDE w:val="0"/>
        <w:autoSpaceDN w:val="0"/>
        <w:adjustRightInd w:val="0"/>
        <w:spacing w:after="0" w:line="240" w:lineRule="auto"/>
        <w:jc w:val="both"/>
        <w:rPr>
          <w:rFonts w:ascii="Times New Roman" w:eastAsia="Times New Roman" w:hAnsi="Times New Roman" w:cs="SchoolBookC"/>
          <w:sz w:val="24"/>
          <w:szCs w:val="24"/>
          <w:lang w:eastAsia="ru-RU"/>
        </w:rPr>
      </w:pPr>
      <w:r w:rsidRPr="00D3305D">
        <w:rPr>
          <w:rFonts w:ascii="Times New Roman" w:eastAsia="Times New Roman" w:hAnsi="Times New Roman" w:cs="SchoolBookC"/>
          <w:sz w:val="24"/>
          <w:szCs w:val="24"/>
          <w:lang w:eastAsia="ru-RU"/>
        </w:rPr>
        <w:t>– в осмыслении отличительных особенностей Образовательной</w:t>
      </w:r>
      <w:r w:rsidR="008255C0">
        <w:rPr>
          <w:rFonts w:ascii="Times New Roman" w:eastAsia="Times New Roman" w:hAnsi="Times New Roman" w:cs="SchoolBookC"/>
          <w:sz w:val="24"/>
          <w:szCs w:val="24"/>
          <w:lang w:eastAsia="ru-RU"/>
        </w:rPr>
        <w:t xml:space="preserve"> </w:t>
      </w:r>
      <w:r w:rsidRPr="00D3305D">
        <w:rPr>
          <w:rFonts w:ascii="Times New Roman" w:eastAsia="Times New Roman" w:hAnsi="Times New Roman" w:cs="SchoolBookC"/>
          <w:sz w:val="24"/>
          <w:szCs w:val="24"/>
          <w:lang w:eastAsia="ru-RU"/>
        </w:rPr>
        <w:t>системы «Школа 2100» и её возмож</w:t>
      </w:r>
      <w:r w:rsidR="008255C0">
        <w:rPr>
          <w:rFonts w:ascii="Times New Roman" w:eastAsia="Times New Roman" w:hAnsi="Times New Roman" w:cs="SchoolBookC"/>
          <w:sz w:val="24"/>
          <w:szCs w:val="24"/>
          <w:lang w:eastAsia="ru-RU"/>
        </w:rPr>
        <w:t>ностей с точки зрения формирова</w:t>
      </w:r>
      <w:r w:rsidRPr="00D3305D">
        <w:rPr>
          <w:rFonts w:ascii="Times New Roman" w:eastAsia="Times New Roman" w:hAnsi="Times New Roman" w:cs="SchoolBookC"/>
          <w:sz w:val="24"/>
          <w:szCs w:val="24"/>
          <w:lang w:eastAsia="ru-RU"/>
        </w:rPr>
        <w:t>ния развивающей образовательной среды;</w:t>
      </w:r>
    </w:p>
    <w:p w:rsidR="00D3305D" w:rsidRPr="00D3305D" w:rsidRDefault="00D3305D" w:rsidP="00973159">
      <w:pPr>
        <w:autoSpaceDE w:val="0"/>
        <w:autoSpaceDN w:val="0"/>
        <w:adjustRightInd w:val="0"/>
        <w:spacing w:after="0" w:line="240" w:lineRule="auto"/>
        <w:jc w:val="both"/>
        <w:rPr>
          <w:rFonts w:ascii="Times New Roman" w:eastAsia="Times New Roman" w:hAnsi="Times New Roman" w:cs="SchoolBookC"/>
          <w:sz w:val="24"/>
          <w:szCs w:val="24"/>
          <w:lang w:eastAsia="ru-RU"/>
        </w:rPr>
      </w:pPr>
      <w:r w:rsidRPr="00D3305D">
        <w:rPr>
          <w:rFonts w:ascii="Times New Roman" w:eastAsia="Times New Roman" w:hAnsi="Times New Roman" w:cs="SchoolBookC"/>
          <w:sz w:val="24"/>
          <w:szCs w:val="24"/>
          <w:lang w:eastAsia="ru-RU"/>
        </w:rPr>
        <w:t>– в освоении основных положений «педагогики здравого смысла»</w:t>
      </w:r>
      <w:r w:rsidR="00996B52">
        <w:rPr>
          <w:rFonts w:ascii="Times New Roman" w:eastAsia="Times New Roman" w:hAnsi="Times New Roman" w:cs="SchoolBookC"/>
          <w:sz w:val="24"/>
          <w:szCs w:val="24"/>
          <w:lang w:eastAsia="ru-RU"/>
        </w:rPr>
        <w:t xml:space="preserve"> </w:t>
      </w:r>
      <w:r w:rsidRPr="00D3305D">
        <w:rPr>
          <w:rFonts w:ascii="Times New Roman" w:eastAsia="Times New Roman" w:hAnsi="Times New Roman" w:cs="SchoolBookC"/>
          <w:sz w:val="24"/>
          <w:szCs w:val="24"/>
          <w:lang w:eastAsia="ru-RU"/>
        </w:rPr>
        <w:t>как концептуальной основы ОС «Школа 2100»;</w:t>
      </w:r>
    </w:p>
    <w:p w:rsidR="00D3305D" w:rsidRPr="00D3305D" w:rsidRDefault="00D3305D" w:rsidP="00973159">
      <w:pPr>
        <w:autoSpaceDE w:val="0"/>
        <w:autoSpaceDN w:val="0"/>
        <w:adjustRightInd w:val="0"/>
        <w:spacing w:after="0" w:line="240" w:lineRule="auto"/>
        <w:jc w:val="both"/>
        <w:rPr>
          <w:rFonts w:ascii="Times New Roman" w:eastAsia="Times New Roman" w:hAnsi="Times New Roman" w:cs="SchoolBookC"/>
          <w:sz w:val="24"/>
          <w:szCs w:val="24"/>
          <w:lang w:eastAsia="ru-RU"/>
        </w:rPr>
      </w:pPr>
      <w:r w:rsidRPr="00D3305D">
        <w:rPr>
          <w:rFonts w:ascii="Times New Roman" w:eastAsia="Times New Roman" w:hAnsi="Times New Roman" w:cs="SchoolBookC"/>
          <w:sz w:val="24"/>
          <w:szCs w:val="24"/>
          <w:lang w:eastAsia="ru-RU"/>
        </w:rPr>
        <w:t>– в соотнесении общих целей и задач современной российской</w:t>
      </w:r>
      <w:r w:rsidR="00996B52">
        <w:rPr>
          <w:rFonts w:ascii="Times New Roman" w:eastAsia="Times New Roman" w:hAnsi="Times New Roman" w:cs="SchoolBookC"/>
          <w:sz w:val="24"/>
          <w:szCs w:val="24"/>
          <w:lang w:eastAsia="ru-RU"/>
        </w:rPr>
        <w:t xml:space="preserve"> </w:t>
      </w:r>
      <w:r w:rsidRPr="00D3305D">
        <w:rPr>
          <w:rFonts w:ascii="Times New Roman" w:eastAsia="Times New Roman" w:hAnsi="Times New Roman" w:cs="SchoolBookC"/>
          <w:sz w:val="24"/>
          <w:szCs w:val="24"/>
          <w:lang w:eastAsia="ru-RU"/>
        </w:rPr>
        <w:t>школы (портрет гипотетическ</w:t>
      </w:r>
      <w:r w:rsidR="008255C0">
        <w:rPr>
          <w:rFonts w:ascii="Times New Roman" w:eastAsia="Times New Roman" w:hAnsi="Times New Roman" w:cs="SchoolBookC"/>
          <w:sz w:val="24"/>
          <w:szCs w:val="24"/>
          <w:lang w:eastAsia="ru-RU"/>
        </w:rPr>
        <w:t>ого выпускника, понятие функцио</w:t>
      </w:r>
      <w:r w:rsidRPr="00D3305D">
        <w:rPr>
          <w:rFonts w:ascii="Times New Roman" w:eastAsia="Times New Roman" w:hAnsi="Times New Roman" w:cs="SchoolBookC"/>
          <w:sz w:val="24"/>
          <w:szCs w:val="24"/>
          <w:lang w:eastAsia="ru-RU"/>
        </w:rPr>
        <w:t xml:space="preserve">нально грамотной личности) с целями и задачами </w:t>
      </w:r>
      <w:r w:rsidR="00996B52">
        <w:rPr>
          <w:rFonts w:ascii="Times New Roman" w:eastAsia="Times New Roman" w:hAnsi="Times New Roman" w:cs="SchoolBookC"/>
          <w:sz w:val="24"/>
          <w:szCs w:val="24"/>
          <w:lang w:eastAsia="ru-RU"/>
        </w:rPr>
        <w:t xml:space="preserve">при получении </w:t>
      </w:r>
      <w:r w:rsidRPr="00D3305D">
        <w:rPr>
          <w:rFonts w:ascii="Times New Roman" w:eastAsia="Times New Roman" w:hAnsi="Times New Roman" w:cs="SchoolBookC"/>
          <w:sz w:val="24"/>
          <w:szCs w:val="24"/>
          <w:lang w:eastAsia="ru-RU"/>
        </w:rPr>
        <w:t>начально</w:t>
      </w:r>
      <w:r w:rsidR="00996B52">
        <w:rPr>
          <w:rFonts w:ascii="Times New Roman" w:eastAsia="Times New Roman" w:hAnsi="Times New Roman" w:cs="SchoolBookC"/>
          <w:sz w:val="24"/>
          <w:szCs w:val="24"/>
          <w:lang w:eastAsia="ru-RU"/>
        </w:rPr>
        <w:t xml:space="preserve">го </w:t>
      </w:r>
      <w:r w:rsidRPr="00D3305D">
        <w:rPr>
          <w:rFonts w:ascii="Times New Roman" w:eastAsia="Times New Roman" w:hAnsi="Times New Roman" w:cs="SchoolBookC"/>
          <w:sz w:val="24"/>
          <w:szCs w:val="24"/>
          <w:lang w:eastAsia="ru-RU"/>
        </w:rPr>
        <w:t xml:space="preserve"> образования. Осознание необходимости непрерывности и</w:t>
      </w:r>
      <w:r w:rsidR="008255C0">
        <w:rPr>
          <w:rFonts w:ascii="Times New Roman" w:eastAsia="Times New Roman" w:hAnsi="Times New Roman" w:cs="SchoolBookC"/>
          <w:sz w:val="24"/>
          <w:szCs w:val="24"/>
          <w:lang w:eastAsia="ru-RU"/>
        </w:rPr>
        <w:t xml:space="preserve"> </w:t>
      </w:r>
      <w:r w:rsidRPr="00D3305D">
        <w:rPr>
          <w:rFonts w:ascii="Times New Roman" w:eastAsia="Times New Roman" w:hAnsi="Times New Roman" w:cs="SchoolBookC"/>
          <w:sz w:val="24"/>
          <w:szCs w:val="24"/>
          <w:lang w:eastAsia="ru-RU"/>
        </w:rPr>
        <w:t>преемственности механизмов фор</w:t>
      </w:r>
      <w:r w:rsidR="008255C0">
        <w:rPr>
          <w:rFonts w:ascii="Times New Roman" w:eastAsia="Times New Roman" w:hAnsi="Times New Roman" w:cs="SchoolBookC"/>
          <w:sz w:val="24"/>
          <w:szCs w:val="24"/>
          <w:lang w:eastAsia="ru-RU"/>
        </w:rPr>
        <w:t xml:space="preserve">мирования у </w:t>
      </w:r>
      <w:r w:rsidR="00996B52">
        <w:rPr>
          <w:rFonts w:ascii="Times New Roman" w:eastAsia="Times New Roman" w:hAnsi="Times New Roman" w:cs="SchoolBookC"/>
          <w:sz w:val="24"/>
          <w:szCs w:val="24"/>
          <w:lang w:eastAsia="ru-RU"/>
        </w:rPr>
        <w:t>об</w:t>
      </w:r>
      <w:r w:rsidR="008255C0">
        <w:rPr>
          <w:rFonts w:ascii="Times New Roman" w:eastAsia="Times New Roman" w:hAnsi="Times New Roman" w:cs="SchoolBookC"/>
          <w:sz w:val="24"/>
          <w:szCs w:val="24"/>
          <w:lang w:eastAsia="ru-RU"/>
        </w:rPr>
        <w:t>уча</w:t>
      </w:r>
      <w:r w:rsidR="00996B52">
        <w:rPr>
          <w:rFonts w:ascii="Times New Roman" w:eastAsia="Times New Roman" w:hAnsi="Times New Roman" w:cs="SchoolBookC"/>
          <w:sz w:val="24"/>
          <w:szCs w:val="24"/>
          <w:lang w:eastAsia="ru-RU"/>
        </w:rPr>
        <w:t>ю</w:t>
      </w:r>
      <w:r w:rsidR="008255C0">
        <w:rPr>
          <w:rFonts w:ascii="Times New Roman" w:eastAsia="Times New Roman" w:hAnsi="Times New Roman" w:cs="SchoolBookC"/>
          <w:sz w:val="24"/>
          <w:szCs w:val="24"/>
          <w:lang w:eastAsia="ru-RU"/>
        </w:rPr>
        <w:t>щихся универсаль</w:t>
      </w:r>
      <w:r w:rsidRPr="00D3305D">
        <w:rPr>
          <w:rFonts w:ascii="Times New Roman" w:eastAsia="Times New Roman" w:hAnsi="Times New Roman" w:cs="SchoolBookC"/>
          <w:sz w:val="24"/>
          <w:szCs w:val="24"/>
          <w:lang w:eastAsia="ru-RU"/>
        </w:rPr>
        <w:t>ных учебных действий;</w:t>
      </w:r>
    </w:p>
    <w:p w:rsidR="00D3305D" w:rsidRPr="00D3305D" w:rsidRDefault="00D3305D" w:rsidP="00973159">
      <w:pPr>
        <w:autoSpaceDE w:val="0"/>
        <w:autoSpaceDN w:val="0"/>
        <w:adjustRightInd w:val="0"/>
        <w:spacing w:after="0" w:line="240" w:lineRule="auto"/>
        <w:jc w:val="both"/>
        <w:rPr>
          <w:rFonts w:ascii="Times New Roman" w:eastAsia="Times New Roman" w:hAnsi="Times New Roman" w:cs="SchoolBookC"/>
          <w:sz w:val="24"/>
          <w:szCs w:val="24"/>
          <w:lang w:eastAsia="ru-RU"/>
        </w:rPr>
      </w:pPr>
      <w:r w:rsidRPr="00D3305D">
        <w:rPr>
          <w:rFonts w:ascii="Times New Roman" w:eastAsia="Times New Roman" w:hAnsi="Times New Roman" w:cs="SchoolBookC"/>
          <w:sz w:val="24"/>
          <w:szCs w:val="24"/>
          <w:lang w:eastAsia="ru-RU"/>
        </w:rPr>
        <w:t>– в овладении механизмами реализации целей и задач современного российского образования средствами ОС «Школа 2100».</w:t>
      </w:r>
    </w:p>
    <w:p w:rsidR="00D3305D" w:rsidRPr="00996B52" w:rsidRDefault="00D3305D" w:rsidP="00996B52">
      <w:pPr>
        <w:autoSpaceDE w:val="0"/>
        <w:autoSpaceDN w:val="0"/>
        <w:adjustRightInd w:val="0"/>
        <w:spacing w:after="0" w:line="240" w:lineRule="auto"/>
        <w:jc w:val="center"/>
        <w:rPr>
          <w:rFonts w:ascii="Times New Roman" w:eastAsia="Times New Roman" w:hAnsi="Times New Roman" w:cs="SchoolBookC-BoldItalic"/>
          <w:b/>
          <w:bCs/>
          <w:iCs/>
          <w:sz w:val="24"/>
          <w:szCs w:val="24"/>
          <w:lang w:eastAsia="ru-RU"/>
        </w:rPr>
      </w:pPr>
      <w:r w:rsidRPr="00D3305D">
        <w:rPr>
          <w:rFonts w:ascii="Times New Roman" w:eastAsia="Times New Roman" w:hAnsi="Times New Roman" w:cs="SchoolBookC"/>
          <w:sz w:val="24"/>
          <w:szCs w:val="24"/>
          <w:lang w:eastAsia="ru-RU"/>
        </w:rPr>
        <w:t>В связи с этим педагогов необх</w:t>
      </w:r>
      <w:r w:rsidR="008255C0">
        <w:rPr>
          <w:rFonts w:ascii="Times New Roman" w:eastAsia="Times New Roman" w:hAnsi="Times New Roman" w:cs="SchoolBookC"/>
          <w:sz w:val="24"/>
          <w:szCs w:val="24"/>
          <w:lang w:eastAsia="ru-RU"/>
        </w:rPr>
        <w:t>одимо знакомить с концептуальны</w:t>
      </w:r>
      <w:r w:rsidRPr="00D3305D">
        <w:rPr>
          <w:rFonts w:ascii="Times New Roman" w:eastAsia="Times New Roman" w:hAnsi="Times New Roman" w:cs="SchoolBookC"/>
          <w:sz w:val="24"/>
          <w:szCs w:val="24"/>
          <w:lang w:eastAsia="ru-RU"/>
        </w:rPr>
        <w:t>ми, методологическими, предм</w:t>
      </w:r>
      <w:r w:rsidR="008255C0">
        <w:rPr>
          <w:rFonts w:ascii="Times New Roman" w:eastAsia="Times New Roman" w:hAnsi="Times New Roman" w:cs="SchoolBookC"/>
          <w:sz w:val="24"/>
          <w:szCs w:val="24"/>
          <w:lang w:eastAsia="ru-RU"/>
        </w:rPr>
        <w:t>етно-содержательными, теоретико-</w:t>
      </w:r>
      <w:r w:rsidRPr="00D3305D">
        <w:rPr>
          <w:rFonts w:ascii="Times New Roman" w:eastAsia="Times New Roman" w:hAnsi="Times New Roman" w:cs="SchoolBookC"/>
          <w:sz w:val="24"/>
          <w:szCs w:val="24"/>
          <w:lang w:eastAsia="ru-RU"/>
        </w:rPr>
        <w:t>методическими и практиче</w:t>
      </w:r>
      <w:r w:rsidR="008255C0">
        <w:rPr>
          <w:rFonts w:ascii="Times New Roman" w:eastAsia="Times New Roman" w:hAnsi="Times New Roman" w:cs="SchoolBookC"/>
          <w:sz w:val="24"/>
          <w:szCs w:val="24"/>
          <w:lang w:eastAsia="ru-RU"/>
        </w:rPr>
        <w:t xml:space="preserve">скими аспектами построения Федерального государственного стандарта.                                                                </w:t>
      </w:r>
      <w:r w:rsidR="002C2404" w:rsidRPr="00996B52">
        <w:rPr>
          <w:rFonts w:ascii="Times New Roman" w:eastAsia="Times New Roman" w:hAnsi="Times New Roman" w:cs="SchoolBookC-BoldItalic"/>
          <w:b/>
          <w:bCs/>
          <w:iCs/>
          <w:sz w:val="24"/>
          <w:szCs w:val="24"/>
          <w:lang w:eastAsia="ru-RU"/>
        </w:rPr>
        <w:lastRenderedPageBreak/>
        <w:t>Формирование</w:t>
      </w:r>
      <w:r w:rsidRPr="00996B52">
        <w:rPr>
          <w:rFonts w:ascii="Times New Roman" w:eastAsia="Times New Roman" w:hAnsi="Times New Roman" w:cs="SchoolBookC-BoldItalic"/>
          <w:b/>
          <w:bCs/>
          <w:iCs/>
          <w:sz w:val="24"/>
          <w:szCs w:val="24"/>
          <w:lang w:eastAsia="ru-RU"/>
        </w:rPr>
        <w:t xml:space="preserve"> педагогической компетентности в условиях</w:t>
      </w:r>
      <w:r w:rsidR="002C2404" w:rsidRPr="00996B52">
        <w:rPr>
          <w:rFonts w:ascii="Times New Roman" w:eastAsia="Times New Roman" w:hAnsi="Times New Roman" w:cs="SchoolBookC-BoldItalic"/>
          <w:b/>
          <w:bCs/>
          <w:iCs/>
          <w:sz w:val="24"/>
          <w:szCs w:val="24"/>
          <w:lang w:eastAsia="ru-RU"/>
        </w:rPr>
        <w:t xml:space="preserve"> </w:t>
      </w:r>
      <w:r w:rsidRPr="00996B52">
        <w:rPr>
          <w:rFonts w:ascii="Times New Roman" w:eastAsia="Times New Roman" w:hAnsi="Times New Roman" w:cs="SchoolBookC-BoldItalic"/>
          <w:b/>
          <w:bCs/>
          <w:iCs/>
          <w:sz w:val="24"/>
          <w:szCs w:val="24"/>
          <w:lang w:eastAsia="ru-RU"/>
        </w:rPr>
        <w:t>обеспечения преемственности ступеней образования</w:t>
      </w:r>
    </w:p>
    <w:p w:rsidR="00D3305D" w:rsidRPr="00D3305D" w:rsidRDefault="00D3305D" w:rsidP="00996B52">
      <w:pPr>
        <w:autoSpaceDE w:val="0"/>
        <w:autoSpaceDN w:val="0"/>
        <w:adjustRightInd w:val="0"/>
        <w:spacing w:after="0" w:line="240" w:lineRule="auto"/>
        <w:ind w:firstLine="708"/>
        <w:jc w:val="both"/>
        <w:rPr>
          <w:rFonts w:ascii="Times New Roman" w:eastAsia="Times New Roman" w:hAnsi="Times New Roman" w:cs="SchoolBookC"/>
          <w:sz w:val="24"/>
          <w:szCs w:val="24"/>
          <w:lang w:eastAsia="ru-RU"/>
        </w:rPr>
      </w:pPr>
      <w:r w:rsidRPr="00D3305D">
        <w:rPr>
          <w:rFonts w:ascii="Times New Roman" w:eastAsia="Times New Roman" w:hAnsi="Times New Roman" w:cs="SchoolBookC"/>
          <w:sz w:val="24"/>
          <w:szCs w:val="24"/>
          <w:lang w:eastAsia="ru-RU"/>
        </w:rPr>
        <w:t>Одной из эффективнейших и практически не использовавшихся</w:t>
      </w:r>
      <w:r w:rsidR="002C2404">
        <w:rPr>
          <w:rFonts w:ascii="Times New Roman" w:eastAsia="Times New Roman" w:hAnsi="Times New Roman" w:cs="SchoolBookC"/>
          <w:sz w:val="24"/>
          <w:szCs w:val="24"/>
          <w:lang w:eastAsia="ru-RU"/>
        </w:rPr>
        <w:t xml:space="preserve"> </w:t>
      </w:r>
      <w:r w:rsidRPr="00D3305D">
        <w:rPr>
          <w:rFonts w:ascii="Times New Roman" w:eastAsia="Times New Roman" w:hAnsi="Times New Roman" w:cs="SchoolBookC"/>
          <w:sz w:val="24"/>
          <w:szCs w:val="24"/>
          <w:lang w:eastAsia="ru-RU"/>
        </w:rPr>
        <w:t>ранее возможностей создания условий для профессионального роста</w:t>
      </w:r>
      <w:r w:rsidR="002C2404">
        <w:rPr>
          <w:rFonts w:ascii="Times New Roman" w:eastAsia="Times New Roman" w:hAnsi="Times New Roman" w:cs="SchoolBookC"/>
          <w:sz w:val="24"/>
          <w:szCs w:val="24"/>
          <w:lang w:eastAsia="ru-RU"/>
        </w:rPr>
        <w:t xml:space="preserve"> </w:t>
      </w:r>
      <w:r w:rsidRPr="00D3305D">
        <w:rPr>
          <w:rFonts w:ascii="Times New Roman" w:eastAsia="Times New Roman" w:hAnsi="Times New Roman" w:cs="SchoolBookC"/>
          <w:sz w:val="24"/>
          <w:szCs w:val="24"/>
          <w:lang w:eastAsia="ru-RU"/>
        </w:rPr>
        <w:t>педагогов является создание реально действующег</w:t>
      </w:r>
      <w:r w:rsidR="002C2404">
        <w:rPr>
          <w:rFonts w:ascii="Times New Roman" w:eastAsia="Times New Roman" w:hAnsi="Times New Roman" w:cs="SchoolBookC"/>
          <w:sz w:val="24"/>
          <w:szCs w:val="24"/>
          <w:lang w:eastAsia="ru-RU"/>
        </w:rPr>
        <w:t>о в рамках кон</w:t>
      </w:r>
      <w:r w:rsidRPr="00D3305D">
        <w:rPr>
          <w:rFonts w:ascii="Times New Roman" w:eastAsia="Times New Roman" w:hAnsi="Times New Roman" w:cs="SchoolBookC"/>
          <w:sz w:val="24"/>
          <w:szCs w:val="24"/>
          <w:lang w:eastAsia="ru-RU"/>
        </w:rPr>
        <w:t>кретной школы механизма преем</w:t>
      </w:r>
      <w:r w:rsidR="002C2404">
        <w:rPr>
          <w:rFonts w:ascii="Times New Roman" w:eastAsia="Times New Roman" w:hAnsi="Times New Roman" w:cs="SchoolBookC"/>
          <w:sz w:val="24"/>
          <w:szCs w:val="24"/>
          <w:lang w:eastAsia="ru-RU"/>
        </w:rPr>
        <w:t>ственности между различными сту</w:t>
      </w:r>
      <w:r w:rsidRPr="00D3305D">
        <w:rPr>
          <w:rFonts w:ascii="Times New Roman" w:eastAsia="Times New Roman" w:hAnsi="Times New Roman" w:cs="SchoolBookC"/>
          <w:sz w:val="24"/>
          <w:szCs w:val="24"/>
          <w:lang w:eastAsia="ru-RU"/>
        </w:rPr>
        <w:t>пенями образования.</w:t>
      </w:r>
    </w:p>
    <w:p w:rsidR="00D3305D" w:rsidRPr="00D3305D" w:rsidRDefault="00D3305D" w:rsidP="00973159">
      <w:pPr>
        <w:autoSpaceDE w:val="0"/>
        <w:autoSpaceDN w:val="0"/>
        <w:adjustRightInd w:val="0"/>
        <w:spacing w:after="0" w:line="240" w:lineRule="auto"/>
        <w:jc w:val="both"/>
        <w:rPr>
          <w:rFonts w:ascii="Times New Roman" w:eastAsia="Times New Roman" w:hAnsi="Times New Roman" w:cs="SchoolBookC"/>
          <w:sz w:val="24"/>
          <w:szCs w:val="24"/>
          <w:lang w:eastAsia="ru-RU"/>
        </w:rPr>
      </w:pPr>
      <w:r w:rsidRPr="00D3305D">
        <w:rPr>
          <w:rFonts w:ascii="Times New Roman" w:eastAsia="Times New Roman" w:hAnsi="Times New Roman" w:cs="SchoolBookC"/>
          <w:sz w:val="24"/>
          <w:szCs w:val="24"/>
          <w:lang w:eastAsia="ru-RU"/>
        </w:rPr>
        <w:t>Для решения проблемы преемственности необходимо системно</w:t>
      </w:r>
      <w:r w:rsidR="002C2404">
        <w:rPr>
          <w:rFonts w:ascii="Times New Roman" w:eastAsia="Times New Roman" w:hAnsi="Times New Roman" w:cs="SchoolBookC"/>
          <w:sz w:val="24"/>
          <w:szCs w:val="24"/>
          <w:lang w:eastAsia="ru-RU"/>
        </w:rPr>
        <w:t xml:space="preserve"> </w:t>
      </w:r>
      <w:r w:rsidRPr="00D3305D">
        <w:rPr>
          <w:rFonts w:ascii="Times New Roman" w:eastAsia="Times New Roman" w:hAnsi="Times New Roman" w:cs="SchoolBookC"/>
          <w:sz w:val="24"/>
          <w:szCs w:val="24"/>
          <w:lang w:eastAsia="ru-RU"/>
        </w:rPr>
        <w:t>внедрить и использовать в педагогической практике:</w:t>
      </w:r>
    </w:p>
    <w:p w:rsidR="00D3305D" w:rsidRPr="00D3305D" w:rsidRDefault="00D3305D" w:rsidP="00973159">
      <w:pPr>
        <w:autoSpaceDE w:val="0"/>
        <w:autoSpaceDN w:val="0"/>
        <w:adjustRightInd w:val="0"/>
        <w:spacing w:after="0" w:line="240" w:lineRule="auto"/>
        <w:jc w:val="both"/>
        <w:rPr>
          <w:rFonts w:ascii="Times New Roman" w:eastAsia="Times New Roman" w:hAnsi="Times New Roman" w:cs="SchoolBookC"/>
          <w:sz w:val="24"/>
          <w:szCs w:val="24"/>
          <w:lang w:eastAsia="ru-RU"/>
        </w:rPr>
      </w:pPr>
      <w:r w:rsidRPr="00D3305D">
        <w:rPr>
          <w:rFonts w:ascii="Times New Roman" w:eastAsia="Times New Roman" w:hAnsi="Times New Roman" w:cs="SchoolBookC"/>
          <w:sz w:val="24"/>
          <w:szCs w:val="24"/>
          <w:lang w:eastAsia="ru-RU"/>
        </w:rPr>
        <w:t>1) систему развития универсальных учебных действий с 1-го по</w:t>
      </w:r>
      <w:r w:rsidR="002C2404">
        <w:rPr>
          <w:rFonts w:ascii="Times New Roman" w:eastAsia="Times New Roman" w:hAnsi="Times New Roman" w:cs="SchoolBookC"/>
          <w:sz w:val="24"/>
          <w:szCs w:val="24"/>
          <w:lang w:eastAsia="ru-RU"/>
        </w:rPr>
        <w:t xml:space="preserve"> </w:t>
      </w:r>
      <w:r w:rsidRPr="00D3305D">
        <w:rPr>
          <w:rFonts w:ascii="Times New Roman" w:eastAsia="Times New Roman" w:hAnsi="Times New Roman" w:cs="SchoolBookC"/>
          <w:sz w:val="24"/>
          <w:szCs w:val="24"/>
          <w:lang w:eastAsia="ru-RU"/>
        </w:rPr>
        <w:t>11-й класс – как форму детального описания нового образовательного</w:t>
      </w:r>
      <w:r w:rsidR="002C2404">
        <w:rPr>
          <w:rFonts w:ascii="Times New Roman" w:eastAsia="Times New Roman" w:hAnsi="Times New Roman" w:cs="SchoolBookC"/>
          <w:sz w:val="24"/>
          <w:szCs w:val="24"/>
          <w:lang w:eastAsia="ru-RU"/>
        </w:rPr>
        <w:t xml:space="preserve"> </w:t>
      </w:r>
      <w:r w:rsidRPr="00D3305D">
        <w:rPr>
          <w:rFonts w:ascii="Times New Roman" w:eastAsia="Times New Roman" w:hAnsi="Times New Roman" w:cs="SchoolBookC"/>
          <w:sz w:val="24"/>
          <w:szCs w:val="24"/>
          <w:lang w:eastAsia="ru-RU"/>
        </w:rPr>
        <w:t>результата;</w:t>
      </w:r>
    </w:p>
    <w:p w:rsidR="00D3305D" w:rsidRPr="00D3305D" w:rsidRDefault="00D3305D" w:rsidP="00973159">
      <w:pPr>
        <w:autoSpaceDE w:val="0"/>
        <w:autoSpaceDN w:val="0"/>
        <w:adjustRightInd w:val="0"/>
        <w:spacing w:after="0" w:line="240" w:lineRule="auto"/>
        <w:jc w:val="both"/>
        <w:rPr>
          <w:rFonts w:ascii="Times New Roman" w:eastAsia="Times New Roman" w:hAnsi="Times New Roman" w:cs="SchoolBookC"/>
          <w:sz w:val="24"/>
          <w:szCs w:val="24"/>
          <w:lang w:eastAsia="ru-RU"/>
        </w:rPr>
      </w:pPr>
      <w:r w:rsidRPr="00D3305D">
        <w:rPr>
          <w:rFonts w:ascii="Times New Roman" w:eastAsia="Times New Roman" w:hAnsi="Times New Roman" w:cs="SchoolBookC"/>
          <w:sz w:val="24"/>
          <w:szCs w:val="24"/>
          <w:lang w:eastAsia="ru-RU"/>
        </w:rPr>
        <w:t>2) комплекс образовательных технологий деятельностного типа</w:t>
      </w:r>
      <w:r w:rsidR="002C2404">
        <w:rPr>
          <w:rFonts w:ascii="Times New Roman" w:eastAsia="Times New Roman" w:hAnsi="Times New Roman" w:cs="SchoolBookC"/>
          <w:sz w:val="24"/>
          <w:szCs w:val="24"/>
          <w:lang w:eastAsia="ru-RU"/>
        </w:rPr>
        <w:t xml:space="preserve"> </w:t>
      </w:r>
      <w:r w:rsidRPr="00D3305D">
        <w:rPr>
          <w:rFonts w:ascii="Times New Roman" w:eastAsia="Times New Roman" w:hAnsi="Times New Roman" w:cs="SchoolBookC"/>
          <w:sz w:val="24"/>
          <w:szCs w:val="24"/>
          <w:lang w:eastAsia="ru-RU"/>
        </w:rPr>
        <w:t>(проблемный диалог, продуктивное чтение, оценивание учебных</w:t>
      </w:r>
      <w:r w:rsidR="002C2404">
        <w:rPr>
          <w:rFonts w:ascii="Times New Roman" w:eastAsia="Times New Roman" w:hAnsi="Times New Roman" w:cs="SchoolBookC"/>
          <w:sz w:val="24"/>
          <w:szCs w:val="24"/>
          <w:lang w:eastAsia="ru-RU"/>
        </w:rPr>
        <w:t xml:space="preserve"> </w:t>
      </w:r>
      <w:r w:rsidRPr="00D3305D">
        <w:rPr>
          <w:rFonts w:ascii="Times New Roman" w:eastAsia="Times New Roman" w:hAnsi="Times New Roman" w:cs="SchoolBookC"/>
          <w:sz w:val="24"/>
          <w:szCs w:val="24"/>
          <w:lang w:eastAsia="ru-RU"/>
        </w:rPr>
        <w:t>успехов), поддержанных комплектом учебников и пособий по разным</w:t>
      </w:r>
      <w:r w:rsidR="002C2404">
        <w:rPr>
          <w:rFonts w:ascii="Times New Roman" w:eastAsia="Times New Roman" w:hAnsi="Times New Roman" w:cs="SchoolBookC"/>
          <w:sz w:val="24"/>
          <w:szCs w:val="24"/>
          <w:lang w:eastAsia="ru-RU"/>
        </w:rPr>
        <w:t xml:space="preserve"> </w:t>
      </w:r>
      <w:r w:rsidRPr="00D3305D">
        <w:rPr>
          <w:rFonts w:ascii="Times New Roman" w:eastAsia="Times New Roman" w:hAnsi="Times New Roman" w:cs="SchoolBookC"/>
          <w:sz w:val="24"/>
          <w:szCs w:val="24"/>
          <w:lang w:eastAsia="ru-RU"/>
        </w:rPr>
        <w:t>предметам, – как главное средство развития УУД и получения нового</w:t>
      </w:r>
      <w:r w:rsidR="00996B52">
        <w:rPr>
          <w:rFonts w:ascii="Times New Roman" w:eastAsia="Times New Roman" w:hAnsi="Times New Roman" w:cs="SchoolBookC"/>
          <w:sz w:val="24"/>
          <w:szCs w:val="24"/>
          <w:lang w:eastAsia="ru-RU"/>
        </w:rPr>
        <w:t xml:space="preserve"> </w:t>
      </w:r>
      <w:r w:rsidRPr="00D3305D">
        <w:rPr>
          <w:rFonts w:ascii="Times New Roman" w:eastAsia="Times New Roman" w:hAnsi="Times New Roman" w:cs="SchoolBookC"/>
          <w:sz w:val="24"/>
          <w:szCs w:val="24"/>
          <w:lang w:eastAsia="ru-RU"/>
        </w:rPr>
        <w:t>образовательного результата;</w:t>
      </w:r>
    </w:p>
    <w:p w:rsidR="00DC7F2F" w:rsidRPr="00D3305D" w:rsidRDefault="00D3305D" w:rsidP="002C2404">
      <w:pPr>
        <w:autoSpaceDE w:val="0"/>
        <w:autoSpaceDN w:val="0"/>
        <w:adjustRightInd w:val="0"/>
        <w:spacing w:after="0" w:line="240" w:lineRule="auto"/>
        <w:jc w:val="both"/>
        <w:rPr>
          <w:rFonts w:ascii="Times New Roman" w:hAnsi="Times New Roman"/>
          <w:sz w:val="24"/>
          <w:szCs w:val="24"/>
        </w:rPr>
      </w:pPr>
      <w:r w:rsidRPr="00D3305D">
        <w:rPr>
          <w:rFonts w:ascii="Times New Roman" w:eastAsia="Times New Roman" w:hAnsi="Times New Roman" w:cs="SchoolBookC"/>
          <w:sz w:val="24"/>
          <w:szCs w:val="24"/>
          <w:lang w:eastAsia="ru-RU"/>
        </w:rPr>
        <w:t>3) алгоритм деятельности педагогического коллектива школы по</w:t>
      </w:r>
      <w:r w:rsidR="002C2404">
        <w:rPr>
          <w:rFonts w:ascii="Times New Roman" w:eastAsia="Times New Roman" w:hAnsi="Times New Roman" w:cs="SchoolBookC"/>
          <w:sz w:val="24"/>
          <w:szCs w:val="24"/>
          <w:lang w:eastAsia="ru-RU"/>
        </w:rPr>
        <w:t xml:space="preserve"> </w:t>
      </w:r>
      <w:r w:rsidRPr="00D3305D">
        <w:rPr>
          <w:rFonts w:ascii="Times New Roman" w:eastAsia="Times New Roman" w:hAnsi="Times New Roman" w:cs="SchoolBookC"/>
          <w:sz w:val="24"/>
          <w:szCs w:val="24"/>
          <w:lang w:eastAsia="ru-RU"/>
        </w:rPr>
        <w:t>организации преемственности ме</w:t>
      </w:r>
      <w:r w:rsidR="002C2404">
        <w:rPr>
          <w:rFonts w:ascii="Times New Roman" w:eastAsia="Times New Roman" w:hAnsi="Times New Roman" w:cs="SchoolBookC"/>
          <w:sz w:val="24"/>
          <w:szCs w:val="24"/>
          <w:lang w:eastAsia="ru-RU"/>
        </w:rPr>
        <w:t>жду начальным и основным образованием.</w:t>
      </w:r>
    </w:p>
    <w:p w:rsidR="00955A16" w:rsidRDefault="00955A16" w:rsidP="00955A16">
      <w:pPr>
        <w:autoSpaceDE w:val="0"/>
        <w:autoSpaceDN w:val="0"/>
        <w:adjustRightInd w:val="0"/>
        <w:spacing w:after="0" w:line="240" w:lineRule="auto"/>
        <w:jc w:val="center"/>
        <w:rPr>
          <w:rFonts w:ascii="Times New Roman" w:eastAsia="Times New Roman" w:hAnsi="Times New Roman"/>
          <w:b/>
          <w:bCs/>
          <w:sz w:val="24"/>
          <w:szCs w:val="24"/>
          <w:lang w:eastAsia="ru-RU"/>
        </w:rPr>
      </w:pPr>
    </w:p>
    <w:p w:rsidR="0024124C" w:rsidRPr="00955A16" w:rsidRDefault="0024124C" w:rsidP="00955A16">
      <w:pPr>
        <w:autoSpaceDE w:val="0"/>
        <w:autoSpaceDN w:val="0"/>
        <w:adjustRightInd w:val="0"/>
        <w:spacing w:after="0" w:line="240" w:lineRule="auto"/>
        <w:jc w:val="center"/>
        <w:rPr>
          <w:rFonts w:ascii="Times New Roman" w:eastAsia="Times New Roman" w:hAnsi="Times New Roman"/>
          <w:b/>
          <w:bCs/>
          <w:sz w:val="24"/>
          <w:szCs w:val="24"/>
          <w:lang w:eastAsia="ru-RU"/>
        </w:rPr>
      </w:pPr>
      <w:r w:rsidRPr="00955A16">
        <w:rPr>
          <w:rFonts w:ascii="Times New Roman" w:eastAsia="Times New Roman" w:hAnsi="Times New Roman"/>
          <w:b/>
          <w:bCs/>
          <w:sz w:val="24"/>
          <w:szCs w:val="24"/>
          <w:lang w:eastAsia="ru-RU"/>
        </w:rPr>
        <w:t>Технология организации преемственности</w:t>
      </w:r>
    </w:p>
    <w:p w:rsidR="0024124C" w:rsidRPr="00955A16" w:rsidRDefault="0024124C" w:rsidP="00955A16">
      <w:pPr>
        <w:autoSpaceDE w:val="0"/>
        <w:autoSpaceDN w:val="0"/>
        <w:adjustRightInd w:val="0"/>
        <w:spacing w:after="0" w:line="240" w:lineRule="auto"/>
        <w:jc w:val="center"/>
        <w:rPr>
          <w:rFonts w:ascii="Times New Roman" w:eastAsia="Times New Roman" w:hAnsi="Times New Roman"/>
          <w:b/>
          <w:bCs/>
          <w:sz w:val="24"/>
          <w:szCs w:val="24"/>
          <w:lang w:eastAsia="ru-RU"/>
        </w:rPr>
      </w:pPr>
      <w:r w:rsidRPr="00955A16">
        <w:rPr>
          <w:rFonts w:ascii="Times New Roman" w:eastAsia="Times New Roman" w:hAnsi="Times New Roman"/>
          <w:b/>
          <w:bCs/>
          <w:sz w:val="24"/>
          <w:szCs w:val="24"/>
          <w:lang w:eastAsia="ru-RU"/>
        </w:rPr>
        <w:t>между начальной и основной ступенью образования</w:t>
      </w:r>
    </w:p>
    <w:p w:rsidR="0024124C" w:rsidRDefault="0024124C" w:rsidP="0024124C">
      <w:pPr>
        <w:autoSpaceDE w:val="0"/>
        <w:autoSpaceDN w:val="0"/>
        <w:adjustRightInd w:val="0"/>
        <w:spacing w:after="0" w:line="240" w:lineRule="auto"/>
        <w:rPr>
          <w:rFonts w:ascii="SchoolBookC-Bold" w:eastAsia="Times New Roman" w:hAnsi="SchoolBookC-Bold" w:cs="SchoolBookC-Bold"/>
          <w:b/>
          <w:bCs/>
          <w:sz w:val="24"/>
          <w:szCs w:val="24"/>
          <w:lang w:eastAsia="ru-RU"/>
        </w:rPr>
      </w:pPr>
    </w:p>
    <w:p w:rsidR="0024124C" w:rsidRPr="0024124C" w:rsidRDefault="0024124C" w:rsidP="0024124C">
      <w:pPr>
        <w:autoSpaceDE w:val="0"/>
        <w:autoSpaceDN w:val="0"/>
        <w:adjustRightInd w:val="0"/>
        <w:spacing w:after="0" w:line="240" w:lineRule="auto"/>
        <w:rPr>
          <w:rFonts w:ascii="Times New Roman" w:eastAsia="Times New Roman" w:hAnsi="Times New Roman" w:cs="SchoolBookC"/>
          <w:sz w:val="24"/>
          <w:szCs w:val="24"/>
          <w:lang w:eastAsia="ru-RU"/>
        </w:rPr>
      </w:pPr>
      <w:r w:rsidRPr="0024124C">
        <w:rPr>
          <w:rFonts w:ascii="Times New Roman" w:eastAsia="Times New Roman" w:hAnsi="Times New Roman" w:cs="SchoolBookC"/>
          <w:sz w:val="24"/>
          <w:szCs w:val="24"/>
          <w:lang w:eastAsia="ru-RU"/>
        </w:rPr>
        <w:t>В основе реализации данной технологии лежат 8 шагов педагогической деятельности*:</w:t>
      </w:r>
    </w:p>
    <w:tbl>
      <w:tblPr>
        <w:tblStyle w:val="a9"/>
        <w:tblW w:w="0" w:type="auto"/>
        <w:tblLook w:val="01E0" w:firstRow="1" w:lastRow="1" w:firstColumn="1" w:lastColumn="1" w:noHBand="0" w:noVBand="0"/>
      </w:tblPr>
      <w:tblGrid>
        <w:gridCol w:w="1008"/>
        <w:gridCol w:w="1260"/>
        <w:gridCol w:w="7744"/>
      </w:tblGrid>
      <w:tr w:rsidR="0024124C" w:rsidRPr="0024124C">
        <w:tc>
          <w:tcPr>
            <w:tcW w:w="1008" w:type="dxa"/>
          </w:tcPr>
          <w:p w:rsidR="0024124C" w:rsidRPr="0024124C" w:rsidRDefault="00D44474" w:rsidP="0024124C">
            <w:pPr>
              <w:autoSpaceDE w:val="0"/>
              <w:autoSpaceDN w:val="0"/>
              <w:adjustRightInd w:val="0"/>
              <w:spacing w:after="0" w:line="240" w:lineRule="auto"/>
              <w:rPr>
                <w:rFonts w:ascii="Times New Roman" w:eastAsia="Times New Roman" w:hAnsi="Times New Roman" w:cs="SchoolBookC"/>
                <w:sz w:val="24"/>
                <w:szCs w:val="24"/>
                <w:lang w:eastAsia="ru-RU"/>
              </w:rPr>
            </w:pPr>
            <w:r w:rsidRPr="0024124C">
              <w:rPr>
                <w:rFonts w:ascii="Times New Roman" w:eastAsia="Times New Roman" w:hAnsi="Times New Roman" w:cs="SchoolBookC-Italic"/>
                <w:iCs/>
                <w:sz w:val="24"/>
                <w:szCs w:val="24"/>
                <w:lang w:eastAsia="ru-RU"/>
              </w:rPr>
              <w:t>Шаг</w:t>
            </w:r>
            <w:r>
              <w:rPr>
                <w:rFonts w:ascii="Times New Roman" w:eastAsia="Times New Roman" w:hAnsi="Times New Roman" w:cs="SchoolBookC-Italic"/>
                <w:iCs/>
                <w:sz w:val="24"/>
                <w:szCs w:val="24"/>
                <w:lang w:eastAsia="ru-RU"/>
              </w:rPr>
              <w:t xml:space="preserve">и </w:t>
            </w:r>
          </w:p>
        </w:tc>
        <w:tc>
          <w:tcPr>
            <w:tcW w:w="1260" w:type="dxa"/>
          </w:tcPr>
          <w:p w:rsidR="0024124C" w:rsidRPr="0024124C" w:rsidRDefault="00D44474" w:rsidP="0024124C">
            <w:pPr>
              <w:autoSpaceDE w:val="0"/>
              <w:autoSpaceDN w:val="0"/>
              <w:adjustRightInd w:val="0"/>
              <w:spacing w:after="0" w:line="240" w:lineRule="auto"/>
              <w:rPr>
                <w:rFonts w:ascii="Times New Roman" w:eastAsia="Times New Roman" w:hAnsi="Times New Roman" w:cs="SchoolBookC"/>
                <w:sz w:val="24"/>
                <w:szCs w:val="24"/>
                <w:lang w:eastAsia="ru-RU"/>
              </w:rPr>
            </w:pPr>
            <w:r>
              <w:rPr>
                <w:rFonts w:ascii="Times New Roman" w:eastAsia="Times New Roman" w:hAnsi="Times New Roman" w:cs="SchoolBookC"/>
                <w:sz w:val="24"/>
                <w:szCs w:val="24"/>
                <w:lang w:eastAsia="ru-RU"/>
              </w:rPr>
              <w:t xml:space="preserve">Период </w:t>
            </w:r>
          </w:p>
        </w:tc>
        <w:tc>
          <w:tcPr>
            <w:tcW w:w="7744" w:type="dxa"/>
          </w:tcPr>
          <w:p w:rsidR="0024124C" w:rsidRPr="0024124C" w:rsidRDefault="00D44474" w:rsidP="0024124C">
            <w:pPr>
              <w:autoSpaceDE w:val="0"/>
              <w:autoSpaceDN w:val="0"/>
              <w:adjustRightInd w:val="0"/>
              <w:spacing w:after="0" w:line="240" w:lineRule="auto"/>
              <w:rPr>
                <w:rFonts w:ascii="Times New Roman" w:eastAsia="Times New Roman" w:hAnsi="Times New Roman" w:cs="SchoolBookC"/>
                <w:sz w:val="24"/>
                <w:szCs w:val="24"/>
                <w:lang w:eastAsia="ru-RU"/>
              </w:rPr>
            </w:pPr>
            <w:r>
              <w:rPr>
                <w:rFonts w:ascii="Times New Roman" w:eastAsia="Times New Roman" w:hAnsi="Times New Roman" w:cs="SchoolBookC"/>
                <w:sz w:val="24"/>
                <w:szCs w:val="24"/>
                <w:lang w:eastAsia="ru-RU"/>
              </w:rPr>
              <w:t xml:space="preserve">Содержание деятельности </w:t>
            </w:r>
          </w:p>
        </w:tc>
      </w:tr>
      <w:tr w:rsidR="0024124C" w:rsidRPr="0024124C">
        <w:tc>
          <w:tcPr>
            <w:tcW w:w="1008" w:type="dxa"/>
          </w:tcPr>
          <w:p w:rsidR="0024124C" w:rsidRPr="0024124C" w:rsidRDefault="0024124C" w:rsidP="0024124C">
            <w:pPr>
              <w:autoSpaceDE w:val="0"/>
              <w:autoSpaceDN w:val="0"/>
              <w:adjustRightInd w:val="0"/>
              <w:spacing w:after="0" w:line="240" w:lineRule="auto"/>
              <w:rPr>
                <w:rFonts w:ascii="Times New Roman" w:eastAsia="Times New Roman" w:hAnsi="Times New Roman" w:cs="SchoolBookC"/>
                <w:sz w:val="24"/>
                <w:szCs w:val="24"/>
                <w:lang w:eastAsia="ru-RU"/>
              </w:rPr>
            </w:pPr>
            <w:r w:rsidRPr="0024124C">
              <w:rPr>
                <w:rFonts w:ascii="Times New Roman" w:eastAsia="Times New Roman" w:hAnsi="Times New Roman" w:cs="SchoolBookC-Italic"/>
                <w:iCs/>
                <w:sz w:val="24"/>
                <w:szCs w:val="24"/>
                <w:lang w:eastAsia="ru-RU"/>
              </w:rPr>
              <w:t xml:space="preserve">0-й </w:t>
            </w:r>
          </w:p>
        </w:tc>
        <w:tc>
          <w:tcPr>
            <w:tcW w:w="1260" w:type="dxa"/>
          </w:tcPr>
          <w:p w:rsidR="0024124C" w:rsidRPr="0024124C" w:rsidRDefault="00D44474" w:rsidP="0024124C">
            <w:pPr>
              <w:autoSpaceDE w:val="0"/>
              <w:autoSpaceDN w:val="0"/>
              <w:adjustRightInd w:val="0"/>
              <w:spacing w:after="0" w:line="240" w:lineRule="auto"/>
              <w:rPr>
                <w:rFonts w:ascii="Times New Roman" w:eastAsia="Times New Roman" w:hAnsi="Times New Roman" w:cs="SchoolBookC"/>
                <w:sz w:val="24"/>
                <w:szCs w:val="24"/>
                <w:lang w:eastAsia="ru-RU"/>
              </w:rPr>
            </w:pPr>
            <w:r>
              <w:rPr>
                <w:rFonts w:ascii="Times New Roman" w:eastAsia="Times New Roman" w:hAnsi="Times New Roman" w:cs="SchoolBookC"/>
                <w:sz w:val="24"/>
                <w:szCs w:val="24"/>
                <w:lang w:eastAsia="ru-RU"/>
              </w:rPr>
              <w:t xml:space="preserve">1 четверть </w:t>
            </w:r>
          </w:p>
        </w:tc>
        <w:tc>
          <w:tcPr>
            <w:tcW w:w="7744" w:type="dxa"/>
          </w:tcPr>
          <w:p w:rsidR="0024124C" w:rsidRPr="0024124C" w:rsidRDefault="0024124C" w:rsidP="0024124C">
            <w:pPr>
              <w:autoSpaceDE w:val="0"/>
              <w:autoSpaceDN w:val="0"/>
              <w:adjustRightInd w:val="0"/>
              <w:spacing w:after="0" w:line="240" w:lineRule="auto"/>
              <w:rPr>
                <w:rFonts w:ascii="Times New Roman" w:eastAsia="Times New Roman" w:hAnsi="Times New Roman" w:cs="SchoolBookC"/>
                <w:sz w:val="24"/>
                <w:szCs w:val="24"/>
                <w:lang w:eastAsia="ru-RU"/>
              </w:rPr>
            </w:pPr>
            <w:r w:rsidRPr="0024124C">
              <w:rPr>
                <w:rFonts w:ascii="Times New Roman" w:eastAsia="Times New Roman" w:hAnsi="Times New Roman" w:cs="SchoolBookC"/>
                <w:sz w:val="24"/>
                <w:szCs w:val="24"/>
                <w:lang w:eastAsia="ru-RU"/>
              </w:rPr>
              <w:t>Инициативная группа педагогов, заинтересованных в решении проблемы преемственности, убеждает администрацию образовательного учреждения в необходимости использования технологии организации преемственности «Школы 2100».</w:t>
            </w:r>
          </w:p>
        </w:tc>
      </w:tr>
      <w:tr w:rsidR="0024124C" w:rsidRPr="0024124C">
        <w:tc>
          <w:tcPr>
            <w:tcW w:w="1008" w:type="dxa"/>
          </w:tcPr>
          <w:p w:rsidR="0024124C" w:rsidRPr="0024124C" w:rsidRDefault="0024124C" w:rsidP="0024124C">
            <w:pPr>
              <w:autoSpaceDE w:val="0"/>
              <w:autoSpaceDN w:val="0"/>
              <w:adjustRightInd w:val="0"/>
              <w:spacing w:after="0" w:line="240" w:lineRule="auto"/>
              <w:rPr>
                <w:rFonts w:ascii="Times New Roman" w:eastAsia="Times New Roman" w:hAnsi="Times New Roman" w:cs="SchoolBookC"/>
                <w:sz w:val="24"/>
                <w:szCs w:val="24"/>
                <w:lang w:eastAsia="ru-RU"/>
              </w:rPr>
            </w:pPr>
            <w:r w:rsidRPr="0024124C">
              <w:rPr>
                <w:rFonts w:ascii="Times New Roman" w:eastAsia="Times New Roman" w:hAnsi="Times New Roman" w:cs="SchoolBookC-Italic"/>
                <w:iCs/>
                <w:sz w:val="24"/>
                <w:szCs w:val="24"/>
                <w:lang w:eastAsia="ru-RU"/>
              </w:rPr>
              <w:t>1</w:t>
            </w:r>
          </w:p>
        </w:tc>
        <w:tc>
          <w:tcPr>
            <w:tcW w:w="1260" w:type="dxa"/>
          </w:tcPr>
          <w:p w:rsidR="0024124C" w:rsidRPr="0024124C" w:rsidRDefault="0024124C" w:rsidP="0024124C">
            <w:pPr>
              <w:autoSpaceDE w:val="0"/>
              <w:autoSpaceDN w:val="0"/>
              <w:adjustRightInd w:val="0"/>
              <w:spacing w:after="0" w:line="240" w:lineRule="auto"/>
              <w:rPr>
                <w:rFonts w:ascii="Times New Roman" w:eastAsia="Times New Roman" w:hAnsi="Times New Roman" w:cs="SchoolBookC"/>
                <w:sz w:val="24"/>
                <w:szCs w:val="24"/>
                <w:lang w:eastAsia="ru-RU"/>
              </w:rPr>
            </w:pPr>
            <w:r w:rsidRPr="0024124C">
              <w:rPr>
                <w:rFonts w:ascii="Times New Roman" w:eastAsia="Times New Roman" w:hAnsi="Times New Roman" w:cs="SchoolBookC-Italic"/>
                <w:iCs/>
                <w:sz w:val="24"/>
                <w:szCs w:val="24"/>
                <w:lang w:eastAsia="ru-RU"/>
              </w:rPr>
              <w:t>декабрь</w:t>
            </w:r>
          </w:p>
        </w:tc>
        <w:tc>
          <w:tcPr>
            <w:tcW w:w="7744" w:type="dxa"/>
          </w:tcPr>
          <w:p w:rsidR="0024124C" w:rsidRPr="0024124C" w:rsidRDefault="0024124C" w:rsidP="0024124C">
            <w:pPr>
              <w:autoSpaceDE w:val="0"/>
              <w:autoSpaceDN w:val="0"/>
              <w:adjustRightInd w:val="0"/>
              <w:spacing w:after="0" w:line="240" w:lineRule="auto"/>
              <w:rPr>
                <w:rFonts w:ascii="Times New Roman" w:eastAsia="Times New Roman" w:hAnsi="Times New Roman" w:cs="SchoolBookC"/>
                <w:sz w:val="24"/>
                <w:szCs w:val="24"/>
                <w:lang w:eastAsia="ru-RU"/>
              </w:rPr>
            </w:pPr>
            <w:r w:rsidRPr="0024124C">
              <w:rPr>
                <w:rFonts w:ascii="Times New Roman" w:eastAsia="Times New Roman" w:hAnsi="Times New Roman" w:cs="SchoolBookC"/>
                <w:sz w:val="24"/>
                <w:szCs w:val="24"/>
                <w:lang w:eastAsia="ru-RU"/>
              </w:rPr>
              <w:t>Создание приказом администрации ОО временного методобъединения «Преемственность» – учителей начального звена выпускных 4-х классов и учителей-предметников будущих 5-х классов основной школы.</w:t>
            </w:r>
          </w:p>
        </w:tc>
      </w:tr>
      <w:tr w:rsidR="0024124C" w:rsidRPr="0024124C">
        <w:tc>
          <w:tcPr>
            <w:tcW w:w="1008" w:type="dxa"/>
          </w:tcPr>
          <w:p w:rsidR="0024124C" w:rsidRPr="0024124C" w:rsidRDefault="0024124C" w:rsidP="0024124C">
            <w:pPr>
              <w:autoSpaceDE w:val="0"/>
              <w:autoSpaceDN w:val="0"/>
              <w:adjustRightInd w:val="0"/>
              <w:spacing w:after="0" w:line="240" w:lineRule="auto"/>
              <w:rPr>
                <w:rFonts w:ascii="Times New Roman" w:eastAsia="Times New Roman" w:hAnsi="Times New Roman" w:cs="SchoolBookC"/>
                <w:sz w:val="24"/>
                <w:szCs w:val="24"/>
                <w:lang w:eastAsia="ru-RU"/>
              </w:rPr>
            </w:pPr>
            <w:r w:rsidRPr="0024124C">
              <w:rPr>
                <w:rFonts w:ascii="Times New Roman" w:eastAsia="Times New Roman" w:hAnsi="Times New Roman" w:cs="SchoolBookC-Italic"/>
                <w:iCs/>
                <w:sz w:val="24"/>
                <w:szCs w:val="24"/>
                <w:lang w:eastAsia="ru-RU"/>
              </w:rPr>
              <w:t>2</w:t>
            </w:r>
          </w:p>
        </w:tc>
        <w:tc>
          <w:tcPr>
            <w:tcW w:w="1260" w:type="dxa"/>
          </w:tcPr>
          <w:p w:rsidR="0024124C" w:rsidRPr="0024124C" w:rsidRDefault="0024124C" w:rsidP="0024124C">
            <w:pPr>
              <w:autoSpaceDE w:val="0"/>
              <w:autoSpaceDN w:val="0"/>
              <w:adjustRightInd w:val="0"/>
              <w:spacing w:after="0" w:line="240" w:lineRule="auto"/>
              <w:rPr>
                <w:rFonts w:ascii="Times New Roman" w:eastAsia="Times New Roman" w:hAnsi="Times New Roman" w:cs="SchoolBookC"/>
                <w:sz w:val="24"/>
                <w:szCs w:val="24"/>
                <w:lang w:eastAsia="ru-RU"/>
              </w:rPr>
            </w:pPr>
            <w:r w:rsidRPr="0024124C">
              <w:rPr>
                <w:rFonts w:ascii="Times New Roman" w:eastAsia="Times New Roman" w:hAnsi="Times New Roman" w:cs="SchoolBookC-Italic"/>
                <w:iCs/>
                <w:sz w:val="24"/>
                <w:szCs w:val="24"/>
                <w:lang w:eastAsia="ru-RU"/>
              </w:rPr>
              <w:t>декабрь–январь</w:t>
            </w:r>
          </w:p>
        </w:tc>
        <w:tc>
          <w:tcPr>
            <w:tcW w:w="7744" w:type="dxa"/>
          </w:tcPr>
          <w:p w:rsidR="0024124C" w:rsidRPr="0024124C" w:rsidRDefault="0024124C" w:rsidP="0024124C">
            <w:pPr>
              <w:autoSpaceDE w:val="0"/>
              <w:autoSpaceDN w:val="0"/>
              <w:adjustRightInd w:val="0"/>
              <w:spacing w:after="0" w:line="240" w:lineRule="auto"/>
              <w:rPr>
                <w:rFonts w:ascii="Times New Roman" w:eastAsia="Times New Roman" w:hAnsi="Times New Roman" w:cs="SchoolBookC"/>
                <w:sz w:val="24"/>
                <w:szCs w:val="24"/>
                <w:lang w:eastAsia="ru-RU"/>
              </w:rPr>
            </w:pPr>
            <w:r w:rsidRPr="0024124C">
              <w:rPr>
                <w:rFonts w:ascii="Times New Roman" w:eastAsia="Times New Roman" w:hAnsi="Times New Roman" w:cs="SchoolBookC"/>
                <w:sz w:val="24"/>
                <w:szCs w:val="24"/>
                <w:lang w:eastAsia="ru-RU"/>
              </w:rPr>
              <w:t>Дого</w:t>
            </w:r>
            <w:r>
              <w:rPr>
                <w:rFonts w:ascii="Times New Roman" w:eastAsia="Times New Roman" w:hAnsi="Times New Roman" w:cs="SchoolBookC"/>
                <w:sz w:val="24"/>
                <w:szCs w:val="24"/>
                <w:lang w:eastAsia="ru-RU"/>
              </w:rPr>
              <w:t>ворённость внутри методобъедине</w:t>
            </w:r>
            <w:r w:rsidRPr="0024124C">
              <w:rPr>
                <w:rFonts w:ascii="Times New Roman" w:eastAsia="Times New Roman" w:hAnsi="Times New Roman" w:cs="SchoolBookC"/>
                <w:sz w:val="24"/>
                <w:szCs w:val="24"/>
                <w:lang w:eastAsia="ru-RU"/>
              </w:rPr>
              <w:t>ния «Преемственность» о едином понимании целей (уровне общеучебных умений, которые необходимо получить на выходе из начальной школы и далее развивать в 5–6-х классах), о соблюдении единых технологий и принципов системы «Школа 2100».</w:t>
            </w:r>
          </w:p>
        </w:tc>
      </w:tr>
      <w:tr w:rsidR="0024124C">
        <w:tc>
          <w:tcPr>
            <w:tcW w:w="1008" w:type="dxa"/>
          </w:tcPr>
          <w:p w:rsidR="0024124C" w:rsidRPr="0024124C" w:rsidRDefault="0024124C" w:rsidP="0024124C">
            <w:pPr>
              <w:autoSpaceDE w:val="0"/>
              <w:autoSpaceDN w:val="0"/>
              <w:adjustRightInd w:val="0"/>
              <w:spacing w:after="0" w:line="240" w:lineRule="auto"/>
              <w:rPr>
                <w:rFonts w:ascii="Times New Roman" w:eastAsia="Times New Roman" w:hAnsi="Times New Roman" w:cs="SchoolBookC"/>
                <w:sz w:val="24"/>
                <w:szCs w:val="24"/>
                <w:lang w:eastAsia="ru-RU"/>
              </w:rPr>
            </w:pPr>
            <w:r w:rsidRPr="0024124C">
              <w:rPr>
                <w:rFonts w:ascii="Times New Roman" w:eastAsia="Times New Roman" w:hAnsi="Times New Roman" w:cs="SchoolBookC"/>
                <w:sz w:val="24"/>
                <w:szCs w:val="24"/>
                <w:lang w:eastAsia="ru-RU"/>
              </w:rPr>
              <w:t>3</w:t>
            </w:r>
          </w:p>
        </w:tc>
        <w:tc>
          <w:tcPr>
            <w:tcW w:w="1260" w:type="dxa"/>
          </w:tcPr>
          <w:p w:rsidR="000613AA" w:rsidRDefault="0024124C" w:rsidP="0024124C">
            <w:pPr>
              <w:autoSpaceDE w:val="0"/>
              <w:autoSpaceDN w:val="0"/>
              <w:adjustRightInd w:val="0"/>
              <w:spacing w:after="0" w:line="240" w:lineRule="auto"/>
              <w:rPr>
                <w:rFonts w:ascii="Times New Roman" w:eastAsia="Times New Roman" w:hAnsi="Times New Roman" w:cs="SchoolBookC"/>
                <w:sz w:val="24"/>
                <w:szCs w:val="24"/>
                <w:lang w:eastAsia="ru-RU"/>
              </w:rPr>
            </w:pPr>
            <w:r w:rsidRPr="0024124C">
              <w:rPr>
                <w:rFonts w:ascii="Times New Roman" w:eastAsia="Times New Roman" w:hAnsi="Times New Roman" w:cs="SchoolBookC"/>
                <w:sz w:val="24"/>
                <w:szCs w:val="24"/>
                <w:lang w:eastAsia="ru-RU"/>
              </w:rPr>
              <w:t>Январь-</w:t>
            </w:r>
          </w:p>
          <w:p w:rsidR="0024124C" w:rsidRPr="0024124C" w:rsidRDefault="0024124C" w:rsidP="0024124C">
            <w:pPr>
              <w:autoSpaceDE w:val="0"/>
              <w:autoSpaceDN w:val="0"/>
              <w:adjustRightInd w:val="0"/>
              <w:spacing w:after="0" w:line="240" w:lineRule="auto"/>
              <w:rPr>
                <w:rFonts w:ascii="Times New Roman" w:eastAsia="Times New Roman" w:hAnsi="Times New Roman" w:cs="SchoolBookC"/>
                <w:sz w:val="24"/>
                <w:szCs w:val="24"/>
                <w:lang w:eastAsia="ru-RU"/>
              </w:rPr>
            </w:pPr>
            <w:r w:rsidRPr="0024124C">
              <w:rPr>
                <w:rFonts w:ascii="Times New Roman" w:eastAsia="Times New Roman" w:hAnsi="Times New Roman" w:cs="SchoolBookC"/>
                <w:sz w:val="24"/>
                <w:szCs w:val="24"/>
                <w:lang w:eastAsia="ru-RU"/>
              </w:rPr>
              <w:t xml:space="preserve">март </w:t>
            </w:r>
          </w:p>
        </w:tc>
        <w:tc>
          <w:tcPr>
            <w:tcW w:w="7744" w:type="dxa"/>
          </w:tcPr>
          <w:p w:rsidR="0024124C" w:rsidRPr="0024124C" w:rsidRDefault="0024124C" w:rsidP="0024124C">
            <w:pPr>
              <w:autoSpaceDE w:val="0"/>
              <w:autoSpaceDN w:val="0"/>
              <w:adjustRightInd w:val="0"/>
              <w:spacing w:after="0" w:line="240" w:lineRule="auto"/>
              <w:rPr>
                <w:rFonts w:ascii="Times New Roman" w:eastAsia="Times New Roman" w:hAnsi="Times New Roman" w:cs="SchoolBookC"/>
                <w:sz w:val="24"/>
                <w:szCs w:val="24"/>
                <w:lang w:eastAsia="ru-RU"/>
              </w:rPr>
            </w:pPr>
            <w:r w:rsidRPr="0024124C">
              <w:rPr>
                <w:rFonts w:ascii="Times New Roman" w:eastAsia="Times New Roman" w:hAnsi="Times New Roman" w:cs="SchoolBookC"/>
                <w:sz w:val="24"/>
                <w:szCs w:val="24"/>
                <w:lang w:eastAsia="ru-RU"/>
              </w:rPr>
              <w:t>Посещение учителями основной школы</w:t>
            </w:r>
            <w:r>
              <w:rPr>
                <w:rFonts w:ascii="Times New Roman" w:eastAsia="Times New Roman" w:hAnsi="Times New Roman" w:cs="SchoolBookC"/>
                <w:sz w:val="24"/>
                <w:szCs w:val="24"/>
                <w:lang w:eastAsia="ru-RU"/>
              </w:rPr>
              <w:t xml:space="preserve"> </w:t>
            </w:r>
            <w:r w:rsidRPr="0024124C">
              <w:rPr>
                <w:rFonts w:ascii="Times New Roman" w:eastAsia="Times New Roman" w:hAnsi="Times New Roman" w:cs="SchoolBookC"/>
                <w:sz w:val="24"/>
                <w:szCs w:val="24"/>
                <w:lang w:eastAsia="ru-RU"/>
              </w:rPr>
              <w:t>уроков в 4-м классе по своим предметам и коллективное обсуждение</w:t>
            </w:r>
            <w:r>
              <w:rPr>
                <w:rFonts w:ascii="Times New Roman" w:eastAsia="Times New Roman" w:hAnsi="Times New Roman" w:cs="SchoolBookC"/>
                <w:sz w:val="24"/>
                <w:szCs w:val="24"/>
                <w:lang w:eastAsia="ru-RU"/>
              </w:rPr>
              <w:t xml:space="preserve"> </w:t>
            </w:r>
            <w:r w:rsidRPr="0024124C">
              <w:rPr>
                <w:rFonts w:ascii="Times New Roman" w:eastAsia="Times New Roman" w:hAnsi="Times New Roman" w:cs="SchoolBookC"/>
                <w:sz w:val="24"/>
                <w:szCs w:val="24"/>
                <w:lang w:eastAsia="ru-RU"/>
              </w:rPr>
              <w:t>уроков с позиции соблюдения пр</w:t>
            </w:r>
            <w:r>
              <w:rPr>
                <w:rFonts w:ascii="Times New Roman" w:eastAsia="Times New Roman" w:hAnsi="Times New Roman" w:cs="SchoolBookC"/>
                <w:sz w:val="24"/>
                <w:szCs w:val="24"/>
                <w:lang w:eastAsia="ru-RU"/>
              </w:rPr>
              <w:t>инципов и технологий развивающе</w:t>
            </w:r>
            <w:r w:rsidRPr="0024124C">
              <w:rPr>
                <w:rFonts w:ascii="Times New Roman" w:eastAsia="Times New Roman" w:hAnsi="Times New Roman" w:cs="SchoolBookC"/>
                <w:sz w:val="24"/>
                <w:szCs w:val="24"/>
                <w:lang w:eastAsia="ru-RU"/>
              </w:rPr>
              <w:t xml:space="preserve">го образования, демонстрации </w:t>
            </w:r>
            <w:r>
              <w:rPr>
                <w:rFonts w:ascii="Times New Roman" w:eastAsia="Times New Roman" w:hAnsi="Times New Roman" w:cs="SchoolBookC"/>
                <w:sz w:val="24"/>
                <w:szCs w:val="24"/>
                <w:lang w:eastAsia="ru-RU"/>
              </w:rPr>
              <w:t>об</w:t>
            </w:r>
            <w:r w:rsidRPr="0024124C">
              <w:rPr>
                <w:rFonts w:ascii="Times New Roman" w:eastAsia="Times New Roman" w:hAnsi="Times New Roman" w:cs="SchoolBookC"/>
                <w:sz w:val="24"/>
                <w:szCs w:val="24"/>
                <w:lang w:eastAsia="ru-RU"/>
              </w:rPr>
              <w:t>уч</w:t>
            </w:r>
            <w:r>
              <w:rPr>
                <w:rFonts w:ascii="Times New Roman" w:eastAsia="Times New Roman" w:hAnsi="Times New Roman" w:cs="SchoolBookC"/>
                <w:sz w:val="24"/>
                <w:szCs w:val="24"/>
                <w:lang w:eastAsia="ru-RU"/>
              </w:rPr>
              <w:t>ающи</w:t>
            </w:r>
            <w:r w:rsidRPr="0024124C">
              <w:rPr>
                <w:rFonts w:ascii="Times New Roman" w:eastAsia="Times New Roman" w:hAnsi="Times New Roman" w:cs="SchoolBookC"/>
                <w:sz w:val="24"/>
                <w:szCs w:val="24"/>
                <w:lang w:eastAsia="ru-RU"/>
              </w:rPr>
              <w:t>ми</w:t>
            </w:r>
            <w:r>
              <w:rPr>
                <w:rFonts w:ascii="Times New Roman" w:eastAsia="Times New Roman" w:hAnsi="Times New Roman" w:cs="SchoolBookC"/>
                <w:sz w:val="24"/>
                <w:szCs w:val="24"/>
                <w:lang w:eastAsia="ru-RU"/>
              </w:rPr>
              <w:t>ся</w:t>
            </w:r>
            <w:r w:rsidRPr="0024124C">
              <w:rPr>
                <w:rFonts w:ascii="Times New Roman" w:eastAsia="Times New Roman" w:hAnsi="Times New Roman" w:cs="SchoolBookC"/>
                <w:sz w:val="24"/>
                <w:szCs w:val="24"/>
                <w:lang w:eastAsia="ru-RU"/>
              </w:rPr>
              <w:t xml:space="preserve"> требуемых умений.</w:t>
            </w:r>
          </w:p>
        </w:tc>
      </w:tr>
      <w:tr w:rsidR="0024124C">
        <w:tc>
          <w:tcPr>
            <w:tcW w:w="1008" w:type="dxa"/>
          </w:tcPr>
          <w:p w:rsidR="0024124C" w:rsidRPr="0024124C" w:rsidRDefault="0024124C" w:rsidP="0024124C">
            <w:pPr>
              <w:autoSpaceDE w:val="0"/>
              <w:autoSpaceDN w:val="0"/>
              <w:adjustRightInd w:val="0"/>
              <w:spacing w:after="0" w:line="240" w:lineRule="auto"/>
              <w:rPr>
                <w:rFonts w:ascii="Times New Roman" w:eastAsia="Times New Roman" w:hAnsi="Times New Roman" w:cs="SchoolBookC"/>
                <w:sz w:val="24"/>
                <w:szCs w:val="24"/>
                <w:lang w:eastAsia="ru-RU"/>
              </w:rPr>
            </w:pPr>
            <w:r>
              <w:rPr>
                <w:rFonts w:ascii="Times New Roman" w:eastAsia="Times New Roman" w:hAnsi="Times New Roman" w:cs="SchoolBookC"/>
                <w:sz w:val="24"/>
                <w:szCs w:val="24"/>
                <w:lang w:eastAsia="ru-RU"/>
              </w:rPr>
              <w:t>4</w:t>
            </w:r>
          </w:p>
        </w:tc>
        <w:tc>
          <w:tcPr>
            <w:tcW w:w="1260" w:type="dxa"/>
          </w:tcPr>
          <w:p w:rsidR="000613AA" w:rsidRDefault="0024124C" w:rsidP="0024124C">
            <w:pPr>
              <w:autoSpaceDE w:val="0"/>
              <w:autoSpaceDN w:val="0"/>
              <w:adjustRightInd w:val="0"/>
              <w:spacing w:after="0" w:line="240" w:lineRule="auto"/>
              <w:rPr>
                <w:rFonts w:ascii="Times New Roman" w:eastAsia="Times New Roman" w:hAnsi="Times New Roman" w:cs="SchoolBookC"/>
                <w:sz w:val="24"/>
                <w:szCs w:val="24"/>
                <w:lang w:eastAsia="ru-RU"/>
              </w:rPr>
            </w:pPr>
            <w:r w:rsidRPr="0024124C">
              <w:rPr>
                <w:rFonts w:ascii="Times New Roman" w:eastAsia="Times New Roman" w:hAnsi="Times New Roman" w:cs="SchoolBookC"/>
                <w:sz w:val="24"/>
                <w:szCs w:val="24"/>
                <w:lang w:eastAsia="ru-RU"/>
              </w:rPr>
              <w:t>Март</w:t>
            </w:r>
            <w:r>
              <w:rPr>
                <w:rFonts w:ascii="Times New Roman" w:eastAsia="Times New Roman" w:hAnsi="Times New Roman" w:cs="SchoolBookC"/>
                <w:sz w:val="24"/>
                <w:szCs w:val="24"/>
                <w:lang w:eastAsia="ru-RU"/>
              </w:rPr>
              <w:t>-</w:t>
            </w:r>
          </w:p>
          <w:p w:rsidR="0024124C" w:rsidRPr="0024124C" w:rsidRDefault="0024124C" w:rsidP="0024124C">
            <w:pPr>
              <w:autoSpaceDE w:val="0"/>
              <w:autoSpaceDN w:val="0"/>
              <w:adjustRightInd w:val="0"/>
              <w:spacing w:after="0" w:line="240" w:lineRule="auto"/>
              <w:rPr>
                <w:rFonts w:ascii="Times New Roman" w:eastAsia="Times New Roman" w:hAnsi="Times New Roman" w:cs="SchoolBookC"/>
                <w:sz w:val="24"/>
                <w:szCs w:val="24"/>
                <w:lang w:eastAsia="ru-RU"/>
              </w:rPr>
            </w:pPr>
            <w:r>
              <w:rPr>
                <w:rFonts w:ascii="Times New Roman" w:eastAsia="Times New Roman" w:hAnsi="Times New Roman" w:cs="SchoolBookC"/>
                <w:sz w:val="24"/>
                <w:szCs w:val="24"/>
                <w:lang w:eastAsia="ru-RU"/>
              </w:rPr>
              <w:t>апрель</w:t>
            </w:r>
          </w:p>
        </w:tc>
        <w:tc>
          <w:tcPr>
            <w:tcW w:w="7744" w:type="dxa"/>
          </w:tcPr>
          <w:p w:rsidR="0024124C" w:rsidRPr="0024124C" w:rsidRDefault="0024124C" w:rsidP="0024124C">
            <w:pPr>
              <w:autoSpaceDE w:val="0"/>
              <w:autoSpaceDN w:val="0"/>
              <w:adjustRightInd w:val="0"/>
              <w:spacing w:after="0" w:line="240" w:lineRule="auto"/>
              <w:rPr>
                <w:rFonts w:ascii="Times New Roman" w:eastAsia="Times New Roman" w:hAnsi="Times New Roman" w:cs="SchoolBookC"/>
                <w:sz w:val="24"/>
                <w:szCs w:val="24"/>
                <w:lang w:eastAsia="ru-RU"/>
              </w:rPr>
            </w:pPr>
            <w:r w:rsidRPr="0024124C">
              <w:rPr>
                <w:rFonts w:ascii="Times New Roman" w:eastAsia="Times New Roman" w:hAnsi="Times New Roman" w:cs="SchoolBookC"/>
                <w:sz w:val="24"/>
                <w:szCs w:val="24"/>
                <w:lang w:eastAsia="ru-RU"/>
              </w:rPr>
              <w:t>Разработка и проведение учителями</w:t>
            </w:r>
          </w:p>
          <w:p w:rsidR="0024124C" w:rsidRPr="0024124C" w:rsidRDefault="0024124C" w:rsidP="0024124C">
            <w:pPr>
              <w:autoSpaceDE w:val="0"/>
              <w:autoSpaceDN w:val="0"/>
              <w:adjustRightInd w:val="0"/>
              <w:spacing w:after="0" w:line="240" w:lineRule="auto"/>
              <w:rPr>
                <w:rFonts w:ascii="Times New Roman" w:eastAsia="Times New Roman" w:hAnsi="Times New Roman" w:cs="SchoolBookC"/>
                <w:sz w:val="24"/>
                <w:szCs w:val="24"/>
                <w:lang w:eastAsia="ru-RU"/>
              </w:rPr>
            </w:pPr>
            <w:r w:rsidRPr="0024124C">
              <w:rPr>
                <w:rFonts w:ascii="Times New Roman" w:eastAsia="Times New Roman" w:hAnsi="Times New Roman" w:cs="SchoolBookC"/>
                <w:sz w:val="24"/>
                <w:szCs w:val="24"/>
                <w:lang w:eastAsia="ru-RU"/>
              </w:rPr>
              <w:t>основной школы и педагогами начальной школы совместных уроков</w:t>
            </w:r>
          </w:p>
          <w:p w:rsidR="0024124C" w:rsidRPr="0024124C" w:rsidRDefault="0024124C" w:rsidP="0024124C">
            <w:pPr>
              <w:autoSpaceDE w:val="0"/>
              <w:autoSpaceDN w:val="0"/>
              <w:adjustRightInd w:val="0"/>
              <w:spacing w:after="0" w:line="240" w:lineRule="auto"/>
              <w:rPr>
                <w:rFonts w:ascii="Times New Roman" w:eastAsia="Times New Roman" w:hAnsi="Times New Roman" w:cs="SchoolBookC"/>
                <w:sz w:val="24"/>
                <w:szCs w:val="24"/>
                <w:lang w:eastAsia="ru-RU"/>
              </w:rPr>
            </w:pPr>
            <w:r w:rsidRPr="0024124C">
              <w:rPr>
                <w:rFonts w:ascii="Times New Roman" w:eastAsia="Times New Roman" w:hAnsi="Times New Roman" w:cs="SchoolBookC"/>
                <w:sz w:val="24"/>
                <w:szCs w:val="24"/>
                <w:lang w:eastAsia="ru-RU"/>
              </w:rPr>
              <w:t>в 4-х классах с позиций соблюден</w:t>
            </w:r>
            <w:r>
              <w:rPr>
                <w:rFonts w:ascii="Times New Roman" w:eastAsia="Times New Roman" w:hAnsi="Times New Roman" w:cs="SchoolBookC"/>
                <w:sz w:val="24"/>
                <w:szCs w:val="24"/>
                <w:lang w:eastAsia="ru-RU"/>
              </w:rPr>
              <w:t>ия договорённостей о преемствен</w:t>
            </w:r>
            <w:r w:rsidRPr="0024124C">
              <w:rPr>
                <w:rFonts w:ascii="Times New Roman" w:eastAsia="Times New Roman" w:hAnsi="Times New Roman" w:cs="SchoolBookC"/>
                <w:sz w:val="24"/>
                <w:szCs w:val="24"/>
                <w:lang w:eastAsia="ru-RU"/>
              </w:rPr>
              <w:t>ности в целях, содержании и технологии.</w:t>
            </w:r>
          </w:p>
        </w:tc>
      </w:tr>
      <w:tr w:rsidR="0024124C">
        <w:tc>
          <w:tcPr>
            <w:tcW w:w="1008" w:type="dxa"/>
          </w:tcPr>
          <w:p w:rsidR="0024124C" w:rsidRPr="0024124C" w:rsidRDefault="0024124C" w:rsidP="0024124C">
            <w:pPr>
              <w:autoSpaceDE w:val="0"/>
              <w:autoSpaceDN w:val="0"/>
              <w:adjustRightInd w:val="0"/>
              <w:spacing w:after="0" w:line="240" w:lineRule="auto"/>
              <w:rPr>
                <w:rFonts w:ascii="Times New Roman" w:eastAsia="Times New Roman" w:hAnsi="Times New Roman" w:cs="SchoolBookC"/>
                <w:sz w:val="24"/>
                <w:szCs w:val="24"/>
                <w:lang w:eastAsia="ru-RU"/>
              </w:rPr>
            </w:pPr>
            <w:r>
              <w:rPr>
                <w:rFonts w:ascii="Times New Roman" w:eastAsia="Times New Roman" w:hAnsi="Times New Roman" w:cs="SchoolBookC"/>
                <w:sz w:val="24"/>
                <w:szCs w:val="24"/>
                <w:lang w:eastAsia="ru-RU"/>
              </w:rPr>
              <w:t>5</w:t>
            </w:r>
          </w:p>
        </w:tc>
        <w:tc>
          <w:tcPr>
            <w:tcW w:w="1260" w:type="dxa"/>
          </w:tcPr>
          <w:p w:rsidR="000613AA" w:rsidRDefault="0024124C" w:rsidP="0024124C">
            <w:pPr>
              <w:autoSpaceDE w:val="0"/>
              <w:autoSpaceDN w:val="0"/>
              <w:adjustRightInd w:val="0"/>
              <w:spacing w:after="0" w:line="240" w:lineRule="auto"/>
              <w:rPr>
                <w:rFonts w:ascii="Times New Roman" w:eastAsia="Times New Roman" w:hAnsi="Times New Roman" w:cs="SchoolBookC"/>
                <w:sz w:val="24"/>
                <w:szCs w:val="24"/>
                <w:lang w:eastAsia="ru-RU"/>
              </w:rPr>
            </w:pPr>
            <w:r>
              <w:rPr>
                <w:rFonts w:ascii="Times New Roman" w:eastAsia="Times New Roman" w:hAnsi="Times New Roman" w:cs="SchoolBookC"/>
                <w:sz w:val="24"/>
                <w:szCs w:val="24"/>
                <w:lang w:eastAsia="ru-RU"/>
              </w:rPr>
              <w:t>Апрель-</w:t>
            </w:r>
          </w:p>
          <w:p w:rsidR="0024124C" w:rsidRPr="0024124C" w:rsidRDefault="0024124C" w:rsidP="0024124C">
            <w:pPr>
              <w:autoSpaceDE w:val="0"/>
              <w:autoSpaceDN w:val="0"/>
              <w:adjustRightInd w:val="0"/>
              <w:spacing w:after="0" w:line="240" w:lineRule="auto"/>
              <w:rPr>
                <w:rFonts w:ascii="Times New Roman" w:eastAsia="Times New Roman" w:hAnsi="Times New Roman" w:cs="SchoolBookC"/>
                <w:sz w:val="24"/>
                <w:szCs w:val="24"/>
                <w:lang w:eastAsia="ru-RU"/>
              </w:rPr>
            </w:pPr>
            <w:r>
              <w:rPr>
                <w:rFonts w:ascii="Times New Roman" w:eastAsia="Times New Roman" w:hAnsi="Times New Roman" w:cs="SchoolBookC"/>
                <w:sz w:val="24"/>
                <w:szCs w:val="24"/>
                <w:lang w:eastAsia="ru-RU"/>
              </w:rPr>
              <w:t>май</w:t>
            </w:r>
          </w:p>
        </w:tc>
        <w:tc>
          <w:tcPr>
            <w:tcW w:w="7744" w:type="dxa"/>
          </w:tcPr>
          <w:p w:rsidR="0024124C" w:rsidRPr="0024124C" w:rsidRDefault="0024124C" w:rsidP="0024124C">
            <w:pPr>
              <w:autoSpaceDE w:val="0"/>
              <w:autoSpaceDN w:val="0"/>
              <w:adjustRightInd w:val="0"/>
              <w:spacing w:after="0" w:line="240" w:lineRule="auto"/>
              <w:rPr>
                <w:rFonts w:ascii="Times New Roman" w:eastAsia="Times New Roman" w:hAnsi="Times New Roman" w:cs="SchoolBookC"/>
                <w:sz w:val="24"/>
                <w:szCs w:val="24"/>
                <w:lang w:eastAsia="ru-RU"/>
              </w:rPr>
            </w:pPr>
            <w:r w:rsidRPr="0024124C">
              <w:rPr>
                <w:rFonts w:ascii="Times New Roman" w:eastAsia="Times New Roman" w:hAnsi="Times New Roman" w:cs="SchoolBookC"/>
                <w:sz w:val="24"/>
                <w:szCs w:val="24"/>
                <w:lang w:eastAsia="ru-RU"/>
              </w:rPr>
              <w:t>Диагностика общеучебных и предметных умений, психологического состояния учеников на выходе из начальной</w:t>
            </w:r>
            <w:r w:rsidR="000613AA">
              <w:rPr>
                <w:rFonts w:ascii="Times New Roman" w:eastAsia="Times New Roman" w:hAnsi="Times New Roman" w:cs="SchoolBookC"/>
                <w:sz w:val="24"/>
                <w:szCs w:val="24"/>
                <w:lang w:eastAsia="ru-RU"/>
              </w:rPr>
              <w:t xml:space="preserve"> </w:t>
            </w:r>
            <w:r w:rsidRPr="0024124C">
              <w:rPr>
                <w:rFonts w:ascii="Times New Roman" w:eastAsia="Times New Roman" w:hAnsi="Times New Roman" w:cs="SchoolBookC"/>
                <w:sz w:val="24"/>
                <w:szCs w:val="24"/>
                <w:lang w:eastAsia="ru-RU"/>
              </w:rPr>
              <w:t>школы и на входе в основную школу. Родительские собрания по преемственности. Итоговое заседание методобъединения – вывод о соответствии результата согласованному «Портрету выпускника», составление</w:t>
            </w:r>
          </w:p>
          <w:p w:rsidR="0024124C" w:rsidRPr="0024124C" w:rsidRDefault="0024124C" w:rsidP="0024124C">
            <w:pPr>
              <w:autoSpaceDE w:val="0"/>
              <w:autoSpaceDN w:val="0"/>
              <w:adjustRightInd w:val="0"/>
              <w:spacing w:after="0" w:line="240" w:lineRule="auto"/>
              <w:rPr>
                <w:rFonts w:ascii="Times New Roman" w:eastAsia="Times New Roman" w:hAnsi="Times New Roman" w:cs="SchoolBookC"/>
                <w:sz w:val="24"/>
                <w:szCs w:val="24"/>
                <w:lang w:eastAsia="ru-RU"/>
              </w:rPr>
            </w:pPr>
            <w:r w:rsidRPr="0024124C">
              <w:rPr>
                <w:rFonts w:ascii="Times New Roman" w:eastAsia="Times New Roman" w:hAnsi="Times New Roman" w:cs="SchoolBookC"/>
                <w:sz w:val="24"/>
                <w:szCs w:val="24"/>
                <w:lang w:eastAsia="ru-RU"/>
              </w:rPr>
              <w:t>рекомендаций по адаптации будущих пятиклассников. Отчёт перед</w:t>
            </w:r>
          </w:p>
          <w:p w:rsidR="0024124C" w:rsidRPr="0024124C" w:rsidRDefault="0024124C" w:rsidP="0024124C">
            <w:pPr>
              <w:autoSpaceDE w:val="0"/>
              <w:autoSpaceDN w:val="0"/>
              <w:adjustRightInd w:val="0"/>
              <w:spacing w:after="0" w:line="240" w:lineRule="auto"/>
              <w:rPr>
                <w:rFonts w:ascii="Times New Roman" w:eastAsia="Times New Roman" w:hAnsi="Times New Roman" w:cs="SchoolBookC"/>
                <w:sz w:val="24"/>
                <w:szCs w:val="24"/>
                <w:lang w:eastAsia="ru-RU"/>
              </w:rPr>
            </w:pPr>
            <w:r w:rsidRPr="0024124C">
              <w:rPr>
                <w:rFonts w:ascii="Times New Roman" w:eastAsia="Times New Roman" w:hAnsi="Times New Roman" w:cs="SchoolBookC"/>
                <w:sz w:val="24"/>
                <w:szCs w:val="24"/>
                <w:lang w:eastAsia="ru-RU"/>
              </w:rPr>
              <w:t>администрацией ОУ и её решение о поощрении или не поощрении</w:t>
            </w:r>
          </w:p>
          <w:p w:rsidR="0024124C" w:rsidRPr="0024124C" w:rsidRDefault="0024124C" w:rsidP="0024124C">
            <w:pPr>
              <w:autoSpaceDE w:val="0"/>
              <w:autoSpaceDN w:val="0"/>
              <w:adjustRightInd w:val="0"/>
              <w:spacing w:after="0" w:line="240" w:lineRule="auto"/>
              <w:rPr>
                <w:rFonts w:ascii="Times New Roman" w:eastAsia="Times New Roman" w:hAnsi="Times New Roman" w:cs="SchoolBookC"/>
                <w:sz w:val="24"/>
                <w:szCs w:val="24"/>
                <w:lang w:eastAsia="ru-RU"/>
              </w:rPr>
            </w:pPr>
            <w:r w:rsidRPr="0024124C">
              <w:rPr>
                <w:rFonts w:ascii="Times New Roman" w:eastAsia="Times New Roman" w:hAnsi="Times New Roman" w:cs="SchoolBookC"/>
                <w:sz w:val="24"/>
                <w:szCs w:val="24"/>
                <w:lang w:eastAsia="ru-RU"/>
              </w:rPr>
              <w:t>участников методобъединения за первую половину работы.</w:t>
            </w:r>
          </w:p>
        </w:tc>
      </w:tr>
      <w:tr w:rsidR="0024124C">
        <w:tc>
          <w:tcPr>
            <w:tcW w:w="1008" w:type="dxa"/>
          </w:tcPr>
          <w:p w:rsidR="0024124C" w:rsidRPr="0024124C" w:rsidRDefault="0024124C" w:rsidP="0024124C">
            <w:pPr>
              <w:autoSpaceDE w:val="0"/>
              <w:autoSpaceDN w:val="0"/>
              <w:adjustRightInd w:val="0"/>
              <w:spacing w:after="0" w:line="240" w:lineRule="auto"/>
              <w:rPr>
                <w:rFonts w:ascii="Times New Roman" w:eastAsia="Times New Roman" w:hAnsi="Times New Roman" w:cs="SchoolBookC"/>
                <w:sz w:val="24"/>
                <w:szCs w:val="24"/>
                <w:lang w:eastAsia="ru-RU"/>
              </w:rPr>
            </w:pPr>
            <w:r>
              <w:rPr>
                <w:rFonts w:ascii="Times New Roman" w:eastAsia="Times New Roman" w:hAnsi="Times New Roman" w:cs="SchoolBookC"/>
                <w:sz w:val="24"/>
                <w:szCs w:val="24"/>
                <w:lang w:eastAsia="ru-RU"/>
              </w:rPr>
              <w:t>6</w:t>
            </w:r>
          </w:p>
        </w:tc>
        <w:tc>
          <w:tcPr>
            <w:tcW w:w="1260" w:type="dxa"/>
          </w:tcPr>
          <w:p w:rsidR="0024124C" w:rsidRPr="0024124C" w:rsidRDefault="0024124C" w:rsidP="0024124C">
            <w:pPr>
              <w:autoSpaceDE w:val="0"/>
              <w:autoSpaceDN w:val="0"/>
              <w:adjustRightInd w:val="0"/>
              <w:spacing w:after="0" w:line="240" w:lineRule="auto"/>
              <w:rPr>
                <w:rFonts w:ascii="Times New Roman" w:eastAsia="Times New Roman" w:hAnsi="Times New Roman" w:cs="SchoolBookC"/>
                <w:sz w:val="24"/>
                <w:szCs w:val="24"/>
                <w:lang w:eastAsia="ru-RU"/>
              </w:rPr>
            </w:pPr>
            <w:r>
              <w:rPr>
                <w:rFonts w:ascii="Times New Roman" w:eastAsia="Times New Roman" w:hAnsi="Times New Roman" w:cs="SchoolBookC"/>
                <w:sz w:val="24"/>
                <w:szCs w:val="24"/>
                <w:lang w:eastAsia="ru-RU"/>
              </w:rPr>
              <w:t xml:space="preserve">Сентябрь </w:t>
            </w:r>
          </w:p>
        </w:tc>
        <w:tc>
          <w:tcPr>
            <w:tcW w:w="7744" w:type="dxa"/>
          </w:tcPr>
          <w:p w:rsidR="0024124C" w:rsidRPr="0024124C" w:rsidRDefault="0024124C" w:rsidP="0024124C">
            <w:pPr>
              <w:autoSpaceDE w:val="0"/>
              <w:autoSpaceDN w:val="0"/>
              <w:adjustRightInd w:val="0"/>
              <w:spacing w:after="0" w:line="240" w:lineRule="auto"/>
              <w:rPr>
                <w:rFonts w:ascii="Times New Roman" w:eastAsia="Times New Roman" w:hAnsi="Times New Roman" w:cs="SchoolBookC"/>
                <w:sz w:val="24"/>
                <w:szCs w:val="24"/>
                <w:lang w:eastAsia="ru-RU"/>
              </w:rPr>
            </w:pPr>
            <w:r w:rsidRPr="0024124C">
              <w:rPr>
                <w:rFonts w:ascii="Times New Roman" w:eastAsia="Times New Roman" w:hAnsi="Times New Roman" w:cs="SchoolBookC"/>
                <w:sz w:val="24"/>
                <w:szCs w:val="24"/>
                <w:lang w:eastAsia="ru-RU"/>
              </w:rPr>
              <w:t>Первые урок</w:t>
            </w:r>
            <w:r>
              <w:rPr>
                <w:rFonts w:ascii="Times New Roman" w:eastAsia="Times New Roman" w:hAnsi="Times New Roman" w:cs="SchoolBookC"/>
                <w:sz w:val="24"/>
                <w:szCs w:val="24"/>
                <w:lang w:eastAsia="ru-RU"/>
              </w:rPr>
              <w:t>и в 5-м классе, посещаемые руко</w:t>
            </w:r>
            <w:r w:rsidRPr="0024124C">
              <w:rPr>
                <w:rFonts w:ascii="Times New Roman" w:eastAsia="Times New Roman" w:hAnsi="Times New Roman" w:cs="SchoolBookC"/>
                <w:sz w:val="24"/>
                <w:szCs w:val="24"/>
                <w:lang w:eastAsia="ru-RU"/>
              </w:rPr>
              <w:t>водителем методобъединения «Преемственность» и учителями</w:t>
            </w:r>
            <w:r>
              <w:rPr>
                <w:rFonts w:ascii="Times New Roman" w:eastAsia="Times New Roman" w:hAnsi="Times New Roman" w:cs="SchoolBookC"/>
                <w:sz w:val="24"/>
                <w:szCs w:val="24"/>
                <w:lang w:eastAsia="ru-RU"/>
              </w:rPr>
              <w:t xml:space="preserve"> </w:t>
            </w:r>
            <w:r w:rsidRPr="0024124C">
              <w:rPr>
                <w:rFonts w:ascii="Times New Roman" w:eastAsia="Times New Roman" w:hAnsi="Times New Roman" w:cs="SchoolBookC"/>
                <w:sz w:val="24"/>
                <w:szCs w:val="24"/>
                <w:lang w:eastAsia="ru-RU"/>
              </w:rPr>
              <w:t>начальной школы; обсуждение проблем адаптации, преемственности</w:t>
            </w:r>
            <w:r>
              <w:rPr>
                <w:rFonts w:ascii="Times New Roman" w:eastAsia="Times New Roman" w:hAnsi="Times New Roman" w:cs="SchoolBookC"/>
                <w:sz w:val="24"/>
                <w:szCs w:val="24"/>
                <w:lang w:eastAsia="ru-RU"/>
              </w:rPr>
              <w:t xml:space="preserve">, </w:t>
            </w:r>
            <w:r w:rsidRPr="0024124C">
              <w:rPr>
                <w:rFonts w:ascii="Times New Roman" w:eastAsia="Times New Roman" w:hAnsi="Times New Roman" w:cs="SchoolBookC"/>
                <w:sz w:val="24"/>
                <w:szCs w:val="24"/>
                <w:lang w:eastAsia="ru-RU"/>
              </w:rPr>
              <w:t>целей, содержания и технологий.</w:t>
            </w:r>
          </w:p>
        </w:tc>
      </w:tr>
      <w:tr w:rsidR="0024124C">
        <w:tc>
          <w:tcPr>
            <w:tcW w:w="1008" w:type="dxa"/>
          </w:tcPr>
          <w:p w:rsidR="0024124C" w:rsidRPr="0024124C" w:rsidRDefault="0024124C" w:rsidP="0024124C">
            <w:pPr>
              <w:autoSpaceDE w:val="0"/>
              <w:autoSpaceDN w:val="0"/>
              <w:adjustRightInd w:val="0"/>
              <w:spacing w:after="0" w:line="240" w:lineRule="auto"/>
              <w:rPr>
                <w:rFonts w:ascii="Times New Roman" w:eastAsia="Times New Roman" w:hAnsi="Times New Roman" w:cs="SchoolBookC"/>
                <w:sz w:val="24"/>
                <w:szCs w:val="24"/>
                <w:lang w:eastAsia="ru-RU"/>
              </w:rPr>
            </w:pPr>
            <w:r>
              <w:rPr>
                <w:rFonts w:ascii="Times New Roman" w:eastAsia="Times New Roman" w:hAnsi="Times New Roman" w:cs="SchoolBookC"/>
                <w:sz w:val="24"/>
                <w:szCs w:val="24"/>
                <w:lang w:eastAsia="ru-RU"/>
              </w:rPr>
              <w:lastRenderedPageBreak/>
              <w:t>7</w:t>
            </w:r>
          </w:p>
        </w:tc>
        <w:tc>
          <w:tcPr>
            <w:tcW w:w="1260" w:type="dxa"/>
          </w:tcPr>
          <w:p w:rsidR="0024124C" w:rsidRPr="0024124C" w:rsidRDefault="0024124C" w:rsidP="0024124C">
            <w:pPr>
              <w:autoSpaceDE w:val="0"/>
              <w:autoSpaceDN w:val="0"/>
              <w:adjustRightInd w:val="0"/>
              <w:spacing w:after="0" w:line="240" w:lineRule="auto"/>
              <w:rPr>
                <w:rFonts w:ascii="Times New Roman" w:eastAsia="Times New Roman" w:hAnsi="Times New Roman" w:cs="SchoolBookC"/>
                <w:sz w:val="24"/>
                <w:szCs w:val="24"/>
                <w:lang w:eastAsia="ru-RU"/>
              </w:rPr>
            </w:pPr>
            <w:r>
              <w:rPr>
                <w:rFonts w:ascii="Times New Roman" w:eastAsia="Times New Roman" w:hAnsi="Times New Roman" w:cs="SchoolBookC"/>
                <w:sz w:val="24"/>
                <w:szCs w:val="24"/>
                <w:lang w:eastAsia="ru-RU"/>
              </w:rPr>
              <w:t xml:space="preserve">Сентябрь-ноябрь </w:t>
            </w:r>
          </w:p>
        </w:tc>
        <w:tc>
          <w:tcPr>
            <w:tcW w:w="7744" w:type="dxa"/>
          </w:tcPr>
          <w:p w:rsidR="0024124C" w:rsidRPr="0024124C" w:rsidRDefault="0024124C" w:rsidP="0024124C">
            <w:pPr>
              <w:autoSpaceDE w:val="0"/>
              <w:autoSpaceDN w:val="0"/>
              <w:adjustRightInd w:val="0"/>
              <w:spacing w:after="0" w:line="240" w:lineRule="auto"/>
              <w:rPr>
                <w:rFonts w:ascii="Times New Roman" w:eastAsia="Times New Roman" w:hAnsi="Times New Roman" w:cs="SchoolBookC"/>
                <w:sz w:val="24"/>
                <w:szCs w:val="24"/>
                <w:lang w:eastAsia="ru-RU"/>
              </w:rPr>
            </w:pPr>
            <w:r w:rsidRPr="0024124C">
              <w:rPr>
                <w:rFonts w:ascii="Times New Roman" w:eastAsia="Times New Roman" w:hAnsi="Times New Roman" w:cs="SchoolBookC"/>
                <w:sz w:val="24"/>
                <w:szCs w:val="24"/>
                <w:lang w:eastAsia="ru-RU"/>
              </w:rPr>
              <w:t>Рег</w:t>
            </w:r>
            <w:r>
              <w:rPr>
                <w:rFonts w:ascii="Times New Roman" w:eastAsia="Times New Roman" w:hAnsi="Times New Roman" w:cs="SchoolBookC"/>
                <w:sz w:val="24"/>
                <w:szCs w:val="24"/>
                <w:lang w:eastAsia="ru-RU"/>
              </w:rPr>
              <w:t>улярные заседания методобъедине</w:t>
            </w:r>
            <w:r w:rsidRPr="0024124C">
              <w:rPr>
                <w:rFonts w:ascii="Times New Roman" w:eastAsia="Times New Roman" w:hAnsi="Times New Roman" w:cs="SchoolBookC"/>
                <w:sz w:val="24"/>
                <w:szCs w:val="24"/>
                <w:lang w:eastAsia="ru-RU"/>
              </w:rPr>
              <w:t>ния «Преемственность» – обсуждение уроков (с позиций единства</w:t>
            </w:r>
            <w:r>
              <w:rPr>
                <w:rFonts w:ascii="Times New Roman" w:eastAsia="Times New Roman" w:hAnsi="Times New Roman" w:cs="SchoolBookC"/>
                <w:sz w:val="24"/>
                <w:szCs w:val="24"/>
                <w:lang w:eastAsia="ru-RU"/>
              </w:rPr>
              <w:t xml:space="preserve"> </w:t>
            </w:r>
            <w:r w:rsidRPr="0024124C">
              <w:rPr>
                <w:rFonts w:ascii="Times New Roman" w:eastAsia="Times New Roman" w:hAnsi="Times New Roman" w:cs="SchoolBookC"/>
                <w:sz w:val="24"/>
                <w:szCs w:val="24"/>
                <w:lang w:eastAsia="ru-RU"/>
              </w:rPr>
              <w:t>целей, содержания, технологий), к</w:t>
            </w:r>
            <w:r>
              <w:rPr>
                <w:rFonts w:ascii="Times New Roman" w:eastAsia="Times New Roman" w:hAnsi="Times New Roman" w:cs="SchoolBookC"/>
                <w:sz w:val="24"/>
                <w:szCs w:val="24"/>
                <w:lang w:eastAsia="ru-RU"/>
              </w:rPr>
              <w:t>оординация работы и решение воз</w:t>
            </w:r>
            <w:r w:rsidRPr="0024124C">
              <w:rPr>
                <w:rFonts w:ascii="Times New Roman" w:eastAsia="Times New Roman" w:hAnsi="Times New Roman" w:cs="SchoolBookC"/>
                <w:sz w:val="24"/>
                <w:szCs w:val="24"/>
                <w:lang w:eastAsia="ru-RU"/>
              </w:rPr>
              <w:t>никающих проблем адаптации пятиклассников.</w:t>
            </w:r>
          </w:p>
        </w:tc>
      </w:tr>
      <w:tr w:rsidR="0024124C" w:rsidRPr="007760D8">
        <w:tc>
          <w:tcPr>
            <w:tcW w:w="1008" w:type="dxa"/>
          </w:tcPr>
          <w:p w:rsidR="0024124C" w:rsidRPr="007760D8" w:rsidRDefault="0024124C" w:rsidP="0024124C">
            <w:pPr>
              <w:autoSpaceDE w:val="0"/>
              <w:autoSpaceDN w:val="0"/>
              <w:adjustRightInd w:val="0"/>
              <w:spacing w:after="0" w:line="240" w:lineRule="auto"/>
              <w:rPr>
                <w:rFonts w:ascii="Times New Roman" w:eastAsia="Times New Roman" w:hAnsi="Times New Roman" w:cs="SchoolBookC"/>
                <w:sz w:val="24"/>
                <w:szCs w:val="24"/>
                <w:lang w:eastAsia="ru-RU"/>
              </w:rPr>
            </w:pPr>
            <w:r w:rsidRPr="007760D8">
              <w:rPr>
                <w:rFonts w:ascii="Times New Roman" w:eastAsia="Times New Roman" w:hAnsi="Times New Roman" w:cs="SchoolBookC"/>
                <w:sz w:val="24"/>
                <w:szCs w:val="24"/>
                <w:lang w:eastAsia="ru-RU"/>
              </w:rPr>
              <w:t>8</w:t>
            </w:r>
          </w:p>
        </w:tc>
        <w:tc>
          <w:tcPr>
            <w:tcW w:w="1260" w:type="dxa"/>
          </w:tcPr>
          <w:p w:rsidR="0024124C" w:rsidRPr="007760D8" w:rsidRDefault="0024124C" w:rsidP="0024124C">
            <w:pPr>
              <w:autoSpaceDE w:val="0"/>
              <w:autoSpaceDN w:val="0"/>
              <w:adjustRightInd w:val="0"/>
              <w:spacing w:after="0" w:line="240" w:lineRule="auto"/>
              <w:rPr>
                <w:rFonts w:ascii="Times New Roman" w:eastAsia="Times New Roman" w:hAnsi="Times New Roman" w:cs="SchoolBookC"/>
                <w:sz w:val="24"/>
                <w:szCs w:val="24"/>
                <w:lang w:eastAsia="ru-RU"/>
              </w:rPr>
            </w:pPr>
            <w:r w:rsidRPr="007760D8">
              <w:rPr>
                <w:rFonts w:ascii="Times New Roman" w:eastAsia="Times New Roman" w:hAnsi="Times New Roman" w:cs="SchoolBookC"/>
                <w:sz w:val="24"/>
                <w:szCs w:val="24"/>
                <w:lang w:eastAsia="ru-RU"/>
              </w:rPr>
              <w:t>Ноябрь-декабрь</w:t>
            </w:r>
          </w:p>
        </w:tc>
        <w:tc>
          <w:tcPr>
            <w:tcW w:w="7744" w:type="dxa"/>
          </w:tcPr>
          <w:p w:rsidR="0024124C" w:rsidRPr="007760D8" w:rsidRDefault="0024124C" w:rsidP="0024124C">
            <w:pPr>
              <w:autoSpaceDE w:val="0"/>
              <w:autoSpaceDN w:val="0"/>
              <w:adjustRightInd w:val="0"/>
              <w:spacing w:after="0" w:line="240" w:lineRule="auto"/>
              <w:rPr>
                <w:rFonts w:ascii="Times New Roman" w:eastAsia="Times New Roman" w:hAnsi="Times New Roman" w:cs="SchoolBookC"/>
                <w:sz w:val="24"/>
                <w:szCs w:val="24"/>
                <w:lang w:eastAsia="ru-RU"/>
              </w:rPr>
            </w:pPr>
            <w:r w:rsidRPr="007760D8">
              <w:rPr>
                <w:rFonts w:ascii="Times New Roman" w:eastAsia="Times New Roman" w:hAnsi="Times New Roman" w:cs="SchoolBookC"/>
                <w:sz w:val="24"/>
                <w:szCs w:val="24"/>
                <w:lang w:eastAsia="ru-RU"/>
              </w:rPr>
              <w:t>Определение эффективности работы по преемственности – диагностика общеучебных и предметных умений, анализ результатов, корректировка деятельности педагогического</w:t>
            </w:r>
          </w:p>
          <w:p w:rsidR="0024124C" w:rsidRPr="007760D8" w:rsidRDefault="0024124C" w:rsidP="0024124C">
            <w:pPr>
              <w:autoSpaceDE w:val="0"/>
              <w:autoSpaceDN w:val="0"/>
              <w:adjustRightInd w:val="0"/>
              <w:spacing w:after="0" w:line="240" w:lineRule="auto"/>
              <w:rPr>
                <w:rFonts w:ascii="Times New Roman" w:eastAsia="Times New Roman" w:hAnsi="Times New Roman" w:cs="SchoolBookC"/>
                <w:sz w:val="24"/>
                <w:szCs w:val="24"/>
                <w:lang w:eastAsia="ru-RU"/>
              </w:rPr>
            </w:pPr>
            <w:r w:rsidRPr="007760D8">
              <w:rPr>
                <w:rFonts w:ascii="Times New Roman" w:eastAsia="Times New Roman" w:hAnsi="Times New Roman" w:cs="SchoolBookC"/>
                <w:sz w:val="24"/>
                <w:szCs w:val="24"/>
                <w:lang w:eastAsia="ru-RU"/>
              </w:rPr>
              <w:t>коллектива. Итоговое заседание методобъединения «Преемствен-</w:t>
            </w:r>
          </w:p>
          <w:p w:rsidR="0024124C" w:rsidRPr="007760D8" w:rsidRDefault="0024124C" w:rsidP="0024124C">
            <w:pPr>
              <w:autoSpaceDE w:val="0"/>
              <w:autoSpaceDN w:val="0"/>
              <w:adjustRightInd w:val="0"/>
              <w:spacing w:after="0" w:line="240" w:lineRule="auto"/>
              <w:rPr>
                <w:rFonts w:ascii="Times New Roman" w:eastAsia="Times New Roman" w:hAnsi="Times New Roman" w:cs="SchoolBookC"/>
                <w:sz w:val="24"/>
                <w:szCs w:val="24"/>
                <w:lang w:eastAsia="ru-RU"/>
              </w:rPr>
            </w:pPr>
            <w:r w:rsidRPr="007760D8">
              <w:rPr>
                <w:rFonts w:ascii="Times New Roman" w:eastAsia="Times New Roman" w:hAnsi="Times New Roman" w:cs="SchoolBookC"/>
                <w:sz w:val="24"/>
                <w:szCs w:val="24"/>
                <w:lang w:eastAsia="ru-RU"/>
              </w:rPr>
              <w:t>ность», его закрытие, отчёт перед администрацией ОУ и её решение о поощрении или не поощрении участников методобъединения за</w:t>
            </w:r>
          </w:p>
          <w:p w:rsidR="0024124C" w:rsidRPr="007760D8" w:rsidRDefault="0024124C" w:rsidP="0024124C">
            <w:pPr>
              <w:autoSpaceDE w:val="0"/>
              <w:autoSpaceDN w:val="0"/>
              <w:adjustRightInd w:val="0"/>
              <w:spacing w:after="0" w:line="240" w:lineRule="auto"/>
              <w:rPr>
                <w:rFonts w:ascii="Times New Roman" w:eastAsia="Times New Roman" w:hAnsi="Times New Roman" w:cs="SchoolBookC"/>
                <w:sz w:val="24"/>
                <w:szCs w:val="24"/>
                <w:lang w:eastAsia="ru-RU"/>
              </w:rPr>
            </w:pPr>
            <w:r w:rsidRPr="007760D8">
              <w:rPr>
                <w:rFonts w:ascii="Times New Roman" w:eastAsia="Times New Roman" w:hAnsi="Times New Roman" w:cs="SchoolBookC"/>
                <w:sz w:val="24"/>
                <w:szCs w:val="24"/>
                <w:lang w:eastAsia="ru-RU"/>
              </w:rPr>
              <w:t>выполненную работу.</w:t>
            </w:r>
          </w:p>
        </w:tc>
      </w:tr>
    </w:tbl>
    <w:p w:rsidR="0024124C" w:rsidRPr="007760D8" w:rsidRDefault="0024124C" w:rsidP="0024124C">
      <w:pPr>
        <w:autoSpaceDE w:val="0"/>
        <w:autoSpaceDN w:val="0"/>
        <w:adjustRightInd w:val="0"/>
        <w:spacing w:after="0" w:line="240" w:lineRule="auto"/>
        <w:rPr>
          <w:rFonts w:ascii="Times New Roman" w:eastAsia="Times New Roman" w:hAnsi="Times New Roman" w:cs="SchoolBookC"/>
          <w:sz w:val="24"/>
          <w:szCs w:val="24"/>
          <w:lang w:eastAsia="ru-RU"/>
        </w:rPr>
      </w:pPr>
    </w:p>
    <w:p w:rsidR="00D44474" w:rsidRPr="007760D8" w:rsidRDefault="00D44474" w:rsidP="0024124C">
      <w:pPr>
        <w:autoSpaceDE w:val="0"/>
        <w:autoSpaceDN w:val="0"/>
        <w:adjustRightInd w:val="0"/>
        <w:spacing w:after="0" w:line="240" w:lineRule="auto"/>
        <w:rPr>
          <w:rFonts w:ascii="Times New Roman" w:eastAsia="Times New Roman" w:hAnsi="Times New Roman" w:cs="SchoolBookC"/>
          <w:sz w:val="24"/>
          <w:szCs w:val="24"/>
          <w:lang w:eastAsia="ru-RU"/>
        </w:rPr>
      </w:pPr>
    </w:p>
    <w:p w:rsidR="00D44474" w:rsidRPr="007760D8" w:rsidRDefault="00996B52" w:rsidP="00955A16">
      <w:pPr>
        <w:autoSpaceDE w:val="0"/>
        <w:autoSpaceDN w:val="0"/>
        <w:adjustRightInd w:val="0"/>
        <w:spacing w:after="0" w:line="240" w:lineRule="auto"/>
        <w:jc w:val="center"/>
        <w:rPr>
          <w:rFonts w:ascii="Times New Roman" w:eastAsia="Times New Roman" w:hAnsi="Times New Roman" w:cs="SchoolBookC-Italic"/>
          <w:iCs/>
          <w:sz w:val="24"/>
          <w:szCs w:val="24"/>
          <w:lang w:eastAsia="ru-RU"/>
        </w:rPr>
      </w:pPr>
      <w:r w:rsidRPr="007760D8">
        <w:rPr>
          <w:rFonts w:ascii="Times New Roman" w:eastAsia="Times New Roman" w:hAnsi="Times New Roman" w:cs="SchoolBookC"/>
          <w:sz w:val="24"/>
          <w:szCs w:val="24"/>
          <w:lang w:eastAsia="ru-RU"/>
        </w:rPr>
        <w:t>Пошаговая реализация</w:t>
      </w:r>
    </w:p>
    <w:tbl>
      <w:tblPr>
        <w:tblStyle w:val="a9"/>
        <w:tblW w:w="10368" w:type="dxa"/>
        <w:tblLook w:val="01E0" w:firstRow="1" w:lastRow="1" w:firstColumn="1" w:lastColumn="1" w:noHBand="0" w:noVBand="0"/>
      </w:tblPr>
      <w:tblGrid>
        <w:gridCol w:w="664"/>
        <w:gridCol w:w="4312"/>
        <w:gridCol w:w="5392"/>
      </w:tblGrid>
      <w:tr w:rsidR="00D44474" w:rsidRPr="007760D8">
        <w:tc>
          <w:tcPr>
            <w:tcW w:w="650" w:type="dxa"/>
          </w:tcPr>
          <w:p w:rsidR="00D44474" w:rsidRPr="007760D8" w:rsidRDefault="00996B52" w:rsidP="0024124C">
            <w:pPr>
              <w:autoSpaceDE w:val="0"/>
              <w:autoSpaceDN w:val="0"/>
              <w:adjustRightInd w:val="0"/>
              <w:spacing w:after="0" w:line="240" w:lineRule="auto"/>
              <w:rPr>
                <w:rFonts w:ascii="Times New Roman" w:eastAsia="Times New Roman" w:hAnsi="Times New Roman" w:cs="SchoolBookC-Italic"/>
                <w:iCs/>
                <w:sz w:val="24"/>
                <w:szCs w:val="24"/>
                <w:lang w:eastAsia="ru-RU"/>
              </w:rPr>
            </w:pPr>
            <w:r w:rsidRPr="007760D8">
              <w:rPr>
                <w:rFonts w:ascii="Times New Roman" w:eastAsia="Times New Roman" w:hAnsi="Times New Roman" w:cs="SchoolBookC-Italic"/>
                <w:iCs/>
                <w:sz w:val="24"/>
                <w:szCs w:val="24"/>
                <w:lang w:eastAsia="ru-RU"/>
              </w:rPr>
              <w:t xml:space="preserve">Шаг </w:t>
            </w:r>
          </w:p>
        </w:tc>
        <w:tc>
          <w:tcPr>
            <w:tcW w:w="4318" w:type="dxa"/>
          </w:tcPr>
          <w:p w:rsidR="00D44474" w:rsidRPr="007760D8" w:rsidRDefault="00D44474" w:rsidP="00D44474">
            <w:pPr>
              <w:autoSpaceDE w:val="0"/>
              <w:autoSpaceDN w:val="0"/>
              <w:adjustRightInd w:val="0"/>
              <w:spacing w:after="0" w:line="240" w:lineRule="auto"/>
              <w:rPr>
                <w:rFonts w:ascii="Times New Roman" w:eastAsia="Times New Roman" w:hAnsi="Times New Roman" w:cs="SchoolBookC-Italic"/>
                <w:iCs/>
                <w:sz w:val="24"/>
                <w:szCs w:val="24"/>
                <w:lang w:eastAsia="ru-RU"/>
              </w:rPr>
            </w:pPr>
            <w:r w:rsidRPr="007760D8">
              <w:rPr>
                <w:rFonts w:ascii="Times New Roman" w:eastAsia="Times New Roman" w:hAnsi="Times New Roman" w:cs="SchoolBookC-Italic"/>
                <w:iCs/>
                <w:sz w:val="24"/>
                <w:szCs w:val="24"/>
                <w:lang w:eastAsia="ru-RU"/>
              </w:rPr>
              <w:t>Положительные результаты</w:t>
            </w:r>
          </w:p>
          <w:p w:rsidR="00D44474" w:rsidRPr="007760D8" w:rsidRDefault="00D44474" w:rsidP="00D44474">
            <w:pPr>
              <w:autoSpaceDE w:val="0"/>
              <w:autoSpaceDN w:val="0"/>
              <w:adjustRightInd w:val="0"/>
              <w:spacing w:after="0" w:line="240" w:lineRule="auto"/>
              <w:rPr>
                <w:rFonts w:ascii="Times New Roman" w:eastAsia="Times New Roman" w:hAnsi="Times New Roman" w:cs="SchoolBookC-Italic"/>
                <w:iCs/>
                <w:sz w:val="24"/>
                <w:szCs w:val="24"/>
                <w:lang w:eastAsia="ru-RU"/>
              </w:rPr>
            </w:pPr>
          </w:p>
        </w:tc>
        <w:tc>
          <w:tcPr>
            <w:tcW w:w="5400" w:type="dxa"/>
          </w:tcPr>
          <w:p w:rsidR="00D44474" w:rsidRPr="007760D8" w:rsidRDefault="00D44474" w:rsidP="00D44474">
            <w:pPr>
              <w:autoSpaceDE w:val="0"/>
              <w:autoSpaceDN w:val="0"/>
              <w:adjustRightInd w:val="0"/>
              <w:spacing w:after="0" w:line="240" w:lineRule="auto"/>
              <w:rPr>
                <w:rFonts w:ascii="Times New Roman" w:eastAsia="Times New Roman" w:hAnsi="Times New Roman" w:cs="SchoolBookC-Italic"/>
                <w:i/>
                <w:iCs/>
                <w:sz w:val="24"/>
                <w:szCs w:val="24"/>
                <w:lang w:eastAsia="ru-RU"/>
              </w:rPr>
            </w:pPr>
            <w:r w:rsidRPr="007760D8">
              <w:rPr>
                <w:rFonts w:ascii="Times New Roman" w:eastAsia="Times New Roman" w:hAnsi="Times New Roman" w:cs="SchoolBookC-Italic"/>
                <w:iCs/>
                <w:sz w:val="24"/>
                <w:szCs w:val="24"/>
                <w:lang w:eastAsia="ru-RU"/>
              </w:rPr>
              <w:t xml:space="preserve">Трудности и </w:t>
            </w:r>
            <w:r w:rsidRPr="007760D8">
              <w:rPr>
                <w:rFonts w:ascii="Times New Roman" w:eastAsia="Times New Roman" w:hAnsi="Times New Roman" w:cs="SchoolBookC-Italic"/>
                <w:i/>
                <w:iCs/>
                <w:sz w:val="24"/>
                <w:szCs w:val="24"/>
                <w:lang w:eastAsia="ru-RU"/>
              </w:rPr>
              <w:t>их преодоление</w:t>
            </w:r>
          </w:p>
          <w:p w:rsidR="00D44474" w:rsidRPr="007760D8" w:rsidRDefault="00D44474" w:rsidP="0024124C">
            <w:pPr>
              <w:autoSpaceDE w:val="0"/>
              <w:autoSpaceDN w:val="0"/>
              <w:adjustRightInd w:val="0"/>
              <w:spacing w:after="0" w:line="240" w:lineRule="auto"/>
              <w:rPr>
                <w:rFonts w:ascii="Times New Roman" w:eastAsia="Times New Roman" w:hAnsi="Times New Roman" w:cs="SchoolBookC-Italic"/>
                <w:iCs/>
                <w:sz w:val="24"/>
                <w:szCs w:val="24"/>
                <w:lang w:eastAsia="ru-RU"/>
              </w:rPr>
            </w:pPr>
          </w:p>
        </w:tc>
      </w:tr>
      <w:tr w:rsidR="00D44474" w:rsidRPr="007760D8">
        <w:tc>
          <w:tcPr>
            <w:tcW w:w="650" w:type="dxa"/>
          </w:tcPr>
          <w:p w:rsidR="00D44474" w:rsidRPr="007760D8" w:rsidRDefault="00D44474" w:rsidP="0024124C">
            <w:pPr>
              <w:autoSpaceDE w:val="0"/>
              <w:autoSpaceDN w:val="0"/>
              <w:adjustRightInd w:val="0"/>
              <w:spacing w:after="0" w:line="240" w:lineRule="auto"/>
              <w:rPr>
                <w:rFonts w:ascii="Times New Roman" w:eastAsia="Times New Roman" w:hAnsi="Times New Roman" w:cs="SchoolBookC-Italic"/>
                <w:iCs/>
                <w:sz w:val="24"/>
                <w:szCs w:val="24"/>
                <w:lang w:eastAsia="ru-RU"/>
              </w:rPr>
            </w:pPr>
            <w:r w:rsidRPr="007760D8">
              <w:rPr>
                <w:rFonts w:ascii="Times New Roman" w:eastAsia="Times New Roman" w:hAnsi="Times New Roman" w:cs="SchoolBookC-Italic"/>
                <w:iCs/>
                <w:sz w:val="24"/>
                <w:szCs w:val="24"/>
                <w:lang w:eastAsia="ru-RU"/>
              </w:rPr>
              <w:t>1</w:t>
            </w:r>
          </w:p>
        </w:tc>
        <w:tc>
          <w:tcPr>
            <w:tcW w:w="4318" w:type="dxa"/>
          </w:tcPr>
          <w:p w:rsidR="00D44474" w:rsidRPr="007760D8" w:rsidRDefault="00D44474" w:rsidP="00D44474">
            <w:pPr>
              <w:autoSpaceDE w:val="0"/>
              <w:autoSpaceDN w:val="0"/>
              <w:adjustRightInd w:val="0"/>
              <w:spacing w:after="0" w:line="240" w:lineRule="auto"/>
              <w:rPr>
                <w:rFonts w:ascii="Times New Roman" w:eastAsia="Times New Roman" w:hAnsi="Times New Roman" w:cs="SchoolBookC"/>
                <w:sz w:val="24"/>
                <w:szCs w:val="24"/>
                <w:lang w:eastAsia="ru-RU"/>
              </w:rPr>
            </w:pPr>
            <w:r w:rsidRPr="007760D8">
              <w:rPr>
                <w:rFonts w:ascii="Times New Roman" w:eastAsia="Times New Roman" w:hAnsi="Times New Roman" w:cs="SchoolBookC"/>
                <w:sz w:val="24"/>
                <w:szCs w:val="24"/>
                <w:lang w:eastAsia="ru-RU"/>
              </w:rPr>
              <w:t>Обычно диалог между учителями начальной и основной школы начинается,</w:t>
            </w:r>
            <w:r w:rsidR="007760D8" w:rsidRPr="007760D8">
              <w:rPr>
                <w:rFonts w:ascii="Times New Roman" w:eastAsia="Times New Roman" w:hAnsi="Times New Roman" w:cs="SchoolBookC"/>
                <w:sz w:val="24"/>
                <w:szCs w:val="24"/>
                <w:lang w:eastAsia="ru-RU"/>
              </w:rPr>
              <w:t xml:space="preserve"> </w:t>
            </w:r>
            <w:r w:rsidRPr="007760D8">
              <w:rPr>
                <w:rFonts w:ascii="Times New Roman" w:eastAsia="Times New Roman" w:hAnsi="Times New Roman" w:cs="SchoolBookC"/>
                <w:sz w:val="24"/>
                <w:szCs w:val="24"/>
                <w:lang w:eastAsia="ru-RU"/>
              </w:rPr>
              <w:t>когда дети уже перейдут в 5-й класс, и носит, как правило, констатирующий</w:t>
            </w:r>
            <w:r w:rsidR="007760D8" w:rsidRPr="007760D8">
              <w:rPr>
                <w:rFonts w:ascii="Times New Roman" w:eastAsia="Times New Roman" w:hAnsi="Times New Roman" w:cs="SchoolBookC"/>
                <w:sz w:val="24"/>
                <w:szCs w:val="24"/>
                <w:lang w:eastAsia="ru-RU"/>
              </w:rPr>
              <w:t xml:space="preserve"> </w:t>
            </w:r>
            <w:r w:rsidRPr="007760D8">
              <w:rPr>
                <w:rFonts w:ascii="Times New Roman" w:eastAsia="Times New Roman" w:hAnsi="Times New Roman" w:cs="SchoolBookC"/>
                <w:sz w:val="24"/>
                <w:szCs w:val="24"/>
                <w:lang w:eastAsia="ru-RU"/>
              </w:rPr>
              <w:t xml:space="preserve">характер («не научили...»). В данном же случае, через создание </w:t>
            </w:r>
            <w:r w:rsidR="007760D8" w:rsidRPr="007760D8">
              <w:rPr>
                <w:rFonts w:ascii="Times New Roman" w:eastAsia="Times New Roman" w:hAnsi="Times New Roman" w:cs="SchoolBookC"/>
                <w:sz w:val="24"/>
                <w:szCs w:val="24"/>
                <w:lang w:eastAsia="ru-RU"/>
              </w:rPr>
              <w:t xml:space="preserve">ШМО </w:t>
            </w:r>
            <w:r w:rsidRPr="007760D8">
              <w:rPr>
                <w:rFonts w:ascii="Times New Roman" w:eastAsia="Times New Roman" w:hAnsi="Times New Roman" w:cs="SchoolBookC"/>
                <w:sz w:val="24"/>
                <w:szCs w:val="24"/>
                <w:lang w:eastAsia="ru-RU"/>
              </w:rPr>
              <w:t xml:space="preserve"> во втором полугодии 4-го класса, мы раньше сажаем педагогов за стол переговоров, пока ещё можно договориться и что-то исправить.</w:t>
            </w:r>
          </w:p>
          <w:p w:rsidR="00D44474" w:rsidRPr="007760D8" w:rsidRDefault="00D44474" w:rsidP="00D44474">
            <w:pPr>
              <w:autoSpaceDE w:val="0"/>
              <w:autoSpaceDN w:val="0"/>
              <w:adjustRightInd w:val="0"/>
              <w:spacing w:after="0" w:line="240" w:lineRule="auto"/>
              <w:rPr>
                <w:rFonts w:ascii="Times New Roman" w:eastAsia="Times New Roman" w:hAnsi="Times New Roman" w:cs="SchoolBookC"/>
                <w:sz w:val="24"/>
                <w:szCs w:val="24"/>
                <w:lang w:eastAsia="ru-RU"/>
              </w:rPr>
            </w:pPr>
            <w:r w:rsidRPr="007760D8">
              <w:rPr>
                <w:rFonts w:ascii="Times New Roman" w:eastAsia="Times New Roman" w:hAnsi="Times New Roman" w:cs="SchoolBookC"/>
                <w:sz w:val="24"/>
                <w:szCs w:val="24"/>
                <w:lang w:eastAsia="ru-RU"/>
              </w:rPr>
              <w:t>Установление тесного взаимодействия учителей среднего звена и начальной школы. Создание данного методического объединения сблизило учителей начальных классов и среднего звена, появилась общая заинтересованность в конечном результате.</w:t>
            </w:r>
          </w:p>
        </w:tc>
        <w:tc>
          <w:tcPr>
            <w:tcW w:w="5400" w:type="dxa"/>
          </w:tcPr>
          <w:p w:rsidR="00D44474" w:rsidRPr="007760D8" w:rsidRDefault="00D44474" w:rsidP="00D44474">
            <w:pPr>
              <w:autoSpaceDE w:val="0"/>
              <w:autoSpaceDN w:val="0"/>
              <w:adjustRightInd w:val="0"/>
              <w:spacing w:after="0" w:line="240" w:lineRule="auto"/>
              <w:rPr>
                <w:rFonts w:ascii="Times New Roman" w:eastAsia="Times New Roman" w:hAnsi="Times New Roman" w:cs="SchoolBookC"/>
                <w:sz w:val="24"/>
                <w:szCs w:val="24"/>
                <w:lang w:eastAsia="ru-RU"/>
              </w:rPr>
            </w:pPr>
            <w:r w:rsidRPr="007760D8">
              <w:rPr>
                <w:rFonts w:ascii="Times New Roman" w:eastAsia="Times New Roman" w:hAnsi="Times New Roman" w:cs="SchoolBookC"/>
                <w:sz w:val="24"/>
                <w:szCs w:val="24"/>
                <w:lang w:eastAsia="ru-RU"/>
              </w:rPr>
              <w:t>Не всегда в декабре известно, кто из</w:t>
            </w:r>
          </w:p>
          <w:p w:rsidR="00D44474" w:rsidRPr="007760D8" w:rsidRDefault="00D44474" w:rsidP="00D44474">
            <w:pPr>
              <w:autoSpaceDE w:val="0"/>
              <w:autoSpaceDN w:val="0"/>
              <w:adjustRightInd w:val="0"/>
              <w:spacing w:after="0" w:line="240" w:lineRule="auto"/>
              <w:rPr>
                <w:rFonts w:ascii="Times New Roman" w:eastAsia="Times New Roman" w:hAnsi="Times New Roman" w:cs="SchoolBookC"/>
                <w:sz w:val="24"/>
                <w:szCs w:val="24"/>
                <w:lang w:eastAsia="ru-RU"/>
              </w:rPr>
            </w:pPr>
            <w:r w:rsidRPr="007760D8">
              <w:rPr>
                <w:rFonts w:ascii="Times New Roman" w:eastAsia="Times New Roman" w:hAnsi="Times New Roman" w:cs="SchoolBookC"/>
                <w:sz w:val="24"/>
                <w:szCs w:val="24"/>
                <w:lang w:eastAsia="ru-RU"/>
              </w:rPr>
              <w:t>учителей будет работать в будущих 5-х</w:t>
            </w:r>
          </w:p>
          <w:p w:rsidR="00D44474" w:rsidRPr="007760D8" w:rsidRDefault="00D44474" w:rsidP="00D44474">
            <w:pPr>
              <w:autoSpaceDE w:val="0"/>
              <w:autoSpaceDN w:val="0"/>
              <w:adjustRightInd w:val="0"/>
              <w:spacing w:after="0" w:line="240" w:lineRule="auto"/>
              <w:rPr>
                <w:rFonts w:ascii="Times New Roman" w:eastAsia="Times New Roman" w:hAnsi="Times New Roman" w:cs="SchoolBookC"/>
                <w:sz w:val="24"/>
                <w:szCs w:val="24"/>
                <w:lang w:eastAsia="ru-RU"/>
              </w:rPr>
            </w:pPr>
            <w:r w:rsidRPr="007760D8">
              <w:rPr>
                <w:rFonts w:ascii="Times New Roman" w:eastAsia="Times New Roman" w:hAnsi="Times New Roman" w:cs="SchoolBookC"/>
                <w:sz w:val="24"/>
                <w:szCs w:val="24"/>
                <w:lang w:eastAsia="ru-RU"/>
              </w:rPr>
              <w:t>классах.</w:t>
            </w:r>
          </w:p>
          <w:p w:rsidR="00796C3D" w:rsidRPr="007760D8" w:rsidRDefault="00796C3D" w:rsidP="00D44474">
            <w:pPr>
              <w:autoSpaceDE w:val="0"/>
              <w:autoSpaceDN w:val="0"/>
              <w:adjustRightInd w:val="0"/>
              <w:spacing w:after="0" w:line="240" w:lineRule="auto"/>
              <w:rPr>
                <w:rFonts w:ascii="Times New Roman" w:eastAsia="Times New Roman" w:hAnsi="Times New Roman" w:cs="SchoolBookC"/>
                <w:sz w:val="24"/>
                <w:szCs w:val="24"/>
                <w:lang w:eastAsia="ru-RU"/>
              </w:rPr>
            </w:pPr>
          </w:p>
          <w:p w:rsidR="00D44474" w:rsidRPr="007760D8" w:rsidRDefault="00D44474" w:rsidP="00D44474">
            <w:pPr>
              <w:autoSpaceDE w:val="0"/>
              <w:autoSpaceDN w:val="0"/>
              <w:adjustRightInd w:val="0"/>
              <w:spacing w:after="0" w:line="240" w:lineRule="auto"/>
              <w:rPr>
                <w:rFonts w:ascii="Times New Roman" w:eastAsia="Times New Roman" w:hAnsi="Times New Roman" w:cs="SchoolBookC"/>
                <w:i/>
                <w:sz w:val="24"/>
                <w:szCs w:val="24"/>
                <w:lang w:eastAsia="ru-RU"/>
              </w:rPr>
            </w:pPr>
            <w:r w:rsidRPr="007760D8">
              <w:rPr>
                <w:rFonts w:ascii="Times New Roman" w:eastAsia="Times New Roman" w:hAnsi="Times New Roman" w:cs="SchoolBookC"/>
                <w:i/>
                <w:sz w:val="24"/>
                <w:szCs w:val="24"/>
                <w:lang w:eastAsia="ru-RU"/>
              </w:rPr>
              <w:t>Включать в состав методического объединения несколько учителей по одному предмету в целях их подготовк</w:t>
            </w:r>
            <w:r w:rsidR="00796C3D" w:rsidRPr="007760D8">
              <w:rPr>
                <w:rFonts w:ascii="Times New Roman" w:eastAsia="Times New Roman" w:hAnsi="Times New Roman" w:cs="SchoolBookC"/>
                <w:i/>
                <w:sz w:val="24"/>
                <w:szCs w:val="24"/>
                <w:lang w:eastAsia="ru-RU"/>
              </w:rPr>
              <w:t xml:space="preserve">и, а также возможности выбора </w:t>
            </w:r>
            <w:r w:rsidRPr="007760D8">
              <w:rPr>
                <w:rFonts w:ascii="Times New Roman" w:eastAsia="Times New Roman" w:hAnsi="Times New Roman" w:cs="SchoolBookC"/>
                <w:i/>
                <w:sz w:val="24"/>
                <w:szCs w:val="24"/>
                <w:lang w:eastAsia="ru-RU"/>
              </w:rPr>
              <w:t>администрацией педагогических кадров при распределении нагрузки.</w:t>
            </w:r>
          </w:p>
          <w:p w:rsidR="00D44474" w:rsidRPr="007760D8" w:rsidRDefault="00D44474" w:rsidP="0024124C">
            <w:pPr>
              <w:autoSpaceDE w:val="0"/>
              <w:autoSpaceDN w:val="0"/>
              <w:adjustRightInd w:val="0"/>
              <w:spacing w:after="0" w:line="240" w:lineRule="auto"/>
              <w:rPr>
                <w:rFonts w:ascii="Times New Roman" w:eastAsia="Times New Roman" w:hAnsi="Times New Roman" w:cs="SchoolBookC-Italic"/>
                <w:iCs/>
                <w:sz w:val="24"/>
                <w:szCs w:val="24"/>
                <w:lang w:eastAsia="ru-RU"/>
              </w:rPr>
            </w:pPr>
          </w:p>
        </w:tc>
      </w:tr>
      <w:tr w:rsidR="00D44474" w:rsidRPr="007760D8">
        <w:tc>
          <w:tcPr>
            <w:tcW w:w="650" w:type="dxa"/>
          </w:tcPr>
          <w:p w:rsidR="00D44474" w:rsidRPr="007760D8" w:rsidRDefault="00996B52" w:rsidP="0024124C">
            <w:pPr>
              <w:autoSpaceDE w:val="0"/>
              <w:autoSpaceDN w:val="0"/>
              <w:adjustRightInd w:val="0"/>
              <w:spacing w:after="0" w:line="240" w:lineRule="auto"/>
              <w:rPr>
                <w:rFonts w:ascii="Times New Roman" w:eastAsia="Times New Roman" w:hAnsi="Times New Roman" w:cs="SchoolBookC-Italic"/>
                <w:iCs/>
                <w:sz w:val="24"/>
                <w:szCs w:val="24"/>
                <w:lang w:eastAsia="ru-RU"/>
              </w:rPr>
            </w:pPr>
            <w:r w:rsidRPr="007760D8">
              <w:rPr>
                <w:rFonts w:ascii="Times New Roman" w:eastAsia="Times New Roman" w:hAnsi="Times New Roman" w:cs="SchoolBookC-Italic"/>
                <w:iCs/>
                <w:sz w:val="24"/>
                <w:szCs w:val="24"/>
                <w:lang w:eastAsia="ru-RU"/>
              </w:rPr>
              <w:t>2</w:t>
            </w:r>
          </w:p>
        </w:tc>
        <w:tc>
          <w:tcPr>
            <w:tcW w:w="4318" w:type="dxa"/>
          </w:tcPr>
          <w:p w:rsidR="00996B52" w:rsidRPr="007760D8" w:rsidRDefault="00996B52" w:rsidP="00996B52">
            <w:pPr>
              <w:autoSpaceDE w:val="0"/>
              <w:autoSpaceDN w:val="0"/>
              <w:adjustRightInd w:val="0"/>
              <w:spacing w:after="0" w:line="240" w:lineRule="auto"/>
              <w:rPr>
                <w:rFonts w:ascii="Times New Roman" w:eastAsia="Times New Roman" w:hAnsi="Times New Roman" w:cs="SchoolBookC"/>
                <w:sz w:val="24"/>
                <w:szCs w:val="24"/>
                <w:lang w:eastAsia="ru-RU"/>
              </w:rPr>
            </w:pPr>
            <w:r w:rsidRPr="007760D8">
              <w:rPr>
                <w:rFonts w:ascii="Times New Roman" w:eastAsia="Times New Roman" w:hAnsi="Times New Roman" w:cs="SchoolBookC"/>
                <w:sz w:val="24"/>
                <w:szCs w:val="24"/>
                <w:lang w:eastAsia="ru-RU"/>
              </w:rPr>
              <w:t>Если раньше каждый педагог основной школы, принимая пятиклассников,</w:t>
            </w:r>
            <w:r w:rsidR="00796C3D" w:rsidRPr="007760D8">
              <w:rPr>
                <w:rFonts w:ascii="Times New Roman" w:eastAsia="Times New Roman" w:hAnsi="Times New Roman" w:cs="SchoolBookC"/>
                <w:sz w:val="24"/>
                <w:szCs w:val="24"/>
                <w:lang w:eastAsia="ru-RU"/>
              </w:rPr>
              <w:t xml:space="preserve"> </w:t>
            </w:r>
            <w:r w:rsidRPr="007760D8">
              <w:rPr>
                <w:rFonts w:ascii="Times New Roman" w:eastAsia="Times New Roman" w:hAnsi="Times New Roman" w:cs="SchoolBookC"/>
                <w:sz w:val="24"/>
                <w:szCs w:val="24"/>
                <w:lang w:eastAsia="ru-RU"/>
              </w:rPr>
              <w:t>представлял себе на свой лад, чему они должны быть обучены, как их учить дальше и что с них требовать, то при реализации данного шага алгоритма преемственности всё организовано иначе. Педагоги совместно, используя систему универсальных учебных действий, детально вырисовывают «Портрет выпускника начальной школы». Договорённость о преемственности содержания, технологий позволяет педагогам улучшить контакты, что, несомненно, принесёт пользу делу.</w:t>
            </w:r>
          </w:p>
          <w:p w:rsidR="00996B52" w:rsidRPr="007760D8" w:rsidRDefault="00996B52" w:rsidP="00996B52">
            <w:pPr>
              <w:autoSpaceDE w:val="0"/>
              <w:autoSpaceDN w:val="0"/>
              <w:adjustRightInd w:val="0"/>
              <w:spacing w:after="0" w:line="240" w:lineRule="auto"/>
              <w:rPr>
                <w:rFonts w:ascii="Times New Roman" w:eastAsia="Times New Roman" w:hAnsi="Times New Roman" w:cs="SchoolBookC"/>
                <w:sz w:val="24"/>
                <w:szCs w:val="24"/>
                <w:lang w:eastAsia="ru-RU"/>
              </w:rPr>
            </w:pPr>
            <w:r w:rsidRPr="007760D8">
              <w:rPr>
                <w:rFonts w:ascii="Times New Roman" w:eastAsia="Times New Roman" w:hAnsi="Times New Roman" w:cs="SchoolBookC"/>
                <w:sz w:val="24"/>
                <w:szCs w:val="24"/>
                <w:lang w:eastAsia="ru-RU"/>
              </w:rPr>
              <w:t xml:space="preserve">Хороший уровень организационных умений обучающихся, интеллектуальных способностей, мотивационная направленность </w:t>
            </w:r>
            <w:r w:rsidRPr="007760D8">
              <w:rPr>
                <w:rFonts w:ascii="Times New Roman" w:eastAsia="Times New Roman" w:hAnsi="Times New Roman" w:cs="SchoolBookC"/>
                <w:sz w:val="24"/>
                <w:szCs w:val="24"/>
                <w:lang w:eastAsia="ru-RU"/>
              </w:rPr>
              <w:lastRenderedPageBreak/>
              <w:t>обучения.</w:t>
            </w:r>
          </w:p>
          <w:p w:rsidR="00996B52" w:rsidRPr="007760D8" w:rsidRDefault="00996B52" w:rsidP="00996B52">
            <w:pPr>
              <w:autoSpaceDE w:val="0"/>
              <w:autoSpaceDN w:val="0"/>
              <w:adjustRightInd w:val="0"/>
              <w:spacing w:after="0" w:line="240" w:lineRule="auto"/>
              <w:rPr>
                <w:rFonts w:ascii="Times New Roman" w:eastAsia="Times New Roman" w:hAnsi="Times New Roman" w:cs="SchoolBookC"/>
                <w:sz w:val="24"/>
                <w:szCs w:val="24"/>
                <w:lang w:eastAsia="ru-RU"/>
              </w:rPr>
            </w:pPr>
            <w:r w:rsidRPr="007760D8">
              <w:rPr>
                <w:rFonts w:ascii="Times New Roman" w:eastAsia="Times New Roman" w:hAnsi="Times New Roman" w:cs="SchoolBookC"/>
                <w:sz w:val="24"/>
                <w:szCs w:val="24"/>
                <w:lang w:eastAsia="ru-RU"/>
              </w:rPr>
              <w:t>Чётко прослеживается логика преемственности содержания, отражённого в УМК.</w:t>
            </w:r>
          </w:p>
          <w:p w:rsidR="00996B52" w:rsidRPr="007760D8" w:rsidRDefault="00996B52" w:rsidP="00996B52">
            <w:pPr>
              <w:autoSpaceDE w:val="0"/>
              <w:autoSpaceDN w:val="0"/>
              <w:adjustRightInd w:val="0"/>
              <w:spacing w:after="0" w:line="240" w:lineRule="auto"/>
              <w:rPr>
                <w:rFonts w:ascii="Times New Roman" w:eastAsia="Times New Roman" w:hAnsi="Times New Roman" w:cs="SchoolBookC"/>
                <w:sz w:val="24"/>
                <w:szCs w:val="24"/>
                <w:lang w:eastAsia="ru-RU"/>
              </w:rPr>
            </w:pPr>
            <w:r w:rsidRPr="007760D8">
              <w:rPr>
                <w:rFonts w:ascii="Times New Roman" w:eastAsia="Times New Roman" w:hAnsi="Times New Roman" w:cs="SchoolBookC"/>
                <w:sz w:val="24"/>
                <w:szCs w:val="24"/>
                <w:lang w:eastAsia="ru-RU"/>
              </w:rPr>
              <w:t>Конструктивный диалог побудил глубже изучить технологии и принципы ОС «Школа 2100», детализировать перечень общеучебных умений, наметить пути сотрудничества.</w:t>
            </w:r>
          </w:p>
          <w:p w:rsidR="00D44474" w:rsidRPr="007760D8" w:rsidRDefault="00D44474" w:rsidP="0024124C">
            <w:pPr>
              <w:autoSpaceDE w:val="0"/>
              <w:autoSpaceDN w:val="0"/>
              <w:adjustRightInd w:val="0"/>
              <w:spacing w:after="0" w:line="240" w:lineRule="auto"/>
              <w:rPr>
                <w:rFonts w:ascii="Times New Roman" w:eastAsia="Times New Roman" w:hAnsi="Times New Roman" w:cs="SchoolBookC-Italic"/>
                <w:iCs/>
                <w:sz w:val="24"/>
                <w:szCs w:val="24"/>
                <w:lang w:eastAsia="ru-RU"/>
              </w:rPr>
            </w:pPr>
          </w:p>
        </w:tc>
        <w:tc>
          <w:tcPr>
            <w:tcW w:w="5400" w:type="dxa"/>
          </w:tcPr>
          <w:p w:rsidR="00996B52" w:rsidRPr="007760D8" w:rsidRDefault="00996B52" w:rsidP="00996B52">
            <w:pPr>
              <w:autoSpaceDE w:val="0"/>
              <w:autoSpaceDN w:val="0"/>
              <w:adjustRightInd w:val="0"/>
              <w:spacing w:after="0" w:line="240" w:lineRule="auto"/>
              <w:rPr>
                <w:rFonts w:ascii="Times New Roman" w:eastAsia="Times New Roman" w:hAnsi="Times New Roman" w:cs="SchoolBookC"/>
                <w:sz w:val="24"/>
                <w:szCs w:val="24"/>
                <w:lang w:eastAsia="ru-RU"/>
              </w:rPr>
            </w:pPr>
            <w:r w:rsidRPr="007760D8">
              <w:rPr>
                <w:rFonts w:ascii="Times New Roman" w:eastAsia="Times New Roman" w:hAnsi="Times New Roman" w:cs="SchoolBookC"/>
                <w:sz w:val="24"/>
                <w:szCs w:val="24"/>
                <w:lang w:eastAsia="ru-RU"/>
              </w:rPr>
              <w:lastRenderedPageBreak/>
              <w:t>Не все педагоги поняли и приняли технологии «Школы 2100»</w:t>
            </w:r>
            <w:r w:rsidR="00796C3D" w:rsidRPr="007760D8">
              <w:rPr>
                <w:rFonts w:ascii="Times New Roman" w:eastAsia="Times New Roman" w:hAnsi="Times New Roman" w:cs="SchoolBookC"/>
                <w:sz w:val="24"/>
                <w:szCs w:val="24"/>
                <w:lang w:eastAsia="ru-RU"/>
              </w:rPr>
              <w:t>.</w:t>
            </w:r>
          </w:p>
          <w:p w:rsidR="00796C3D" w:rsidRPr="007760D8" w:rsidRDefault="00796C3D" w:rsidP="00796C3D">
            <w:pPr>
              <w:autoSpaceDE w:val="0"/>
              <w:autoSpaceDN w:val="0"/>
              <w:adjustRightInd w:val="0"/>
              <w:spacing w:after="0" w:line="240" w:lineRule="auto"/>
              <w:rPr>
                <w:rFonts w:ascii="Times New Roman" w:eastAsia="Times New Roman" w:hAnsi="Times New Roman" w:cs="SchoolBookC"/>
                <w:i/>
                <w:sz w:val="24"/>
                <w:szCs w:val="24"/>
                <w:lang w:eastAsia="ru-RU"/>
              </w:rPr>
            </w:pPr>
            <w:r w:rsidRPr="007760D8">
              <w:rPr>
                <w:rFonts w:ascii="Times New Roman" w:eastAsia="Times New Roman" w:hAnsi="Times New Roman" w:cs="SchoolBookC"/>
                <w:i/>
                <w:sz w:val="24"/>
                <w:szCs w:val="24"/>
                <w:lang w:eastAsia="ru-RU"/>
              </w:rPr>
              <w:t>Опережающее (до начала работы в 5-х</w:t>
            </w:r>
          </w:p>
          <w:p w:rsidR="00796C3D" w:rsidRPr="007760D8" w:rsidRDefault="00796C3D" w:rsidP="00796C3D">
            <w:pPr>
              <w:autoSpaceDE w:val="0"/>
              <w:autoSpaceDN w:val="0"/>
              <w:adjustRightInd w:val="0"/>
              <w:spacing w:after="0" w:line="240" w:lineRule="auto"/>
              <w:rPr>
                <w:rFonts w:ascii="Times New Roman" w:eastAsia="Times New Roman" w:hAnsi="Times New Roman" w:cs="SchoolBookC"/>
                <w:i/>
                <w:sz w:val="24"/>
                <w:szCs w:val="24"/>
                <w:lang w:eastAsia="ru-RU"/>
              </w:rPr>
            </w:pPr>
            <w:r w:rsidRPr="007760D8">
              <w:rPr>
                <w:rFonts w:ascii="Times New Roman" w:eastAsia="Times New Roman" w:hAnsi="Times New Roman" w:cs="SchoolBookC"/>
                <w:i/>
                <w:sz w:val="24"/>
                <w:szCs w:val="24"/>
                <w:lang w:eastAsia="ru-RU"/>
              </w:rPr>
              <w:t>классах) изучение технологий.</w:t>
            </w:r>
          </w:p>
          <w:p w:rsidR="00796C3D" w:rsidRPr="007760D8" w:rsidRDefault="00796C3D" w:rsidP="00796C3D">
            <w:pPr>
              <w:autoSpaceDE w:val="0"/>
              <w:autoSpaceDN w:val="0"/>
              <w:adjustRightInd w:val="0"/>
              <w:spacing w:after="0" w:line="240" w:lineRule="auto"/>
              <w:rPr>
                <w:rFonts w:ascii="Times New Roman" w:eastAsia="Times New Roman" w:hAnsi="Times New Roman" w:cs="SchoolBookC"/>
                <w:i/>
                <w:sz w:val="24"/>
                <w:szCs w:val="24"/>
                <w:lang w:eastAsia="ru-RU"/>
              </w:rPr>
            </w:pPr>
            <w:r w:rsidRPr="007760D8">
              <w:rPr>
                <w:rFonts w:ascii="Times New Roman" w:eastAsia="Times New Roman" w:hAnsi="Times New Roman" w:cs="SchoolBookC"/>
                <w:i/>
                <w:sz w:val="24"/>
                <w:szCs w:val="24"/>
                <w:lang w:eastAsia="ru-RU"/>
              </w:rPr>
              <w:t>Использование памяток внедрения</w:t>
            </w:r>
          </w:p>
          <w:p w:rsidR="00796C3D" w:rsidRPr="007760D8" w:rsidRDefault="00796C3D" w:rsidP="00796C3D">
            <w:pPr>
              <w:autoSpaceDE w:val="0"/>
              <w:autoSpaceDN w:val="0"/>
              <w:adjustRightInd w:val="0"/>
              <w:spacing w:after="0" w:line="240" w:lineRule="auto"/>
              <w:rPr>
                <w:rFonts w:ascii="Times New Roman" w:eastAsia="Times New Roman" w:hAnsi="Times New Roman" w:cs="SchoolBookC"/>
                <w:i/>
                <w:sz w:val="24"/>
                <w:szCs w:val="24"/>
                <w:lang w:eastAsia="ru-RU"/>
              </w:rPr>
            </w:pPr>
            <w:r w:rsidRPr="007760D8">
              <w:rPr>
                <w:rFonts w:ascii="Times New Roman" w:eastAsia="Times New Roman" w:hAnsi="Times New Roman" w:cs="SchoolBookC"/>
                <w:i/>
                <w:sz w:val="24"/>
                <w:szCs w:val="24"/>
                <w:lang w:eastAsia="ru-RU"/>
              </w:rPr>
              <w:t>этих технологий. Более детальное изучение педагогами авторских методических рекомендаций, организация консультативной помощи силами администрации и коллег-учителей, проведение мастер-классов.</w:t>
            </w:r>
          </w:p>
          <w:p w:rsidR="00796C3D" w:rsidRPr="007760D8" w:rsidRDefault="00796C3D" w:rsidP="00796C3D">
            <w:pPr>
              <w:autoSpaceDE w:val="0"/>
              <w:autoSpaceDN w:val="0"/>
              <w:adjustRightInd w:val="0"/>
              <w:spacing w:after="0" w:line="240" w:lineRule="auto"/>
              <w:rPr>
                <w:rFonts w:ascii="Times New Roman" w:eastAsia="Times New Roman" w:hAnsi="Times New Roman" w:cs="SchoolBookC"/>
                <w:sz w:val="24"/>
                <w:szCs w:val="24"/>
                <w:lang w:eastAsia="ru-RU"/>
              </w:rPr>
            </w:pPr>
            <w:r w:rsidRPr="007760D8">
              <w:rPr>
                <w:rFonts w:ascii="Times New Roman" w:eastAsia="Times New Roman" w:hAnsi="Times New Roman" w:cs="SchoolBookC"/>
                <w:sz w:val="24"/>
                <w:szCs w:val="24"/>
                <w:lang w:eastAsia="ru-RU"/>
              </w:rPr>
              <w:t>Учителя основной школы постепенно</w:t>
            </w:r>
          </w:p>
          <w:p w:rsidR="00796C3D" w:rsidRPr="007760D8" w:rsidRDefault="00796C3D" w:rsidP="00796C3D">
            <w:pPr>
              <w:autoSpaceDE w:val="0"/>
              <w:autoSpaceDN w:val="0"/>
              <w:adjustRightInd w:val="0"/>
              <w:spacing w:after="0" w:line="240" w:lineRule="auto"/>
              <w:rPr>
                <w:rFonts w:ascii="Times New Roman" w:eastAsia="Times New Roman" w:hAnsi="Times New Roman" w:cs="SchoolBookC"/>
                <w:sz w:val="24"/>
                <w:szCs w:val="24"/>
                <w:lang w:eastAsia="ru-RU"/>
              </w:rPr>
            </w:pPr>
            <w:r w:rsidRPr="007760D8">
              <w:rPr>
                <w:rFonts w:ascii="Times New Roman" w:eastAsia="Times New Roman" w:hAnsi="Times New Roman" w:cs="SchoolBookC"/>
                <w:sz w:val="24"/>
                <w:szCs w:val="24"/>
                <w:lang w:eastAsia="ru-RU"/>
              </w:rPr>
              <w:t>осваивают технологии проблемного</w:t>
            </w:r>
          </w:p>
          <w:p w:rsidR="00796C3D" w:rsidRPr="007760D8" w:rsidRDefault="00796C3D" w:rsidP="00796C3D">
            <w:pPr>
              <w:autoSpaceDE w:val="0"/>
              <w:autoSpaceDN w:val="0"/>
              <w:adjustRightInd w:val="0"/>
              <w:spacing w:after="0" w:line="240" w:lineRule="auto"/>
              <w:rPr>
                <w:rFonts w:ascii="Times New Roman" w:eastAsia="Times New Roman" w:hAnsi="Times New Roman" w:cs="SchoolBookC"/>
                <w:sz w:val="24"/>
                <w:szCs w:val="24"/>
                <w:lang w:eastAsia="ru-RU"/>
              </w:rPr>
            </w:pPr>
            <w:r w:rsidRPr="007760D8">
              <w:rPr>
                <w:rFonts w:ascii="Times New Roman" w:eastAsia="Times New Roman" w:hAnsi="Times New Roman" w:cs="SchoolBookC"/>
                <w:sz w:val="24"/>
                <w:szCs w:val="24"/>
                <w:lang w:eastAsia="ru-RU"/>
              </w:rPr>
              <w:t>обучения и продуктивного чтения, а</w:t>
            </w:r>
          </w:p>
          <w:p w:rsidR="00796C3D" w:rsidRPr="007760D8" w:rsidRDefault="00796C3D" w:rsidP="00796C3D">
            <w:pPr>
              <w:autoSpaceDE w:val="0"/>
              <w:autoSpaceDN w:val="0"/>
              <w:adjustRightInd w:val="0"/>
              <w:spacing w:after="0" w:line="240" w:lineRule="auto"/>
              <w:rPr>
                <w:rFonts w:ascii="Times New Roman" w:eastAsia="Times New Roman" w:hAnsi="Times New Roman" w:cs="SchoolBookC"/>
                <w:sz w:val="24"/>
                <w:szCs w:val="24"/>
                <w:lang w:eastAsia="ru-RU"/>
              </w:rPr>
            </w:pPr>
            <w:r w:rsidRPr="007760D8">
              <w:rPr>
                <w:rFonts w:ascii="Times New Roman" w:eastAsia="Times New Roman" w:hAnsi="Times New Roman" w:cs="SchoolBookC"/>
                <w:sz w:val="24"/>
                <w:szCs w:val="24"/>
                <w:lang w:eastAsia="ru-RU"/>
              </w:rPr>
              <w:t>вот технология оценивания учебных</w:t>
            </w:r>
          </w:p>
          <w:p w:rsidR="00796C3D" w:rsidRPr="007760D8" w:rsidRDefault="00796C3D" w:rsidP="00796C3D">
            <w:pPr>
              <w:autoSpaceDE w:val="0"/>
              <w:autoSpaceDN w:val="0"/>
              <w:adjustRightInd w:val="0"/>
              <w:spacing w:after="0" w:line="240" w:lineRule="auto"/>
              <w:rPr>
                <w:rFonts w:ascii="Times New Roman" w:eastAsia="Times New Roman" w:hAnsi="Times New Roman" w:cs="SchoolBookC"/>
                <w:sz w:val="24"/>
                <w:szCs w:val="24"/>
                <w:lang w:eastAsia="ru-RU"/>
              </w:rPr>
            </w:pPr>
            <w:r w:rsidRPr="007760D8">
              <w:rPr>
                <w:rFonts w:ascii="Times New Roman" w:eastAsia="Times New Roman" w:hAnsi="Times New Roman" w:cs="SchoolBookC"/>
                <w:sz w:val="24"/>
                <w:szCs w:val="24"/>
                <w:lang w:eastAsia="ru-RU"/>
              </w:rPr>
              <w:t>успехов, первые шаги которой достаточно успешно реализуются учителями начальных классов, пока не затронула коллег из основной школы.</w:t>
            </w:r>
          </w:p>
          <w:p w:rsidR="00796C3D" w:rsidRPr="007760D8" w:rsidRDefault="00796C3D" w:rsidP="00796C3D">
            <w:pPr>
              <w:autoSpaceDE w:val="0"/>
              <w:autoSpaceDN w:val="0"/>
              <w:adjustRightInd w:val="0"/>
              <w:spacing w:after="0" w:line="240" w:lineRule="auto"/>
              <w:rPr>
                <w:rFonts w:ascii="Times New Roman" w:eastAsia="Times New Roman" w:hAnsi="Times New Roman" w:cs="SchoolBookC"/>
                <w:i/>
                <w:sz w:val="24"/>
                <w:szCs w:val="24"/>
                <w:lang w:eastAsia="ru-RU"/>
              </w:rPr>
            </w:pPr>
            <w:r w:rsidRPr="007760D8">
              <w:rPr>
                <w:rFonts w:ascii="Times New Roman" w:eastAsia="Times New Roman" w:hAnsi="Times New Roman" w:cs="SchoolBookC"/>
                <w:i/>
                <w:sz w:val="24"/>
                <w:szCs w:val="24"/>
                <w:lang w:eastAsia="ru-RU"/>
              </w:rPr>
              <w:t>Провести семинар-практикум, который наглядно показал важность и</w:t>
            </w:r>
            <w:r w:rsidR="007760D8">
              <w:rPr>
                <w:rFonts w:ascii="Times New Roman" w:eastAsia="Times New Roman" w:hAnsi="Times New Roman" w:cs="SchoolBookC"/>
                <w:i/>
                <w:sz w:val="24"/>
                <w:szCs w:val="24"/>
                <w:lang w:eastAsia="ru-RU"/>
              </w:rPr>
              <w:t xml:space="preserve">  </w:t>
            </w:r>
            <w:r w:rsidRPr="007760D8">
              <w:rPr>
                <w:rFonts w:ascii="Times New Roman" w:eastAsia="Times New Roman" w:hAnsi="Times New Roman" w:cs="SchoolBookC"/>
                <w:i/>
                <w:sz w:val="24"/>
                <w:szCs w:val="24"/>
                <w:lang w:eastAsia="ru-RU"/>
              </w:rPr>
              <w:t xml:space="preserve">необходимость </w:t>
            </w:r>
            <w:r w:rsidRPr="007760D8">
              <w:rPr>
                <w:rFonts w:ascii="Times New Roman" w:eastAsia="Times New Roman" w:hAnsi="Times New Roman" w:cs="SchoolBookC"/>
                <w:i/>
                <w:sz w:val="24"/>
                <w:szCs w:val="24"/>
                <w:lang w:eastAsia="ru-RU"/>
              </w:rPr>
              <w:lastRenderedPageBreak/>
              <w:t>использования данной</w:t>
            </w:r>
            <w:r w:rsidR="007760D8">
              <w:rPr>
                <w:rFonts w:ascii="Times New Roman" w:eastAsia="Times New Roman" w:hAnsi="Times New Roman" w:cs="SchoolBookC"/>
                <w:i/>
                <w:sz w:val="24"/>
                <w:szCs w:val="24"/>
                <w:lang w:eastAsia="ru-RU"/>
              </w:rPr>
              <w:t xml:space="preserve"> </w:t>
            </w:r>
            <w:r w:rsidRPr="007760D8">
              <w:rPr>
                <w:rFonts w:ascii="Times New Roman" w:eastAsia="Times New Roman" w:hAnsi="Times New Roman" w:cs="SchoolBookC"/>
                <w:i/>
                <w:sz w:val="24"/>
                <w:szCs w:val="24"/>
                <w:lang w:eastAsia="ru-RU"/>
              </w:rPr>
              <w:t>технологии, продолжать осваивать</w:t>
            </w:r>
            <w:r w:rsidR="007760D8">
              <w:rPr>
                <w:rFonts w:ascii="Times New Roman" w:eastAsia="Times New Roman" w:hAnsi="Times New Roman" w:cs="SchoolBookC"/>
                <w:i/>
                <w:sz w:val="24"/>
                <w:szCs w:val="24"/>
                <w:lang w:eastAsia="ru-RU"/>
              </w:rPr>
              <w:t xml:space="preserve"> </w:t>
            </w:r>
            <w:r w:rsidRPr="007760D8">
              <w:rPr>
                <w:rFonts w:ascii="Times New Roman" w:eastAsia="Times New Roman" w:hAnsi="Times New Roman" w:cs="SchoolBookC"/>
                <w:i/>
                <w:sz w:val="24"/>
                <w:szCs w:val="24"/>
                <w:lang w:eastAsia="ru-RU"/>
              </w:rPr>
              <w:t>следующие шаги алгоритма самооценки.</w:t>
            </w:r>
          </w:p>
          <w:p w:rsidR="00D44474" w:rsidRPr="007760D8" w:rsidRDefault="00D44474" w:rsidP="0024124C">
            <w:pPr>
              <w:autoSpaceDE w:val="0"/>
              <w:autoSpaceDN w:val="0"/>
              <w:adjustRightInd w:val="0"/>
              <w:spacing w:after="0" w:line="240" w:lineRule="auto"/>
              <w:rPr>
                <w:rFonts w:ascii="Times New Roman" w:eastAsia="Times New Roman" w:hAnsi="Times New Roman" w:cs="SchoolBookC-Italic"/>
                <w:iCs/>
                <w:sz w:val="24"/>
                <w:szCs w:val="24"/>
                <w:lang w:eastAsia="ru-RU"/>
              </w:rPr>
            </w:pPr>
          </w:p>
        </w:tc>
      </w:tr>
      <w:tr w:rsidR="00D44474" w:rsidRPr="007760D8">
        <w:tc>
          <w:tcPr>
            <w:tcW w:w="650" w:type="dxa"/>
          </w:tcPr>
          <w:p w:rsidR="00D44474" w:rsidRPr="007760D8" w:rsidRDefault="00796C3D" w:rsidP="0024124C">
            <w:pPr>
              <w:autoSpaceDE w:val="0"/>
              <w:autoSpaceDN w:val="0"/>
              <w:adjustRightInd w:val="0"/>
              <w:spacing w:after="0" w:line="240" w:lineRule="auto"/>
              <w:rPr>
                <w:rFonts w:ascii="Times New Roman" w:eastAsia="Times New Roman" w:hAnsi="Times New Roman" w:cs="SchoolBookC-Italic"/>
                <w:iCs/>
                <w:sz w:val="24"/>
                <w:szCs w:val="24"/>
                <w:lang w:eastAsia="ru-RU"/>
              </w:rPr>
            </w:pPr>
            <w:r w:rsidRPr="007760D8">
              <w:rPr>
                <w:rFonts w:ascii="Times New Roman" w:eastAsia="Times New Roman" w:hAnsi="Times New Roman" w:cs="SchoolBookC-Italic"/>
                <w:iCs/>
                <w:sz w:val="24"/>
                <w:szCs w:val="24"/>
                <w:lang w:eastAsia="ru-RU"/>
              </w:rPr>
              <w:lastRenderedPageBreak/>
              <w:t>3</w:t>
            </w:r>
          </w:p>
        </w:tc>
        <w:tc>
          <w:tcPr>
            <w:tcW w:w="4318" w:type="dxa"/>
          </w:tcPr>
          <w:p w:rsidR="00796C3D" w:rsidRPr="007760D8" w:rsidRDefault="00796C3D" w:rsidP="00796C3D">
            <w:pPr>
              <w:autoSpaceDE w:val="0"/>
              <w:autoSpaceDN w:val="0"/>
              <w:adjustRightInd w:val="0"/>
              <w:spacing w:after="0" w:line="240" w:lineRule="auto"/>
              <w:rPr>
                <w:rFonts w:ascii="Times New Roman" w:eastAsia="Times New Roman" w:hAnsi="Times New Roman" w:cs="SchoolBookC"/>
                <w:sz w:val="24"/>
                <w:szCs w:val="24"/>
                <w:lang w:eastAsia="ru-RU"/>
              </w:rPr>
            </w:pPr>
            <w:r w:rsidRPr="007760D8">
              <w:rPr>
                <w:rFonts w:ascii="Times New Roman" w:eastAsia="Times New Roman" w:hAnsi="Times New Roman" w:cs="SchoolBookC"/>
                <w:sz w:val="24"/>
                <w:szCs w:val="24"/>
                <w:lang w:eastAsia="ru-RU"/>
              </w:rPr>
              <w:t>Посещение уроков в начальном звене помогает педагогам среднего звена более глубоко изучить психологические особенности обучающихся младших классов, требования, предъявляемые учителем начальных классов к обучающимся.</w:t>
            </w:r>
          </w:p>
          <w:p w:rsidR="00796C3D" w:rsidRPr="007760D8" w:rsidRDefault="00796C3D" w:rsidP="00796C3D">
            <w:pPr>
              <w:autoSpaceDE w:val="0"/>
              <w:autoSpaceDN w:val="0"/>
              <w:adjustRightInd w:val="0"/>
              <w:spacing w:after="0" w:line="240" w:lineRule="auto"/>
              <w:rPr>
                <w:rFonts w:ascii="Times New Roman" w:eastAsia="Times New Roman" w:hAnsi="Times New Roman" w:cs="SchoolBookC"/>
                <w:sz w:val="24"/>
                <w:szCs w:val="24"/>
                <w:lang w:eastAsia="ru-RU"/>
              </w:rPr>
            </w:pPr>
            <w:r w:rsidRPr="007760D8">
              <w:rPr>
                <w:rFonts w:ascii="Times New Roman" w:eastAsia="Times New Roman" w:hAnsi="Times New Roman" w:cs="SchoolBookC"/>
                <w:sz w:val="24"/>
                <w:szCs w:val="24"/>
                <w:lang w:eastAsia="ru-RU"/>
              </w:rPr>
              <w:t>Способствует выявлению уровня сформированности УУД и предметных умений.</w:t>
            </w:r>
          </w:p>
          <w:p w:rsidR="00796C3D" w:rsidRPr="007760D8" w:rsidRDefault="00796C3D" w:rsidP="00796C3D">
            <w:pPr>
              <w:autoSpaceDE w:val="0"/>
              <w:autoSpaceDN w:val="0"/>
              <w:adjustRightInd w:val="0"/>
              <w:spacing w:after="0" w:line="240" w:lineRule="auto"/>
              <w:rPr>
                <w:rFonts w:ascii="Times New Roman" w:eastAsia="Times New Roman" w:hAnsi="Times New Roman" w:cs="SchoolBookC"/>
                <w:sz w:val="24"/>
                <w:szCs w:val="24"/>
                <w:lang w:eastAsia="ru-RU"/>
              </w:rPr>
            </w:pPr>
            <w:r w:rsidRPr="007760D8">
              <w:rPr>
                <w:rFonts w:ascii="Times New Roman" w:eastAsia="Times New Roman" w:hAnsi="Times New Roman" w:cs="SchoolBookC"/>
                <w:sz w:val="24"/>
                <w:szCs w:val="24"/>
                <w:lang w:eastAsia="ru-RU"/>
              </w:rPr>
              <w:t>Учителя 5-х классов познакомились с будущими учениками, которые знакомы с технологиями «Школы 2100».</w:t>
            </w:r>
          </w:p>
          <w:p w:rsidR="00796C3D" w:rsidRPr="007760D8" w:rsidRDefault="00796C3D" w:rsidP="00796C3D">
            <w:pPr>
              <w:autoSpaceDE w:val="0"/>
              <w:autoSpaceDN w:val="0"/>
              <w:adjustRightInd w:val="0"/>
              <w:spacing w:after="0" w:line="240" w:lineRule="auto"/>
              <w:rPr>
                <w:rFonts w:ascii="Times New Roman" w:eastAsia="Times New Roman" w:hAnsi="Times New Roman" w:cs="SchoolBookC"/>
                <w:sz w:val="24"/>
                <w:szCs w:val="24"/>
                <w:lang w:eastAsia="ru-RU"/>
              </w:rPr>
            </w:pPr>
            <w:r w:rsidRPr="007760D8">
              <w:rPr>
                <w:rFonts w:ascii="Times New Roman" w:eastAsia="Times New Roman" w:hAnsi="Times New Roman" w:cs="SchoolBookC"/>
                <w:sz w:val="24"/>
                <w:szCs w:val="24"/>
                <w:lang w:eastAsia="ru-RU"/>
              </w:rPr>
              <w:t>Учителя 4-х классов получили представление о требованиях, предъявляемых к ученику 5-го класса, что позволило внести коррективы в образовательную деятельность.</w:t>
            </w:r>
          </w:p>
          <w:p w:rsidR="00D44474" w:rsidRPr="007760D8" w:rsidRDefault="00D44474" w:rsidP="0024124C">
            <w:pPr>
              <w:autoSpaceDE w:val="0"/>
              <w:autoSpaceDN w:val="0"/>
              <w:adjustRightInd w:val="0"/>
              <w:spacing w:after="0" w:line="240" w:lineRule="auto"/>
              <w:rPr>
                <w:rFonts w:ascii="Times New Roman" w:eastAsia="Times New Roman" w:hAnsi="Times New Roman" w:cs="SchoolBookC-Italic"/>
                <w:iCs/>
                <w:sz w:val="24"/>
                <w:szCs w:val="24"/>
                <w:lang w:eastAsia="ru-RU"/>
              </w:rPr>
            </w:pPr>
          </w:p>
        </w:tc>
        <w:tc>
          <w:tcPr>
            <w:tcW w:w="5400" w:type="dxa"/>
          </w:tcPr>
          <w:p w:rsidR="00796C3D" w:rsidRPr="007760D8" w:rsidRDefault="00796C3D" w:rsidP="00796C3D">
            <w:pPr>
              <w:autoSpaceDE w:val="0"/>
              <w:autoSpaceDN w:val="0"/>
              <w:adjustRightInd w:val="0"/>
              <w:spacing w:after="0" w:line="240" w:lineRule="auto"/>
              <w:rPr>
                <w:rFonts w:ascii="Times New Roman" w:eastAsia="Times New Roman" w:hAnsi="Times New Roman" w:cs="SchoolBookC"/>
                <w:sz w:val="24"/>
                <w:szCs w:val="24"/>
                <w:lang w:eastAsia="ru-RU"/>
              </w:rPr>
            </w:pPr>
            <w:r w:rsidRPr="007760D8">
              <w:rPr>
                <w:rFonts w:ascii="Times New Roman" w:eastAsia="Times New Roman" w:hAnsi="Times New Roman" w:cs="SchoolBookC"/>
                <w:sz w:val="24"/>
                <w:szCs w:val="24"/>
                <w:lang w:eastAsia="ru-RU"/>
              </w:rPr>
              <w:t>Довольно серьёзно меняется нагрузка на учителя начальных классов (5–6 открытых уроков за месяц-полтора).</w:t>
            </w:r>
          </w:p>
          <w:p w:rsidR="00796C3D" w:rsidRPr="007760D8" w:rsidRDefault="00796C3D" w:rsidP="00796C3D">
            <w:pPr>
              <w:autoSpaceDE w:val="0"/>
              <w:autoSpaceDN w:val="0"/>
              <w:adjustRightInd w:val="0"/>
              <w:spacing w:after="0" w:line="240" w:lineRule="auto"/>
              <w:rPr>
                <w:rFonts w:ascii="Times New Roman" w:eastAsia="Times New Roman" w:hAnsi="Times New Roman" w:cs="SchoolBookC"/>
                <w:sz w:val="24"/>
                <w:szCs w:val="24"/>
                <w:lang w:eastAsia="ru-RU"/>
              </w:rPr>
            </w:pPr>
            <w:r w:rsidRPr="007760D8">
              <w:rPr>
                <w:rFonts w:ascii="Times New Roman" w:eastAsia="Times New Roman" w:hAnsi="Times New Roman" w:cs="SchoolBookC"/>
                <w:sz w:val="24"/>
                <w:szCs w:val="24"/>
                <w:lang w:eastAsia="ru-RU"/>
              </w:rPr>
              <w:t>Учитель основной школы, не глубоко</w:t>
            </w:r>
          </w:p>
          <w:p w:rsidR="00796C3D" w:rsidRPr="007760D8" w:rsidRDefault="00796C3D" w:rsidP="00796C3D">
            <w:pPr>
              <w:autoSpaceDE w:val="0"/>
              <w:autoSpaceDN w:val="0"/>
              <w:adjustRightInd w:val="0"/>
              <w:spacing w:after="0" w:line="240" w:lineRule="auto"/>
              <w:rPr>
                <w:rFonts w:ascii="Times New Roman" w:eastAsia="Times New Roman" w:hAnsi="Times New Roman" w:cs="SchoolBookC"/>
                <w:sz w:val="24"/>
                <w:szCs w:val="24"/>
                <w:lang w:eastAsia="ru-RU"/>
              </w:rPr>
            </w:pPr>
            <w:r w:rsidRPr="007760D8">
              <w:rPr>
                <w:rFonts w:ascii="Times New Roman" w:eastAsia="Times New Roman" w:hAnsi="Times New Roman" w:cs="SchoolBookC"/>
                <w:sz w:val="24"/>
                <w:szCs w:val="24"/>
                <w:lang w:eastAsia="ru-RU"/>
              </w:rPr>
              <w:t>изучив новые технологии, подходит к</w:t>
            </w:r>
          </w:p>
          <w:p w:rsidR="00796C3D" w:rsidRPr="007760D8" w:rsidRDefault="00796C3D" w:rsidP="00796C3D">
            <w:pPr>
              <w:autoSpaceDE w:val="0"/>
              <w:autoSpaceDN w:val="0"/>
              <w:adjustRightInd w:val="0"/>
              <w:spacing w:after="0" w:line="240" w:lineRule="auto"/>
              <w:rPr>
                <w:rFonts w:ascii="Times New Roman" w:eastAsia="Times New Roman" w:hAnsi="Times New Roman" w:cs="SchoolBookC"/>
                <w:sz w:val="24"/>
                <w:szCs w:val="24"/>
                <w:lang w:eastAsia="ru-RU"/>
              </w:rPr>
            </w:pPr>
            <w:r w:rsidRPr="007760D8">
              <w:rPr>
                <w:rFonts w:ascii="Times New Roman" w:eastAsia="Times New Roman" w:hAnsi="Times New Roman" w:cs="SchoolBookC"/>
                <w:sz w:val="24"/>
                <w:szCs w:val="24"/>
                <w:lang w:eastAsia="ru-RU"/>
              </w:rPr>
              <w:t>обсуждению с традиционной меркой,</w:t>
            </w:r>
          </w:p>
          <w:p w:rsidR="00796C3D" w:rsidRPr="007760D8" w:rsidRDefault="00796C3D" w:rsidP="00796C3D">
            <w:pPr>
              <w:autoSpaceDE w:val="0"/>
              <w:autoSpaceDN w:val="0"/>
              <w:adjustRightInd w:val="0"/>
              <w:spacing w:after="0" w:line="240" w:lineRule="auto"/>
              <w:rPr>
                <w:rFonts w:ascii="Times New Roman" w:eastAsia="Times New Roman" w:hAnsi="Times New Roman" w:cs="SchoolBookC"/>
                <w:sz w:val="24"/>
                <w:szCs w:val="24"/>
                <w:lang w:eastAsia="ru-RU"/>
              </w:rPr>
            </w:pPr>
            <w:r w:rsidRPr="007760D8">
              <w:rPr>
                <w:rFonts w:ascii="Times New Roman" w:eastAsia="Times New Roman" w:hAnsi="Times New Roman" w:cs="SchoolBookC"/>
                <w:sz w:val="24"/>
                <w:szCs w:val="24"/>
                <w:lang w:eastAsia="ru-RU"/>
              </w:rPr>
              <w:t>возникает недопонимание.</w:t>
            </w:r>
          </w:p>
          <w:p w:rsidR="00796C3D" w:rsidRPr="007760D8" w:rsidRDefault="00796C3D" w:rsidP="00796C3D">
            <w:pPr>
              <w:autoSpaceDE w:val="0"/>
              <w:autoSpaceDN w:val="0"/>
              <w:adjustRightInd w:val="0"/>
              <w:spacing w:after="0" w:line="240" w:lineRule="auto"/>
              <w:rPr>
                <w:rFonts w:ascii="Times New Roman" w:eastAsia="Times New Roman" w:hAnsi="Times New Roman" w:cs="SchoolBookC"/>
                <w:i/>
                <w:sz w:val="24"/>
                <w:szCs w:val="24"/>
                <w:lang w:eastAsia="ru-RU"/>
              </w:rPr>
            </w:pPr>
            <w:r w:rsidRPr="007760D8">
              <w:rPr>
                <w:rFonts w:ascii="Times New Roman" w:eastAsia="Times New Roman" w:hAnsi="Times New Roman" w:cs="SchoolBookC"/>
                <w:i/>
                <w:sz w:val="24"/>
                <w:szCs w:val="24"/>
                <w:lang w:eastAsia="ru-RU"/>
              </w:rPr>
              <w:t>Учителю начальной школы готовиться заранее к данному этапу, в начале 4-го года обучения запланировать такие уроки по всем предметам.</w:t>
            </w:r>
          </w:p>
          <w:p w:rsidR="00796C3D" w:rsidRPr="007760D8" w:rsidRDefault="00796C3D" w:rsidP="00796C3D">
            <w:pPr>
              <w:autoSpaceDE w:val="0"/>
              <w:autoSpaceDN w:val="0"/>
              <w:adjustRightInd w:val="0"/>
              <w:spacing w:after="0" w:line="240" w:lineRule="auto"/>
              <w:rPr>
                <w:rFonts w:ascii="Times New Roman" w:eastAsia="Times New Roman" w:hAnsi="Times New Roman" w:cs="SchoolBookC"/>
                <w:i/>
                <w:sz w:val="24"/>
                <w:szCs w:val="24"/>
                <w:lang w:eastAsia="ru-RU"/>
              </w:rPr>
            </w:pPr>
            <w:r w:rsidRPr="007760D8">
              <w:rPr>
                <w:rFonts w:ascii="Times New Roman" w:eastAsia="Times New Roman" w:hAnsi="Times New Roman" w:cs="SchoolBookC"/>
                <w:i/>
                <w:sz w:val="24"/>
                <w:szCs w:val="24"/>
                <w:lang w:eastAsia="ru-RU"/>
              </w:rPr>
              <w:t>Трудно организовать посещени</w:t>
            </w:r>
            <w:r w:rsidR="007760D8" w:rsidRPr="007760D8">
              <w:rPr>
                <w:rFonts w:ascii="Times New Roman" w:eastAsia="Times New Roman" w:hAnsi="Times New Roman" w:cs="SchoolBookC"/>
                <w:i/>
                <w:sz w:val="24"/>
                <w:szCs w:val="24"/>
                <w:lang w:eastAsia="ru-RU"/>
              </w:rPr>
              <w:t>е уро</w:t>
            </w:r>
            <w:r w:rsidRPr="007760D8">
              <w:rPr>
                <w:rFonts w:ascii="Times New Roman" w:eastAsia="Times New Roman" w:hAnsi="Times New Roman" w:cs="SchoolBookC"/>
                <w:i/>
                <w:sz w:val="24"/>
                <w:szCs w:val="24"/>
                <w:lang w:eastAsia="ru-RU"/>
              </w:rPr>
              <w:t>ков, т.к. у будущих учителей 5-го класса, как правило, в текущем году - выпускные классы.</w:t>
            </w:r>
            <w:r w:rsidR="007760D8">
              <w:rPr>
                <w:rFonts w:ascii="Times New Roman" w:eastAsia="Times New Roman" w:hAnsi="Times New Roman" w:cs="SchoolBookC"/>
                <w:i/>
                <w:sz w:val="24"/>
                <w:szCs w:val="24"/>
                <w:lang w:eastAsia="ru-RU"/>
              </w:rPr>
              <w:t xml:space="preserve"> </w:t>
            </w:r>
            <w:r w:rsidRPr="007760D8">
              <w:rPr>
                <w:rFonts w:ascii="Times New Roman" w:eastAsia="Times New Roman" w:hAnsi="Times New Roman" w:cs="SchoolBookC"/>
                <w:i/>
                <w:sz w:val="24"/>
                <w:szCs w:val="24"/>
                <w:lang w:eastAsia="ru-RU"/>
              </w:rPr>
              <w:t>Использовать видеозаписи уроков.</w:t>
            </w:r>
            <w:r w:rsidR="007760D8">
              <w:rPr>
                <w:rFonts w:ascii="Times New Roman" w:eastAsia="Times New Roman" w:hAnsi="Times New Roman" w:cs="SchoolBookC"/>
                <w:i/>
                <w:sz w:val="24"/>
                <w:szCs w:val="24"/>
                <w:lang w:eastAsia="ru-RU"/>
              </w:rPr>
              <w:t xml:space="preserve"> </w:t>
            </w:r>
            <w:r w:rsidRPr="007760D8">
              <w:rPr>
                <w:rFonts w:ascii="Times New Roman" w:eastAsia="Times New Roman" w:hAnsi="Times New Roman" w:cs="SchoolBookC-Italic"/>
                <w:i/>
                <w:iCs/>
                <w:sz w:val="24"/>
                <w:szCs w:val="24"/>
                <w:lang w:eastAsia="ru-RU"/>
              </w:rPr>
              <w:t>Администрации предусмотреть в</w:t>
            </w:r>
            <w:r w:rsidR="007760D8">
              <w:rPr>
                <w:rFonts w:ascii="Times New Roman" w:eastAsia="Times New Roman" w:hAnsi="Times New Roman" w:cs="SchoolBookC"/>
                <w:i/>
                <w:sz w:val="24"/>
                <w:szCs w:val="24"/>
                <w:lang w:eastAsia="ru-RU"/>
              </w:rPr>
              <w:t xml:space="preserve"> </w:t>
            </w:r>
            <w:r w:rsidRPr="007760D8">
              <w:rPr>
                <w:rFonts w:ascii="Times New Roman" w:eastAsia="Times New Roman" w:hAnsi="Times New Roman" w:cs="SchoolBookC-Italic"/>
                <w:i/>
                <w:iCs/>
                <w:sz w:val="24"/>
                <w:szCs w:val="24"/>
                <w:lang w:eastAsia="ru-RU"/>
              </w:rPr>
              <w:t>общешкольном расписании уроков специальное время для взаимопосещений.</w:t>
            </w:r>
          </w:p>
          <w:p w:rsidR="00796C3D" w:rsidRPr="007760D8" w:rsidRDefault="00796C3D" w:rsidP="00796C3D">
            <w:pPr>
              <w:autoSpaceDE w:val="0"/>
              <w:autoSpaceDN w:val="0"/>
              <w:adjustRightInd w:val="0"/>
              <w:spacing w:after="0" w:line="240" w:lineRule="auto"/>
              <w:rPr>
                <w:rFonts w:ascii="Times New Roman" w:eastAsia="Times New Roman" w:hAnsi="Times New Roman" w:cs="SchoolBookC"/>
                <w:i/>
                <w:sz w:val="24"/>
                <w:szCs w:val="24"/>
                <w:lang w:eastAsia="ru-RU"/>
              </w:rPr>
            </w:pPr>
            <w:r w:rsidRPr="007760D8">
              <w:rPr>
                <w:rFonts w:ascii="Times New Roman" w:eastAsia="Times New Roman" w:hAnsi="Times New Roman" w:cs="SchoolBookC"/>
                <w:i/>
                <w:sz w:val="24"/>
                <w:szCs w:val="24"/>
                <w:lang w:eastAsia="ru-RU"/>
              </w:rPr>
              <w:t>Анализ уроков с единых позиций. Использовать единую схему анализа</w:t>
            </w:r>
            <w:r w:rsidR="007760D8" w:rsidRPr="007760D8">
              <w:rPr>
                <w:rFonts w:ascii="Times New Roman" w:eastAsia="Times New Roman" w:hAnsi="Times New Roman" w:cs="SchoolBookC"/>
                <w:i/>
                <w:sz w:val="24"/>
                <w:szCs w:val="24"/>
                <w:lang w:eastAsia="ru-RU"/>
              </w:rPr>
              <w:t xml:space="preserve"> </w:t>
            </w:r>
            <w:r w:rsidRPr="007760D8">
              <w:rPr>
                <w:rFonts w:ascii="Times New Roman" w:eastAsia="Times New Roman" w:hAnsi="Times New Roman" w:cs="SchoolBookC"/>
                <w:i/>
                <w:sz w:val="24"/>
                <w:szCs w:val="24"/>
                <w:lang w:eastAsia="ru-RU"/>
              </w:rPr>
              <w:t>уроков учителями разных предметов.</w:t>
            </w:r>
            <w:r w:rsidR="007760D8">
              <w:rPr>
                <w:rFonts w:ascii="Times New Roman" w:eastAsia="Times New Roman" w:hAnsi="Times New Roman" w:cs="SchoolBookC"/>
                <w:i/>
                <w:sz w:val="24"/>
                <w:szCs w:val="24"/>
                <w:lang w:eastAsia="ru-RU"/>
              </w:rPr>
              <w:t xml:space="preserve"> </w:t>
            </w:r>
            <w:r w:rsidRPr="007760D8">
              <w:rPr>
                <w:rFonts w:ascii="Times New Roman" w:eastAsia="Times New Roman" w:hAnsi="Times New Roman" w:cs="SchoolBookC"/>
                <w:i/>
                <w:sz w:val="24"/>
                <w:szCs w:val="24"/>
                <w:lang w:eastAsia="ru-RU"/>
              </w:rPr>
              <w:t>Увязать каждое задание в учебнике с</w:t>
            </w:r>
          </w:p>
          <w:p w:rsidR="00796C3D" w:rsidRPr="007760D8" w:rsidRDefault="00796C3D" w:rsidP="00796C3D">
            <w:pPr>
              <w:autoSpaceDE w:val="0"/>
              <w:autoSpaceDN w:val="0"/>
              <w:adjustRightInd w:val="0"/>
              <w:spacing w:after="0" w:line="240" w:lineRule="auto"/>
              <w:rPr>
                <w:rFonts w:ascii="Times New Roman" w:eastAsia="Times New Roman" w:hAnsi="Times New Roman" w:cs="SchoolBookC"/>
                <w:i/>
                <w:sz w:val="24"/>
                <w:szCs w:val="24"/>
                <w:lang w:eastAsia="ru-RU"/>
              </w:rPr>
            </w:pPr>
            <w:r w:rsidRPr="007760D8">
              <w:rPr>
                <w:rFonts w:ascii="Times New Roman" w:eastAsia="Times New Roman" w:hAnsi="Times New Roman" w:cs="SchoolBookC"/>
                <w:i/>
                <w:sz w:val="24"/>
                <w:szCs w:val="24"/>
                <w:lang w:eastAsia="ru-RU"/>
              </w:rPr>
              <w:t>линией развития как конечную цель обучения.</w:t>
            </w:r>
          </w:p>
          <w:p w:rsidR="00796C3D" w:rsidRPr="007760D8" w:rsidRDefault="00796C3D" w:rsidP="00796C3D">
            <w:pPr>
              <w:autoSpaceDE w:val="0"/>
              <w:autoSpaceDN w:val="0"/>
              <w:adjustRightInd w:val="0"/>
              <w:spacing w:after="0" w:line="240" w:lineRule="auto"/>
              <w:rPr>
                <w:rFonts w:ascii="Times New Roman" w:eastAsia="Times New Roman" w:hAnsi="Times New Roman" w:cs="SchoolBookC"/>
                <w:i/>
                <w:sz w:val="24"/>
                <w:szCs w:val="24"/>
                <w:lang w:eastAsia="ru-RU"/>
              </w:rPr>
            </w:pPr>
            <w:r w:rsidRPr="007760D8">
              <w:rPr>
                <w:rFonts w:ascii="Times New Roman" w:eastAsia="Times New Roman" w:hAnsi="Times New Roman" w:cs="SchoolBookC"/>
                <w:i/>
                <w:sz w:val="24"/>
                <w:szCs w:val="24"/>
                <w:lang w:eastAsia="ru-RU"/>
              </w:rPr>
              <w:t>Практиковаться на ШМО.</w:t>
            </w:r>
          </w:p>
          <w:p w:rsidR="00796C3D" w:rsidRPr="007760D8" w:rsidRDefault="00796C3D" w:rsidP="00796C3D">
            <w:pPr>
              <w:autoSpaceDE w:val="0"/>
              <w:autoSpaceDN w:val="0"/>
              <w:adjustRightInd w:val="0"/>
              <w:spacing w:after="0" w:line="240" w:lineRule="auto"/>
              <w:rPr>
                <w:rFonts w:ascii="Times New Roman" w:eastAsia="Times New Roman" w:hAnsi="Times New Roman" w:cs="SchoolBookC"/>
                <w:sz w:val="24"/>
                <w:szCs w:val="24"/>
                <w:lang w:eastAsia="ru-RU"/>
              </w:rPr>
            </w:pPr>
            <w:r w:rsidRPr="007760D8">
              <w:rPr>
                <w:rFonts w:ascii="Times New Roman" w:eastAsia="Times New Roman" w:hAnsi="Times New Roman" w:cs="SchoolBookC"/>
                <w:sz w:val="24"/>
                <w:szCs w:val="24"/>
                <w:lang w:eastAsia="ru-RU"/>
              </w:rPr>
              <w:t xml:space="preserve"> Неточное (завышенное или заниженное?) представление учителей основной школы о желаемом уровне развития умений.</w:t>
            </w:r>
          </w:p>
          <w:p w:rsidR="00796C3D" w:rsidRPr="007760D8" w:rsidRDefault="00796C3D" w:rsidP="00796C3D">
            <w:pPr>
              <w:autoSpaceDE w:val="0"/>
              <w:autoSpaceDN w:val="0"/>
              <w:adjustRightInd w:val="0"/>
              <w:spacing w:after="0" w:line="240" w:lineRule="auto"/>
              <w:rPr>
                <w:rFonts w:ascii="Times New Roman" w:eastAsia="Times New Roman" w:hAnsi="Times New Roman" w:cs="SchoolBookC"/>
                <w:i/>
                <w:sz w:val="24"/>
                <w:szCs w:val="24"/>
                <w:lang w:eastAsia="ru-RU"/>
              </w:rPr>
            </w:pPr>
            <w:r w:rsidRPr="007760D8">
              <w:rPr>
                <w:rFonts w:ascii="Times New Roman" w:eastAsia="Times New Roman" w:hAnsi="Times New Roman" w:cs="SchoolBookC"/>
                <w:i/>
                <w:sz w:val="24"/>
                <w:szCs w:val="24"/>
                <w:lang w:eastAsia="ru-RU"/>
              </w:rPr>
              <w:t>Обязательно выяснять и корректировать умения, которые хотят видеть при переходе в 5-й класс учителя среднего звена.</w:t>
            </w:r>
          </w:p>
          <w:p w:rsidR="00796C3D" w:rsidRPr="007760D8" w:rsidRDefault="00796C3D" w:rsidP="00796C3D">
            <w:pPr>
              <w:autoSpaceDE w:val="0"/>
              <w:autoSpaceDN w:val="0"/>
              <w:adjustRightInd w:val="0"/>
              <w:spacing w:after="0" w:line="240" w:lineRule="auto"/>
              <w:rPr>
                <w:rFonts w:ascii="Times New Roman" w:eastAsia="Times New Roman" w:hAnsi="Times New Roman" w:cs="SchoolBookC"/>
                <w:sz w:val="24"/>
                <w:szCs w:val="24"/>
                <w:lang w:eastAsia="ru-RU"/>
              </w:rPr>
            </w:pPr>
            <w:r w:rsidRPr="007760D8">
              <w:rPr>
                <w:rFonts w:ascii="Times New Roman" w:eastAsia="Times New Roman" w:hAnsi="Times New Roman" w:cs="SchoolBookC"/>
                <w:sz w:val="24"/>
                <w:szCs w:val="24"/>
                <w:lang w:eastAsia="ru-RU"/>
              </w:rPr>
              <w:t>Не все учителя готовы к конструктивному диалогу. Болезненная реакция</w:t>
            </w:r>
          </w:p>
          <w:p w:rsidR="00796C3D" w:rsidRPr="007760D8" w:rsidRDefault="00796C3D" w:rsidP="00796C3D">
            <w:pPr>
              <w:autoSpaceDE w:val="0"/>
              <w:autoSpaceDN w:val="0"/>
              <w:adjustRightInd w:val="0"/>
              <w:spacing w:after="0" w:line="240" w:lineRule="auto"/>
              <w:rPr>
                <w:rFonts w:ascii="Times New Roman" w:eastAsia="Times New Roman" w:hAnsi="Times New Roman" w:cs="SchoolBookC"/>
                <w:sz w:val="24"/>
                <w:szCs w:val="24"/>
                <w:lang w:eastAsia="ru-RU"/>
              </w:rPr>
            </w:pPr>
            <w:r w:rsidRPr="007760D8">
              <w:rPr>
                <w:rFonts w:ascii="Times New Roman" w:eastAsia="Times New Roman" w:hAnsi="Times New Roman" w:cs="SchoolBookC"/>
                <w:sz w:val="24"/>
                <w:szCs w:val="24"/>
                <w:lang w:eastAsia="ru-RU"/>
              </w:rPr>
              <w:t>учителя на рекомендации порождает</w:t>
            </w:r>
            <w:r w:rsidR="007760D8">
              <w:rPr>
                <w:rFonts w:ascii="Times New Roman" w:eastAsia="Times New Roman" w:hAnsi="Times New Roman" w:cs="SchoolBookC"/>
                <w:sz w:val="24"/>
                <w:szCs w:val="24"/>
                <w:lang w:eastAsia="ru-RU"/>
              </w:rPr>
              <w:t xml:space="preserve"> </w:t>
            </w:r>
            <w:r w:rsidRPr="007760D8">
              <w:rPr>
                <w:rFonts w:ascii="Times New Roman" w:eastAsia="Times New Roman" w:hAnsi="Times New Roman" w:cs="SchoolBookC"/>
                <w:sz w:val="24"/>
                <w:szCs w:val="24"/>
                <w:lang w:eastAsia="ru-RU"/>
              </w:rPr>
              <w:t>комплексы.</w:t>
            </w:r>
          </w:p>
          <w:p w:rsidR="00796C3D" w:rsidRPr="007760D8" w:rsidRDefault="00796C3D" w:rsidP="00796C3D">
            <w:pPr>
              <w:autoSpaceDE w:val="0"/>
              <w:autoSpaceDN w:val="0"/>
              <w:adjustRightInd w:val="0"/>
              <w:spacing w:after="0" w:line="240" w:lineRule="auto"/>
              <w:rPr>
                <w:rFonts w:ascii="Times New Roman" w:eastAsia="Times New Roman" w:hAnsi="Times New Roman" w:cs="SchoolBookC"/>
                <w:i/>
                <w:sz w:val="24"/>
                <w:szCs w:val="24"/>
                <w:lang w:eastAsia="ru-RU"/>
              </w:rPr>
            </w:pPr>
            <w:r w:rsidRPr="007760D8">
              <w:rPr>
                <w:rFonts w:ascii="Times New Roman" w:eastAsia="Times New Roman" w:hAnsi="Times New Roman" w:cs="SchoolBookC"/>
                <w:i/>
                <w:sz w:val="24"/>
                <w:szCs w:val="24"/>
                <w:lang w:eastAsia="ru-RU"/>
              </w:rPr>
              <w:t>Организация работы администрации</w:t>
            </w:r>
          </w:p>
          <w:p w:rsidR="00D44474" w:rsidRPr="007760D8" w:rsidRDefault="00796C3D" w:rsidP="0024124C">
            <w:pPr>
              <w:autoSpaceDE w:val="0"/>
              <w:autoSpaceDN w:val="0"/>
              <w:adjustRightInd w:val="0"/>
              <w:spacing w:after="0" w:line="240" w:lineRule="auto"/>
              <w:rPr>
                <w:rFonts w:ascii="Times New Roman" w:eastAsia="Times New Roman" w:hAnsi="Times New Roman" w:cs="SchoolBookC"/>
                <w:i/>
                <w:sz w:val="24"/>
                <w:szCs w:val="24"/>
                <w:lang w:eastAsia="ru-RU"/>
              </w:rPr>
            </w:pPr>
            <w:r w:rsidRPr="007760D8">
              <w:rPr>
                <w:rFonts w:ascii="Times New Roman" w:eastAsia="Times New Roman" w:hAnsi="Times New Roman" w:cs="SchoolBookC"/>
                <w:i/>
                <w:sz w:val="24"/>
                <w:szCs w:val="24"/>
                <w:lang w:eastAsia="ru-RU"/>
              </w:rPr>
              <w:t>по формированию у учителей положительной «Я-концепции».</w:t>
            </w:r>
          </w:p>
        </w:tc>
      </w:tr>
      <w:tr w:rsidR="00D44474" w:rsidRPr="007760D8">
        <w:tc>
          <w:tcPr>
            <w:tcW w:w="650" w:type="dxa"/>
          </w:tcPr>
          <w:p w:rsidR="00D44474" w:rsidRPr="007760D8" w:rsidRDefault="00796C3D" w:rsidP="0024124C">
            <w:pPr>
              <w:autoSpaceDE w:val="0"/>
              <w:autoSpaceDN w:val="0"/>
              <w:adjustRightInd w:val="0"/>
              <w:spacing w:after="0" w:line="240" w:lineRule="auto"/>
              <w:rPr>
                <w:rFonts w:ascii="Times New Roman" w:eastAsia="Times New Roman" w:hAnsi="Times New Roman" w:cs="SchoolBookC-Italic"/>
                <w:iCs/>
                <w:sz w:val="24"/>
                <w:szCs w:val="24"/>
                <w:lang w:eastAsia="ru-RU"/>
              </w:rPr>
            </w:pPr>
            <w:r w:rsidRPr="007760D8">
              <w:rPr>
                <w:rFonts w:ascii="Times New Roman" w:eastAsia="Times New Roman" w:hAnsi="Times New Roman" w:cs="SchoolBookC-Italic"/>
                <w:iCs/>
                <w:sz w:val="24"/>
                <w:szCs w:val="24"/>
                <w:lang w:eastAsia="ru-RU"/>
              </w:rPr>
              <w:t>4</w:t>
            </w:r>
          </w:p>
        </w:tc>
        <w:tc>
          <w:tcPr>
            <w:tcW w:w="4318" w:type="dxa"/>
          </w:tcPr>
          <w:p w:rsidR="00796C3D" w:rsidRPr="007760D8" w:rsidRDefault="00796C3D" w:rsidP="00796C3D">
            <w:pPr>
              <w:autoSpaceDE w:val="0"/>
              <w:autoSpaceDN w:val="0"/>
              <w:adjustRightInd w:val="0"/>
              <w:spacing w:after="0" w:line="240" w:lineRule="auto"/>
              <w:rPr>
                <w:rFonts w:ascii="Times New Roman" w:eastAsia="Times New Roman" w:hAnsi="Times New Roman" w:cs="SchoolBookC"/>
                <w:sz w:val="24"/>
                <w:szCs w:val="24"/>
                <w:lang w:eastAsia="ru-RU"/>
              </w:rPr>
            </w:pPr>
            <w:r w:rsidRPr="007760D8">
              <w:rPr>
                <w:rFonts w:ascii="Times New Roman" w:eastAsia="Times New Roman" w:hAnsi="Times New Roman" w:cs="SchoolBookC"/>
                <w:sz w:val="24"/>
                <w:szCs w:val="24"/>
                <w:lang w:eastAsia="ru-RU"/>
              </w:rPr>
              <w:t>Учителя основной школы попробовали реализовать свои идеи и задумки в отношении учащихся 4-го класса.</w:t>
            </w:r>
          </w:p>
          <w:p w:rsidR="00796C3D" w:rsidRPr="007760D8" w:rsidRDefault="00796C3D" w:rsidP="00796C3D">
            <w:pPr>
              <w:autoSpaceDE w:val="0"/>
              <w:autoSpaceDN w:val="0"/>
              <w:adjustRightInd w:val="0"/>
              <w:spacing w:after="0" w:line="240" w:lineRule="auto"/>
              <w:rPr>
                <w:rFonts w:ascii="Times New Roman" w:eastAsia="Times New Roman" w:hAnsi="Times New Roman" w:cs="SchoolBookC"/>
                <w:sz w:val="24"/>
                <w:szCs w:val="24"/>
                <w:lang w:eastAsia="ru-RU"/>
              </w:rPr>
            </w:pPr>
            <w:r w:rsidRPr="007760D8">
              <w:rPr>
                <w:rFonts w:ascii="Times New Roman" w:eastAsia="Times New Roman" w:hAnsi="Times New Roman" w:cs="SchoolBookC"/>
                <w:sz w:val="24"/>
                <w:szCs w:val="24"/>
                <w:lang w:eastAsia="ru-RU"/>
              </w:rPr>
              <w:t>Дети были в абсолютном выигрыше, им хотелось показать себя с лучшей стороны. Психологическая комфортность обучающихся. Изучение единого комплекта учебников.</w:t>
            </w:r>
          </w:p>
          <w:p w:rsidR="00796C3D" w:rsidRPr="007760D8" w:rsidRDefault="00796C3D" w:rsidP="00796C3D">
            <w:pPr>
              <w:autoSpaceDE w:val="0"/>
              <w:autoSpaceDN w:val="0"/>
              <w:adjustRightInd w:val="0"/>
              <w:spacing w:after="0" w:line="240" w:lineRule="auto"/>
              <w:rPr>
                <w:rFonts w:ascii="Times New Roman" w:eastAsia="Times New Roman" w:hAnsi="Times New Roman" w:cs="SchoolBookC"/>
                <w:sz w:val="24"/>
                <w:szCs w:val="24"/>
                <w:lang w:eastAsia="ru-RU"/>
              </w:rPr>
            </w:pPr>
            <w:r w:rsidRPr="007760D8">
              <w:rPr>
                <w:rFonts w:ascii="Times New Roman" w:eastAsia="Times New Roman" w:hAnsi="Times New Roman" w:cs="SchoolBookC"/>
                <w:sz w:val="24"/>
                <w:szCs w:val="24"/>
                <w:lang w:eastAsia="ru-RU"/>
              </w:rPr>
              <w:t>Сближение позиций в формировании УУД. Проводилось взаимное консультирование учителями основной и начальной</w:t>
            </w:r>
          </w:p>
          <w:p w:rsidR="00796C3D" w:rsidRPr="007760D8" w:rsidRDefault="00796C3D" w:rsidP="00796C3D">
            <w:pPr>
              <w:autoSpaceDE w:val="0"/>
              <w:autoSpaceDN w:val="0"/>
              <w:adjustRightInd w:val="0"/>
              <w:spacing w:after="0" w:line="240" w:lineRule="auto"/>
              <w:rPr>
                <w:rFonts w:ascii="Times New Roman" w:eastAsia="Times New Roman" w:hAnsi="Times New Roman" w:cs="SchoolBookC"/>
                <w:sz w:val="24"/>
                <w:szCs w:val="24"/>
                <w:lang w:eastAsia="ru-RU"/>
              </w:rPr>
            </w:pPr>
            <w:r w:rsidRPr="007760D8">
              <w:rPr>
                <w:rFonts w:ascii="Times New Roman" w:eastAsia="Times New Roman" w:hAnsi="Times New Roman" w:cs="SchoolBookC"/>
                <w:sz w:val="24"/>
                <w:szCs w:val="24"/>
                <w:lang w:eastAsia="ru-RU"/>
              </w:rPr>
              <w:lastRenderedPageBreak/>
              <w:t>школы по содержанию учебного материала.</w:t>
            </w:r>
          </w:p>
          <w:p w:rsidR="00796C3D" w:rsidRPr="007760D8" w:rsidRDefault="00796C3D" w:rsidP="00796C3D">
            <w:pPr>
              <w:autoSpaceDE w:val="0"/>
              <w:autoSpaceDN w:val="0"/>
              <w:adjustRightInd w:val="0"/>
              <w:spacing w:after="0" w:line="240" w:lineRule="auto"/>
              <w:rPr>
                <w:rFonts w:ascii="Times New Roman" w:eastAsia="Times New Roman" w:hAnsi="Times New Roman" w:cs="SchoolBookC"/>
                <w:sz w:val="24"/>
                <w:szCs w:val="24"/>
                <w:lang w:eastAsia="ru-RU"/>
              </w:rPr>
            </w:pPr>
            <w:r w:rsidRPr="007760D8">
              <w:rPr>
                <w:rFonts w:ascii="Times New Roman" w:eastAsia="Times New Roman" w:hAnsi="Times New Roman" w:cs="SchoolBookC"/>
                <w:sz w:val="24"/>
                <w:szCs w:val="24"/>
                <w:lang w:eastAsia="ru-RU"/>
              </w:rPr>
              <w:t>Выработка единых требований. Учителя 5-х классов получили возможность практического применения опыта в</w:t>
            </w:r>
          </w:p>
          <w:p w:rsidR="00D44474" w:rsidRPr="007760D8" w:rsidRDefault="00796C3D" w:rsidP="00796C3D">
            <w:pPr>
              <w:autoSpaceDE w:val="0"/>
              <w:autoSpaceDN w:val="0"/>
              <w:adjustRightInd w:val="0"/>
              <w:spacing w:after="0" w:line="240" w:lineRule="auto"/>
              <w:rPr>
                <w:rFonts w:ascii="Times New Roman" w:eastAsia="Times New Roman" w:hAnsi="Times New Roman" w:cs="SchoolBookC"/>
                <w:sz w:val="24"/>
                <w:szCs w:val="24"/>
                <w:lang w:eastAsia="ru-RU"/>
              </w:rPr>
            </w:pPr>
            <w:r w:rsidRPr="007760D8">
              <w:rPr>
                <w:rFonts w:ascii="Times New Roman" w:eastAsia="Times New Roman" w:hAnsi="Times New Roman" w:cs="SchoolBookC"/>
                <w:sz w:val="24"/>
                <w:szCs w:val="24"/>
                <w:lang w:eastAsia="ru-RU"/>
              </w:rPr>
              <w:t xml:space="preserve">работе с детьми, знакомыми с технологиями «Школы 2100». Результаты анализа позволили спланировать работу с учётом полученного опыта. Учителя начальной школы мотивированы к углублённому изучению преподаваемого предмета, имеют возможность получить консультацию, внести коррективы в УВП. </w:t>
            </w:r>
          </w:p>
        </w:tc>
        <w:tc>
          <w:tcPr>
            <w:tcW w:w="5400" w:type="dxa"/>
          </w:tcPr>
          <w:p w:rsidR="00796C3D" w:rsidRPr="007760D8" w:rsidRDefault="00796C3D" w:rsidP="00796C3D">
            <w:pPr>
              <w:autoSpaceDE w:val="0"/>
              <w:autoSpaceDN w:val="0"/>
              <w:adjustRightInd w:val="0"/>
              <w:spacing w:after="0" w:line="240" w:lineRule="auto"/>
              <w:rPr>
                <w:rFonts w:ascii="Times New Roman" w:eastAsia="Times New Roman" w:hAnsi="Times New Roman" w:cs="SchoolBookC"/>
                <w:sz w:val="24"/>
                <w:szCs w:val="24"/>
                <w:lang w:eastAsia="ru-RU"/>
              </w:rPr>
            </w:pPr>
            <w:r w:rsidRPr="007760D8">
              <w:rPr>
                <w:rFonts w:ascii="Times New Roman" w:eastAsia="Times New Roman" w:hAnsi="Times New Roman" w:cs="SchoolBookC"/>
                <w:sz w:val="24"/>
                <w:szCs w:val="24"/>
                <w:lang w:eastAsia="ru-RU"/>
              </w:rPr>
              <w:lastRenderedPageBreak/>
              <w:t>Даже знакомства с технологиями</w:t>
            </w:r>
          </w:p>
          <w:p w:rsidR="00796C3D" w:rsidRPr="007760D8" w:rsidRDefault="00796C3D" w:rsidP="00796C3D">
            <w:pPr>
              <w:autoSpaceDE w:val="0"/>
              <w:autoSpaceDN w:val="0"/>
              <w:adjustRightInd w:val="0"/>
              <w:spacing w:after="0" w:line="240" w:lineRule="auto"/>
              <w:rPr>
                <w:rFonts w:ascii="Times New Roman" w:eastAsia="Times New Roman" w:hAnsi="Times New Roman" w:cs="SchoolBookC"/>
                <w:sz w:val="24"/>
                <w:szCs w:val="24"/>
                <w:lang w:eastAsia="ru-RU"/>
              </w:rPr>
            </w:pPr>
            <w:r w:rsidRPr="007760D8">
              <w:rPr>
                <w:rFonts w:ascii="Times New Roman" w:eastAsia="Times New Roman" w:hAnsi="Times New Roman" w:cs="SchoolBookC"/>
                <w:sz w:val="24"/>
                <w:szCs w:val="24"/>
                <w:lang w:eastAsia="ru-RU"/>
              </w:rPr>
              <w:t>недостаточно для части педагогов,</w:t>
            </w:r>
          </w:p>
          <w:p w:rsidR="00796C3D" w:rsidRPr="007760D8" w:rsidRDefault="00796C3D" w:rsidP="00796C3D">
            <w:pPr>
              <w:autoSpaceDE w:val="0"/>
              <w:autoSpaceDN w:val="0"/>
              <w:adjustRightInd w:val="0"/>
              <w:spacing w:after="0" w:line="240" w:lineRule="auto"/>
              <w:rPr>
                <w:rFonts w:ascii="Times New Roman" w:eastAsia="Times New Roman" w:hAnsi="Times New Roman" w:cs="SchoolBookC"/>
                <w:sz w:val="24"/>
                <w:szCs w:val="24"/>
                <w:lang w:eastAsia="ru-RU"/>
              </w:rPr>
            </w:pPr>
            <w:r w:rsidRPr="007760D8">
              <w:rPr>
                <w:rFonts w:ascii="Times New Roman" w:eastAsia="Times New Roman" w:hAnsi="Times New Roman" w:cs="SchoolBookC"/>
                <w:sz w:val="24"/>
                <w:szCs w:val="24"/>
                <w:lang w:eastAsia="ru-RU"/>
              </w:rPr>
              <w:t>чтобы работать по ОС «Школа 2100»,</w:t>
            </w:r>
          </w:p>
          <w:p w:rsidR="00796C3D" w:rsidRPr="007760D8" w:rsidRDefault="00796C3D" w:rsidP="00796C3D">
            <w:pPr>
              <w:autoSpaceDE w:val="0"/>
              <w:autoSpaceDN w:val="0"/>
              <w:adjustRightInd w:val="0"/>
              <w:spacing w:after="0" w:line="240" w:lineRule="auto"/>
              <w:rPr>
                <w:rFonts w:ascii="Times New Roman" w:eastAsia="Times New Roman" w:hAnsi="Times New Roman" w:cs="SchoolBookC"/>
                <w:sz w:val="24"/>
                <w:szCs w:val="24"/>
                <w:lang w:eastAsia="ru-RU"/>
              </w:rPr>
            </w:pPr>
            <w:r w:rsidRPr="007760D8">
              <w:rPr>
                <w:rFonts w:ascii="Times New Roman" w:eastAsia="Times New Roman" w:hAnsi="Times New Roman" w:cs="SchoolBookC"/>
                <w:sz w:val="24"/>
                <w:szCs w:val="24"/>
                <w:lang w:eastAsia="ru-RU"/>
              </w:rPr>
              <w:t>ведь учитель начальных классов только снабжает учителя-предметника</w:t>
            </w:r>
            <w:r w:rsidR="007760D8">
              <w:rPr>
                <w:rFonts w:ascii="Times New Roman" w:eastAsia="Times New Roman" w:hAnsi="Times New Roman" w:cs="SchoolBookC"/>
                <w:sz w:val="24"/>
                <w:szCs w:val="24"/>
                <w:lang w:eastAsia="ru-RU"/>
              </w:rPr>
              <w:t xml:space="preserve"> </w:t>
            </w:r>
            <w:r w:rsidRPr="007760D8">
              <w:rPr>
                <w:rFonts w:ascii="Times New Roman" w:eastAsia="Times New Roman" w:hAnsi="Times New Roman" w:cs="SchoolBookC"/>
                <w:sz w:val="24"/>
                <w:szCs w:val="24"/>
                <w:lang w:eastAsia="ru-RU"/>
              </w:rPr>
              <w:t>учебно-методическими пособиями,</w:t>
            </w:r>
            <w:r w:rsidR="007760D8">
              <w:rPr>
                <w:rFonts w:ascii="Times New Roman" w:eastAsia="Times New Roman" w:hAnsi="Times New Roman" w:cs="SchoolBookC"/>
                <w:sz w:val="24"/>
                <w:szCs w:val="24"/>
                <w:lang w:eastAsia="ru-RU"/>
              </w:rPr>
              <w:t xml:space="preserve"> </w:t>
            </w:r>
            <w:r w:rsidRPr="007760D8">
              <w:rPr>
                <w:rFonts w:ascii="Times New Roman" w:eastAsia="Times New Roman" w:hAnsi="Times New Roman" w:cs="SchoolBookC"/>
                <w:sz w:val="24"/>
                <w:szCs w:val="24"/>
                <w:lang w:eastAsia="ru-RU"/>
              </w:rPr>
              <w:t>помогает определиться с темой, спрашивает, что необходимо подготовить к</w:t>
            </w:r>
          </w:p>
          <w:p w:rsidR="00D44474" w:rsidRPr="007760D8" w:rsidRDefault="00796C3D" w:rsidP="00796C3D">
            <w:pPr>
              <w:autoSpaceDE w:val="0"/>
              <w:autoSpaceDN w:val="0"/>
              <w:adjustRightInd w:val="0"/>
              <w:spacing w:after="0" w:line="240" w:lineRule="auto"/>
              <w:rPr>
                <w:rFonts w:ascii="Times New Roman" w:eastAsia="Times New Roman" w:hAnsi="Times New Roman" w:cs="SchoolBookC"/>
                <w:sz w:val="24"/>
                <w:szCs w:val="24"/>
                <w:lang w:eastAsia="ru-RU"/>
              </w:rPr>
            </w:pPr>
            <w:r w:rsidRPr="007760D8">
              <w:rPr>
                <w:rFonts w:ascii="Times New Roman" w:eastAsia="Times New Roman" w:hAnsi="Times New Roman" w:cs="SchoolBookC"/>
                <w:sz w:val="24"/>
                <w:szCs w:val="24"/>
                <w:lang w:eastAsia="ru-RU"/>
              </w:rPr>
              <w:t>уроку.</w:t>
            </w:r>
          </w:p>
          <w:p w:rsidR="00796C3D" w:rsidRPr="007760D8" w:rsidRDefault="00796C3D" w:rsidP="00796C3D">
            <w:pPr>
              <w:autoSpaceDE w:val="0"/>
              <w:autoSpaceDN w:val="0"/>
              <w:adjustRightInd w:val="0"/>
              <w:spacing w:after="0" w:line="240" w:lineRule="auto"/>
              <w:rPr>
                <w:rFonts w:ascii="Times New Roman" w:eastAsia="Times New Roman" w:hAnsi="Times New Roman" w:cs="SchoolBookC"/>
                <w:i/>
                <w:sz w:val="24"/>
                <w:szCs w:val="24"/>
                <w:lang w:eastAsia="ru-RU"/>
              </w:rPr>
            </w:pPr>
            <w:r w:rsidRPr="007760D8">
              <w:rPr>
                <w:rFonts w:ascii="Times New Roman" w:eastAsia="Times New Roman" w:hAnsi="Times New Roman" w:cs="SchoolBookC"/>
                <w:i/>
                <w:sz w:val="24"/>
                <w:szCs w:val="24"/>
                <w:lang w:eastAsia="ru-RU"/>
              </w:rPr>
              <w:t>Необходимо обучать учителей основной школы технологиям «Школы-2100» заранее. Данную работу должен</w:t>
            </w:r>
            <w:r w:rsidR="007760D8">
              <w:rPr>
                <w:rFonts w:ascii="Times New Roman" w:eastAsia="Times New Roman" w:hAnsi="Times New Roman" w:cs="SchoolBookC"/>
                <w:i/>
                <w:sz w:val="24"/>
                <w:szCs w:val="24"/>
                <w:lang w:eastAsia="ru-RU"/>
              </w:rPr>
              <w:t xml:space="preserve"> </w:t>
            </w:r>
            <w:r w:rsidRPr="007760D8">
              <w:rPr>
                <w:rFonts w:ascii="Times New Roman" w:eastAsia="Times New Roman" w:hAnsi="Times New Roman" w:cs="SchoolBookC"/>
                <w:i/>
                <w:sz w:val="24"/>
                <w:szCs w:val="24"/>
                <w:lang w:eastAsia="ru-RU"/>
              </w:rPr>
              <w:t>организовывать грамотный методист,</w:t>
            </w:r>
            <w:r w:rsidR="007760D8">
              <w:rPr>
                <w:rFonts w:ascii="Times New Roman" w:eastAsia="Times New Roman" w:hAnsi="Times New Roman" w:cs="SchoolBookC"/>
                <w:i/>
                <w:sz w:val="24"/>
                <w:szCs w:val="24"/>
                <w:lang w:eastAsia="ru-RU"/>
              </w:rPr>
              <w:t xml:space="preserve"> </w:t>
            </w:r>
            <w:r w:rsidRPr="007760D8">
              <w:rPr>
                <w:rFonts w:ascii="Times New Roman" w:eastAsia="Times New Roman" w:hAnsi="Times New Roman" w:cs="SchoolBookC"/>
                <w:i/>
                <w:sz w:val="24"/>
                <w:szCs w:val="24"/>
                <w:lang w:eastAsia="ru-RU"/>
              </w:rPr>
              <w:t xml:space="preserve">владеющий содержанием, </w:t>
            </w:r>
            <w:r w:rsidRPr="007760D8">
              <w:rPr>
                <w:rFonts w:ascii="Times New Roman" w:eastAsia="Times New Roman" w:hAnsi="Times New Roman" w:cs="SchoolBookC"/>
                <w:i/>
                <w:sz w:val="24"/>
                <w:szCs w:val="24"/>
                <w:lang w:eastAsia="ru-RU"/>
              </w:rPr>
              <w:lastRenderedPageBreak/>
              <w:t>технологиями и принципами «Школы 2100».</w:t>
            </w:r>
          </w:p>
          <w:p w:rsidR="00796C3D" w:rsidRPr="007760D8" w:rsidRDefault="00796C3D" w:rsidP="00796C3D">
            <w:pPr>
              <w:autoSpaceDE w:val="0"/>
              <w:autoSpaceDN w:val="0"/>
              <w:adjustRightInd w:val="0"/>
              <w:spacing w:after="0" w:line="240" w:lineRule="auto"/>
              <w:rPr>
                <w:rFonts w:ascii="Times New Roman" w:eastAsia="Times New Roman" w:hAnsi="Times New Roman" w:cs="SchoolBookC-Italic"/>
                <w:i/>
                <w:iCs/>
                <w:sz w:val="24"/>
                <w:szCs w:val="24"/>
                <w:lang w:eastAsia="ru-RU"/>
              </w:rPr>
            </w:pPr>
            <w:r w:rsidRPr="007760D8">
              <w:rPr>
                <w:rFonts w:ascii="Times New Roman" w:eastAsia="Times New Roman" w:hAnsi="Times New Roman" w:cs="SchoolBookC-Italic"/>
                <w:i/>
                <w:iCs/>
                <w:sz w:val="24"/>
                <w:szCs w:val="24"/>
                <w:lang w:eastAsia="ru-RU"/>
              </w:rPr>
              <w:t>Ввести в практику замену уроков</w:t>
            </w:r>
          </w:p>
          <w:p w:rsidR="00796C3D" w:rsidRPr="007760D8" w:rsidRDefault="00796C3D" w:rsidP="00796C3D">
            <w:pPr>
              <w:autoSpaceDE w:val="0"/>
              <w:autoSpaceDN w:val="0"/>
              <w:adjustRightInd w:val="0"/>
              <w:spacing w:after="0" w:line="240" w:lineRule="auto"/>
              <w:rPr>
                <w:rFonts w:ascii="Times New Roman" w:eastAsia="Times New Roman" w:hAnsi="Times New Roman" w:cs="SchoolBookC"/>
                <w:i/>
                <w:sz w:val="24"/>
                <w:szCs w:val="24"/>
                <w:lang w:eastAsia="ru-RU"/>
              </w:rPr>
            </w:pPr>
            <w:r w:rsidRPr="007760D8">
              <w:rPr>
                <w:rFonts w:ascii="Times New Roman" w:eastAsia="Times New Roman" w:hAnsi="Times New Roman" w:cs="SchoolBookC-Italic"/>
                <w:i/>
                <w:iCs/>
                <w:sz w:val="24"/>
                <w:szCs w:val="24"/>
                <w:lang w:eastAsia="ru-RU"/>
              </w:rPr>
              <w:t>заболевших учителей 4-х классов учителями-предметниками.</w:t>
            </w:r>
            <w:r w:rsidRPr="007760D8">
              <w:rPr>
                <w:rFonts w:ascii="Times New Roman" w:eastAsia="Times New Roman" w:hAnsi="Times New Roman" w:cs="SchoolBookC"/>
                <w:i/>
                <w:sz w:val="24"/>
                <w:szCs w:val="24"/>
                <w:lang w:eastAsia="ru-RU"/>
              </w:rPr>
              <w:t xml:space="preserve"> </w:t>
            </w:r>
            <w:r w:rsidR="007760D8">
              <w:rPr>
                <w:rFonts w:ascii="Times New Roman" w:eastAsia="Times New Roman" w:hAnsi="Times New Roman" w:cs="SchoolBookC"/>
                <w:i/>
                <w:sz w:val="24"/>
                <w:szCs w:val="24"/>
                <w:lang w:eastAsia="ru-RU"/>
              </w:rPr>
              <w:t xml:space="preserve"> </w:t>
            </w:r>
            <w:r w:rsidRPr="007760D8">
              <w:rPr>
                <w:rFonts w:ascii="Times New Roman" w:eastAsia="Times New Roman" w:hAnsi="Times New Roman" w:cs="SchoolBookC"/>
                <w:i/>
                <w:sz w:val="24"/>
                <w:szCs w:val="24"/>
                <w:lang w:eastAsia="ru-RU"/>
              </w:rPr>
              <w:t>Отбор содержания по минимаксу.</w:t>
            </w:r>
          </w:p>
          <w:p w:rsidR="00796C3D" w:rsidRPr="007760D8" w:rsidRDefault="00796C3D" w:rsidP="00796C3D">
            <w:pPr>
              <w:autoSpaceDE w:val="0"/>
              <w:autoSpaceDN w:val="0"/>
              <w:adjustRightInd w:val="0"/>
              <w:spacing w:after="0" w:line="240" w:lineRule="auto"/>
              <w:rPr>
                <w:rFonts w:ascii="Times New Roman" w:eastAsia="Times New Roman" w:hAnsi="Times New Roman" w:cs="SchoolBookC"/>
                <w:sz w:val="24"/>
                <w:szCs w:val="24"/>
                <w:lang w:eastAsia="ru-RU"/>
              </w:rPr>
            </w:pPr>
            <w:r w:rsidRPr="007760D8">
              <w:rPr>
                <w:rFonts w:ascii="Times New Roman" w:eastAsia="Times New Roman" w:hAnsi="Times New Roman" w:cs="SchoolBookC"/>
                <w:sz w:val="24"/>
                <w:szCs w:val="24"/>
                <w:lang w:eastAsia="ru-RU"/>
              </w:rPr>
              <w:t>Отдельные дети воспринимали</w:t>
            </w:r>
            <w:r w:rsidR="007760D8">
              <w:rPr>
                <w:rFonts w:ascii="Times New Roman" w:eastAsia="Times New Roman" w:hAnsi="Times New Roman" w:cs="SchoolBookC"/>
                <w:sz w:val="24"/>
                <w:szCs w:val="24"/>
                <w:lang w:eastAsia="ru-RU"/>
              </w:rPr>
              <w:t xml:space="preserve"> </w:t>
            </w:r>
            <w:r w:rsidRPr="007760D8">
              <w:rPr>
                <w:rFonts w:ascii="Times New Roman" w:eastAsia="Times New Roman" w:hAnsi="Times New Roman" w:cs="SchoolBookC"/>
                <w:sz w:val="24"/>
                <w:szCs w:val="24"/>
                <w:lang w:eastAsia="ru-RU"/>
              </w:rPr>
              <w:t>совместные уроки как неучебную</w:t>
            </w:r>
            <w:r w:rsidR="007760D8">
              <w:rPr>
                <w:rFonts w:ascii="Times New Roman" w:eastAsia="Times New Roman" w:hAnsi="Times New Roman" w:cs="SchoolBookC"/>
                <w:sz w:val="24"/>
                <w:szCs w:val="24"/>
                <w:lang w:eastAsia="ru-RU"/>
              </w:rPr>
              <w:t xml:space="preserve"> ситуацию, как некое </w:t>
            </w:r>
            <w:r w:rsidRPr="007760D8">
              <w:rPr>
                <w:rFonts w:ascii="Times New Roman" w:eastAsia="Times New Roman" w:hAnsi="Times New Roman" w:cs="SchoolBookC"/>
                <w:sz w:val="24"/>
                <w:szCs w:val="24"/>
                <w:lang w:eastAsia="ru-RU"/>
              </w:rPr>
              <w:t>представление.</w:t>
            </w:r>
          </w:p>
          <w:p w:rsidR="00796C3D" w:rsidRPr="007760D8" w:rsidRDefault="00796C3D" w:rsidP="00796C3D">
            <w:pPr>
              <w:autoSpaceDE w:val="0"/>
              <w:autoSpaceDN w:val="0"/>
              <w:adjustRightInd w:val="0"/>
              <w:spacing w:after="0" w:line="240" w:lineRule="auto"/>
              <w:rPr>
                <w:rFonts w:ascii="Times New Roman" w:eastAsia="Times New Roman" w:hAnsi="Times New Roman" w:cs="SchoolBookC"/>
                <w:i/>
                <w:sz w:val="24"/>
                <w:szCs w:val="24"/>
                <w:lang w:eastAsia="ru-RU"/>
              </w:rPr>
            </w:pPr>
            <w:r w:rsidRPr="007760D8">
              <w:rPr>
                <w:rFonts w:ascii="Times New Roman" w:eastAsia="Times New Roman" w:hAnsi="Times New Roman" w:cs="SchoolBookC"/>
                <w:i/>
                <w:sz w:val="24"/>
                <w:szCs w:val="24"/>
                <w:lang w:eastAsia="ru-RU"/>
              </w:rPr>
              <w:t>Объяснять детям заранее смысл</w:t>
            </w:r>
            <w:r w:rsidR="007760D8" w:rsidRPr="007760D8">
              <w:rPr>
                <w:rFonts w:ascii="Times New Roman" w:eastAsia="Times New Roman" w:hAnsi="Times New Roman" w:cs="SchoolBookC"/>
                <w:i/>
                <w:sz w:val="24"/>
                <w:szCs w:val="24"/>
                <w:lang w:eastAsia="ru-RU"/>
              </w:rPr>
              <w:t xml:space="preserve"> </w:t>
            </w:r>
            <w:r w:rsidRPr="007760D8">
              <w:rPr>
                <w:rFonts w:ascii="Times New Roman" w:eastAsia="Times New Roman" w:hAnsi="Times New Roman" w:cs="SchoolBookC"/>
                <w:i/>
                <w:sz w:val="24"/>
                <w:szCs w:val="24"/>
                <w:lang w:eastAsia="ru-RU"/>
              </w:rPr>
              <w:t>совместного урока – знакомство с</w:t>
            </w:r>
            <w:r w:rsidR="007760D8" w:rsidRPr="007760D8">
              <w:rPr>
                <w:rFonts w:ascii="Times New Roman" w:eastAsia="Times New Roman" w:hAnsi="Times New Roman" w:cs="SchoolBookC"/>
                <w:i/>
                <w:sz w:val="24"/>
                <w:szCs w:val="24"/>
                <w:lang w:eastAsia="ru-RU"/>
              </w:rPr>
              <w:t xml:space="preserve"> </w:t>
            </w:r>
            <w:r w:rsidRPr="007760D8">
              <w:rPr>
                <w:rFonts w:ascii="Times New Roman" w:eastAsia="Times New Roman" w:hAnsi="Times New Roman" w:cs="SchoolBookC"/>
                <w:i/>
                <w:sz w:val="24"/>
                <w:szCs w:val="24"/>
                <w:lang w:eastAsia="ru-RU"/>
              </w:rPr>
              <w:t>будущим учителем, его требованиями.</w:t>
            </w:r>
          </w:p>
          <w:p w:rsidR="00796C3D" w:rsidRPr="007760D8" w:rsidRDefault="00796C3D" w:rsidP="00796C3D">
            <w:pPr>
              <w:autoSpaceDE w:val="0"/>
              <w:autoSpaceDN w:val="0"/>
              <w:adjustRightInd w:val="0"/>
              <w:spacing w:after="0" w:line="240" w:lineRule="auto"/>
              <w:rPr>
                <w:rFonts w:ascii="Times New Roman" w:eastAsia="Times New Roman" w:hAnsi="Times New Roman" w:cs="SchoolBookC"/>
                <w:sz w:val="24"/>
                <w:szCs w:val="24"/>
                <w:lang w:eastAsia="ru-RU"/>
              </w:rPr>
            </w:pPr>
            <w:r w:rsidRPr="007760D8">
              <w:rPr>
                <w:rFonts w:ascii="Times New Roman" w:eastAsia="Times New Roman" w:hAnsi="Times New Roman" w:cs="SchoolBookC"/>
                <w:i/>
                <w:sz w:val="24"/>
                <w:szCs w:val="24"/>
                <w:lang w:eastAsia="ru-RU"/>
              </w:rPr>
              <w:t>Учителям начальных классов организовать разъяснительную работу по организации УВП в 5-х классах, а также работу по формированию у учащихся</w:t>
            </w:r>
            <w:r w:rsidR="007760D8" w:rsidRPr="007760D8">
              <w:rPr>
                <w:rFonts w:ascii="Times New Roman" w:eastAsia="Times New Roman" w:hAnsi="Times New Roman" w:cs="SchoolBookC"/>
                <w:i/>
                <w:sz w:val="24"/>
                <w:szCs w:val="24"/>
                <w:lang w:eastAsia="ru-RU"/>
              </w:rPr>
              <w:t xml:space="preserve"> </w:t>
            </w:r>
            <w:r w:rsidRPr="007760D8">
              <w:rPr>
                <w:rFonts w:ascii="Times New Roman" w:eastAsia="Times New Roman" w:hAnsi="Times New Roman" w:cs="SchoolBookC"/>
                <w:i/>
                <w:sz w:val="24"/>
                <w:szCs w:val="24"/>
                <w:lang w:eastAsia="ru-RU"/>
              </w:rPr>
              <w:t>положительной учебной мотивации.</w:t>
            </w:r>
          </w:p>
        </w:tc>
      </w:tr>
      <w:tr w:rsidR="00796C3D" w:rsidRPr="007760D8">
        <w:tc>
          <w:tcPr>
            <w:tcW w:w="650" w:type="dxa"/>
          </w:tcPr>
          <w:p w:rsidR="00796C3D" w:rsidRPr="007760D8" w:rsidRDefault="009D10F9" w:rsidP="0024124C">
            <w:pPr>
              <w:autoSpaceDE w:val="0"/>
              <w:autoSpaceDN w:val="0"/>
              <w:adjustRightInd w:val="0"/>
              <w:spacing w:after="0" w:line="240" w:lineRule="auto"/>
              <w:rPr>
                <w:rFonts w:ascii="Times New Roman" w:eastAsia="Times New Roman" w:hAnsi="Times New Roman" w:cs="SchoolBookC-Italic"/>
                <w:iCs/>
                <w:sz w:val="24"/>
                <w:szCs w:val="24"/>
                <w:lang w:eastAsia="ru-RU"/>
              </w:rPr>
            </w:pPr>
            <w:r w:rsidRPr="007760D8">
              <w:rPr>
                <w:rFonts w:ascii="Times New Roman" w:eastAsia="Times New Roman" w:hAnsi="Times New Roman" w:cs="SchoolBookC-Italic"/>
                <w:iCs/>
                <w:sz w:val="24"/>
                <w:szCs w:val="24"/>
                <w:lang w:eastAsia="ru-RU"/>
              </w:rPr>
              <w:lastRenderedPageBreak/>
              <w:t>5</w:t>
            </w:r>
          </w:p>
        </w:tc>
        <w:tc>
          <w:tcPr>
            <w:tcW w:w="4318" w:type="dxa"/>
          </w:tcPr>
          <w:p w:rsidR="00796C3D" w:rsidRPr="007760D8" w:rsidRDefault="00796C3D" w:rsidP="00796C3D">
            <w:pPr>
              <w:autoSpaceDE w:val="0"/>
              <w:autoSpaceDN w:val="0"/>
              <w:adjustRightInd w:val="0"/>
              <w:spacing w:after="0" w:line="240" w:lineRule="auto"/>
              <w:rPr>
                <w:rFonts w:ascii="Times New Roman" w:eastAsia="Times New Roman" w:hAnsi="Times New Roman" w:cs="SchoolBookC"/>
                <w:sz w:val="24"/>
                <w:szCs w:val="24"/>
                <w:lang w:eastAsia="ru-RU"/>
              </w:rPr>
            </w:pPr>
            <w:r w:rsidRPr="007760D8">
              <w:rPr>
                <w:rFonts w:ascii="Times New Roman" w:eastAsia="Times New Roman" w:hAnsi="Times New Roman" w:cs="SchoolBookC"/>
                <w:sz w:val="24"/>
                <w:szCs w:val="24"/>
                <w:lang w:eastAsia="ru-RU"/>
              </w:rPr>
              <w:t>Выявляется истинная картина развития УУД и предметных умений, психологического состояния учеников, организуется работа по их развитию и корректировке. Учителя 4-х классов получают объективные результаты своей деятельности,</w:t>
            </w:r>
          </w:p>
          <w:p w:rsidR="00796C3D" w:rsidRPr="007760D8" w:rsidRDefault="00796C3D" w:rsidP="00796C3D">
            <w:pPr>
              <w:autoSpaceDE w:val="0"/>
              <w:autoSpaceDN w:val="0"/>
              <w:adjustRightInd w:val="0"/>
              <w:spacing w:after="0" w:line="240" w:lineRule="auto"/>
              <w:rPr>
                <w:rFonts w:ascii="Times New Roman" w:eastAsia="Times New Roman" w:hAnsi="Times New Roman" w:cs="SchoolBookC"/>
                <w:sz w:val="24"/>
                <w:szCs w:val="24"/>
                <w:lang w:eastAsia="ru-RU"/>
              </w:rPr>
            </w:pPr>
            <w:r w:rsidRPr="007760D8">
              <w:rPr>
                <w:rFonts w:ascii="Times New Roman" w:eastAsia="Times New Roman" w:hAnsi="Times New Roman" w:cs="SchoolBookC"/>
                <w:sz w:val="24"/>
                <w:szCs w:val="24"/>
                <w:lang w:eastAsia="ru-RU"/>
              </w:rPr>
              <w:t>информацию для работы с обучающимися, проведения родительских собраний, консультаций для родителей обучающихся.</w:t>
            </w:r>
          </w:p>
        </w:tc>
        <w:tc>
          <w:tcPr>
            <w:tcW w:w="5400" w:type="dxa"/>
          </w:tcPr>
          <w:p w:rsidR="00796C3D" w:rsidRPr="007760D8" w:rsidRDefault="00796C3D" w:rsidP="00796C3D">
            <w:pPr>
              <w:autoSpaceDE w:val="0"/>
              <w:autoSpaceDN w:val="0"/>
              <w:adjustRightInd w:val="0"/>
              <w:spacing w:after="0" w:line="240" w:lineRule="auto"/>
              <w:rPr>
                <w:rFonts w:ascii="Times New Roman" w:eastAsia="Times New Roman" w:hAnsi="Times New Roman" w:cs="SchoolBookC"/>
                <w:sz w:val="24"/>
                <w:szCs w:val="24"/>
                <w:lang w:eastAsia="ru-RU"/>
              </w:rPr>
            </w:pPr>
            <w:r w:rsidRPr="007760D8">
              <w:rPr>
                <w:rFonts w:ascii="Times New Roman" w:eastAsia="Times New Roman" w:hAnsi="Times New Roman" w:cs="SchoolBookC"/>
                <w:sz w:val="24"/>
                <w:szCs w:val="24"/>
                <w:lang w:eastAsia="ru-RU"/>
              </w:rPr>
              <w:t>Учителя основной школы сомневаются в справедливости высоких результатов диагностики.</w:t>
            </w:r>
          </w:p>
          <w:p w:rsidR="00796C3D" w:rsidRPr="00104202" w:rsidRDefault="00796C3D" w:rsidP="00796C3D">
            <w:pPr>
              <w:autoSpaceDE w:val="0"/>
              <w:autoSpaceDN w:val="0"/>
              <w:adjustRightInd w:val="0"/>
              <w:spacing w:after="0" w:line="240" w:lineRule="auto"/>
              <w:rPr>
                <w:rFonts w:ascii="Times New Roman" w:eastAsia="Times New Roman" w:hAnsi="Times New Roman" w:cs="SchoolBookC"/>
                <w:i/>
                <w:sz w:val="24"/>
                <w:szCs w:val="24"/>
                <w:lang w:eastAsia="ru-RU"/>
              </w:rPr>
            </w:pPr>
            <w:r w:rsidRPr="00104202">
              <w:rPr>
                <w:rFonts w:ascii="Times New Roman" w:eastAsia="Times New Roman" w:hAnsi="Times New Roman" w:cs="SchoolBookC"/>
                <w:i/>
                <w:sz w:val="24"/>
                <w:szCs w:val="24"/>
                <w:lang w:eastAsia="ru-RU"/>
              </w:rPr>
              <w:t>Необходимо обязательное присутствие</w:t>
            </w:r>
            <w:r w:rsidR="00104202">
              <w:rPr>
                <w:rFonts w:ascii="Times New Roman" w:eastAsia="Times New Roman" w:hAnsi="Times New Roman" w:cs="SchoolBookC"/>
                <w:i/>
                <w:sz w:val="24"/>
                <w:szCs w:val="24"/>
                <w:lang w:eastAsia="ru-RU"/>
              </w:rPr>
              <w:t xml:space="preserve"> </w:t>
            </w:r>
            <w:r w:rsidRPr="00104202">
              <w:rPr>
                <w:rFonts w:ascii="Times New Roman" w:eastAsia="Times New Roman" w:hAnsi="Times New Roman" w:cs="SchoolBookC"/>
                <w:i/>
                <w:sz w:val="24"/>
                <w:szCs w:val="24"/>
                <w:lang w:eastAsia="ru-RU"/>
              </w:rPr>
              <w:t>во время диагностики ассистентов из</w:t>
            </w:r>
            <w:r w:rsidR="00104202">
              <w:rPr>
                <w:rFonts w:ascii="Times New Roman" w:eastAsia="Times New Roman" w:hAnsi="Times New Roman" w:cs="SchoolBookC"/>
                <w:i/>
                <w:sz w:val="24"/>
                <w:szCs w:val="24"/>
                <w:lang w:eastAsia="ru-RU"/>
              </w:rPr>
              <w:t xml:space="preserve"> </w:t>
            </w:r>
            <w:r w:rsidRPr="00104202">
              <w:rPr>
                <w:rFonts w:ascii="Times New Roman" w:eastAsia="Times New Roman" w:hAnsi="Times New Roman" w:cs="SchoolBookC"/>
                <w:i/>
                <w:sz w:val="24"/>
                <w:szCs w:val="24"/>
                <w:lang w:eastAsia="ru-RU"/>
              </w:rPr>
              <w:t>числа учителей основной школы.</w:t>
            </w:r>
          </w:p>
          <w:p w:rsidR="00796C3D" w:rsidRPr="007760D8" w:rsidRDefault="00796C3D" w:rsidP="00796C3D">
            <w:pPr>
              <w:autoSpaceDE w:val="0"/>
              <w:autoSpaceDN w:val="0"/>
              <w:adjustRightInd w:val="0"/>
              <w:spacing w:after="0" w:line="240" w:lineRule="auto"/>
              <w:rPr>
                <w:rFonts w:ascii="Times New Roman" w:eastAsia="Times New Roman" w:hAnsi="Times New Roman" w:cs="SchoolBookC"/>
                <w:sz w:val="24"/>
                <w:szCs w:val="24"/>
                <w:lang w:eastAsia="ru-RU"/>
              </w:rPr>
            </w:pPr>
            <w:r w:rsidRPr="007760D8">
              <w:rPr>
                <w:rFonts w:ascii="Times New Roman" w:eastAsia="Times New Roman" w:hAnsi="Times New Roman" w:cs="SchoolBookC"/>
                <w:sz w:val="24"/>
                <w:szCs w:val="24"/>
                <w:lang w:eastAsia="ru-RU"/>
              </w:rPr>
              <w:t>Сложности со временем на новую</w:t>
            </w:r>
          </w:p>
          <w:p w:rsidR="00796C3D" w:rsidRPr="007760D8" w:rsidRDefault="00796C3D" w:rsidP="00796C3D">
            <w:pPr>
              <w:autoSpaceDE w:val="0"/>
              <w:autoSpaceDN w:val="0"/>
              <w:adjustRightInd w:val="0"/>
              <w:spacing w:after="0" w:line="240" w:lineRule="auto"/>
              <w:rPr>
                <w:rFonts w:ascii="Times New Roman" w:eastAsia="Times New Roman" w:hAnsi="Times New Roman" w:cs="SchoolBookC"/>
                <w:sz w:val="24"/>
                <w:szCs w:val="24"/>
                <w:lang w:eastAsia="ru-RU"/>
              </w:rPr>
            </w:pPr>
            <w:r w:rsidRPr="007760D8">
              <w:rPr>
                <w:rFonts w:ascii="Times New Roman" w:eastAsia="Times New Roman" w:hAnsi="Times New Roman" w:cs="SchoolBookC"/>
                <w:sz w:val="24"/>
                <w:szCs w:val="24"/>
                <w:lang w:eastAsia="ru-RU"/>
              </w:rPr>
              <w:t>дополнительную диагностику.</w:t>
            </w:r>
          </w:p>
          <w:p w:rsidR="00796C3D" w:rsidRPr="00104202" w:rsidRDefault="00796C3D" w:rsidP="00796C3D">
            <w:pPr>
              <w:autoSpaceDE w:val="0"/>
              <w:autoSpaceDN w:val="0"/>
              <w:adjustRightInd w:val="0"/>
              <w:spacing w:after="0" w:line="240" w:lineRule="auto"/>
              <w:rPr>
                <w:rFonts w:ascii="Times New Roman" w:eastAsia="Times New Roman" w:hAnsi="Times New Roman" w:cs="SchoolBookC"/>
                <w:i/>
                <w:sz w:val="24"/>
                <w:szCs w:val="24"/>
                <w:lang w:eastAsia="ru-RU"/>
              </w:rPr>
            </w:pPr>
            <w:r w:rsidRPr="00104202">
              <w:rPr>
                <w:rFonts w:ascii="Times New Roman" w:eastAsia="Times New Roman" w:hAnsi="Times New Roman" w:cs="SchoolBookC"/>
                <w:i/>
                <w:sz w:val="24"/>
                <w:szCs w:val="24"/>
                <w:lang w:eastAsia="ru-RU"/>
              </w:rPr>
              <w:t>Вполне достаточно результатов итоговых контрольных работ за 4-й класс,</w:t>
            </w:r>
            <w:r w:rsidR="00104202">
              <w:rPr>
                <w:rFonts w:ascii="Times New Roman" w:eastAsia="Times New Roman" w:hAnsi="Times New Roman" w:cs="SchoolBookC"/>
                <w:i/>
                <w:sz w:val="24"/>
                <w:szCs w:val="24"/>
                <w:lang w:eastAsia="ru-RU"/>
              </w:rPr>
              <w:t xml:space="preserve"> </w:t>
            </w:r>
            <w:r w:rsidRPr="00104202">
              <w:rPr>
                <w:rFonts w:ascii="Times New Roman" w:eastAsia="Times New Roman" w:hAnsi="Times New Roman" w:cs="SchoolBookC"/>
                <w:i/>
                <w:sz w:val="24"/>
                <w:szCs w:val="24"/>
                <w:lang w:eastAsia="ru-RU"/>
              </w:rPr>
              <w:t>проверить сформированность общеучебных умений можно и в рамках</w:t>
            </w:r>
            <w:r w:rsidR="00104202">
              <w:rPr>
                <w:rFonts w:ascii="Times New Roman" w:eastAsia="Times New Roman" w:hAnsi="Times New Roman" w:cs="SchoolBookC"/>
                <w:i/>
                <w:sz w:val="24"/>
                <w:szCs w:val="24"/>
                <w:lang w:eastAsia="ru-RU"/>
              </w:rPr>
              <w:t xml:space="preserve"> </w:t>
            </w:r>
            <w:r w:rsidRPr="00104202">
              <w:rPr>
                <w:rFonts w:ascii="Times New Roman" w:eastAsia="Times New Roman" w:hAnsi="Times New Roman" w:cs="SchoolBookC"/>
                <w:i/>
                <w:sz w:val="24"/>
                <w:szCs w:val="24"/>
                <w:lang w:eastAsia="ru-RU"/>
              </w:rPr>
              <w:t>предметного материала.</w:t>
            </w:r>
          </w:p>
          <w:p w:rsidR="00414D9A" w:rsidRPr="007760D8" w:rsidRDefault="00414D9A" w:rsidP="00414D9A">
            <w:pPr>
              <w:autoSpaceDE w:val="0"/>
              <w:autoSpaceDN w:val="0"/>
              <w:adjustRightInd w:val="0"/>
              <w:spacing w:after="0" w:line="240" w:lineRule="auto"/>
              <w:rPr>
                <w:rFonts w:ascii="Times New Roman" w:eastAsia="Times New Roman" w:hAnsi="Times New Roman" w:cs="SchoolBookC"/>
                <w:sz w:val="24"/>
                <w:szCs w:val="24"/>
                <w:lang w:eastAsia="ru-RU"/>
              </w:rPr>
            </w:pPr>
            <w:r w:rsidRPr="007760D8">
              <w:rPr>
                <w:rFonts w:ascii="Times New Roman" w:eastAsia="Times New Roman" w:hAnsi="Times New Roman" w:cs="SchoolBookC"/>
                <w:sz w:val="24"/>
                <w:szCs w:val="24"/>
                <w:lang w:eastAsia="ru-RU"/>
              </w:rPr>
              <w:t>Тесты на проверку психологического</w:t>
            </w:r>
            <w:r w:rsidR="00104202">
              <w:rPr>
                <w:rFonts w:ascii="Times New Roman" w:eastAsia="Times New Roman" w:hAnsi="Times New Roman" w:cs="SchoolBookC"/>
                <w:sz w:val="24"/>
                <w:szCs w:val="24"/>
                <w:lang w:eastAsia="ru-RU"/>
              </w:rPr>
              <w:t xml:space="preserve"> </w:t>
            </w:r>
            <w:r w:rsidRPr="007760D8">
              <w:rPr>
                <w:rFonts w:ascii="Times New Roman" w:eastAsia="Times New Roman" w:hAnsi="Times New Roman" w:cs="SchoolBookC"/>
                <w:sz w:val="24"/>
                <w:szCs w:val="24"/>
                <w:lang w:eastAsia="ru-RU"/>
              </w:rPr>
              <w:t>состояния при отсутствии психолога</w:t>
            </w:r>
            <w:r w:rsidR="00104202">
              <w:rPr>
                <w:rFonts w:ascii="Times New Roman" w:eastAsia="Times New Roman" w:hAnsi="Times New Roman" w:cs="SchoolBookC"/>
                <w:sz w:val="24"/>
                <w:szCs w:val="24"/>
                <w:lang w:eastAsia="ru-RU"/>
              </w:rPr>
              <w:t xml:space="preserve"> </w:t>
            </w:r>
            <w:r w:rsidRPr="007760D8">
              <w:rPr>
                <w:rFonts w:ascii="Times New Roman" w:eastAsia="Times New Roman" w:hAnsi="Times New Roman" w:cs="SchoolBookC"/>
                <w:sz w:val="24"/>
                <w:szCs w:val="24"/>
                <w:lang w:eastAsia="ru-RU"/>
              </w:rPr>
              <w:t>не проведёшь.</w:t>
            </w:r>
          </w:p>
          <w:p w:rsidR="00414D9A" w:rsidRPr="00104202" w:rsidRDefault="00414D9A" w:rsidP="00414D9A">
            <w:pPr>
              <w:autoSpaceDE w:val="0"/>
              <w:autoSpaceDN w:val="0"/>
              <w:adjustRightInd w:val="0"/>
              <w:spacing w:after="0" w:line="240" w:lineRule="auto"/>
              <w:rPr>
                <w:rFonts w:ascii="Times New Roman" w:eastAsia="Times New Roman" w:hAnsi="Times New Roman" w:cs="SchoolBookC"/>
                <w:i/>
                <w:sz w:val="24"/>
                <w:szCs w:val="24"/>
                <w:lang w:eastAsia="ru-RU"/>
              </w:rPr>
            </w:pPr>
            <w:r w:rsidRPr="00104202">
              <w:rPr>
                <w:rFonts w:ascii="Times New Roman" w:eastAsia="Times New Roman" w:hAnsi="Times New Roman" w:cs="SchoolBookC"/>
                <w:i/>
                <w:sz w:val="24"/>
                <w:szCs w:val="24"/>
                <w:lang w:eastAsia="ru-RU"/>
              </w:rPr>
              <w:t xml:space="preserve">Создать банк измерительных материалов по проверке предметных и универсальных учебных действий, тестов по самооценке и мотивированности к учёбе. </w:t>
            </w:r>
          </w:p>
          <w:p w:rsidR="00796C3D" w:rsidRPr="00104202" w:rsidRDefault="00414D9A" w:rsidP="00414D9A">
            <w:pPr>
              <w:autoSpaceDE w:val="0"/>
              <w:autoSpaceDN w:val="0"/>
              <w:adjustRightInd w:val="0"/>
              <w:spacing w:after="0" w:line="240" w:lineRule="auto"/>
              <w:rPr>
                <w:rFonts w:ascii="Times New Roman" w:eastAsia="Times New Roman" w:hAnsi="Times New Roman" w:cs="SchoolBookC"/>
                <w:i/>
                <w:sz w:val="24"/>
                <w:szCs w:val="24"/>
                <w:lang w:eastAsia="ru-RU"/>
              </w:rPr>
            </w:pPr>
            <w:r w:rsidRPr="007760D8">
              <w:rPr>
                <w:rFonts w:ascii="Times New Roman" w:eastAsia="Times New Roman" w:hAnsi="Times New Roman" w:cs="SchoolBookC"/>
                <w:sz w:val="24"/>
                <w:szCs w:val="24"/>
                <w:lang w:eastAsia="ru-RU"/>
              </w:rPr>
              <w:t xml:space="preserve">Выбор психологических диагностик. </w:t>
            </w:r>
            <w:r w:rsidRPr="00104202">
              <w:rPr>
                <w:rFonts w:ascii="Times New Roman" w:eastAsia="Times New Roman" w:hAnsi="Times New Roman" w:cs="SchoolBookC"/>
                <w:i/>
                <w:sz w:val="24"/>
                <w:szCs w:val="24"/>
                <w:lang w:eastAsia="ru-RU"/>
              </w:rPr>
              <w:t>Включить в должностные обязанности</w:t>
            </w:r>
            <w:r w:rsidR="00104202">
              <w:rPr>
                <w:rFonts w:ascii="Times New Roman" w:eastAsia="Times New Roman" w:hAnsi="Times New Roman" w:cs="SchoolBookC"/>
                <w:i/>
                <w:sz w:val="24"/>
                <w:szCs w:val="24"/>
                <w:lang w:eastAsia="ru-RU"/>
              </w:rPr>
              <w:t xml:space="preserve"> </w:t>
            </w:r>
            <w:r w:rsidRPr="00104202">
              <w:rPr>
                <w:rFonts w:ascii="Times New Roman" w:eastAsia="Times New Roman" w:hAnsi="Times New Roman" w:cs="SchoolBookC"/>
                <w:i/>
                <w:sz w:val="24"/>
                <w:szCs w:val="24"/>
                <w:lang w:eastAsia="ru-RU"/>
              </w:rPr>
              <w:t>психолога школы изучение и проведение соответствующих диагностик.</w:t>
            </w:r>
          </w:p>
          <w:p w:rsidR="00414D9A" w:rsidRPr="007760D8" w:rsidRDefault="00104202" w:rsidP="00414D9A">
            <w:pPr>
              <w:autoSpaceDE w:val="0"/>
              <w:autoSpaceDN w:val="0"/>
              <w:adjustRightInd w:val="0"/>
              <w:spacing w:after="0" w:line="240" w:lineRule="auto"/>
              <w:rPr>
                <w:rFonts w:ascii="Times New Roman" w:eastAsia="Times New Roman" w:hAnsi="Times New Roman" w:cs="SchoolBookC"/>
                <w:sz w:val="24"/>
                <w:szCs w:val="24"/>
                <w:lang w:eastAsia="ru-RU"/>
              </w:rPr>
            </w:pPr>
            <w:r w:rsidRPr="007760D8">
              <w:rPr>
                <w:rFonts w:ascii="Times New Roman" w:eastAsia="Times New Roman" w:hAnsi="Times New Roman" w:cs="SchoolBookC"/>
                <w:sz w:val="24"/>
                <w:szCs w:val="24"/>
                <w:lang w:eastAsia="ru-RU"/>
              </w:rPr>
              <w:t>С</w:t>
            </w:r>
            <w:r w:rsidR="00414D9A" w:rsidRPr="007760D8">
              <w:rPr>
                <w:rFonts w:ascii="Times New Roman" w:eastAsia="Times New Roman" w:hAnsi="Times New Roman" w:cs="SchoolBookC"/>
                <w:sz w:val="24"/>
                <w:szCs w:val="24"/>
                <w:lang w:eastAsia="ru-RU"/>
              </w:rPr>
              <w:t>ложно</w:t>
            </w:r>
            <w:r>
              <w:rPr>
                <w:rFonts w:ascii="Times New Roman" w:eastAsia="Times New Roman" w:hAnsi="Times New Roman" w:cs="SchoolBookC"/>
                <w:sz w:val="24"/>
                <w:szCs w:val="24"/>
                <w:lang w:eastAsia="ru-RU"/>
              </w:rPr>
              <w:t xml:space="preserve"> </w:t>
            </w:r>
            <w:r w:rsidR="00414D9A" w:rsidRPr="007760D8">
              <w:rPr>
                <w:rFonts w:ascii="Times New Roman" w:eastAsia="Times New Roman" w:hAnsi="Times New Roman" w:cs="SchoolBookC"/>
                <w:sz w:val="24"/>
                <w:szCs w:val="24"/>
                <w:lang w:eastAsia="ru-RU"/>
              </w:rPr>
              <w:t xml:space="preserve"> выстраивать личную индивидуальную образовательную траекторию, т.к. не все дети в каждой новой</w:t>
            </w:r>
            <w:r>
              <w:rPr>
                <w:rFonts w:ascii="Times New Roman" w:eastAsia="Times New Roman" w:hAnsi="Times New Roman" w:cs="SchoolBookC"/>
                <w:sz w:val="24"/>
                <w:szCs w:val="24"/>
                <w:lang w:eastAsia="ru-RU"/>
              </w:rPr>
              <w:t xml:space="preserve"> </w:t>
            </w:r>
            <w:r w:rsidR="00414D9A" w:rsidRPr="007760D8">
              <w:rPr>
                <w:rFonts w:ascii="Times New Roman" w:eastAsia="Times New Roman" w:hAnsi="Times New Roman" w:cs="SchoolBookC"/>
                <w:sz w:val="24"/>
                <w:szCs w:val="24"/>
                <w:lang w:eastAsia="ru-RU"/>
              </w:rPr>
              <w:t>теме урока могут найти для себя интересное, некоторых приходится заставлять работать;</w:t>
            </w:r>
          </w:p>
          <w:p w:rsidR="00414D9A" w:rsidRPr="007760D8" w:rsidRDefault="00414D9A" w:rsidP="00414D9A">
            <w:pPr>
              <w:autoSpaceDE w:val="0"/>
              <w:autoSpaceDN w:val="0"/>
              <w:adjustRightInd w:val="0"/>
              <w:spacing w:after="0" w:line="240" w:lineRule="auto"/>
              <w:rPr>
                <w:rFonts w:ascii="Times New Roman" w:eastAsia="Times New Roman" w:hAnsi="Times New Roman" w:cs="SchoolBookC"/>
                <w:sz w:val="24"/>
                <w:szCs w:val="24"/>
                <w:lang w:eastAsia="ru-RU"/>
              </w:rPr>
            </w:pPr>
            <w:r w:rsidRPr="007760D8">
              <w:rPr>
                <w:rFonts w:ascii="Times New Roman" w:eastAsia="Times New Roman" w:hAnsi="Times New Roman" w:cs="SchoolBookC"/>
                <w:sz w:val="24"/>
                <w:szCs w:val="24"/>
                <w:lang w:eastAsia="ru-RU"/>
              </w:rPr>
              <w:t>– недостаточно высокий уровень произвольности учебной деятельности,</w:t>
            </w:r>
            <w:r w:rsidR="00104202">
              <w:rPr>
                <w:rFonts w:ascii="Times New Roman" w:eastAsia="Times New Roman" w:hAnsi="Times New Roman" w:cs="SchoolBookC"/>
                <w:sz w:val="24"/>
                <w:szCs w:val="24"/>
                <w:lang w:eastAsia="ru-RU"/>
              </w:rPr>
              <w:t xml:space="preserve"> </w:t>
            </w:r>
            <w:r w:rsidRPr="007760D8">
              <w:rPr>
                <w:rFonts w:ascii="Times New Roman" w:eastAsia="Times New Roman" w:hAnsi="Times New Roman" w:cs="SchoolBookC"/>
                <w:sz w:val="24"/>
                <w:szCs w:val="24"/>
                <w:lang w:eastAsia="ru-RU"/>
              </w:rPr>
              <w:t>самостоятельности, который должен</w:t>
            </w:r>
            <w:r w:rsidR="00104202">
              <w:rPr>
                <w:rFonts w:ascii="Times New Roman" w:eastAsia="Times New Roman" w:hAnsi="Times New Roman" w:cs="SchoolBookC"/>
                <w:sz w:val="24"/>
                <w:szCs w:val="24"/>
                <w:lang w:eastAsia="ru-RU"/>
              </w:rPr>
              <w:t xml:space="preserve"> </w:t>
            </w:r>
            <w:r w:rsidRPr="007760D8">
              <w:rPr>
                <w:rFonts w:ascii="Times New Roman" w:eastAsia="Times New Roman" w:hAnsi="Times New Roman" w:cs="SchoolBookC"/>
                <w:sz w:val="24"/>
                <w:szCs w:val="24"/>
                <w:lang w:eastAsia="ru-RU"/>
              </w:rPr>
              <w:t>быть характерен для пятиклассника</w:t>
            </w:r>
            <w:r w:rsidR="00104202">
              <w:rPr>
                <w:rFonts w:ascii="Times New Roman" w:eastAsia="Times New Roman" w:hAnsi="Times New Roman" w:cs="SchoolBookC"/>
                <w:sz w:val="24"/>
                <w:szCs w:val="24"/>
                <w:lang w:eastAsia="ru-RU"/>
              </w:rPr>
              <w:t xml:space="preserve"> </w:t>
            </w:r>
            <w:r w:rsidRPr="007760D8">
              <w:rPr>
                <w:rFonts w:ascii="Times New Roman" w:eastAsia="Times New Roman" w:hAnsi="Times New Roman" w:cs="SchoolBookC"/>
                <w:sz w:val="24"/>
                <w:szCs w:val="24"/>
                <w:lang w:eastAsia="ru-RU"/>
              </w:rPr>
              <w:t>(не все дети способны принять проблему, поставленную учителем,</w:t>
            </w:r>
            <w:r w:rsidR="00104202">
              <w:rPr>
                <w:rFonts w:ascii="Times New Roman" w:eastAsia="Times New Roman" w:hAnsi="Times New Roman" w:cs="SchoolBookC"/>
                <w:sz w:val="24"/>
                <w:szCs w:val="24"/>
                <w:lang w:eastAsia="ru-RU"/>
              </w:rPr>
              <w:t xml:space="preserve"> </w:t>
            </w:r>
            <w:r w:rsidRPr="007760D8">
              <w:rPr>
                <w:rFonts w:ascii="Times New Roman" w:eastAsia="Times New Roman" w:hAnsi="Times New Roman" w:cs="SchoolBookC"/>
                <w:sz w:val="24"/>
                <w:szCs w:val="24"/>
                <w:lang w:eastAsia="ru-RU"/>
              </w:rPr>
              <w:t>самостоятельно организовать деятельность в рамках решения учебнойпроблемы).</w:t>
            </w:r>
          </w:p>
          <w:p w:rsidR="00414D9A" w:rsidRPr="00104202" w:rsidRDefault="00414D9A" w:rsidP="00414D9A">
            <w:pPr>
              <w:autoSpaceDE w:val="0"/>
              <w:autoSpaceDN w:val="0"/>
              <w:adjustRightInd w:val="0"/>
              <w:spacing w:after="0" w:line="240" w:lineRule="auto"/>
              <w:rPr>
                <w:rFonts w:ascii="Times New Roman" w:eastAsia="Times New Roman" w:hAnsi="Times New Roman" w:cs="SchoolBookC-Italic"/>
                <w:i/>
                <w:iCs/>
                <w:sz w:val="24"/>
                <w:szCs w:val="24"/>
                <w:lang w:eastAsia="ru-RU"/>
              </w:rPr>
            </w:pPr>
            <w:r w:rsidRPr="00104202">
              <w:rPr>
                <w:rFonts w:ascii="Times New Roman" w:eastAsia="Times New Roman" w:hAnsi="Times New Roman" w:cs="SchoolBookC-Italic"/>
                <w:i/>
                <w:iCs/>
                <w:sz w:val="24"/>
                <w:szCs w:val="24"/>
                <w:lang w:eastAsia="ru-RU"/>
              </w:rPr>
              <w:t>Выносить результаты диагностики</w:t>
            </w:r>
            <w:r w:rsidR="00104202">
              <w:rPr>
                <w:rFonts w:ascii="Times New Roman" w:eastAsia="Times New Roman" w:hAnsi="Times New Roman" w:cs="SchoolBookC-Italic"/>
                <w:i/>
                <w:iCs/>
                <w:sz w:val="24"/>
                <w:szCs w:val="24"/>
                <w:lang w:eastAsia="ru-RU"/>
              </w:rPr>
              <w:t xml:space="preserve"> </w:t>
            </w:r>
            <w:r w:rsidRPr="00104202">
              <w:rPr>
                <w:rFonts w:ascii="Times New Roman" w:eastAsia="Times New Roman" w:hAnsi="Times New Roman" w:cs="SchoolBookC-Italic"/>
                <w:i/>
                <w:iCs/>
                <w:sz w:val="24"/>
                <w:szCs w:val="24"/>
                <w:lang w:eastAsia="ru-RU"/>
              </w:rPr>
              <w:t xml:space="preserve">на обсуждение педагогических консилиумов (расширенное заседание </w:t>
            </w:r>
            <w:r w:rsidR="00104202">
              <w:rPr>
                <w:rFonts w:ascii="Times New Roman" w:eastAsia="Times New Roman" w:hAnsi="Times New Roman" w:cs="SchoolBookC-Italic"/>
                <w:i/>
                <w:iCs/>
                <w:sz w:val="24"/>
                <w:szCs w:val="24"/>
                <w:lang w:eastAsia="ru-RU"/>
              </w:rPr>
              <w:t>ШМО</w:t>
            </w:r>
            <w:r w:rsidRPr="00104202">
              <w:rPr>
                <w:rFonts w:ascii="Times New Roman" w:eastAsia="Times New Roman" w:hAnsi="Times New Roman" w:cs="SchoolBookC-Italic"/>
                <w:i/>
                <w:iCs/>
                <w:sz w:val="24"/>
                <w:szCs w:val="24"/>
                <w:lang w:eastAsia="ru-RU"/>
              </w:rPr>
              <w:t xml:space="preserve"> «Преемственность») в целях поиска способов более активного использования деятельностных</w:t>
            </w:r>
          </w:p>
          <w:p w:rsidR="00414D9A" w:rsidRPr="007760D8" w:rsidRDefault="00414D9A" w:rsidP="00414D9A">
            <w:pPr>
              <w:autoSpaceDE w:val="0"/>
              <w:autoSpaceDN w:val="0"/>
              <w:adjustRightInd w:val="0"/>
              <w:spacing w:after="0" w:line="240" w:lineRule="auto"/>
              <w:rPr>
                <w:rFonts w:ascii="Times New Roman" w:eastAsia="Times New Roman" w:hAnsi="Times New Roman" w:cs="SchoolBookC-Italic"/>
                <w:iCs/>
                <w:sz w:val="24"/>
                <w:szCs w:val="24"/>
                <w:lang w:eastAsia="ru-RU"/>
              </w:rPr>
            </w:pPr>
            <w:r w:rsidRPr="00104202">
              <w:rPr>
                <w:rFonts w:ascii="Times New Roman" w:eastAsia="Times New Roman" w:hAnsi="Times New Roman" w:cs="SchoolBookC-Italic"/>
                <w:i/>
                <w:iCs/>
                <w:sz w:val="24"/>
                <w:szCs w:val="24"/>
                <w:lang w:eastAsia="ru-RU"/>
              </w:rPr>
              <w:lastRenderedPageBreak/>
              <w:t>образовательных технологий.</w:t>
            </w:r>
          </w:p>
        </w:tc>
      </w:tr>
      <w:tr w:rsidR="00796C3D" w:rsidRPr="007760D8">
        <w:tc>
          <w:tcPr>
            <w:tcW w:w="650" w:type="dxa"/>
          </w:tcPr>
          <w:p w:rsidR="00796C3D" w:rsidRPr="007760D8" w:rsidRDefault="009D10F9" w:rsidP="0024124C">
            <w:pPr>
              <w:autoSpaceDE w:val="0"/>
              <w:autoSpaceDN w:val="0"/>
              <w:adjustRightInd w:val="0"/>
              <w:spacing w:after="0" w:line="240" w:lineRule="auto"/>
              <w:rPr>
                <w:rFonts w:ascii="Times New Roman" w:eastAsia="Times New Roman" w:hAnsi="Times New Roman" w:cs="SchoolBookC-Italic"/>
                <w:iCs/>
                <w:sz w:val="24"/>
                <w:szCs w:val="24"/>
                <w:lang w:eastAsia="ru-RU"/>
              </w:rPr>
            </w:pPr>
            <w:r w:rsidRPr="007760D8">
              <w:rPr>
                <w:rFonts w:ascii="Times New Roman" w:eastAsia="Times New Roman" w:hAnsi="Times New Roman" w:cs="SchoolBookC-Italic"/>
                <w:iCs/>
                <w:sz w:val="24"/>
                <w:szCs w:val="24"/>
                <w:lang w:eastAsia="ru-RU"/>
              </w:rPr>
              <w:lastRenderedPageBreak/>
              <w:t>6</w:t>
            </w:r>
          </w:p>
        </w:tc>
        <w:tc>
          <w:tcPr>
            <w:tcW w:w="4318" w:type="dxa"/>
          </w:tcPr>
          <w:p w:rsidR="00414D9A" w:rsidRPr="007760D8" w:rsidRDefault="00414D9A" w:rsidP="00414D9A">
            <w:pPr>
              <w:autoSpaceDE w:val="0"/>
              <w:autoSpaceDN w:val="0"/>
              <w:adjustRightInd w:val="0"/>
              <w:spacing w:after="0" w:line="240" w:lineRule="auto"/>
              <w:rPr>
                <w:rFonts w:ascii="Times New Roman" w:eastAsia="Times New Roman" w:hAnsi="Times New Roman" w:cs="SchoolBookC"/>
                <w:sz w:val="24"/>
                <w:szCs w:val="24"/>
                <w:lang w:eastAsia="ru-RU"/>
              </w:rPr>
            </w:pPr>
            <w:r w:rsidRPr="007760D8">
              <w:rPr>
                <w:rFonts w:ascii="Times New Roman" w:eastAsia="Times New Roman" w:hAnsi="Times New Roman" w:cs="SchoolBookC"/>
                <w:sz w:val="24"/>
                <w:szCs w:val="24"/>
                <w:lang w:eastAsia="ru-RU"/>
              </w:rPr>
              <w:t>На этапе, когда ребята привыкают к новым условиям, учитель основной школы рад общению с учителем начальных классов, он теперь желанный гость.</w:t>
            </w:r>
          </w:p>
          <w:p w:rsidR="00414D9A" w:rsidRPr="007760D8" w:rsidRDefault="00414D9A" w:rsidP="00414D9A">
            <w:pPr>
              <w:autoSpaceDE w:val="0"/>
              <w:autoSpaceDN w:val="0"/>
              <w:adjustRightInd w:val="0"/>
              <w:spacing w:after="0" w:line="240" w:lineRule="auto"/>
              <w:rPr>
                <w:rFonts w:ascii="Times New Roman" w:eastAsia="Times New Roman" w:hAnsi="Times New Roman" w:cs="SchoolBookC"/>
                <w:sz w:val="24"/>
                <w:szCs w:val="24"/>
                <w:lang w:eastAsia="ru-RU"/>
              </w:rPr>
            </w:pPr>
            <w:r w:rsidRPr="007760D8">
              <w:rPr>
                <w:rFonts w:ascii="Times New Roman" w:eastAsia="Times New Roman" w:hAnsi="Times New Roman" w:cs="SchoolBookC"/>
                <w:sz w:val="24"/>
                <w:szCs w:val="24"/>
                <w:lang w:eastAsia="ru-RU"/>
              </w:rPr>
              <w:t>Присутствие учителя начальных классов необходимо на переходном этапе всем: родителям, детям, учителям-предметникам, классному руководителю.</w:t>
            </w:r>
          </w:p>
          <w:p w:rsidR="00414D9A" w:rsidRPr="007760D8" w:rsidRDefault="00414D9A" w:rsidP="00414D9A">
            <w:pPr>
              <w:autoSpaceDE w:val="0"/>
              <w:autoSpaceDN w:val="0"/>
              <w:adjustRightInd w:val="0"/>
              <w:spacing w:after="0" w:line="240" w:lineRule="auto"/>
              <w:rPr>
                <w:rFonts w:ascii="Times New Roman" w:eastAsia="Times New Roman" w:hAnsi="Times New Roman" w:cs="SchoolBookC"/>
                <w:sz w:val="24"/>
                <w:szCs w:val="24"/>
                <w:lang w:eastAsia="ru-RU"/>
              </w:rPr>
            </w:pPr>
            <w:r w:rsidRPr="007760D8">
              <w:rPr>
                <w:rFonts w:ascii="Times New Roman" w:eastAsia="Times New Roman" w:hAnsi="Times New Roman" w:cs="SchoolBookC"/>
                <w:sz w:val="24"/>
                <w:szCs w:val="24"/>
                <w:lang w:eastAsia="ru-RU"/>
              </w:rPr>
              <w:t>Создаётся коллектив единомышленников, что позволяет повести конструктивный диалог между учителями разных ступеней образования.</w:t>
            </w:r>
          </w:p>
          <w:p w:rsidR="00414D9A" w:rsidRPr="007760D8" w:rsidRDefault="00414D9A" w:rsidP="00414D9A">
            <w:pPr>
              <w:autoSpaceDE w:val="0"/>
              <w:autoSpaceDN w:val="0"/>
              <w:adjustRightInd w:val="0"/>
              <w:spacing w:after="0" w:line="240" w:lineRule="auto"/>
              <w:rPr>
                <w:rFonts w:ascii="Times New Roman" w:eastAsia="Times New Roman" w:hAnsi="Times New Roman" w:cs="SchoolBookC"/>
                <w:sz w:val="24"/>
                <w:szCs w:val="24"/>
                <w:lang w:eastAsia="ru-RU"/>
              </w:rPr>
            </w:pPr>
            <w:r w:rsidRPr="007760D8">
              <w:rPr>
                <w:rFonts w:ascii="Times New Roman" w:eastAsia="Times New Roman" w:hAnsi="Times New Roman" w:cs="SchoolBookC"/>
                <w:sz w:val="24"/>
                <w:szCs w:val="24"/>
                <w:lang w:eastAsia="ru-RU"/>
              </w:rPr>
              <w:t>Учителя начальной школы продолжают следить за своими учениками, за их успехами, консультируют учителей среднего звена, обсуждают общие проблемы.</w:t>
            </w:r>
          </w:p>
          <w:p w:rsidR="00414D9A" w:rsidRPr="007760D8" w:rsidRDefault="00414D9A" w:rsidP="00414D9A">
            <w:pPr>
              <w:autoSpaceDE w:val="0"/>
              <w:autoSpaceDN w:val="0"/>
              <w:adjustRightInd w:val="0"/>
              <w:spacing w:after="0" w:line="240" w:lineRule="auto"/>
              <w:rPr>
                <w:rFonts w:ascii="Times New Roman" w:eastAsia="Times New Roman" w:hAnsi="Times New Roman" w:cs="SchoolBookC"/>
                <w:sz w:val="24"/>
                <w:szCs w:val="24"/>
                <w:lang w:eastAsia="ru-RU"/>
              </w:rPr>
            </w:pPr>
            <w:r w:rsidRPr="007760D8">
              <w:rPr>
                <w:rFonts w:ascii="Times New Roman" w:eastAsia="Times New Roman" w:hAnsi="Times New Roman" w:cs="SchoolBookC"/>
                <w:sz w:val="24"/>
                <w:szCs w:val="24"/>
                <w:lang w:eastAsia="ru-RU"/>
              </w:rPr>
              <w:t>Учителя заинтересованы в дальнейших успехах своих учеников.</w:t>
            </w:r>
          </w:p>
          <w:p w:rsidR="00414D9A" w:rsidRPr="007760D8" w:rsidRDefault="00414D9A" w:rsidP="00414D9A">
            <w:pPr>
              <w:autoSpaceDE w:val="0"/>
              <w:autoSpaceDN w:val="0"/>
              <w:adjustRightInd w:val="0"/>
              <w:spacing w:after="0" w:line="240" w:lineRule="auto"/>
              <w:rPr>
                <w:rFonts w:ascii="Times New Roman" w:eastAsia="Times New Roman" w:hAnsi="Times New Roman" w:cs="SchoolBookC"/>
                <w:sz w:val="24"/>
                <w:szCs w:val="24"/>
                <w:lang w:eastAsia="ru-RU"/>
              </w:rPr>
            </w:pPr>
            <w:r w:rsidRPr="007760D8">
              <w:rPr>
                <w:rFonts w:ascii="Times New Roman" w:eastAsia="Times New Roman" w:hAnsi="Times New Roman" w:cs="SchoolBookC"/>
                <w:sz w:val="24"/>
                <w:szCs w:val="24"/>
                <w:lang w:eastAsia="ru-RU"/>
              </w:rPr>
              <w:t>Учитель начальной школы видит своих детей в новой ситуации, может определить положительные и отрицательные моменты своей работы и скорректировать свою учебную деятельность.</w:t>
            </w:r>
          </w:p>
          <w:p w:rsidR="00414D9A" w:rsidRPr="007760D8" w:rsidRDefault="00414D9A" w:rsidP="00414D9A">
            <w:pPr>
              <w:autoSpaceDE w:val="0"/>
              <w:autoSpaceDN w:val="0"/>
              <w:adjustRightInd w:val="0"/>
              <w:spacing w:after="0" w:line="240" w:lineRule="auto"/>
              <w:rPr>
                <w:rFonts w:ascii="Times New Roman" w:eastAsia="Times New Roman" w:hAnsi="Times New Roman" w:cs="SchoolBookC"/>
                <w:sz w:val="24"/>
                <w:szCs w:val="24"/>
                <w:lang w:eastAsia="ru-RU"/>
              </w:rPr>
            </w:pPr>
            <w:r w:rsidRPr="007760D8">
              <w:rPr>
                <w:rFonts w:ascii="Times New Roman" w:eastAsia="Times New Roman" w:hAnsi="Times New Roman" w:cs="SchoolBookC"/>
                <w:sz w:val="24"/>
                <w:szCs w:val="24"/>
                <w:lang w:eastAsia="ru-RU"/>
              </w:rPr>
              <w:t>Дети готовы продемонстрировать свои новые знания и умения.</w:t>
            </w:r>
          </w:p>
          <w:p w:rsidR="00414D9A" w:rsidRPr="007760D8" w:rsidRDefault="00414D9A" w:rsidP="00414D9A">
            <w:pPr>
              <w:autoSpaceDE w:val="0"/>
              <w:autoSpaceDN w:val="0"/>
              <w:adjustRightInd w:val="0"/>
              <w:spacing w:after="0" w:line="240" w:lineRule="auto"/>
              <w:rPr>
                <w:rFonts w:ascii="Times New Roman" w:eastAsia="Times New Roman" w:hAnsi="Times New Roman" w:cs="SchoolBookC"/>
                <w:sz w:val="24"/>
                <w:szCs w:val="24"/>
                <w:lang w:eastAsia="ru-RU"/>
              </w:rPr>
            </w:pPr>
            <w:r w:rsidRPr="007760D8">
              <w:rPr>
                <w:rFonts w:ascii="Times New Roman" w:eastAsia="Times New Roman" w:hAnsi="Times New Roman" w:cs="SchoolBookC"/>
                <w:sz w:val="24"/>
                <w:szCs w:val="24"/>
                <w:lang w:eastAsia="ru-RU"/>
              </w:rPr>
              <w:t>Взаимодействие учителей разных ступеней.</w:t>
            </w:r>
          </w:p>
          <w:p w:rsidR="00414D9A" w:rsidRPr="007760D8" w:rsidRDefault="00414D9A" w:rsidP="00414D9A">
            <w:pPr>
              <w:autoSpaceDE w:val="0"/>
              <w:autoSpaceDN w:val="0"/>
              <w:adjustRightInd w:val="0"/>
              <w:spacing w:after="0" w:line="240" w:lineRule="auto"/>
              <w:rPr>
                <w:rFonts w:ascii="Times New Roman" w:eastAsia="Times New Roman" w:hAnsi="Times New Roman" w:cs="SchoolBookC-Italic"/>
                <w:iCs/>
                <w:sz w:val="24"/>
                <w:szCs w:val="24"/>
                <w:lang w:eastAsia="ru-RU"/>
              </w:rPr>
            </w:pPr>
            <w:r w:rsidRPr="007760D8">
              <w:rPr>
                <w:rFonts w:ascii="Times New Roman" w:eastAsia="Times New Roman" w:hAnsi="Times New Roman" w:cs="SchoolBookC-Italic"/>
                <w:iCs/>
                <w:sz w:val="24"/>
                <w:szCs w:val="24"/>
                <w:lang w:eastAsia="ru-RU"/>
              </w:rPr>
              <w:t>Чётко видна реализация на практике преемственных технологий.</w:t>
            </w:r>
          </w:p>
          <w:p w:rsidR="00414D9A" w:rsidRPr="007760D8" w:rsidRDefault="00414D9A" w:rsidP="00414D9A">
            <w:pPr>
              <w:autoSpaceDE w:val="0"/>
              <w:autoSpaceDN w:val="0"/>
              <w:adjustRightInd w:val="0"/>
              <w:spacing w:after="0" w:line="240" w:lineRule="auto"/>
              <w:rPr>
                <w:rFonts w:ascii="Times New Roman" w:eastAsia="Times New Roman" w:hAnsi="Times New Roman" w:cs="SchoolBookC"/>
                <w:sz w:val="24"/>
                <w:szCs w:val="24"/>
                <w:lang w:eastAsia="ru-RU"/>
              </w:rPr>
            </w:pPr>
            <w:r w:rsidRPr="007760D8">
              <w:rPr>
                <w:rFonts w:ascii="Times New Roman" w:eastAsia="Times New Roman" w:hAnsi="Times New Roman" w:cs="SchoolBookC"/>
                <w:sz w:val="24"/>
                <w:szCs w:val="24"/>
                <w:lang w:eastAsia="ru-RU"/>
              </w:rPr>
              <w:t>1.Учителя начальной школы видят результаты своей работы, желают продолжить сопровождение учебного процесса своих бывших учеников.</w:t>
            </w:r>
          </w:p>
          <w:p w:rsidR="00414D9A" w:rsidRPr="007760D8" w:rsidRDefault="00414D9A" w:rsidP="00414D9A">
            <w:pPr>
              <w:autoSpaceDE w:val="0"/>
              <w:autoSpaceDN w:val="0"/>
              <w:adjustRightInd w:val="0"/>
              <w:spacing w:after="0" w:line="240" w:lineRule="auto"/>
              <w:rPr>
                <w:rFonts w:ascii="Times New Roman" w:eastAsia="Times New Roman" w:hAnsi="Times New Roman" w:cs="SchoolBookC"/>
                <w:sz w:val="24"/>
                <w:szCs w:val="24"/>
                <w:lang w:eastAsia="ru-RU"/>
              </w:rPr>
            </w:pPr>
            <w:r w:rsidRPr="007760D8">
              <w:rPr>
                <w:rFonts w:ascii="Times New Roman" w:eastAsia="Times New Roman" w:hAnsi="Times New Roman" w:cs="SchoolBookC"/>
                <w:sz w:val="24"/>
                <w:szCs w:val="24"/>
                <w:lang w:eastAsia="ru-RU"/>
              </w:rPr>
              <w:t>2.Руководитель методобъединения получает информацию о степени освоения и применения технологий учителями основной школы, материал для проведения совместных заседаний.</w:t>
            </w:r>
          </w:p>
          <w:p w:rsidR="00796C3D" w:rsidRPr="007760D8" w:rsidRDefault="00414D9A" w:rsidP="00414D9A">
            <w:pPr>
              <w:autoSpaceDE w:val="0"/>
              <w:autoSpaceDN w:val="0"/>
              <w:adjustRightInd w:val="0"/>
              <w:spacing w:after="0" w:line="240" w:lineRule="auto"/>
              <w:rPr>
                <w:rFonts w:ascii="Times New Roman" w:eastAsia="Times New Roman" w:hAnsi="Times New Roman" w:cs="SchoolBookC"/>
                <w:sz w:val="24"/>
                <w:szCs w:val="24"/>
                <w:lang w:eastAsia="ru-RU"/>
              </w:rPr>
            </w:pPr>
            <w:r w:rsidRPr="007760D8">
              <w:rPr>
                <w:rFonts w:ascii="Times New Roman" w:eastAsia="Times New Roman" w:hAnsi="Times New Roman" w:cs="SchoolBookC"/>
                <w:sz w:val="24"/>
                <w:szCs w:val="24"/>
                <w:lang w:eastAsia="ru-RU"/>
              </w:rPr>
              <w:t>3. Учителя-предметники имеют возможность консультирования и корректирования УВП.</w:t>
            </w:r>
          </w:p>
        </w:tc>
        <w:tc>
          <w:tcPr>
            <w:tcW w:w="5400" w:type="dxa"/>
          </w:tcPr>
          <w:p w:rsidR="00414D9A" w:rsidRPr="007760D8" w:rsidRDefault="00414D9A" w:rsidP="00414D9A">
            <w:pPr>
              <w:autoSpaceDE w:val="0"/>
              <w:autoSpaceDN w:val="0"/>
              <w:adjustRightInd w:val="0"/>
              <w:spacing w:after="0" w:line="240" w:lineRule="auto"/>
              <w:rPr>
                <w:rFonts w:ascii="Times New Roman" w:eastAsia="Times New Roman" w:hAnsi="Times New Roman" w:cs="SchoolBookC"/>
                <w:sz w:val="24"/>
                <w:szCs w:val="24"/>
                <w:lang w:eastAsia="ru-RU"/>
              </w:rPr>
            </w:pPr>
            <w:r w:rsidRPr="007760D8">
              <w:rPr>
                <w:rFonts w:ascii="Times New Roman" w:eastAsia="Times New Roman" w:hAnsi="Times New Roman" w:cs="SchoolBookC"/>
                <w:sz w:val="24"/>
                <w:szCs w:val="24"/>
                <w:lang w:eastAsia="ru-RU"/>
              </w:rPr>
              <w:t>Родители начинают протестовать и</w:t>
            </w:r>
            <w:r w:rsidR="00104202">
              <w:rPr>
                <w:rFonts w:ascii="Times New Roman" w:eastAsia="Times New Roman" w:hAnsi="Times New Roman" w:cs="SchoolBookC"/>
                <w:sz w:val="24"/>
                <w:szCs w:val="24"/>
                <w:lang w:eastAsia="ru-RU"/>
              </w:rPr>
              <w:t xml:space="preserve"> </w:t>
            </w:r>
            <w:r w:rsidRPr="007760D8">
              <w:rPr>
                <w:rFonts w:ascii="Times New Roman" w:eastAsia="Times New Roman" w:hAnsi="Times New Roman" w:cs="SchoolBookC"/>
                <w:sz w:val="24"/>
                <w:szCs w:val="24"/>
                <w:lang w:eastAsia="ru-RU"/>
              </w:rPr>
              <w:t>вмешиваться в учебный процесс,</w:t>
            </w:r>
            <w:r w:rsidR="00104202">
              <w:rPr>
                <w:rFonts w:ascii="Times New Roman" w:eastAsia="Times New Roman" w:hAnsi="Times New Roman" w:cs="SchoolBookC"/>
                <w:sz w:val="24"/>
                <w:szCs w:val="24"/>
                <w:lang w:eastAsia="ru-RU"/>
              </w:rPr>
              <w:t xml:space="preserve"> </w:t>
            </w:r>
            <w:r w:rsidRPr="007760D8">
              <w:rPr>
                <w:rFonts w:ascii="Times New Roman" w:eastAsia="Times New Roman" w:hAnsi="Times New Roman" w:cs="SchoolBookC"/>
                <w:sz w:val="24"/>
                <w:szCs w:val="24"/>
                <w:lang w:eastAsia="ru-RU"/>
              </w:rPr>
              <w:t>вспоминать, как учились они.</w:t>
            </w:r>
          </w:p>
          <w:p w:rsidR="00414D9A" w:rsidRPr="00104202" w:rsidRDefault="00414D9A" w:rsidP="00414D9A">
            <w:pPr>
              <w:autoSpaceDE w:val="0"/>
              <w:autoSpaceDN w:val="0"/>
              <w:adjustRightInd w:val="0"/>
              <w:spacing w:after="0" w:line="240" w:lineRule="auto"/>
              <w:rPr>
                <w:rFonts w:ascii="Times New Roman" w:eastAsia="Times New Roman" w:hAnsi="Times New Roman" w:cs="SchoolBookC"/>
                <w:i/>
                <w:sz w:val="24"/>
                <w:szCs w:val="24"/>
                <w:lang w:eastAsia="ru-RU"/>
              </w:rPr>
            </w:pPr>
            <w:r w:rsidRPr="00104202">
              <w:rPr>
                <w:rFonts w:ascii="Times New Roman" w:eastAsia="Times New Roman" w:hAnsi="Times New Roman" w:cs="SchoolBookC"/>
                <w:i/>
                <w:sz w:val="24"/>
                <w:szCs w:val="24"/>
                <w:lang w:eastAsia="ru-RU"/>
              </w:rPr>
              <w:t xml:space="preserve">Не забывать об образовательных технологиях </w:t>
            </w:r>
            <w:r w:rsidR="00063E11" w:rsidRPr="00104202">
              <w:rPr>
                <w:rFonts w:ascii="Times New Roman" w:eastAsia="Times New Roman" w:hAnsi="Times New Roman" w:cs="SchoolBookC"/>
                <w:i/>
                <w:sz w:val="24"/>
                <w:szCs w:val="24"/>
                <w:lang w:eastAsia="ru-RU"/>
              </w:rPr>
              <w:t>деятельностного типа на каж</w:t>
            </w:r>
            <w:r w:rsidRPr="00104202">
              <w:rPr>
                <w:rFonts w:ascii="Times New Roman" w:eastAsia="Times New Roman" w:hAnsi="Times New Roman" w:cs="SchoolBookC"/>
                <w:i/>
                <w:sz w:val="24"/>
                <w:szCs w:val="24"/>
                <w:lang w:eastAsia="ru-RU"/>
              </w:rPr>
              <w:t>дом уроке!</w:t>
            </w:r>
          </w:p>
          <w:p w:rsidR="00414D9A" w:rsidRPr="00104202" w:rsidRDefault="00414D9A" w:rsidP="00414D9A">
            <w:pPr>
              <w:autoSpaceDE w:val="0"/>
              <w:autoSpaceDN w:val="0"/>
              <w:adjustRightInd w:val="0"/>
              <w:spacing w:after="0" w:line="240" w:lineRule="auto"/>
              <w:rPr>
                <w:rFonts w:ascii="Times New Roman" w:eastAsia="Times New Roman" w:hAnsi="Times New Roman" w:cs="SchoolBookC"/>
                <w:i/>
                <w:sz w:val="24"/>
                <w:szCs w:val="24"/>
                <w:lang w:eastAsia="ru-RU"/>
              </w:rPr>
            </w:pPr>
            <w:r w:rsidRPr="00104202">
              <w:rPr>
                <w:rFonts w:ascii="Times New Roman" w:eastAsia="Times New Roman" w:hAnsi="Times New Roman" w:cs="SchoolBookC"/>
                <w:i/>
                <w:sz w:val="24"/>
                <w:szCs w:val="24"/>
                <w:lang w:eastAsia="ru-RU"/>
              </w:rPr>
              <w:t>Не забывать, что дети многое умеют, не</w:t>
            </w:r>
          </w:p>
          <w:p w:rsidR="00414D9A" w:rsidRPr="00104202" w:rsidRDefault="00414D9A" w:rsidP="00414D9A">
            <w:pPr>
              <w:autoSpaceDE w:val="0"/>
              <w:autoSpaceDN w:val="0"/>
              <w:adjustRightInd w:val="0"/>
              <w:spacing w:after="0" w:line="240" w:lineRule="auto"/>
              <w:rPr>
                <w:rFonts w:ascii="Times New Roman" w:eastAsia="Times New Roman" w:hAnsi="Times New Roman" w:cs="SchoolBookC"/>
                <w:i/>
                <w:sz w:val="24"/>
                <w:szCs w:val="24"/>
                <w:lang w:eastAsia="ru-RU"/>
              </w:rPr>
            </w:pPr>
            <w:r w:rsidRPr="00104202">
              <w:rPr>
                <w:rFonts w:ascii="Times New Roman" w:eastAsia="Times New Roman" w:hAnsi="Times New Roman" w:cs="SchoolBookC"/>
                <w:i/>
                <w:sz w:val="24"/>
                <w:szCs w:val="24"/>
                <w:lang w:eastAsia="ru-RU"/>
              </w:rPr>
              <w:t>надо заново учить их, следует грамотно</w:t>
            </w:r>
          </w:p>
          <w:p w:rsidR="00414D9A" w:rsidRPr="00104202" w:rsidRDefault="00414D9A" w:rsidP="00414D9A">
            <w:pPr>
              <w:autoSpaceDE w:val="0"/>
              <w:autoSpaceDN w:val="0"/>
              <w:adjustRightInd w:val="0"/>
              <w:spacing w:after="0" w:line="240" w:lineRule="auto"/>
              <w:rPr>
                <w:rFonts w:ascii="Times New Roman" w:eastAsia="Times New Roman" w:hAnsi="Times New Roman" w:cs="SchoolBookC"/>
                <w:i/>
                <w:sz w:val="24"/>
                <w:szCs w:val="24"/>
                <w:lang w:eastAsia="ru-RU"/>
              </w:rPr>
            </w:pPr>
            <w:r w:rsidRPr="00104202">
              <w:rPr>
                <w:rFonts w:ascii="Times New Roman" w:eastAsia="Times New Roman" w:hAnsi="Times New Roman" w:cs="SchoolBookC"/>
                <w:i/>
                <w:sz w:val="24"/>
                <w:szCs w:val="24"/>
                <w:lang w:eastAsia="ru-RU"/>
              </w:rPr>
              <w:t>актуализировать имеющийся опыт.</w:t>
            </w:r>
          </w:p>
          <w:p w:rsidR="00414D9A" w:rsidRPr="00104202" w:rsidRDefault="00414D9A" w:rsidP="00414D9A">
            <w:pPr>
              <w:autoSpaceDE w:val="0"/>
              <w:autoSpaceDN w:val="0"/>
              <w:adjustRightInd w:val="0"/>
              <w:spacing w:after="0" w:line="240" w:lineRule="auto"/>
              <w:rPr>
                <w:rFonts w:ascii="Times New Roman" w:eastAsia="Times New Roman" w:hAnsi="Times New Roman" w:cs="SchoolBookC"/>
                <w:i/>
                <w:sz w:val="24"/>
                <w:szCs w:val="24"/>
                <w:lang w:eastAsia="ru-RU"/>
              </w:rPr>
            </w:pPr>
            <w:r w:rsidRPr="00104202">
              <w:rPr>
                <w:rFonts w:ascii="Times New Roman" w:eastAsia="Times New Roman" w:hAnsi="Times New Roman" w:cs="SchoolBookC"/>
                <w:i/>
                <w:sz w:val="24"/>
                <w:szCs w:val="24"/>
                <w:lang w:eastAsia="ru-RU"/>
              </w:rPr>
              <w:t>Анализ уроков с единых позиций</w:t>
            </w:r>
            <w:r w:rsidR="00104202" w:rsidRPr="00104202">
              <w:rPr>
                <w:rFonts w:ascii="Times New Roman" w:eastAsia="Times New Roman" w:hAnsi="Times New Roman" w:cs="SchoolBookC"/>
                <w:i/>
                <w:sz w:val="24"/>
                <w:szCs w:val="24"/>
                <w:lang w:eastAsia="ru-RU"/>
              </w:rPr>
              <w:t xml:space="preserve"> </w:t>
            </w:r>
            <w:r w:rsidRPr="00104202">
              <w:rPr>
                <w:rFonts w:ascii="Times New Roman" w:eastAsia="Times New Roman" w:hAnsi="Times New Roman" w:cs="SchoolBookC"/>
                <w:i/>
                <w:sz w:val="24"/>
                <w:szCs w:val="24"/>
                <w:lang w:eastAsia="ru-RU"/>
              </w:rPr>
              <w:t>уч</w:t>
            </w:r>
            <w:r w:rsidR="00063E11" w:rsidRPr="00104202">
              <w:rPr>
                <w:rFonts w:ascii="Times New Roman" w:eastAsia="Times New Roman" w:hAnsi="Times New Roman" w:cs="SchoolBookC"/>
                <w:i/>
                <w:sz w:val="24"/>
                <w:szCs w:val="24"/>
                <w:lang w:eastAsia="ru-RU"/>
              </w:rPr>
              <w:t>ителями разных ступеней и пред</w:t>
            </w:r>
            <w:r w:rsidRPr="00104202">
              <w:rPr>
                <w:rFonts w:ascii="Times New Roman" w:eastAsia="Times New Roman" w:hAnsi="Times New Roman" w:cs="SchoolBookC"/>
                <w:i/>
                <w:sz w:val="24"/>
                <w:szCs w:val="24"/>
                <w:lang w:eastAsia="ru-RU"/>
              </w:rPr>
              <w:t>метов.</w:t>
            </w:r>
          </w:p>
          <w:p w:rsidR="00414D9A" w:rsidRPr="00104202" w:rsidRDefault="00414D9A" w:rsidP="00414D9A">
            <w:pPr>
              <w:autoSpaceDE w:val="0"/>
              <w:autoSpaceDN w:val="0"/>
              <w:adjustRightInd w:val="0"/>
              <w:spacing w:after="0" w:line="240" w:lineRule="auto"/>
              <w:rPr>
                <w:rFonts w:ascii="Times New Roman" w:eastAsia="Times New Roman" w:hAnsi="Times New Roman" w:cs="SchoolBookC"/>
                <w:i/>
                <w:sz w:val="24"/>
                <w:szCs w:val="24"/>
                <w:lang w:eastAsia="ru-RU"/>
              </w:rPr>
            </w:pPr>
            <w:r w:rsidRPr="00104202">
              <w:rPr>
                <w:rFonts w:ascii="Times New Roman" w:eastAsia="Times New Roman" w:hAnsi="Times New Roman" w:cs="SchoolBookC"/>
                <w:i/>
                <w:sz w:val="24"/>
                <w:szCs w:val="24"/>
                <w:lang w:eastAsia="ru-RU"/>
              </w:rPr>
              <w:t>Использовать единую схему анализа</w:t>
            </w:r>
            <w:r w:rsidR="00104202">
              <w:rPr>
                <w:rFonts w:ascii="Times New Roman" w:eastAsia="Times New Roman" w:hAnsi="Times New Roman" w:cs="SchoolBookC"/>
                <w:i/>
                <w:sz w:val="24"/>
                <w:szCs w:val="24"/>
                <w:lang w:eastAsia="ru-RU"/>
              </w:rPr>
              <w:t xml:space="preserve"> </w:t>
            </w:r>
            <w:r w:rsidRPr="00104202">
              <w:rPr>
                <w:rFonts w:ascii="Times New Roman" w:eastAsia="Times New Roman" w:hAnsi="Times New Roman" w:cs="SchoolBookC"/>
                <w:i/>
                <w:sz w:val="24"/>
                <w:szCs w:val="24"/>
                <w:lang w:eastAsia="ru-RU"/>
              </w:rPr>
              <w:t>уроков учителями разных предметов.</w:t>
            </w:r>
          </w:p>
          <w:p w:rsidR="00414D9A" w:rsidRPr="00104202" w:rsidRDefault="00414D9A" w:rsidP="00414D9A">
            <w:pPr>
              <w:autoSpaceDE w:val="0"/>
              <w:autoSpaceDN w:val="0"/>
              <w:adjustRightInd w:val="0"/>
              <w:spacing w:after="0" w:line="240" w:lineRule="auto"/>
              <w:rPr>
                <w:rFonts w:ascii="Times New Roman" w:eastAsia="Times New Roman" w:hAnsi="Times New Roman" w:cs="SchoolBookC"/>
                <w:i/>
                <w:sz w:val="24"/>
                <w:szCs w:val="24"/>
                <w:lang w:eastAsia="ru-RU"/>
              </w:rPr>
            </w:pPr>
            <w:r w:rsidRPr="00104202">
              <w:rPr>
                <w:rFonts w:ascii="Times New Roman" w:eastAsia="Times New Roman" w:hAnsi="Times New Roman" w:cs="SchoolBookC"/>
                <w:i/>
                <w:sz w:val="24"/>
                <w:szCs w:val="24"/>
                <w:lang w:eastAsia="ru-RU"/>
              </w:rPr>
              <w:t>Пр</w:t>
            </w:r>
            <w:r w:rsidR="00063E11" w:rsidRPr="00104202">
              <w:rPr>
                <w:rFonts w:ascii="Times New Roman" w:eastAsia="Times New Roman" w:hAnsi="Times New Roman" w:cs="SchoolBookC"/>
                <w:i/>
                <w:sz w:val="24"/>
                <w:szCs w:val="24"/>
                <w:lang w:eastAsia="ru-RU"/>
              </w:rPr>
              <w:t>оводить совместный анализ посе</w:t>
            </w:r>
            <w:r w:rsidRPr="00104202">
              <w:rPr>
                <w:rFonts w:ascii="Times New Roman" w:eastAsia="Times New Roman" w:hAnsi="Times New Roman" w:cs="SchoolBookC"/>
                <w:i/>
                <w:sz w:val="24"/>
                <w:szCs w:val="24"/>
                <w:lang w:eastAsia="ru-RU"/>
              </w:rPr>
              <w:t>щённых уроков.</w:t>
            </w:r>
          </w:p>
          <w:p w:rsidR="00414D9A" w:rsidRPr="007760D8" w:rsidRDefault="00063E11" w:rsidP="00414D9A">
            <w:pPr>
              <w:autoSpaceDE w:val="0"/>
              <w:autoSpaceDN w:val="0"/>
              <w:adjustRightInd w:val="0"/>
              <w:spacing w:after="0" w:line="240" w:lineRule="auto"/>
              <w:rPr>
                <w:rFonts w:ascii="Times New Roman" w:eastAsia="Times New Roman" w:hAnsi="Times New Roman" w:cs="SchoolBookC"/>
                <w:sz w:val="24"/>
                <w:szCs w:val="24"/>
                <w:lang w:eastAsia="ru-RU"/>
              </w:rPr>
            </w:pPr>
            <w:r w:rsidRPr="007760D8">
              <w:rPr>
                <w:rFonts w:ascii="Times New Roman" w:eastAsia="Times New Roman" w:hAnsi="Times New Roman" w:cs="SchoolBookC"/>
                <w:sz w:val="24"/>
                <w:szCs w:val="24"/>
                <w:lang w:eastAsia="ru-RU"/>
              </w:rPr>
              <w:t>Разный уровень владения предло</w:t>
            </w:r>
            <w:r w:rsidR="00414D9A" w:rsidRPr="007760D8">
              <w:rPr>
                <w:rFonts w:ascii="Times New Roman" w:eastAsia="Times New Roman" w:hAnsi="Times New Roman" w:cs="SchoolBookC"/>
                <w:sz w:val="24"/>
                <w:szCs w:val="24"/>
                <w:lang w:eastAsia="ru-RU"/>
              </w:rPr>
              <w:t>женными технологиями по данному</w:t>
            </w:r>
            <w:r w:rsidR="00104202">
              <w:rPr>
                <w:rFonts w:ascii="Times New Roman" w:eastAsia="Times New Roman" w:hAnsi="Times New Roman" w:cs="SchoolBookC"/>
                <w:sz w:val="24"/>
                <w:szCs w:val="24"/>
                <w:lang w:eastAsia="ru-RU"/>
              </w:rPr>
              <w:t xml:space="preserve"> </w:t>
            </w:r>
            <w:r w:rsidR="00414D9A" w:rsidRPr="007760D8">
              <w:rPr>
                <w:rFonts w:ascii="Times New Roman" w:eastAsia="Times New Roman" w:hAnsi="Times New Roman" w:cs="SchoolBookC"/>
                <w:sz w:val="24"/>
                <w:szCs w:val="24"/>
                <w:lang w:eastAsia="ru-RU"/>
              </w:rPr>
              <w:t>алгоритму.</w:t>
            </w:r>
          </w:p>
          <w:p w:rsidR="00414D9A" w:rsidRPr="00104202" w:rsidRDefault="00414D9A" w:rsidP="00414D9A">
            <w:pPr>
              <w:autoSpaceDE w:val="0"/>
              <w:autoSpaceDN w:val="0"/>
              <w:adjustRightInd w:val="0"/>
              <w:spacing w:after="0" w:line="240" w:lineRule="auto"/>
              <w:rPr>
                <w:rFonts w:ascii="Times New Roman" w:eastAsia="Times New Roman" w:hAnsi="Times New Roman" w:cs="SchoolBookC"/>
                <w:i/>
                <w:sz w:val="24"/>
                <w:szCs w:val="24"/>
                <w:lang w:eastAsia="ru-RU"/>
              </w:rPr>
            </w:pPr>
            <w:r w:rsidRPr="00104202">
              <w:rPr>
                <w:rFonts w:ascii="Times New Roman" w:eastAsia="Times New Roman" w:hAnsi="Times New Roman" w:cs="SchoolBookC"/>
                <w:i/>
                <w:sz w:val="24"/>
                <w:szCs w:val="24"/>
                <w:lang w:eastAsia="ru-RU"/>
              </w:rPr>
              <w:t>Заранее (годом раньше) привлекать к</w:t>
            </w:r>
            <w:r w:rsidR="00104202">
              <w:rPr>
                <w:rFonts w:ascii="Times New Roman" w:eastAsia="Times New Roman" w:hAnsi="Times New Roman" w:cs="SchoolBookC"/>
                <w:i/>
                <w:sz w:val="24"/>
                <w:szCs w:val="24"/>
                <w:lang w:eastAsia="ru-RU"/>
              </w:rPr>
              <w:t xml:space="preserve"> </w:t>
            </w:r>
            <w:r w:rsidRPr="00104202">
              <w:rPr>
                <w:rFonts w:ascii="Times New Roman" w:eastAsia="Times New Roman" w:hAnsi="Times New Roman" w:cs="SchoolBookC"/>
                <w:i/>
                <w:sz w:val="24"/>
                <w:szCs w:val="24"/>
                <w:lang w:eastAsia="ru-RU"/>
              </w:rPr>
              <w:t>работе методического объединения</w:t>
            </w:r>
            <w:r w:rsidR="00104202">
              <w:rPr>
                <w:rFonts w:ascii="Times New Roman" w:eastAsia="Times New Roman" w:hAnsi="Times New Roman" w:cs="SchoolBookC"/>
                <w:i/>
                <w:sz w:val="24"/>
                <w:szCs w:val="24"/>
                <w:lang w:eastAsia="ru-RU"/>
              </w:rPr>
              <w:t xml:space="preserve"> </w:t>
            </w:r>
            <w:r w:rsidRPr="00104202">
              <w:rPr>
                <w:rFonts w:ascii="Times New Roman" w:eastAsia="Times New Roman" w:hAnsi="Times New Roman" w:cs="SchoolBookC"/>
                <w:i/>
                <w:sz w:val="24"/>
                <w:szCs w:val="24"/>
                <w:lang w:eastAsia="ru-RU"/>
              </w:rPr>
              <w:t>учителей, которые планируют работать</w:t>
            </w:r>
            <w:r w:rsidR="00104202">
              <w:rPr>
                <w:rFonts w:ascii="Times New Roman" w:eastAsia="Times New Roman" w:hAnsi="Times New Roman" w:cs="SchoolBookC"/>
                <w:i/>
                <w:sz w:val="24"/>
                <w:szCs w:val="24"/>
                <w:lang w:eastAsia="ru-RU"/>
              </w:rPr>
              <w:t xml:space="preserve"> </w:t>
            </w:r>
            <w:r w:rsidRPr="00104202">
              <w:rPr>
                <w:rFonts w:ascii="Times New Roman" w:eastAsia="Times New Roman" w:hAnsi="Times New Roman" w:cs="SchoolBookC"/>
                <w:i/>
                <w:sz w:val="24"/>
                <w:szCs w:val="24"/>
                <w:lang w:eastAsia="ru-RU"/>
              </w:rPr>
              <w:t>по данной системе, чтобы они были уже</w:t>
            </w:r>
            <w:r w:rsidR="00104202">
              <w:rPr>
                <w:rFonts w:ascii="Times New Roman" w:eastAsia="Times New Roman" w:hAnsi="Times New Roman" w:cs="SchoolBookC"/>
                <w:i/>
                <w:sz w:val="24"/>
                <w:szCs w:val="24"/>
                <w:lang w:eastAsia="ru-RU"/>
              </w:rPr>
              <w:t xml:space="preserve"> </w:t>
            </w:r>
            <w:r w:rsidRPr="00104202">
              <w:rPr>
                <w:rFonts w:ascii="Times New Roman" w:eastAsia="Times New Roman" w:hAnsi="Times New Roman" w:cs="SchoolBookC"/>
                <w:i/>
                <w:sz w:val="24"/>
                <w:szCs w:val="24"/>
                <w:lang w:eastAsia="ru-RU"/>
              </w:rPr>
              <w:t>ин</w:t>
            </w:r>
            <w:r w:rsidR="00063E11" w:rsidRPr="00104202">
              <w:rPr>
                <w:rFonts w:ascii="Times New Roman" w:eastAsia="Times New Roman" w:hAnsi="Times New Roman" w:cs="SchoolBookC"/>
                <w:i/>
                <w:sz w:val="24"/>
                <w:szCs w:val="24"/>
                <w:lang w:eastAsia="ru-RU"/>
              </w:rPr>
              <w:t>формированы и могли сразу вклю</w:t>
            </w:r>
            <w:r w:rsidRPr="00104202">
              <w:rPr>
                <w:rFonts w:ascii="Times New Roman" w:eastAsia="Times New Roman" w:hAnsi="Times New Roman" w:cs="SchoolBookC"/>
                <w:i/>
                <w:sz w:val="24"/>
                <w:szCs w:val="24"/>
                <w:lang w:eastAsia="ru-RU"/>
              </w:rPr>
              <w:t xml:space="preserve">читься в работу Не ограничивать </w:t>
            </w:r>
            <w:r w:rsidR="00104202">
              <w:rPr>
                <w:rFonts w:ascii="Times New Roman" w:eastAsia="Times New Roman" w:hAnsi="Times New Roman" w:cs="SchoolBookC"/>
                <w:i/>
                <w:sz w:val="24"/>
                <w:szCs w:val="24"/>
                <w:lang w:eastAsia="ru-RU"/>
              </w:rPr>
              <w:t xml:space="preserve">ШМО </w:t>
            </w:r>
            <w:r w:rsidRPr="00104202">
              <w:rPr>
                <w:rFonts w:ascii="Times New Roman" w:eastAsia="Times New Roman" w:hAnsi="Times New Roman" w:cs="SchoolBookC"/>
                <w:i/>
                <w:sz w:val="24"/>
                <w:szCs w:val="24"/>
                <w:lang w:eastAsia="ru-RU"/>
              </w:rPr>
              <w:t>одним годом – расширить его границы.</w:t>
            </w:r>
          </w:p>
          <w:p w:rsidR="00414D9A" w:rsidRPr="007760D8" w:rsidRDefault="00414D9A" w:rsidP="00414D9A">
            <w:pPr>
              <w:autoSpaceDE w:val="0"/>
              <w:autoSpaceDN w:val="0"/>
              <w:adjustRightInd w:val="0"/>
              <w:spacing w:after="0" w:line="240" w:lineRule="auto"/>
              <w:rPr>
                <w:rFonts w:ascii="Times New Roman" w:eastAsia="Times New Roman" w:hAnsi="Times New Roman" w:cs="SchoolBookC"/>
                <w:sz w:val="24"/>
                <w:szCs w:val="24"/>
                <w:lang w:eastAsia="ru-RU"/>
              </w:rPr>
            </w:pPr>
            <w:r w:rsidRPr="007760D8">
              <w:rPr>
                <w:rFonts w:ascii="Times New Roman" w:eastAsia="Times New Roman" w:hAnsi="Times New Roman" w:cs="SchoolBookC"/>
                <w:sz w:val="24"/>
                <w:szCs w:val="24"/>
                <w:lang w:eastAsia="ru-RU"/>
              </w:rPr>
              <w:t>Тру</w:t>
            </w:r>
            <w:r w:rsidR="00063E11" w:rsidRPr="007760D8">
              <w:rPr>
                <w:rFonts w:ascii="Times New Roman" w:eastAsia="Times New Roman" w:hAnsi="Times New Roman" w:cs="SchoolBookC"/>
                <w:sz w:val="24"/>
                <w:szCs w:val="24"/>
                <w:lang w:eastAsia="ru-RU"/>
              </w:rPr>
              <w:t>дности при составлении расписа</w:t>
            </w:r>
            <w:r w:rsidRPr="007760D8">
              <w:rPr>
                <w:rFonts w:ascii="Times New Roman" w:eastAsia="Times New Roman" w:hAnsi="Times New Roman" w:cs="SchoolBookC"/>
                <w:sz w:val="24"/>
                <w:szCs w:val="24"/>
                <w:lang w:eastAsia="ru-RU"/>
              </w:rPr>
              <w:t>ния.</w:t>
            </w:r>
          </w:p>
          <w:p w:rsidR="00414D9A" w:rsidRPr="00104202" w:rsidRDefault="00414D9A" w:rsidP="00414D9A">
            <w:pPr>
              <w:autoSpaceDE w:val="0"/>
              <w:autoSpaceDN w:val="0"/>
              <w:adjustRightInd w:val="0"/>
              <w:spacing w:after="0" w:line="240" w:lineRule="auto"/>
              <w:rPr>
                <w:rFonts w:ascii="Times New Roman" w:eastAsia="Times New Roman" w:hAnsi="Times New Roman" w:cs="SchoolBookC"/>
                <w:i/>
                <w:sz w:val="24"/>
                <w:szCs w:val="24"/>
                <w:lang w:eastAsia="ru-RU"/>
              </w:rPr>
            </w:pPr>
            <w:r w:rsidRPr="00104202">
              <w:rPr>
                <w:rFonts w:ascii="Times New Roman" w:eastAsia="Times New Roman" w:hAnsi="Times New Roman" w:cs="SchoolBookC"/>
                <w:i/>
                <w:sz w:val="24"/>
                <w:szCs w:val="24"/>
                <w:lang w:eastAsia="ru-RU"/>
              </w:rPr>
              <w:t>За</w:t>
            </w:r>
            <w:r w:rsidR="00063E11" w:rsidRPr="00104202">
              <w:rPr>
                <w:rFonts w:ascii="Times New Roman" w:eastAsia="Times New Roman" w:hAnsi="Times New Roman" w:cs="SchoolBookC"/>
                <w:i/>
                <w:sz w:val="24"/>
                <w:szCs w:val="24"/>
                <w:lang w:eastAsia="ru-RU"/>
              </w:rPr>
              <w:t>ранее планировать взаимопосеще</w:t>
            </w:r>
            <w:r w:rsidRPr="00104202">
              <w:rPr>
                <w:rFonts w:ascii="Times New Roman" w:eastAsia="Times New Roman" w:hAnsi="Times New Roman" w:cs="SchoolBookC"/>
                <w:i/>
                <w:sz w:val="24"/>
                <w:szCs w:val="24"/>
                <w:lang w:eastAsia="ru-RU"/>
              </w:rPr>
              <w:t>ния.</w:t>
            </w:r>
          </w:p>
          <w:p w:rsidR="00414D9A" w:rsidRPr="007760D8" w:rsidRDefault="00414D9A" w:rsidP="00414D9A">
            <w:pPr>
              <w:autoSpaceDE w:val="0"/>
              <w:autoSpaceDN w:val="0"/>
              <w:adjustRightInd w:val="0"/>
              <w:spacing w:after="0" w:line="240" w:lineRule="auto"/>
              <w:rPr>
                <w:rFonts w:ascii="Times New Roman" w:eastAsia="Times New Roman" w:hAnsi="Times New Roman" w:cs="SchoolBookC"/>
                <w:sz w:val="24"/>
                <w:szCs w:val="24"/>
                <w:lang w:eastAsia="ru-RU"/>
              </w:rPr>
            </w:pPr>
            <w:r w:rsidRPr="007760D8">
              <w:rPr>
                <w:rFonts w:ascii="Times New Roman" w:eastAsia="Times New Roman" w:hAnsi="Times New Roman" w:cs="SchoolBookC"/>
                <w:sz w:val="24"/>
                <w:szCs w:val="24"/>
                <w:lang w:eastAsia="ru-RU"/>
              </w:rPr>
              <w:t>Не все учителя готовы следовать</w:t>
            </w:r>
          </w:p>
          <w:p w:rsidR="00414D9A" w:rsidRPr="007760D8" w:rsidRDefault="00414D9A" w:rsidP="00414D9A">
            <w:pPr>
              <w:autoSpaceDE w:val="0"/>
              <w:autoSpaceDN w:val="0"/>
              <w:adjustRightInd w:val="0"/>
              <w:spacing w:after="0" w:line="240" w:lineRule="auto"/>
              <w:rPr>
                <w:rFonts w:ascii="Times New Roman" w:eastAsia="Times New Roman" w:hAnsi="Times New Roman" w:cs="SchoolBookC"/>
                <w:sz w:val="24"/>
                <w:szCs w:val="24"/>
                <w:lang w:eastAsia="ru-RU"/>
              </w:rPr>
            </w:pPr>
            <w:r w:rsidRPr="007760D8">
              <w:rPr>
                <w:rFonts w:ascii="Times New Roman" w:eastAsia="Times New Roman" w:hAnsi="Times New Roman" w:cs="SchoolBookC"/>
                <w:sz w:val="24"/>
                <w:szCs w:val="24"/>
                <w:lang w:eastAsia="ru-RU"/>
              </w:rPr>
              <w:t>со</w:t>
            </w:r>
            <w:r w:rsidR="00063E11" w:rsidRPr="007760D8">
              <w:rPr>
                <w:rFonts w:ascii="Times New Roman" w:eastAsia="Times New Roman" w:hAnsi="Times New Roman" w:cs="SchoolBookC"/>
                <w:sz w:val="24"/>
                <w:szCs w:val="24"/>
                <w:lang w:eastAsia="ru-RU"/>
              </w:rPr>
              <w:t>вместным договорённостям в рам</w:t>
            </w:r>
            <w:r w:rsidRPr="007760D8">
              <w:rPr>
                <w:rFonts w:ascii="Times New Roman" w:eastAsia="Times New Roman" w:hAnsi="Times New Roman" w:cs="SchoolBookC"/>
                <w:sz w:val="24"/>
                <w:szCs w:val="24"/>
                <w:lang w:eastAsia="ru-RU"/>
              </w:rPr>
              <w:t>ках преемственных технологий.</w:t>
            </w:r>
          </w:p>
          <w:p w:rsidR="00414D9A" w:rsidRPr="00104202" w:rsidRDefault="00414D9A" w:rsidP="00414D9A">
            <w:pPr>
              <w:autoSpaceDE w:val="0"/>
              <w:autoSpaceDN w:val="0"/>
              <w:adjustRightInd w:val="0"/>
              <w:spacing w:after="0" w:line="240" w:lineRule="auto"/>
              <w:rPr>
                <w:rFonts w:ascii="Times New Roman" w:eastAsia="Times New Roman" w:hAnsi="Times New Roman" w:cs="SchoolBookC"/>
                <w:i/>
                <w:sz w:val="24"/>
                <w:szCs w:val="24"/>
                <w:lang w:eastAsia="ru-RU"/>
              </w:rPr>
            </w:pPr>
            <w:r w:rsidRPr="00104202">
              <w:rPr>
                <w:rFonts w:ascii="Times New Roman" w:eastAsia="Times New Roman" w:hAnsi="Times New Roman" w:cs="SchoolBookC"/>
                <w:i/>
                <w:sz w:val="24"/>
                <w:szCs w:val="24"/>
                <w:lang w:eastAsia="ru-RU"/>
              </w:rPr>
              <w:t>Пакет</w:t>
            </w:r>
            <w:r w:rsidR="00063E11" w:rsidRPr="00104202">
              <w:rPr>
                <w:rFonts w:ascii="Times New Roman" w:eastAsia="Times New Roman" w:hAnsi="Times New Roman" w:cs="SchoolBookC"/>
                <w:i/>
                <w:sz w:val="24"/>
                <w:szCs w:val="24"/>
                <w:lang w:eastAsia="ru-RU"/>
              </w:rPr>
              <w:t xml:space="preserve"> рекомендаций – памяток по про</w:t>
            </w:r>
            <w:r w:rsidRPr="00104202">
              <w:rPr>
                <w:rFonts w:ascii="Times New Roman" w:eastAsia="Times New Roman" w:hAnsi="Times New Roman" w:cs="SchoolBookC"/>
                <w:i/>
                <w:sz w:val="24"/>
                <w:szCs w:val="24"/>
                <w:lang w:eastAsia="ru-RU"/>
              </w:rPr>
              <w:t>блемам преемственности должен быть у</w:t>
            </w:r>
            <w:r w:rsidR="00063E11" w:rsidRPr="00104202">
              <w:rPr>
                <w:rFonts w:ascii="Times New Roman" w:eastAsia="Times New Roman" w:hAnsi="Times New Roman" w:cs="SchoolBookC"/>
                <w:i/>
                <w:sz w:val="24"/>
                <w:szCs w:val="24"/>
                <w:lang w:eastAsia="ru-RU"/>
              </w:rPr>
              <w:t xml:space="preserve"> </w:t>
            </w:r>
            <w:r w:rsidRPr="00104202">
              <w:rPr>
                <w:rFonts w:ascii="Times New Roman" w:eastAsia="Times New Roman" w:hAnsi="Times New Roman" w:cs="SchoolBookC"/>
                <w:i/>
                <w:sz w:val="24"/>
                <w:szCs w:val="24"/>
                <w:lang w:eastAsia="ru-RU"/>
              </w:rPr>
              <w:t>кажд</w:t>
            </w:r>
            <w:r w:rsidR="00063E11" w:rsidRPr="00104202">
              <w:rPr>
                <w:rFonts w:ascii="Times New Roman" w:eastAsia="Times New Roman" w:hAnsi="Times New Roman" w:cs="SchoolBookC"/>
                <w:i/>
                <w:sz w:val="24"/>
                <w:szCs w:val="24"/>
                <w:lang w:eastAsia="ru-RU"/>
              </w:rPr>
              <w:t>ого учителя. Руководителю мето</w:t>
            </w:r>
            <w:r w:rsidRPr="00104202">
              <w:rPr>
                <w:rFonts w:ascii="Times New Roman" w:eastAsia="Times New Roman" w:hAnsi="Times New Roman" w:cs="SchoolBookC"/>
                <w:i/>
                <w:sz w:val="24"/>
                <w:szCs w:val="24"/>
                <w:lang w:eastAsia="ru-RU"/>
              </w:rPr>
              <w:t>добъединения «Преемственность» необходимо искать индивидуальный подход</w:t>
            </w:r>
          </w:p>
          <w:p w:rsidR="00414D9A" w:rsidRPr="00104202" w:rsidRDefault="00414D9A" w:rsidP="00414D9A">
            <w:pPr>
              <w:autoSpaceDE w:val="0"/>
              <w:autoSpaceDN w:val="0"/>
              <w:adjustRightInd w:val="0"/>
              <w:spacing w:after="0" w:line="240" w:lineRule="auto"/>
              <w:rPr>
                <w:rFonts w:ascii="Times New Roman" w:eastAsia="Times New Roman" w:hAnsi="Times New Roman" w:cs="SchoolBookC"/>
                <w:i/>
                <w:sz w:val="24"/>
                <w:szCs w:val="24"/>
                <w:lang w:eastAsia="ru-RU"/>
              </w:rPr>
            </w:pPr>
            <w:r w:rsidRPr="00104202">
              <w:rPr>
                <w:rFonts w:ascii="Times New Roman" w:eastAsia="Times New Roman" w:hAnsi="Times New Roman" w:cs="SchoolBookC"/>
                <w:i/>
                <w:sz w:val="24"/>
                <w:szCs w:val="24"/>
                <w:lang w:eastAsia="ru-RU"/>
              </w:rPr>
              <w:t>к каждому педагогу, понимая, что</w:t>
            </w:r>
          </w:p>
          <w:p w:rsidR="00414D9A" w:rsidRPr="00104202" w:rsidRDefault="00414D9A" w:rsidP="00414D9A">
            <w:pPr>
              <w:autoSpaceDE w:val="0"/>
              <w:autoSpaceDN w:val="0"/>
              <w:adjustRightInd w:val="0"/>
              <w:spacing w:after="0" w:line="240" w:lineRule="auto"/>
              <w:rPr>
                <w:rFonts w:ascii="Times New Roman" w:eastAsia="Times New Roman" w:hAnsi="Times New Roman" w:cs="SchoolBookC"/>
                <w:i/>
                <w:sz w:val="24"/>
                <w:szCs w:val="24"/>
                <w:lang w:eastAsia="ru-RU"/>
              </w:rPr>
            </w:pPr>
            <w:r w:rsidRPr="00104202">
              <w:rPr>
                <w:rFonts w:ascii="Times New Roman" w:eastAsia="Times New Roman" w:hAnsi="Times New Roman" w:cs="SchoolBookC"/>
                <w:i/>
                <w:sz w:val="24"/>
                <w:szCs w:val="24"/>
                <w:lang w:eastAsia="ru-RU"/>
              </w:rPr>
              <w:t>эффективность будет разной, но добиться</w:t>
            </w:r>
          </w:p>
          <w:p w:rsidR="00414D9A" w:rsidRPr="00104202" w:rsidRDefault="00414D9A" w:rsidP="00414D9A">
            <w:pPr>
              <w:autoSpaceDE w:val="0"/>
              <w:autoSpaceDN w:val="0"/>
              <w:adjustRightInd w:val="0"/>
              <w:spacing w:after="0" w:line="240" w:lineRule="auto"/>
              <w:rPr>
                <w:rFonts w:ascii="Times New Roman" w:eastAsia="Times New Roman" w:hAnsi="Times New Roman" w:cs="SchoolBookC"/>
                <w:i/>
                <w:sz w:val="24"/>
                <w:szCs w:val="24"/>
                <w:lang w:eastAsia="ru-RU"/>
              </w:rPr>
            </w:pPr>
            <w:r w:rsidRPr="00104202">
              <w:rPr>
                <w:rFonts w:ascii="Times New Roman" w:eastAsia="Times New Roman" w:hAnsi="Times New Roman" w:cs="SchoolBookC"/>
                <w:i/>
                <w:sz w:val="24"/>
                <w:szCs w:val="24"/>
                <w:lang w:eastAsia="ru-RU"/>
              </w:rPr>
              <w:t>некоторого улучшения ситуации можно</w:t>
            </w:r>
          </w:p>
          <w:p w:rsidR="00796C3D" w:rsidRPr="007760D8" w:rsidRDefault="00414D9A" w:rsidP="00414D9A">
            <w:pPr>
              <w:autoSpaceDE w:val="0"/>
              <w:autoSpaceDN w:val="0"/>
              <w:adjustRightInd w:val="0"/>
              <w:spacing w:after="0" w:line="240" w:lineRule="auto"/>
              <w:rPr>
                <w:rFonts w:ascii="Times New Roman" w:eastAsia="Times New Roman" w:hAnsi="Times New Roman" w:cs="SchoolBookC"/>
                <w:sz w:val="24"/>
                <w:szCs w:val="24"/>
                <w:lang w:eastAsia="ru-RU"/>
              </w:rPr>
            </w:pPr>
            <w:r w:rsidRPr="00104202">
              <w:rPr>
                <w:rFonts w:ascii="Times New Roman" w:eastAsia="Times New Roman" w:hAnsi="Times New Roman" w:cs="SchoolBookC"/>
                <w:i/>
                <w:sz w:val="24"/>
                <w:szCs w:val="24"/>
                <w:lang w:eastAsia="ru-RU"/>
              </w:rPr>
              <w:t>в работе с любым педагогом.</w:t>
            </w:r>
          </w:p>
        </w:tc>
      </w:tr>
      <w:tr w:rsidR="00796C3D" w:rsidRPr="007760D8">
        <w:tc>
          <w:tcPr>
            <w:tcW w:w="650" w:type="dxa"/>
          </w:tcPr>
          <w:p w:rsidR="00796C3D" w:rsidRPr="007760D8" w:rsidRDefault="009D10F9" w:rsidP="0024124C">
            <w:pPr>
              <w:autoSpaceDE w:val="0"/>
              <w:autoSpaceDN w:val="0"/>
              <w:adjustRightInd w:val="0"/>
              <w:spacing w:after="0" w:line="240" w:lineRule="auto"/>
              <w:rPr>
                <w:rFonts w:ascii="Times New Roman" w:eastAsia="Times New Roman" w:hAnsi="Times New Roman" w:cs="SchoolBookC-Italic"/>
                <w:iCs/>
                <w:sz w:val="24"/>
                <w:szCs w:val="24"/>
                <w:lang w:eastAsia="ru-RU"/>
              </w:rPr>
            </w:pPr>
            <w:r w:rsidRPr="007760D8">
              <w:rPr>
                <w:rFonts w:ascii="Times New Roman" w:eastAsia="Times New Roman" w:hAnsi="Times New Roman" w:cs="SchoolBookC-Italic"/>
                <w:iCs/>
                <w:sz w:val="24"/>
                <w:szCs w:val="24"/>
                <w:lang w:eastAsia="ru-RU"/>
              </w:rPr>
              <w:t>7</w:t>
            </w:r>
          </w:p>
        </w:tc>
        <w:tc>
          <w:tcPr>
            <w:tcW w:w="4318" w:type="dxa"/>
          </w:tcPr>
          <w:p w:rsidR="009D10F9" w:rsidRPr="007760D8" w:rsidRDefault="009D10F9" w:rsidP="009D10F9">
            <w:pPr>
              <w:autoSpaceDE w:val="0"/>
              <w:autoSpaceDN w:val="0"/>
              <w:adjustRightInd w:val="0"/>
              <w:spacing w:after="0" w:line="240" w:lineRule="auto"/>
              <w:rPr>
                <w:rFonts w:ascii="Times New Roman" w:eastAsia="Times New Roman" w:hAnsi="Times New Roman" w:cs="SchoolBookC"/>
                <w:sz w:val="24"/>
                <w:szCs w:val="24"/>
                <w:lang w:eastAsia="ru-RU"/>
              </w:rPr>
            </w:pPr>
            <w:r w:rsidRPr="007760D8">
              <w:rPr>
                <w:rFonts w:ascii="Times New Roman" w:eastAsia="Times New Roman" w:hAnsi="Times New Roman" w:cs="SchoolBookC"/>
                <w:sz w:val="24"/>
                <w:szCs w:val="24"/>
                <w:lang w:eastAsia="ru-RU"/>
              </w:rPr>
              <w:t xml:space="preserve">Учитель должен иметь возможность общения с коллегами, чтобы видеть не только свои уроки, но и то, как ребята ведут себя на других уроках, какие успехи или проблемы возникают, вместе искать выход. Можно видеть перспективы преемственности обучения, отслеживать формирование </w:t>
            </w:r>
            <w:r w:rsidRPr="007760D8">
              <w:rPr>
                <w:rFonts w:ascii="Times New Roman" w:eastAsia="Times New Roman" w:hAnsi="Times New Roman" w:cs="SchoolBookC"/>
                <w:sz w:val="24"/>
                <w:szCs w:val="24"/>
                <w:lang w:eastAsia="ru-RU"/>
              </w:rPr>
              <w:lastRenderedPageBreak/>
              <w:t>психологического портрета ученика.</w:t>
            </w:r>
          </w:p>
          <w:p w:rsidR="009D10F9" w:rsidRPr="007760D8" w:rsidRDefault="009D10F9" w:rsidP="009D10F9">
            <w:pPr>
              <w:autoSpaceDE w:val="0"/>
              <w:autoSpaceDN w:val="0"/>
              <w:adjustRightInd w:val="0"/>
              <w:spacing w:after="0" w:line="240" w:lineRule="auto"/>
              <w:rPr>
                <w:rFonts w:ascii="Times New Roman" w:eastAsia="Times New Roman" w:hAnsi="Times New Roman" w:cs="SchoolBookC"/>
                <w:sz w:val="24"/>
                <w:szCs w:val="24"/>
                <w:lang w:eastAsia="ru-RU"/>
              </w:rPr>
            </w:pPr>
            <w:r w:rsidRPr="007760D8">
              <w:rPr>
                <w:rFonts w:ascii="Times New Roman" w:eastAsia="Times New Roman" w:hAnsi="Times New Roman" w:cs="SchoolBookC"/>
                <w:sz w:val="24"/>
                <w:szCs w:val="24"/>
                <w:lang w:eastAsia="ru-RU"/>
              </w:rPr>
              <w:t>Методический рост учителей.</w:t>
            </w:r>
          </w:p>
          <w:p w:rsidR="00796C3D" w:rsidRPr="007760D8" w:rsidRDefault="009D10F9" w:rsidP="009D10F9">
            <w:pPr>
              <w:autoSpaceDE w:val="0"/>
              <w:autoSpaceDN w:val="0"/>
              <w:adjustRightInd w:val="0"/>
              <w:spacing w:after="0" w:line="240" w:lineRule="auto"/>
              <w:rPr>
                <w:rFonts w:ascii="Times New Roman" w:eastAsia="Times New Roman" w:hAnsi="Times New Roman" w:cs="SchoolBookC-Italic"/>
                <w:iCs/>
                <w:sz w:val="24"/>
                <w:szCs w:val="24"/>
                <w:lang w:eastAsia="ru-RU"/>
              </w:rPr>
            </w:pPr>
            <w:r w:rsidRPr="007760D8">
              <w:rPr>
                <w:rFonts w:ascii="Times New Roman" w:eastAsia="Times New Roman" w:hAnsi="Times New Roman" w:cs="SchoolBookC"/>
                <w:sz w:val="24"/>
                <w:szCs w:val="24"/>
                <w:lang w:eastAsia="ru-RU"/>
              </w:rPr>
              <w:t>Единство действий педагогов.</w:t>
            </w:r>
          </w:p>
        </w:tc>
        <w:tc>
          <w:tcPr>
            <w:tcW w:w="5400" w:type="dxa"/>
          </w:tcPr>
          <w:p w:rsidR="00063E11" w:rsidRPr="007760D8" w:rsidRDefault="00063E11" w:rsidP="00063E11">
            <w:pPr>
              <w:autoSpaceDE w:val="0"/>
              <w:autoSpaceDN w:val="0"/>
              <w:adjustRightInd w:val="0"/>
              <w:spacing w:after="0" w:line="240" w:lineRule="auto"/>
              <w:rPr>
                <w:rFonts w:ascii="Times New Roman" w:eastAsia="Times New Roman" w:hAnsi="Times New Roman" w:cs="SchoolBookC"/>
                <w:sz w:val="24"/>
                <w:szCs w:val="24"/>
                <w:lang w:eastAsia="ru-RU"/>
              </w:rPr>
            </w:pPr>
            <w:r w:rsidRPr="007760D8">
              <w:rPr>
                <w:rFonts w:ascii="Times New Roman" w:eastAsia="Times New Roman" w:hAnsi="Times New Roman" w:cs="SchoolBookC"/>
                <w:sz w:val="24"/>
                <w:szCs w:val="24"/>
                <w:lang w:eastAsia="ru-RU"/>
              </w:rPr>
              <w:lastRenderedPageBreak/>
              <w:t>У каждого учителя свой стиль работы,</w:t>
            </w:r>
            <w:r w:rsidR="007760D8" w:rsidRPr="007760D8">
              <w:rPr>
                <w:rFonts w:ascii="Times New Roman" w:eastAsia="Times New Roman" w:hAnsi="Times New Roman" w:cs="SchoolBookC"/>
                <w:sz w:val="24"/>
                <w:szCs w:val="24"/>
                <w:lang w:eastAsia="ru-RU"/>
              </w:rPr>
              <w:t xml:space="preserve"> </w:t>
            </w:r>
            <w:r w:rsidRPr="007760D8">
              <w:rPr>
                <w:rFonts w:ascii="Times New Roman" w:eastAsia="Times New Roman" w:hAnsi="Times New Roman" w:cs="SchoolBookC"/>
                <w:sz w:val="24"/>
                <w:szCs w:val="24"/>
                <w:lang w:eastAsia="ru-RU"/>
              </w:rPr>
              <w:t>свой подход к детям, поэтому и проблемы, связанные с ребятами, у них разные. Учителям более комфортно</w:t>
            </w:r>
            <w:r w:rsidR="00104202">
              <w:rPr>
                <w:rFonts w:ascii="Times New Roman" w:eastAsia="Times New Roman" w:hAnsi="Times New Roman" w:cs="SchoolBookC"/>
                <w:sz w:val="24"/>
                <w:szCs w:val="24"/>
                <w:lang w:eastAsia="ru-RU"/>
              </w:rPr>
              <w:t xml:space="preserve"> </w:t>
            </w:r>
            <w:r w:rsidRPr="007760D8">
              <w:rPr>
                <w:rFonts w:ascii="Times New Roman" w:eastAsia="Times New Roman" w:hAnsi="Times New Roman" w:cs="SchoolBookC"/>
                <w:sz w:val="24"/>
                <w:szCs w:val="24"/>
                <w:lang w:eastAsia="ru-RU"/>
              </w:rPr>
              <w:t>один на один с учителем начальных</w:t>
            </w:r>
          </w:p>
          <w:p w:rsidR="00063E11" w:rsidRPr="007760D8" w:rsidRDefault="00063E11" w:rsidP="00063E11">
            <w:pPr>
              <w:autoSpaceDE w:val="0"/>
              <w:autoSpaceDN w:val="0"/>
              <w:adjustRightInd w:val="0"/>
              <w:spacing w:after="0" w:line="240" w:lineRule="auto"/>
              <w:rPr>
                <w:rFonts w:ascii="Times New Roman" w:eastAsia="Times New Roman" w:hAnsi="Times New Roman" w:cs="SchoolBookC"/>
                <w:sz w:val="24"/>
                <w:szCs w:val="24"/>
                <w:lang w:eastAsia="ru-RU"/>
              </w:rPr>
            </w:pPr>
            <w:r w:rsidRPr="007760D8">
              <w:rPr>
                <w:rFonts w:ascii="Times New Roman" w:eastAsia="Times New Roman" w:hAnsi="Times New Roman" w:cs="SchoolBookC"/>
                <w:sz w:val="24"/>
                <w:szCs w:val="24"/>
                <w:lang w:eastAsia="ru-RU"/>
              </w:rPr>
              <w:t>классов обсуждать проблемы.</w:t>
            </w:r>
          </w:p>
          <w:p w:rsidR="00063E11" w:rsidRPr="00104202" w:rsidRDefault="00063E11" w:rsidP="00063E11">
            <w:pPr>
              <w:autoSpaceDE w:val="0"/>
              <w:autoSpaceDN w:val="0"/>
              <w:adjustRightInd w:val="0"/>
              <w:spacing w:after="0" w:line="240" w:lineRule="auto"/>
              <w:rPr>
                <w:rFonts w:ascii="Times New Roman" w:eastAsia="Times New Roman" w:hAnsi="Times New Roman" w:cs="SchoolBookC"/>
                <w:i/>
                <w:sz w:val="24"/>
                <w:szCs w:val="24"/>
                <w:lang w:eastAsia="ru-RU"/>
              </w:rPr>
            </w:pPr>
            <w:r w:rsidRPr="00104202">
              <w:rPr>
                <w:rFonts w:ascii="Times New Roman" w:eastAsia="Times New Roman" w:hAnsi="Times New Roman" w:cs="SchoolBookC"/>
                <w:i/>
                <w:sz w:val="24"/>
                <w:szCs w:val="24"/>
                <w:lang w:eastAsia="ru-RU"/>
              </w:rPr>
              <w:t>Проводить обсуждение проблем адаптации один на один, чтобы учителю</w:t>
            </w:r>
            <w:r w:rsidR="00104202" w:rsidRPr="00104202">
              <w:rPr>
                <w:rFonts w:ascii="Times New Roman" w:eastAsia="Times New Roman" w:hAnsi="Times New Roman" w:cs="SchoolBookC"/>
                <w:i/>
                <w:sz w:val="24"/>
                <w:szCs w:val="24"/>
                <w:lang w:eastAsia="ru-RU"/>
              </w:rPr>
              <w:t xml:space="preserve"> было легче </w:t>
            </w:r>
            <w:r w:rsidRPr="00104202">
              <w:rPr>
                <w:rFonts w:ascii="Times New Roman" w:eastAsia="Times New Roman" w:hAnsi="Times New Roman" w:cs="SchoolBookC"/>
                <w:i/>
                <w:sz w:val="24"/>
                <w:szCs w:val="24"/>
                <w:lang w:eastAsia="ru-RU"/>
              </w:rPr>
              <w:t>высказываться.</w:t>
            </w:r>
          </w:p>
          <w:p w:rsidR="00063E11" w:rsidRPr="00104202" w:rsidRDefault="00063E11" w:rsidP="00063E11">
            <w:pPr>
              <w:autoSpaceDE w:val="0"/>
              <w:autoSpaceDN w:val="0"/>
              <w:adjustRightInd w:val="0"/>
              <w:spacing w:after="0" w:line="240" w:lineRule="auto"/>
              <w:rPr>
                <w:rFonts w:ascii="Times New Roman" w:eastAsia="Times New Roman" w:hAnsi="Times New Roman" w:cs="SchoolBookC"/>
                <w:sz w:val="24"/>
                <w:szCs w:val="24"/>
                <w:lang w:eastAsia="ru-RU"/>
              </w:rPr>
            </w:pPr>
            <w:r w:rsidRPr="007760D8">
              <w:rPr>
                <w:rFonts w:ascii="Times New Roman" w:eastAsia="Times New Roman" w:hAnsi="Times New Roman" w:cs="SchoolBookC"/>
                <w:sz w:val="24"/>
                <w:szCs w:val="24"/>
                <w:lang w:eastAsia="ru-RU"/>
              </w:rPr>
              <w:lastRenderedPageBreak/>
              <w:t>Приходят первые успехи, обнажаются</w:t>
            </w:r>
            <w:r w:rsidR="00104202">
              <w:rPr>
                <w:rFonts w:ascii="Times New Roman" w:eastAsia="Times New Roman" w:hAnsi="Times New Roman" w:cs="SchoolBookC"/>
                <w:sz w:val="24"/>
                <w:szCs w:val="24"/>
                <w:lang w:eastAsia="ru-RU"/>
              </w:rPr>
              <w:t xml:space="preserve"> </w:t>
            </w:r>
            <w:r w:rsidRPr="007760D8">
              <w:rPr>
                <w:rFonts w:ascii="Times New Roman" w:eastAsia="Times New Roman" w:hAnsi="Times New Roman" w:cs="SchoolBookC"/>
                <w:sz w:val="24"/>
                <w:szCs w:val="24"/>
                <w:lang w:eastAsia="ru-RU"/>
              </w:rPr>
              <w:t>проблемы, до единомышленников ещё</w:t>
            </w:r>
            <w:r w:rsidR="00104202">
              <w:rPr>
                <w:rFonts w:ascii="Times New Roman" w:eastAsia="Times New Roman" w:hAnsi="Times New Roman" w:cs="SchoolBookC"/>
                <w:sz w:val="24"/>
                <w:szCs w:val="24"/>
                <w:lang w:eastAsia="ru-RU"/>
              </w:rPr>
              <w:t xml:space="preserve"> </w:t>
            </w:r>
            <w:r w:rsidRPr="007760D8">
              <w:rPr>
                <w:rFonts w:ascii="Times New Roman" w:eastAsia="Times New Roman" w:hAnsi="Times New Roman" w:cs="SchoolBookC"/>
                <w:sz w:val="24"/>
                <w:szCs w:val="24"/>
                <w:lang w:eastAsia="ru-RU"/>
              </w:rPr>
              <w:t>далеко. Из-за загруженности учителя</w:t>
            </w:r>
            <w:r w:rsidR="00104202">
              <w:rPr>
                <w:rFonts w:ascii="Times New Roman" w:eastAsia="Times New Roman" w:hAnsi="Times New Roman" w:cs="SchoolBookC"/>
                <w:sz w:val="24"/>
                <w:szCs w:val="24"/>
                <w:lang w:eastAsia="ru-RU"/>
              </w:rPr>
              <w:t xml:space="preserve"> </w:t>
            </w:r>
            <w:r w:rsidRPr="007760D8">
              <w:rPr>
                <w:rFonts w:ascii="Times New Roman" w:eastAsia="Times New Roman" w:hAnsi="Times New Roman" w:cs="SchoolBookC"/>
                <w:sz w:val="24"/>
                <w:szCs w:val="24"/>
                <w:lang w:eastAsia="ru-RU"/>
              </w:rPr>
              <w:t>встречаются реже, чем необходимо.</w:t>
            </w:r>
            <w:r w:rsidR="00104202">
              <w:rPr>
                <w:rFonts w:ascii="Times New Roman" w:eastAsia="Times New Roman" w:hAnsi="Times New Roman" w:cs="SchoolBookC"/>
                <w:sz w:val="24"/>
                <w:szCs w:val="24"/>
                <w:lang w:eastAsia="ru-RU"/>
              </w:rPr>
              <w:t xml:space="preserve"> </w:t>
            </w:r>
            <w:r w:rsidRPr="007760D8">
              <w:rPr>
                <w:rFonts w:ascii="Times New Roman" w:eastAsia="Times New Roman" w:hAnsi="Times New Roman" w:cs="SchoolBookC"/>
                <w:sz w:val="24"/>
                <w:szCs w:val="24"/>
                <w:lang w:eastAsia="ru-RU"/>
              </w:rPr>
              <w:t>Можно говорить об изменениях в стиле</w:t>
            </w:r>
            <w:r w:rsidR="00104202">
              <w:rPr>
                <w:rFonts w:ascii="Times New Roman" w:eastAsia="Times New Roman" w:hAnsi="Times New Roman" w:cs="SchoolBookC"/>
                <w:sz w:val="24"/>
                <w:szCs w:val="24"/>
                <w:lang w:eastAsia="ru-RU"/>
              </w:rPr>
              <w:t xml:space="preserve"> </w:t>
            </w:r>
            <w:r w:rsidRPr="007760D8">
              <w:rPr>
                <w:rFonts w:ascii="Times New Roman" w:eastAsia="Times New Roman" w:hAnsi="Times New Roman" w:cs="SchoolBookC"/>
                <w:sz w:val="24"/>
                <w:szCs w:val="24"/>
                <w:lang w:eastAsia="ru-RU"/>
              </w:rPr>
              <w:t xml:space="preserve">общения друг с другом. </w:t>
            </w:r>
            <w:r w:rsidRPr="00104202">
              <w:rPr>
                <w:rFonts w:ascii="Times New Roman" w:eastAsia="Times New Roman" w:hAnsi="Times New Roman" w:cs="SchoolBookC"/>
                <w:i/>
                <w:sz w:val="24"/>
                <w:szCs w:val="24"/>
                <w:lang w:eastAsia="ru-RU"/>
              </w:rPr>
              <w:t>Рассматривать</w:t>
            </w:r>
          </w:p>
          <w:p w:rsidR="00063E11" w:rsidRPr="00104202" w:rsidRDefault="00063E11" w:rsidP="00063E11">
            <w:pPr>
              <w:autoSpaceDE w:val="0"/>
              <w:autoSpaceDN w:val="0"/>
              <w:adjustRightInd w:val="0"/>
              <w:spacing w:after="0" w:line="240" w:lineRule="auto"/>
              <w:rPr>
                <w:rFonts w:ascii="Times New Roman" w:eastAsia="Times New Roman" w:hAnsi="Times New Roman" w:cs="SchoolBookC"/>
                <w:i/>
                <w:sz w:val="24"/>
                <w:szCs w:val="24"/>
                <w:lang w:eastAsia="ru-RU"/>
              </w:rPr>
            </w:pPr>
            <w:r w:rsidRPr="00104202">
              <w:rPr>
                <w:rFonts w:ascii="Times New Roman" w:eastAsia="Times New Roman" w:hAnsi="Times New Roman" w:cs="SchoolBookC"/>
                <w:i/>
                <w:sz w:val="24"/>
                <w:szCs w:val="24"/>
                <w:lang w:eastAsia="ru-RU"/>
              </w:rPr>
              <w:t>участие в работе МО по преемственности</w:t>
            </w:r>
          </w:p>
          <w:p w:rsidR="00063E11" w:rsidRPr="00104202" w:rsidRDefault="00063E11" w:rsidP="00063E11">
            <w:pPr>
              <w:autoSpaceDE w:val="0"/>
              <w:autoSpaceDN w:val="0"/>
              <w:adjustRightInd w:val="0"/>
              <w:spacing w:after="0" w:line="240" w:lineRule="auto"/>
              <w:rPr>
                <w:rFonts w:ascii="Times New Roman" w:eastAsia="Times New Roman" w:hAnsi="Times New Roman" w:cs="SchoolBookC"/>
                <w:i/>
                <w:sz w:val="24"/>
                <w:szCs w:val="24"/>
                <w:lang w:eastAsia="ru-RU"/>
              </w:rPr>
            </w:pPr>
            <w:r w:rsidRPr="00104202">
              <w:rPr>
                <w:rFonts w:ascii="Times New Roman" w:eastAsia="Times New Roman" w:hAnsi="Times New Roman" w:cs="SchoolBookC"/>
                <w:i/>
                <w:sz w:val="24"/>
                <w:szCs w:val="24"/>
                <w:lang w:eastAsia="ru-RU"/>
              </w:rPr>
              <w:t>как приоритетную задачу (отодвигая</w:t>
            </w:r>
          </w:p>
          <w:p w:rsidR="00796C3D" w:rsidRPr="00104202" w:rsidRDefault="00063E11" w:rsidP="00063E11">
            <w:pPr>
              <w:autoSpaceDE w:val="0"/>
              <w:autoSpaceDN w:val="0"/>
              <w:adjustRightInd w:val="0"/>
              <w:spacing w:after="0" w:line="240" w:lineRule="auto"/>
              <w:rPr>
                <w:rFonts w:ascii="Times New Roman" w:eastAsia="Times New Roman" w:hAnsi="Times New Roman" w:cs="SchoolBookC"/>
                <w:i/>
                <w:sz w:val="24"/>
                <w:szCs w:val="24"/>
                <w:lang w:eastAsia="ru-RU"/>
              </w:rPr>
            </w:pPr>
            <w:r w:rsidRPr="00104202">
              <w:rPr>
                <w:rFonts w:ascii="Times New Roman" w:eastAsia="Times New Roman" w:hAnsi="Times New Roman" w:cs="SchoolBookC"/>
                <w:i/>
                <w:sz w:val="24"/>
                <w:szCs w:val="24"/>
                <w:lang w:eastAsia="ru-RU"/>
              </w:rPr>
              <w:t>текущие дела до начала учебного года).</w:t>
            </w:r>
          </w:p>
          <w:p w:rsidR="007760D8" w:rsidRPr="007760D8" w:rsidRDefault="007760D8" w:rsidP="007760D8">
            <w:pPr>
              <w:autoSpaceDE w:val="0"/>
              <w:autoSpaceDN w:val="0"/>
              <w:adjustRightInd w:val="0"/>
              <w:spacing w:after="0" w:line="240" w:lineRule="auto"/>
              <w:rPr>
                <w:rFonts w:ascii="Times New Roman" w:eastAsia="Times New Roman" w:hAnsi="Times New Roman" w:cs="SchoolBookC"/>
                <w:sz w:val="24"/>
                <w:szCs w:val="24"/>
                <w:lang w:eastAsia="ru-RU"/>
              </w:rPr>
            </w:pPr>
            <w:r w:rsidRPr="007760D8">
              <w:rPr>
                <w:rFonts w:ascii="Times New Roman" w:eastAsia="Times New Roman" w:hAnsi="Times New Roman" w:cs="SchoolBookC"/>
                <w:sz w:val="24"/>
                <w:szCs w:val="24"/>
                <w:lang w:eastAsia="ru-RU"/>
              </w:rPr>
              <w:t>Трудности организации мероприятий</w:t>
            </w:r>
            <w:r w:rsidR="00104202">
              <w:rPr>
                <w:rFonts w:ascii="Times New Roman" w:eastAsia="Times New Roman" w:hAnsi="Times New Roman" w:cs="SchoolBookC"/>
                <w:sz w:val="24"/>
                <w:szCs w:val="24"/>
                <w:lang w:eastAsia="ru-RU"/>
              </w:rPr>
              <w:t xml:space="preserve"> </w:t>
            </w:r>
            <w:r w:rsidRPr="007760D8">
              <w:rPr>
                <w:rFonts w:ascii="Times New Roman" w:eastAsia="Times New Roman" w:hAnsi="Times New Roman" w:cs="SchoolBookC"/>
                <w:sz w:val="24"/>
                <w:szCs w:val="24"/>
                <w:lang w:eastAsia="ru-RU"/>
              </w:rPr>
              <w:t>в начале учебного года (первые классы</w:t>
            </w:r>
            <w:r w:rsidR="00104202">
              <w:rPr>
                <w:rFonts w:ascii="Times New Roman" w:eastAsia="Times New Roman" w:hAnsi="Times New Roman" w:cs="SchoolBookC"/>
                <w:sz w:val="24"/>
                <w:szCs w:val="24"/>
                <w:lang w:eastAsia="ru-RU"/>
              </w:rPr>
              <w:t xml:space="preserve"> </w:t>
            </w:r>
            <w:r w:rsidRPr="007760D8">
              <w:rPr>
                <w:rFonts w:ascii="Times New Roman" w:eastAsia="Times New Roman" w:hAnsi="Times New Roman" w:cs="SchoolBookC"/>
                <w:sz w:val="24"/>
                <w:szCs w:val="24"/>
                <w:lang w:eastAsia="ru-RU"/>
              </w:rPr>
              <w:t>требуют особого внимания бывших</w:t>
            </w:r>
            <w:r w:rsidR="00104202">
              <w:rPr>
                <w:rFonts w:ascii="Times New Roman" w:eastAsia="Times New Roman" w:hAnsi="Times New Roman" w:cs="SchoolBookC"/>
                <w:sz w:val="24"/>
                <w:szCs w:val="24"/>
                <w:lang w:eastAsia="ru-RU"/>
              </w:rPr>
              <w:t xml:space="preserve"> </w:t>
            </w:r>
            <w:r w:rsidRPr="007760D8">
              <w:rPr>
                <w:rFonts w:ascii="Times New Roman" w:eastAsia="Times New Roman" w:hAnsi="Times New Roman" w:cs="SchoolBookC"/>
                <w:sz w:val="24"/>
                <w:szCs w:val="24"/>
                <w:lang w:eastAsia="ru-RU"/>
              </w:rPr>
              <w:t>учителей 4-х классов).</w:t>
            </w:r>
          </w:p>
          <w:p w:rsidR="007760D8" w:rsidRPr="00104202" w:rsidRDefault="007760D8" w:rsidP="007760D8">
            <w:pPr>
              <w:autoSpaceDE w:val="0"/>
              <w:autoSpaceDN w:val="0"/>
              <w:adjustRightInd w:val="0"/>
              <w:spacing w:after="0" w:line="240" w:lineRule="auto"/>
              <w:rPr>
                <w:rFonts w:ascii="Times New Roman" w:eastAsia="Times New Roman" w:hAnsi="Times New Roman" w:cs="SchoolBookC"/>
                <w:i/>
                <w:sz w:val="24"/>
                <w:szCs w:val="24"/>
                <w:lang w:eastAsia="ru-RU"/>
              </w:rPr>
            </w:pPr>
            <w:r w:rsidRPr="00104202">
              <w:rPr>
                <w:rFonts w:ascii="Times New Roman" w:eastAsia="Times New Roman" w:hAnsi="Times New Roman" w:cs="SchoolBookC"/>
                <w:i/>
                <w:sz w:val="24"/>
                <w:szCs w:val="24"/>
                <w:lang w:eastAsia="ru-RU"/>
              </w:rPr>
              <w:t>Более активно привлекать психолога</w:t>
            </w:r>
          </w:p>
          <w:p w:rsidR="007760D8" w:rsidRPr="007760D8" w:rsidRDefault="007760D8" w:rsidP="007760D8">
            <w:pPr>
              <w:autoSpaceDE w:val="0"/>
              <w:autoSpaceDN w:val="0"/>
              <w:adjustRightInd w:val="0"/>
              <w:spacing w:after="0" w:line="240" w:lineRule="auto"/>
              <w:rPr>
                <w:rFonts w:ascii="Times New Roman" w:eastAsia="Times New Roman" w:hAnsi="Times New Roman" w:cs="SchoolBookC"/>
                <w:sz w:val="24"/>
                <w:szCs w:val="24"/>
                <w:lang w:eastAsia="ru-RU"/>
              </w:rPr>
            </w:pPr>
            <w:r w:rsidRPr="00104202">
              <w:rPr>
                <w:rFonts w:ascii="Times New Roman" w:eastAsia="Times New Roman" w:hAnsi="Times New Roman" w:cs="SchoolBookC"/>
                <w:i/>
                <w:sz w:val="24"/>
                <w:szCs w:val="24"/>
                <w:lang w:eastAsia="ru-RU"/>
              </w:rPr>
              <w:t>к работе в 5-х классах в адаптационный период.</w:t>
            </w:r>
            <w:r w:rsidRPr="007760D8">
              <w:rPr>
                <w:rFonts w:ascii="Times New Roman" w:eastAsia="Times New Roman" w:hAnsi="Times New Roman" w:cs="SchoolBookC"/>
                <w:sz w:val="24"/>
                <w:szCs w:val="24"/>
                <w:lang w:eastAsia="ru-RU"/>
              </w:rPr>
              <w:t xml:space="preserve"> Некоторые учителя начальных классов ревностно относятся к оценкам</w:t>
            </w:r>
            <w:r w:rsidR="00104202">
              <w:rPr>
                <w:rFonts w:ascii="Times New Roman" w:eastAsia="Times New Roman" w:hAnsi="Times New Roman" w:cs="SchoolBookC"/>
                <w:sz w:val="24"/>
                <w:szCs w:val="24"/>
                <w:lang w:eastAsia="ru-RU"/>
              </w:rPr>
              <w:t xml:space="preserve"> об</w:t>
            </w:r>
            <w:r w:rsidRPr="007760D8">
              <w:rPr>
                <w:rFonts w:ascii="Times New Roman" w:eastAsia="Times New Roman" w:hAnsi="Times New Roman" w:cs="SchoolBookC"/>
                <w:sz w:val="24"/>
                <w:szCs w:val="24"/>
                <w:lang w:eastAsia="ru-RU"/>
              </w:rPr>
              <w:t>уча</w:t>
            </w:r>
            <w:r w:rsidR="00104202">
              <w:rPr>
                <w:rFonts w:ascii="Times New Roman" w:eastAsia="Times New Roman" w:hAnsi="Times New Roman" w:cs="SchoolBookC"/>
                <w:sz w:val="24"/>
                <w:szCs w:val="24"/>
                <w:lang w:eastAsia="ru-RU"/>
              </w:rPr>
              <w:t>ю</w:t>
            </w:r>
            <w:r w:rsidRPr="007760D8">
              <w:rPr>
                <w:rFonts w:ascii="Times New Roman" w:eastAsia="Times New Roman" w:hAnsi="Times New Roman" w:cs="SchoolBookC"/>
                <w:sz w:val="24"/>
                <w:szCs w:val="24"/>
                <w:lang w:eastAsia="ru-RU"/>
              </w:rPr>
              <w:t>щихся учителями, усматривают</w:t>
            </w:r>
            <w:r w:rsidR="00104202">
              <w:rPr>
                <w:rFonts w:ascii="Times New Roman" w:eastAsia="Times New Roman" w:hAnsi="Times New Roman" w:cs="SchoolBookC"/>
                <w:sz w:val="24"/>
                <w:szCs w:val="24"/>
                <w:lang w:eastAsia="ru-RU"/>
              </w:rPr>
              <w:t xml:space="preserve"> </w:t>
            </w:r>
            <w:r w:rsidRPr="007760D8">
              <w:rPr>
                <w:rFonts w:ascii="Times New Roman" w:eastAsia="Times New Roman" w:hAnsi="Times New Roman" w:cs="SchoolBookC"/>
                <w:sz w:val="24"/>
                <w:szCs w:val="24"/>
                <w:lang w:eastAsia="ru-RU"/>
              </w:rPr>
              <w:t>занижение результатов учителем-</w:t>
            </w:r>
          </w:p>
          <w:p w:rsidR="007760D8" w:rsidRPr="007760D8" w:rsidRDefault="007760D8" w:rsidP="007760D8">
            <w:pPr>
              <w:autoSpaceDE w:val="0"/>
              <w:autoSpaceDN w:val="0"/>
              <w:adjustRightInd w:val="0"/>
              <w:spacing w:after="0" w:line="240" w:lineRule="auto"/>
              <w:rPr>
                <w:rFonts w:ascii="Times New Roman" w:eastAsia="Times New Roman" w:hAnsi="Times New Roman" w:cs="SchoolBookC"/>
                <w:sz w:val="24"/>
                <w:szCs w:val="24"/>
                <w:lang w:eastAsia="ru-RU"/>
              </w:rPr>
            </w:pPr>
            <w:r w:rsidRPr="007760D8">
              <w:rPr>
                <w:rFonts w:ascii="Times New Roman" w:eastAsia="Times New Roman" w:hAnsi="Times New Roman" w:cs="SchoolBookC"/>
                <w:sz w:val="24"/>
                <w:szCs w:val="24"/>
                <w:lang w:eastAsia="ru-RU"/>
              </w:rPr>
              <w:t>предметником.</w:t>
            </w:r>
          </w:p>
          <w:p w:rsidR="007760D8" w:rsidRPr="00104202" w:rsidRDefault="007760D8" w:rsidP="007760D8">
            <w:pPr>
              <w:autoSpaceDE w:val="0"/>
              <w:autoSpaceDN w:val="0"/>
              <w:adjustRightInd w:val="0"/>
              <w:spacing w:after="0" w:line="240" w:lineRule="auto"/>
              <w:rPr>
                <w:rFonts w:ascii="Times New Roman" w:eastAsia="Times New Roman" w:hAnsi="Times New Roman" w:cs="SchoolBookC"/>
                <w:i/>
                <w:sz w:val="24"/>
                <w:szCs w:val="24"/>
                <w:lang w:eastAsia="ru-RU"/>
              </w:rPr>
            </w:pPr>
            <w:r w:rsidRPr="00104202">
              <w:rPr>
                <w:rFonts w:ascii="Times New Roman" w:eastAsia="Times New Roman" w:hAnsi="Times New Roman" w:cs="SchoolBookC"/>
                <w:i/>
                <w:sz w:val="24"/>
                <w:szCs w:val="24"/>
                <w:lang w:eastAsia="ru-RU"/>
              </w:rPr>
              <w:t>Развитие у учителей умения делать</w:t>
            </w:r>
            <w:r w:rsidR="00104202">
              <w:rPr>
                <w:rFonts w:ascii="Times New Roman" w:eastAsia="Times New Roman" w:hAnsi="Times New Roman" w:cs="SchoolBookC"/>
                <w:i/>
                <w:sz w:val="24"/>
                <w:szCs w:val="24"/>
                <w:lang w:eastAsia="ru-RU"/>
              </w:rPr>
              <w:t xml:space="preserve"> </w:t>
            </w:r>
            <w:r w:rsidRPr="00104202">
              <w:rPr>
                <w:rFonts w:ascii="Times New Roman" w:eastAsia="Times New Roman" w:hAnsi="Times New Roman" w:cs="SchoolBookC"/>
                <w:i/>
                <w:sz w:val="24"/>
                <w:szCs w:val="24"/>
                <w:lang w:eastAsia="ru-RU"/>
              </w:rPr>
              <w:t>правильные выводы, корректные</w:t>
            </w:r>
            <w:r w:rsidR="00104202">
              <w:rPr>
                <w:rFonts w:ascii="Times New Roman" w:eastAsia="Times New Roman" w:hAnsi="Times New Roman" w:cs="SchoolBookC"/>
                <w:i/>
                <w:sz w:val="24"/>
                <w:szCs w:val="24"/>
                <w:lang w:eastAsia="ru-RU"/>
              </w:rPr>
              <w:t xml:space="preserve"> </w:t>
            </w:r>
            <w:r w:rsidRPr="00104202">
              <w:rPr>
                <w:rFonts w:ascii="Times New Roman" w:eastAsia="Times New Roman" w:hAnsi="Times New Roman" w:cs="SchoolBookC"/>
                <w:i/>
                <w:sz w:val="24"/>
                <w:szCs w:val="24"/>
                <w:lang w:eastAsia="ru-RU"/>
              </w:rPr>
              <w:t>оценки и рекомендации.</w:t>
            </w:r>
          </w:p>
        </w:tc>
      </w:tr>
      <w:tr w:rsidR="00796C3D" w:rsidRPr="007760D8">
        <w:tc>
          <w:tcPr>
            <w:tcW w:w="650" w:type="dxa"/>
          </w:tcPr>
          <w:p w:rsidR="00796C3D" w:rsidRPr="007760D8" w:rsidRDefault="009D10F9" w:rsidP="0024124C">
            <w:pPr>
              <w:autoSpaceDE w:val="0"/>
              <w:autoSpaceDN w:val="0"/>
              <w:adjustRightInd w:val="0"/>
              <w:spacing w:after="0" w:line="240" w:lineRule="auto"/>
              <w:rPr>
                <w:rFonts w:ascii="Times New Roman" w:eastAsia="Times New Roman" w:hAnsi="Times New Roman" w:cs="SchoolBookC-Italic"/>
                <w:iCs/>
                <w:sz w:val="24"/>
                <w:szCs w:val="24"/>
                <w:lang w:eastAsia="ru-RU"/>
              </w:rPr>
            </w:pPr>
            <w:r w:rsidRPr="007760D8">
              <w:rPr>
                <w:rFonts w:ascii="Times New Roman" w:eastAsia="Times New Roman" w:hAnsi="Times New Roman" w:cs="SchoolBookC-Italic"/>
                <w:iCs/>
                <w:sz w:val="24"/>
                <w:szCs w:val="24"/>
                <w:lang w:eastAsia="ru-RU"/>
              </w:rPr>
              <w:lastRenderedPageBreak/>
              <w:t>8</w:t>
            </w:r>
          </w:p>
        </w:tc>
        <w:tc>
          <w:tcPr>
            <w:tcW w:w="4318" w:type="dxa"/>
          </w:tcPr>
          <w:p w:rsidR="007760D8" w:rsidRPr="007760D8" w:rsidRDefault="007760D8" w:rsidP="007760D8">
            <w:pPr>
              <w:autoSpaceDE w:val="0"/>
              <w:autoSpaceDN w:val="0"/>
              <w:adjustRightInd w:val="0"/>
              <w:spacing w:after="0" w:line="240" w:lineRule="auto"/>
              <w:rPr>
                <w:rFonts w:ascii="Times New Roman" w:eastAsia="Times New Roman" w:hAnsi="Times New Roman" w:cs="SchoolBookC"/>
                <w:sz w:val="24"/>
                <w:szCs w:val="24"/>
                <w:lang w:eastAsia="ru-RU"/>
              </w:rPr>
            </w:pPr>
            <w:r w:rsidRPr="007760D8">
              <w:rPr>
                <w:rFonts w:ascii="Times New Roman" w:eastAsia="Times New Roman" w:hAnsi="Times New Roman" w:cs="SchoolBookC"/>
                <w:sz w:val="24"/>
                <w:szCs w:val="24"/>
                <w:lang w:eastAsia="ru-RU"/>
              </w:rPr>
              <w:t>Чувство удовлетворённости и уверенности.</w:t>
            </w:r>
          </w:p>
          <w:p w:rsidR="007760D8" w:rsidRPr="007760D8" w:rsidRDefault="007760D8" w:rsidP="007760D8">
            <w:pPr>
              <w:autoSpaceDE w:val="0"/>
              <w:autoSpaceDN w:val="0"/>
              <w:adjustRightInd w:val="0"/>
              <w:spacing w:after="0" w:line="240" w:lineRule="auto"/>
              <w:rPr>
                <w:rFonts w:ascii="Times New Roman" w:eastAsia="Times New Roman" w:hAnsi="Times New Roman" w:cs="SchoolBookC"/>
                <w:sz w:val="24"/>
                <w:szCs w:val="24"/>
                <w:lang w:eastAsia="ru-RU"/>
              </w:rPr>
            </w:pPr>
            <w:r w:rsidRPr="007760D8">
              <w:rPr>
                <w:rFonts w:ascii="Times New Roman" w:eastAsia="Times New Roman" w:hAnsi="Times New Roman" w:cs="SchoolBookC"/>
                <w:sz w:val="24"/>
                <w:szCs w:val="24"/>
                <w:lang w:eastAsia="ru-RU"/>
              </w:rPr>
              <w:t>Новый стимул к продолжению работы.</w:t>
            </w:r>
          </w:p>
          <w:p w:rsidR="00796C3D" w:rsidRPr="007760D8" w:rsidRDefault="007760D8" w:rsidP="007760D8">
            <w:pPr>
              <w:autoSpaceDE w:val="0"/>
              <w:autoSpaceDN w:val="0"/>
              <w:adjustRightInd w:val="0"/>
              <w:spacing w:after="0" w:line="240" w:lineRule="auto"/>
              <w:rPr>
                <w:rFonts w:ascii="Times New Roman" w:eastAsia="Times New Roman" w:hAnsi="Times New Roman" w:cs="SchoolBookC"/>
                <w:sz w:val="24"/>
                <w:szCs w:val="24"/>
                <w:lang w:eastAsia="ru-RU"/>
              </w:rPr>
            </w:pPr>
            <w:r w:rsidRPr="007760D8">
              <w:rPr>
                <w:rFonts w:ascii="Times New Roman" w:eastAsia="Times New Roman" w:hAnsi="Times New Roman" w:cs="SchoolBookC"/>
                <w:sz w:val="24"/>
                <w:szCs w:val="24"/>
                <w:lang w:eastAsia="ru-RU"/>
              </w:rPr>
              <w:t xml:space="preserve">Сокращение сроков адаптации </w:t>
            </w:r>
            <w:r w:rsidR="00CA2A5C">
              <w:rPr>
                <w:rFonts w:ascii="Times New Roman" w:eastAsia="Times New Roman" w:hAnsi="Times New Roman" w:cs="SchoolBookC"/>
                <w:sz w:val="24"/>
                <w:szCs w:val="24"/>
                <w:lang w:eastAsia="ru-RU"/>
              </w:rPr>
              <w:t>об</w:t>
            </w:r>
            <w:r w:rsidRPr="007760D8">
              <w:rPr>
                <w:rFonts w:ascii="Times New Roman" w:eastAsia="Times New Roman" w:hAnsi="Times New Roman" w:cs="SchoolBookC"/>
                <w:sz w:val="24"/>
                <w:szCs w:val="24"/>
                <w:lang w:eastAsia="ru-RU"/>
              </w:rPr>
              <w:t>уча</w:t>
            </w:r>
            <w:r w:rsidR="00CA2A5C">
              <w:rPr>
                <w:rFonts w:ascii="Times New Roman" w:eastAsia="Times New Roman" w:hAnsi="Times New Roman" w:cs="SchoolBookC"/>
                <w:sz w:val="24"/>
                <w:szCs w:val="24"/>
                <w:lang w:eastAsia="ru-RU"/>
              </w:rPr>
              <w:t>ю</w:t>
            </w:r>
            <w:r w:rsidRPr="007760D8">
              <w:rPr>
                <w:rFonts w:ascii="Times New Roman" w:eastAsia="Times New Roman" w:hAnsi="Times New Roman" w:cs="SchoolBookC"/>
                <w:sz w:val="24"/>
                <w:szCs w:val="24"/>
                <w:lang w:eastAsia="ru-RU"/>
              </w:rPr>
              <w:t xml:space="preserve">щихся 5-х классов, процесса привыкания учителей и </w:t>
            </w:r>
            <w:r w:rsidR="00CA2A5C">
              <w:rPr>
                <w:rFonts w:ascii="Times New Roman" w:eastAsia="Times New Roman" w:hAnsi="Times New Roman" w:cs="SchoolBookC"/>
                <w:sz w:val="24"/>
                <w:szCs w:val="24"/>
                <w:lang w:eastAsia="ru-RU"/>
              </w:rPr>
              <w:t>об</w:t>
            </w:r>
            <w:r w:rsidRPr="007760D8">
              <w:rPr>
                <w:rFonts w:ascii="Times New Roman" w:eastAsia="Times New Roman" w:hAnsi="Times New Roman" w:cs="SchoolBookC"/>
                <w:sz w:val="24"/>
                <w:szCs w:val="24"/>
                <w:lang w:eastAsia="ru-RU"/>
              </w:rPr>
              <w:t>уча</w:t>
            </w:r>
            <w:r w:rsidR="00CA2A5C">
              <w:rPr>
                <w:rFonts w:ascii="Times New Roman" w:eastAsia="Times New Roman" w:hAnsi="Times New Roman" w:cs="SchoolBookC"/>
                <w:sz w:val="24"/>
                <w:szCs w:val="24"/>
                <w:lang w:eastAsia="ru-RU"/>
              </w:rPr>
              <w:t>ю</w:t>
            </w:r>
            <w:r w:rsidRPr="007760D8">
              <w:rPr>
                <w:rFonts w:ascii="Times New Roman" w:eastAsia="Times New Roman" w:hAnsi="Times New Roman" w:cs="SchoolBookC"/>
                <w:sz w:val="24"/>
                <w:szCs w:val="24"/>
                <w:lang w:eastAsia="ru-RU"/>
              </w:rPr>
              <w:t>щихся друг к другу.</w:t>
            </w:r>
          </w:p>
        </w:tc>
        <w:tc>
          <w:tcPr>
            <w:tcW w:w="5400" w:type="dxa"/>
          </w:tcPr>
          <w:p w:rsidR="007760D8" w:rsidRPr="007760D8" w:rsidRDefault="007760D8" w:rsidP="007760D8">
            <w:pPr>
              <w:autoSpaceDE w:val="0"/>
              <w:autoSpaceDN w:val="0"/>
              <w:adjustRightInd w:val="0"/>
              <w:spacing w:after="0" w:line="240" w:lineRule="auto"/>
              <w:rPr>
                <w:rFonts w:ascii="Times New Roman" w:eastAsia="Times New Roman" w:hAnsi="Times New Roman" w:cs="SchoolBookC"/>
                <w:sz w:val="24"/>
                <w:szCs w:val="24"/>
                <w:lang w:eastAsia="ru-RU"/>
              </w:rPr>
            </w:pPr>
            <w:r w:rsidRPr="007760D8">
              <w:rPr>
                <w:rFonts w:ascii="Times New Roman" w:eastAsia="Times New Roman" w:hAnsi="Times New Roman" w:cs="SchoolBookC"/>
                <w:sz w:val="24"/>
                <w:szCs w:val="24"/>
                <w:lang w:eastAsia="ru-RU"/>
              </w:rPr>
              <w:t xml:space="preserve">Диагностика, её проведение. </w:t>
            </w:r>
          </w:p>
          <w:p w:rsidR="007760D8" w:rsidRPr="00104202" w:rsidRDefault="007760D8" w:rsidP="007760D8">
            <w:pPr>
              <w:autoSpaceDE w:val="0"/>
              <w:autoSpaceDN w:val="0"/>
              <w:adjustRightInd w:val="0"/>
              <w:spacing w:after="0" w:line="240" w:lineRule="auto"/>
              <w:rPr>
                <w:rFonts w:ascii="Times New Roman" w:eastAsia="Times New Roman" w:hAnsi="Times New Roman" w:cs="SchoolBookC"/>
                <w:i/>
                <w:sz w:val="24"/>
                <w:szCs w:val="24"/>
                <w:lang w:eastAsia="ru-RU"/>
              </w:rPr>
            </w:pPr>
            <w:r w:rsidRPr="00104202">
              <w:rPr>
                <w:rFonts w:ascii="Times New Roman" w:eastAsia="Times New Roman" w:hAnsi="Times New Roman" w:cs="SchoolBookC"/>
                <w:i/>
                <w:sz w:val="24"/>
                <w:szCs w:val="24"/>
                <w:lang w:eastAsia="ru-RU"/>
              </w:rPr>
              <w:t>Чётко планировать мониторинговые</w:t>
            </w:r>
            <w:r w:rsidR="00104202" w:rsidRPr="00104202">
              <w:rPr>
                <w:rFonts w:ascii="Times New Roman" w:eastAsia="Times New Roman" w:hAnsi="Times New Roman" w:cs="SchoolBookC"/>
                <w:i/>
                <w:sz w:val="24"/>
                <w:szCs w:val="24"/>
                <w:lang w:eastAsia="ru-RU"/>
              </w:rPr>
              <w:t xml:space="preserve"> </w:t>
            </w:r>
            <w:r w:rsidRPr="00104202">
              <w:rPr>
                <w:rFonts w:ascii="Times New Roman" w:eastAsia="Times New Roman" w:hAnsi="Times New Roman" w:cs="SchoolBookC"/>
                <w:i/>
                <w:sz w:val="24"/>
                <w:szCs w:val="24"/>
                <w:lang w:eastAsia="ru-RU"/>
              </w:rPr>
              <w:t>мероприятия.</w:t>
            </w:r>
          </w:p>
          <w:p w:rsidR="007760D8" w:rsidRPr="00104202" w:rsidRDefault="007760D8" w:rsidP="007760D8">
            <w:pPr>
              <w:autoSpaceDE w:val="0"/>
              <w:autoSpaceDN w:val="0"/>
              <w:adjustRightInd w:val="0"/>
              <w:spacing w:after="0" w:line="240" w:lineRule="auto"/>
              <w:rPr>
                <w:rFonts w:ascii="Times New Roman" w:eastAsia="Times New Roman" w:hAnsi="Times New Roman" w:cs="SchoolBookC"/>
                <w:i/>
                <w:sz w:val="24"/>
                <w:szCs w:val="24"/>
                <w:lang w:eastAsia="ru-RU"/>
              </w:rPr>
            </w:pPr>
            <w:r w:rsidRPr="00104202">
              <w:rPr>
                <w:rFonts w:ascii="Times New Roman" w:eastAsia="Times New Roman" w:hAnsi="Times New Roman" w:cs="SchoolBookC"/>
                <w:i/>
                <w:sz w:val="24"/>
                <w:szCs w:val="24"/>
                <w:lang w:eastAsia="ru-RU"/>
              </w:rPr>
              <w:t>Систематически проводить анализ</w:t>
            </w:r>
          </w:p>
          <w:p w:rsidR="007760D8" w:rsidRPr="00104202" w:rsidRDefault="007760D8" w:rsidP="007760D8">
            <w:pPr>
              <w:autoSpaceDE w:val="0"/>
              <w:autoSpaceDN w:val="0"/>
              <w:adjustRightInd w:val="0"/>
              <w:spacing w:after="0" w:line="240" w:lineRule="auto"/>
              <w:rPr>
                <w:rFonts w:ascii="Times New Roman" w:eastAsia="Times New Roman" w:hAnsi="Times New Roman" w:cs="SchoolBookC"/>
                <w:i/>
                <w:sz w:val="24"/>
                <w:szCs w:val="24"/>
                <w:lang w:eastAsia="ru-RU"/>
              </w:rPr>
            </w:pPr>
            <w:r w:rsidRPr="00104202">
              <w:rPr>
                <w:rFonts w:ascii="Times New Roman" w:eastAsia="Times New Roman" w:hAnsi="Times New Roman" w:cs="SchoolBookC"/>
                <w:i/>
                <w:sz w:val="24"/>
                <w:szCs w:val="24"/>
                <w:lang w:eastAsia="ru-RU"/>
              </w:rPr>
              <w:t>результативности по всем направлениям.</w:t>
            </w:r>
          </w:p>
          <w:p w:rsidR="007760D8" w:rsidRPr="00104202" w:rsidRDefault="007760D8" w:rsidP="007760D8">
            <w:pPr>
              <w:autoSpaceDE w:val="0"/>
              <w:autoSpaceDN w:val="0"/>
              <w:adjustRightInd w:val="0"/>
              <w:spacing w:after="0" w:line="240" w:lineRule="auto"/>
              <w:rPr>
                <w:rFonts w:ascii="Times New Roman" w:eastAsia="Times New Roman" w:hAnsi="Times New Roman" w:cs="SchoolBookC"/>
                <w:i/>
                <w:sz w:val="24"/>
                <w:szCs w:val="24"/>
                <w:lang w:eastAsia="ru-RU"/>
              </w:rPr>
            </w:pPr>
            <w:r w:rsidRPr="00104202">
              <w:rPr>
                <w:rFonts w:ascii="Times New Roman" w:eastAsia="Times New Roman" w:hAnsi="Times New Roman" w:cs="SchoolBookC"/>
                <w:i/>
                <w:sz w:val="24"/>
                <w:szCs w:val="24"/>
                <w:lang w:eastAsia="ru-RU"/>
              </w:rPr>
              <w:t>Шире привлекать психолога к данной</w:t>
            </w:r>
            <w:r w:rsidR="00104202">
              <w:rPr>
                <w:rFonts w:ascii="Times New Roman" w:eastAsia="Times New Roman" w:hAnsi="Times New Roman" w:cs="SchoolBookC"/>
                <w:i/>
                <w:sz w:val="24"/>
                <w:szCs w:val="24"/>
                <w:lang w:eastAsia="ru-RU"/>
              </w:rPr>
              <w:t xml:space="preserve"> </w:t>
            </w:r>
            <w:r w:rsidRPr="00104202">
              <w:rPr>
                <w:rFonts w:ascii="Times New Roman" w:eastAsia="Times New Roman" w:hAnsi="Times New Roman" w:cs="SchoolBookC"/>
                <w:i/>
                <w:sz w:val="24"/>
                <w:szCs w:val="24"/>
                <w:lang w:eastAsia="ru-RU"/>
              </w:rPr>
              <w:t>работе.</w:t>
            </w:r>
          </w:p>
          <w:p w:rsidR="007760D8" w:rsidRPr="007760D8" w:rsidRDefault="007760D8" w:rsidP="007760D8">
            <w:pPr>
              <w:autoSpaceDE w:val="0"/>
              <w:autoSpaceDN w:val="0"/>
              <w:adjustRightInd w:val="0"/>
              <w:spacing w:after="0" w:line="240" w:lineRule="auto"/>
              <w:rPr>
                <w:rFonts w:ascii="Times New Roman" w:eastAsia="Times New Roman" w:hAnsi="Times New Roman" w:cs="SchoolBookC"/>
                <w:sz w:val="24"/>
                <w:szCs w:val="24"/>
                <w:lang w:eastAsia="ru-RU"/>
              </w:rPr>
            </w:pPr>
            <w:r w:rsidRPr="007760D8">
              <w:rPr>
                <w:rFonts w:ascii="Times New Roman" w:eastAsia="Times New Roman" w:hAnsi="Times New Roman" w:cs="SchoolBookC"/>
                <w:sz w:val="24"/>
                <w:szCs w:val="24"/>
                <w:lang w:eastAsia="ru-RU"/>
              </w:rPr>
              <w:t>Расхождения в подходах к воспитанию детей, в требованиях к ним, к</w:t>
            </w:r>
            <w:r w:rsidR="00104202">
              <w:rPr>
                <w:rFonts w:ascii="Times New Roman" w:eastAsia="Times New Roman" w:hAnsi="Times New Roman" w:cs="SchoolBookC"/>
                <w:sz w:val="24"/>
                <w:szCs w:val="24"/>
                <w:lang w:eastAsia="ru-RU"/>
              </w:rPr>
              <w:t xml:space="preserve"> </w:t>
            </w:r>
            <w:r w:rsidRPr="007760D8">
              <w:rPr>
                <w:rFonts w:ascii="Times New Roman" w:eastAsia="Times New Roman" w:hAnsi="Times New Roman" w:cs="SchoolBookC"/>
                <w:sz w:val="24"/>
                <w:szCs w:val="24"/>
                <w:lang w:eastAsia="ru-RU"/>
              </w:rPr>
              <w:t>организации различных совместных</w:t>
            </w:r>
            <w:r w:rsidR="00104202">
              <w:rPr>
                <w:rFonts w:ascii="Times New Roman" w:eastAsia="Times New Roman" w:hAnsi="Times New Roman" w:cs="SchoolBookC"/>
                <w:sz w:val="24"/>
                <w:szCs w:val="24"/>
                <w:lang w:eastAsia="ru-RU"/>
              </w:rPr>
              <w:t xml:space="preserve"> </w:t>
            </w:r>
            <w:r w:rsidRPr="007760D8">
              <w:rPr>
                <w:rFonts w:ascii="Times New Roman" w:eastAsia="Times New Roman" w:hAnsi="Times New Roman" w:cs="SchoolBookC"/>
                <w:sz w:val="24"/>
                <w:szCs w:val="24"/>
                <w:lang w:eastAsia="ru-RU"/>
              </w:rPr>
              <w:t>действий и т.п.</w:t>
            </w:r>
          </w:p>
          <w:p w:rsidR="007760D8" w:rsidRPr="00104202" w:rsidRDefault="007760D8" w:rsidP="007760D8">
            <w:pPr>
              <w:autoSpaceDE w:val="0"/>
              <w:autoSpaceDN w:val="0"/>
              <w:adjustRightInd w:val="0"/>
              <w:spacing w:after="0" w:line="240" w:lineRule="auto"/>
              <w:rPr>
                <w:rFonts w:ascii="Times New Roman" w:eastAsia="Times New Roman" w:hAnsi="Times New Roman" w:cs="SchoolBookC"/>
                <w:i/>
                <w:sz w:val="24"/>
                <w:szCs w:val="24"/>
                <w:lang w:eastAsia="ru-RU"/>
              </w:rPr>
            </w:pPr>
            <w:r w:rsidRPr="00104202">
              <w:rPr>
                <w:rFonts w:ascii="Times New Roman" w:eastAsia="Times New Roman" w:hAnsi="Times New Roman" w:cs="SchoolBookC"/>
                <w:i/>
                <w:sz w:val="24"/>
                <w:szCs w:val="24"/>
                <w:lang w:eastAsia="ru-RU"/>
              </w:rPr>
              <w:t>Для полноценной организации воспитательного процесса вся жизнь школы</w:t>
            </w:r>
            <w:r w:rsidR="00104202">
              <w:rPr>
                <w:rFonts w:ascii="Times New Roman" w:eastAsia="Times New Roman" w:hAnsi="Times New Roman" w:cs="SchoolBookC"/>
                <w:i/>
                <w:sz w:val="24"/>
                <w:szCs w:val="24"/>
                <w:lang w:eastAsia="ru-RU"/>
              </w:rPr>
              <w:t xml:space="preserve"> </w:t>
            </w:r>
            <w:r w:rsidRPr="00104202">
              <w:rPr>
                <w:rFonts w:ascii="Times New Roman" w:eastAsia="Times New Roman" w:hAnsi="Times New Roman" w:cs="SchoolBookC"/>
                <w:i/>
                <w:sz w:val="24"/>
                <w:szCs w:val="24"/>
                <w:lang w:eastAsia="ru-RU"/>
              </w:rPr>
              <w:t>должна быть построена на одних и тех</w:t>
            </w:r>
            <w:r w:rsidR="00104202">
              <w:rPr>
                <w:rFonts w:ascii="Times New Roman" w:eastAsia="Times New Roman" w:hAnsi="Times New Roman" w:cs="SchoolBookC"/>
                <w:i/>
                <w:sz w:val="24"/>
                <w:szCs w:val="24"/>
                <w:lang w:eastAsia="ru-RU"/>
              </w:rPr>
              <w:t xml:space="preserve"> </w:t>
            </w:r>
            <w:r w:rsidRPr="00104202">
              <w:rPr>
                <w:rFonts w:ascii="Times New Roman" w:eastAsia="Times New Roman" w:hAnsi="Times New Roman" w:cs="SchoolBookC"/>
                <w:i/>
                <w:sz w:val="24"/>
                <w:szCs w:val="24"/>
                <w:lang w:eastAsia="ru-RU"/>
              </w:rPr>
              <w:t>же принципах, так как воспитывает</w:t>
            </w:r>
            <w:r w:rsidR="00104202">
              <w:rPr>
                <w:rFonts w:ascii="Times New Roman" w:eastAsia="Times New Roman" w:hAnsi="Times New Roman" w:cs="SchoolBookC"/>
                <w:i/>
                <w:sz w:val="24"/>
                <w:szCs w:val="24"/>
                <w:lang w:eastAsia="ru-RU"/>
              </w:rPr>
              <w:t xml:space="preserve"> </w:t>
            </w:r>
            <w:r w:rsidRPr="00104202">
              <w:rPr>
                <w:rFonts w:ascii="Times New Roman" w:eastAsia="Times New Roman" w:hAnsi="Times New Roman" w:cs="SchoolBookC"/>
                <w:i/>
                <w:sz w:val="24"/>
                <w:szCs w:val="24"/>
                <w:lang w:eastAsia="ru-RU"/>
              </w:rPr>
              <w:t>не столько учебная деятельность на</w:t>
            </w:r>
            <w:r w:rsidR="00104202">
              <w:rPr>
                <w:rFonts w:ascii="Times New Roman" w:eastAsia="Times New Roman" w:hAnsi="Times New Roman" w:cs="SchoolBookC"/>
                <w:i/>
                <w:sz w:val="24"/>
                <w:szCs w:val="24"/>
                <w:lang w:eastAsia="ru-RU"/>
              </w:rPr>
              <w:t xml:space="preserve"> </w:t>
            </w:r>
            <w:r w:rsidRPr="00104202">
              <w:rPr>
                <w:rFonts w:ascii="Times New Roman" w:eastAsia="Times New Roman" w:hAnsi="Times New Roman" w:cs="SchoolBookC"/>
                <w:i/>
                <w:sz w:val="24"/>
                <w:szCs w:val="24"/>
                <w:lang w:eastAsia="ru-RU"/>
              </w:rPr>
              <w:t>уроках, сколько вся образовательная</w:t>
            </w:r>
          </w:p>
          <w:p w:rsidR="007760D8" w:rsidRPr="00104202" w:rsidRDefault="007760D8" w:rsidP="007760D8">
            <w:pPr>
              <w:autoSpaceDE w:val="0"/>
              <w:autoSpaceDN w:val="0"/>
              <w:adjustRightInd w:val="0"/>
              <w:spacing w:after="0" w:line="240" w:lineRule="auto"/>
              <w:rPr>
                <w:rFonts w:ascii="Times New Roman" w:eastAsia="Times New Roman" w:hAnsi="Times New Roman" w:cs="SchoolBookC"/>
                <w:i/>
                <w:sz w:val="24"/>
                <w:szCs w:val="24"/>
                <w:lang w:eastAsia="ru-RU"/>
              </w:rPr>
            </w:pPr>
            <w:r w:rsidRPr="00104202">
              <w:rPr>
                <w:rFonts w:ascii="Times New Roman" w:eastAsia="Times New Roman" w:hAnsi="Times New Roman" w:cs="SchoolBookC"/>
                <w:i/>
                <w:sz w:val="24"/>
                <w:szCs w:val="24"/>
                <w:lang w:eastAsia="ru-RU"/>
              </w:rPr>
              <w:t>среда – система взаимоотношений</w:t>
            </w:r>
            <w:r w:rsidR="00104202">
              <w:rPr>
                <w:rFonts w:ascii="Times New Roman" w:eastAsia="Times New Roman" w:hAnsi="Times New Roman" w:cs="SchoolBookC"/>
                <w:i/>
                <w:sz w:val="24"/>
                <w:szCs w:val="24"/>
                <w:lang w:eastAsia="ru-RU"/>
              </w:rPr>
              <w:t xml:space="preserve"> </w:t>
            </w:r>
            <w:r w:rsidRPr="00104202">
              <w:rPr>
                <w:rFonts w:ascii="Times New Roman" w:eastAsia="Times New Roman" w:hAnsi="Times New Roman" w:cs="SchoolBookC"/>
                <w:i/>
                <w:sz w:val="24"/>
                <w:szCs w:val="24"/>
                <w:lang w:eastAsia="ru-RU"/>
              </w:rPr>
              <w:t>педагога с учениками, характер оценивания результатов труда школьников,</w:t>
            </w:r>
            <w:r w:rsidR="00104202">
              <w:rPr>
                <w:rFonts w:ascii="Times New Roman" w:eastAsia="Times New Roman" w:hAnsi="Times New Roman" w:cs="SchoolBookC"/>
                <w:i/>
                <w:sz w:val="24"/>
                <w:szCs w:val="24"/>
                <w:lang w:eastAsia="ru-RU"/>
              </w:rPr>
              <w:t xml:space="preserve"> </w:t>
            </w:r>
            <w:r w:rsidRPr="00104202">
              <w:rPr>
                <w:rFonts w:ascii="Times New Roman" w:eastAsia="Times New Roman" w:hAnsi="Times New Roman" w:cs="SchoolBookC"/>
                <w:i/>
                <w:sz w:val="24"/>
                <w:szCs w:val="24"/>
                <w:lang w:eastAsia="ru-RU"/>
              </w:rPr>
              <w:t>взаимоотношения с одноклассниками,</w:t>
            </w:r>
            <w:r w:rsidR="00104202">
              <w:rPr>
                <w:rFonts w:ascii="Times New Roman" w:eastAsia="Times New Roman" w:hAnsi="Times New Roman" w:cs="SchoolBookC"/>
                <w:i/>
                <w:sz w:val="24"/>
                <w:szCs w:val="24"/>
                <w:lang w:eastAsia="ru-RU"/>
              </w:rPr>
              <w:t xml:space="preserve"> </w:t>
            </w:r>
            <w:r w:rsidRPr="00104202">
              <w:rPr>
                <w:rFonts w:ascii="Times New Roman" w:eastAsia="Times New Roman" w:hAnsi="Times New Roman" w:cs="SchoolBookC"/>
                <w:i/>
                <w:sz w:val="24"/>
                <w:szCs w:val="24"/>
                <w:lang w:eastAsia="ru-RU"/>
              </w:rPr>
              <w:t>внеклассная жизнь.</w:t>
            </w:r>
            <w:r w:rsidR="00104202">
              <w:rPr>
                <w:rFonts w:ascii="Times New Roman" w:eastAsia="Times New Roman" w:hAnsi="Times New Roman" w:cs="SchoolBookC"/>
                <w:i/>
                <w:sz w:val="24"/>
                <w:szCs w:val="24"/>
                <w:lang w:eastAsia="ru-RU"/>
              </w:rPr>
              <w:t xml:space="preserve"> </w:t>
            </w:r>
            <w:r w:rsidRPr="00104202">
              <w:rPr>
                <w:rFonts w:ascii="Times New Roman" w:eastAsia="Times New Roman" w:hAnsi="Times New Roman" w:cs="SchoolBookC"/>
                <w:i/>
                <w:sz w:val="24"/>
                <w:szCs w:val="24"/>
                <w:lang w:eastAsia="ru-RU"/>
              </w:rPr>
              <w:t>Её организация требует создания вкаждой школе единой образовательной программы для начального и</w:t>
            </w:r>
            <w:r w:rsidR="00104202">
              <w:rPr>
                <w:rFonts w:ascii="Times New Roman" w:eastAsia="Times New Roman" w:hAnsi="Times New Roman" w:cs="SchoolBookC"/>
                <w:i/>
                <w:sz w:val="24"/>
                <w:szCs w:val="24"/>
                <w:lang w:eastAsia="ru-RU"/>
              </w:rPr>
              <w:t xml:space="preserve"> </w:t>
            </w:r>
            <w:r w:rsidRPr="00104202">
              <w:rPr>
                <w:rFonts w:ascii="Times New Roman" w:eastAsia="Times New Roman" w:hAnsi="Times New Roman" w:cs="SchoolBookC"/>
                <w:i/>
                <w:sz w:val="24"/>
                <w:szCs w:val="24"/>
                <w:lang w:eastAsia="ru-RU"/>
              </w:rPr>
              <w:t>основного звена, так как мы все знаем,</w:t>
            </w:r>
            <w:r w:rsidR="00104202">
              <w:rPr>
                <w:rFonts w:ascii="Times New Roman" w:eastAsia="Times New Roman" w:hAnsi="Times New Roman" w:cs="SchoolBookC"/>
                <w:i/>
                <w:sz w:val="24"/>
                <w:szCs w:val="24"/>
                <w:lang w:eastAsia="ru-RU"/>
              </w:rPr>
              <w:t xml:space="preserve"> </w:t>
            </w:r>
            <w:r w:rsidRPr="00104202">
              <w:rPr>
                <w:rFonts w:ascii="Times New Roman" w:eastAsia="Times New Roman" w:hAnsi="Times New Roman" w:cs="SchoolBookC"/>
                <w:i/>
                <w:sz w:val="24"/>
                <w:szCs w:val="24"/>
                <w:lang w:eastAsia="ru-RU"/>
              </w:rPr>
              <w:t>к чему может привести бессистемность</w:t>
            </w:r>
          </w:p>
          <w:p w:rsidR="00796C3D" w:rsidRPr="00104202" w:rsidRDefault="007760D8" w:rsidP="007760D8">
            <w:pPr>
              <w:autoSpaceDE w:val="0"/>
              <w:autoSpaceDN w:val="0"/>
              <w:adjustRightInd w:val="0"/>
              <w:spacing w:after="0" w:line="240" w:lineRule="auto"/>
              <w:rPr>
                <w:rFonts w:ascii="Times New Roman" w:eastAsia="Times New Roman" w:hAnsi="Times New Roman" w:cs="SchoolBookC"/>
                <w:i/>
                <w:sz w:val="24"/>
                <w:szCs w:val="24"/>
                <w:lang w:eastAsia="ru-RU"/>
              </w:rPr>
            </w:pPr>
            <w:r w:rsidRPr="00104202">
              <w:rPr>
                <w:rFonts w:ascii="Times New Roman" w:eastAsia="Times New Roman" w:hAnsi="Times New Roman" w:cs="SchoolBookC"/>
                <w:i/>
                <w:sz w:val="24"/>
                <w:szCs w:val="24"/>
                <w:lang w:eastAsia="ru-RU"/>
              </w:rPr>
              <w:t>в начальной школе и в среднем звене.</w:t>
            </w:r>
          </w:p>
          <w:p w:rsidR="007760D8" w:rsidRPr="007760D8" w:rsidRDefault="007760D8" w:rsidP="007760D8">
            <w:pPr>
              <w:autoSpaceDE w:val="0"/>
              <w:autoSpaceDN w:val="0"/>
              <w:adjustRightInd w:val="0"/>
              <w:spacing w:after="0" w:line="240" w:lineRule="auto"/>
              <w:rPr>
                <w:rFonts w:ascii="Times New Roman" w:eastAsia="Times New Roman" w:hAnsi="Times New Roman" w:cs="SchoolBookC"/>
                <w:sz w:val="24"/>
                <w:szCs w:val="24"/>
                <w:lang w:eastAsia="ru-RU"/>
              </w:rPr>
            </w:pPr>
            <w:r w:rsidRPr="007760D8">
              <w:rPr>
                <w:rFonts w:ascii="Times New Roman" w:eastAsia="Times New Roman" w:hAnsi="Times New Roman" w:cs="SchoolBookC"/>
                <w:sz w:val="24"/>
                <w:szCs w:val="24"/>
                <w:lang w:eastAsia="ru-RU"/>
              </w:rPr>
              <w:t>Прибытие в класс новых учеников, не</w:t>
            </w:r>
          </w:p>
          <w:p w:rsidR="007760D8" w:rsidRPr="007760D8" w:rsidRDefault="007760D8" w:rsidP="007760D8">
            <w:pPr>
              <w:autoSpaceDE w:val="0"/>
              <w:autoSpaceDN w:val="0"/>
              <w:adjustRightInd w:val="0"/>
              <w:spacing w:after="0" w:line="240" w:lineRule="auto"/>
              <w:rPr>
                <w:rFonts w:ascii="Times New Roman" w:eastAsia="Times New Roman" w:hAnsi="Times New Roman" w:cs="SchoolBookC"/>
                <w:sz w:val="24"/>
                <w:szCs w:val="24"/>
                <w:lang w:eastAsia="ru-RU"/>
              </w:rPr>
            </w:pPr>
            <w:r w:rsidRPr="007760D8">
              <w:rPr>
                <w:rFonts w:ascii="Times New Roman" w:eastAsia="Times New Roman" w:hAnsi="Times New Roman" w:cs="SchoolBookC"/>
                <w:sz w:val="24"/>
                <w:szCs w:val="24"/>
                <w:lang w:eastAsia="ru-RU"/>
              </w:rPr>
              <w:t>обучающихся по УМК ОС «Школа</w:t>
            </w:r>
          </w:p>
          <w:p w:rsidR="007760D8" w:rsidRPr="007760D8" w:rsidRDefault="007760D8" w:rsidP="007760D8">
            <w:pPr>
              <w:autoSpaceDE w:val="0"/>
              <w:autoSpaceDN w:val="0"/>
              <w:adjustRightInd w:val="0"/>
              <w:spacing w:after="0" w:line="240" w:lineRule="auto"/>
              <w:rPr>
                <w:rFonts w:ascii="Times New Roman" w:eastAsia="Times New Roman" w:hAnsi="Times New Roman" w:cs="SchoolBookC"/>
                <w:sz w:val="24"/>
                <w:szCs w:val="24"/>
                <w:lang w:eastAsia="ru-RU"/>
              </w:rPr>
            </w:pPr>
            <w:r w:rsidRPr="007760D8">
              <w:rPr>
                <w:rFonts w:ascii="Times New Roman" w:eastAsia="Times New Roman" w:hAnsi="Times New Roman" w:cs="SchoolBookC"/>
                <w:sz w:val="24"/>
                <w:szCs w:val="24"/>
                <w:lang w:eastAsia="ru-RU"/>
              </w:rPr>
              <w:t>2100».</w:t>
            </w:r>
          </w:p>
          <w:p w:rsidR="007760D8" w:rsidRPr="00104202" w:rsidRDefault="007760D8" w:rsidP="007760D8">
            <w:pPr>
              <w:autoSpaceDE w:val="0"/>
              <w:autoSpaceDN w:val="0"/>
              <w:adjustRightInd w:val="0"/>
              <w:spacing w:after="0" w:line="240" w:lineRule="auto"/>
              <w:rPr>
                <w:rFonts w:ascii="Times New Roman" w:eastAsia="Times New Roman" w:hAnsi="Times New Roman" w:cs="SchoolBookC"/>
                <w:i/>
                <w:sz w:val="24"/>
                <w:szCs w:val="24"/>
                <w:lang w:eastAsia="ru-RU"/>
              </w:rPr>
            </w:pPr>
            <w:r w:rsidRPr="00104202">
              <w:rPr>
                <w:rFonts w:ascii="Times New Roman" w:eastAsia="Times New Roman" w:hAnsi="Times New Roman" w:cs="SchoolBookC"/>
                <w:i/>
                <w:sz w:val="24"/>
                <w:szCs w:val="24"/>
                <w:lang w:eastAsia="ru-RU"/>
              </w:rPr>
              <w:t>Сохранять состав класса (по возможности).</w:t>
            </w:r>
          </w:p>
          <w:p w:rsidR="007760D8" w:rsidRPr="00104202" w:rsidRDefault="007760D8" w:rsidP="007760D8">
            <w:pPr>
              <w:autoSpaceDE w:val="0"/>
              <w:autoSpaceDN w:val="0"/>
              <w:adjustRightInd w:val="0"/>
              <w:spacing w:after="0" w:line="240" w:lineRule="auto"/>
              <w:rPr>
                <w:rFonts w:ascii="Times New Roman" w:eastAsia="Times New Roman" w:hAnsi="Times New Roman" w:cs="SchoolBookC"/>
                <w:i/>
                <w:sz w:val="24"/>
                <w:szCs w:val="24"/>
                <w:lang w:eastAsia="ru-RU"/>
              </w:rPr>
            </w:pPr>
            <w:r w:rsidRPr="00104202">
              <w:rPr>
                <w:rFonts w:ascii="Times New Roman" w:eastAsia="Times New Roman" w:hAnsi="Times New Roman" w:cs="SchoolBookC"/>
                <w:i/>
                <w:sz w:val="24"/>
                <w:szCs w:val="24"/>
                <w:lang w:eastAsia="ru-RU"/>
              </w:rPr>
              <w:t>Вводить период адаптации новичков</w:t>
            </w:r>
          </w:p>
          <w:p w:rsidR="007760D8" w:rsidRPr="007760D8" w:rsidRDefault="007760D8" w:rsidP="007760D8">
            <w:pPr>
              <w:autoSpaceDE w:val="0"/>
              <w:autoSpaceDN w:val="0"/>
              <w:adjustRightInd w:val="0"/>
              <w:spacing w:after="0" w:line="240" w:lineRule="auto"/>
              <w:rPr>
                <w:rFonts w:ascii="Times New Roman" w:eastAsia="Times New Roman" w:hAnsi="Times New Roman" w:cs="SchoolBookC-Italic"/>
                <w:iCs/>
                <w:sz w:val="24"/>
                <w:szCs w:val="24"/>
                <w:lang w:eastAsia="ru-RU"/>
              </w:rPr>
            </w:pPr>
            <w:r w:rsidRPr="00104202">
              <w:rPr>
                <w:rFonts w:ascii="Times New Roman" w:eastAsia="Times New Roman" w:hAnsi="Times New Roman" w:cs="SchoolBookC"/>
                <w:i/>
                <w:sz w:val="24"/>
                <w:szCs w:val="24"/>
                <w:lang w:eastAsia="ru-RU"/>
              </w:rPr>
              <w:t>(помощь одноклассников).</w:t>
            </w:r>
          </w:p>
        </w:tc>
      </w:tr>
    </w:tbl>
    <w:p w:rsidR="00D44474" w:rsidRDefault="00D44474" w:rsidP="0024124C">
      <w:pPr>
        <w:autoSpaceDE w:val="0"/>
        <w:autoSpaceDN w:val="0"/>
        <w:adjustRightInd w:val="0"/>
        <w:spacing w:after="0" w:line="240" w:lineRule="auto"/>
        <w:rPr>
          <w:rFonts w:ascii="SchoolBookC-Italic" w:eastAsia="Times New Roman" w:hAnsi="SchoolBookC-Italic" w:cs="SchoolBookC-Italic"/>
          <w:i/>
          <w:iCs/>
          <w:lang w:eastAsia="ru-RU"/>
        </w:rPr>
      </w:pPr>
    </w:p>
    <w:p w:rsidR="0024124C" w:rsidRPr="001F195E" w:rsidRDefault="0024124C" w:rsidP="0024124C">
      <w:pPr>
        <w:jc w:val="both"/>
        <w:rPr>
          <w:rFonts w:ascii="Times New Roman" w:hAnsi="Times New Roman"/>
          <w:sz w:val="24"/>
          <w:szCs w:val="24"/>
        </w:rPr>
      </w:pPr>
    </w:p>
    <w:p w:rsidR="008A5126" w:rsidRDefault="008A5126" w:rsidP="008A5126">
      <w:pPr>
        <w:pStyle w:val="Default"/>
        <w:jc w:val="both"/>
      </w:pPr>
      <w:r>
        <w:t xml:space="preserve">Все учителя начальных классов прошли курсовую подготовку по работе в условиях реализации  ФГОС НОО. </w:t>
      </w:r>
      <w:r w:rsidR="001F195E">
        <w:t>Создан перспективный план переподготовки педагогических кадров.  Особое внимание уделяется самообразовательной деятельности педагогов. Ежегодно</w:t>
      </w:r>
      <w:r w:rsidR="00DC7F2F">
        <w:t xml:space="preserve"> </w:t>
      </w:r>
      <w:r w:rsidR="001F195E">
        <w:lastRenderedPageBreak/>
        <w:t xml:space="preserve">организуются фестивали открытых уроков. Разработаны критерии оценивания деятельности школьных методических объединений. </w:t>
      </w:r>
    </w:p>
    <w:p w:rsidR="00020382" w:rsidRDefault="008A5126" w:rsidP="008A5126">
      <w:pPr>
        <w:spacing w:before="100" w:beforeAutospacing="1" w:after="100" w:afterAutospacing="1"/>
        <w:jc w:val="both"/>
        <w:rPr>
          <w:rFonts w:ascii="Times New Roman" w:hAnsi="Times New Roman"/>
          <w:sz w:val="28"/>
        </w:rPr>
      </w:pPr>
      <w:r>
        <w:rPr>
          <w:rFonts w:ascii="Times New Roman" w:hAnsi="Times New Roman"/>
          <w:sz w:val="28"/>
          <w:szCs w:val="28"/>
        </w:rPr>
        <w:t>3</w:t>
      </w:r>
      <w:r w:rsidR="00A71634" w:rsidRPr="007A1BA5">
        <w:rPr>
          <w:rFonts w:ascii="roman" w:hAnsi="roman"/>
          <w:sz w:val="28"/>
          <w:szCs w:val="28"/>
        </w:rPr>
        <w:t>.Финансовые условия:</w:t>
      </w:r>
      <w:r w:rsidR="00A71634" w:rsidRPr="00A71634">
        <w:rPr>
          <w:rFonts w:ascii="roman" w:hAnsi="roman"/>
          <w:sz w:val="28"/>
        </w:rPr>
        <w:t xml:space="preserve"> </w:t>
      </w:r>
    </w:p>
    <w:p w:rsidR="00020382" w:rsidRDefault="00020382" w:rsidP="00020382">
      <w:pPr>
        <w:autoSpaceDE w:val="0"/>
        <w:autoSpaceDN w:val="0"/>
        <w:adjustRightInd w:val="0"/>
        <w:spacing w:after="0" w:line="240" w:lineRule="auto"/>
        <w:rPr>
          <w:rFonts w:ascii="SchoolBookC-Bold" w:eastAsia="Times New Roman" w:hAnsi="SchoolBookC-Bold" w:cs="SchoolBookC-Bold"/>
          <w:b/>
          <w:bCs/>
          <w:lang w:eastAsia="ru-RU"/>
        </w:rPr>
      </w:pPr>
      <w:r>
        <w:rPr>
          <w:rFonts w:ascii="SchoolBookC-Bold" w:eastAsia="Times New Roman" w:hAnsi="SchoolBookC-Bold" w:cs="SchoolBookC-Bold"/>
          <w:b/>
          <w:bCs/>
          <w:lang w:eastAsia="ru-RU"/>
        </w:rPr>
        <w:t>Система финансовых условий</w:t>
      </w:r>
    </w:p>
    <w:p w:rsidR="00020382" w:rsidRPr="00E20E2B" w:rsidRDefault="00020382" w:rsidP="00E20E2B">
      <w:pPr>
        <w:autoSpaceDE w:val="0"/>
        <w:autoSpaceDN w:val="0"/>
        <w:adjustRightInd w:val="0"/>
        <w:spacing w:after="0" w:line="240" w:lineRule="auto"/>
        <w:jc w:val="both"/>
        <w:rPr>
          <w:rFonts w:ascii="Times New Roman" w:eastAsia="Times New Roman" w:hAnsi="Times New Roman" w:cs="SchoolBookC"/>
          <w:sz w:val="24"/>
          <w:szCs w:val="24"/>
          <w:lang w:eastAsia="ru-RU"/>
        </w:rPr>
      </w:pPr>
      <w:r w:rsidRPr="00E20E2B">
        <w:rPr>
          <w:rFonts w:ascii="Times New Roman" w:eastAsia="Times New Roman" w:hAnsi="Times New Roman" w:cs="SchoolBookC-Italic"/>
          <w:iCs/>
          <w:sz w:val="24"/>
          <w:szCs w:val="24"/>
          <w:lang w:eastAsia="ru-RU"/>
        </w:rPr>
        <w:t xml:space="preserve">Финансовое обеспечение </w:t>
      </w:r>
      <w:r w:rsidRPr="00E20E2B">
        <w:rPr>
          <w:rFonts w:ascii="Times New Roman" w:eastAsia="Times New Roman" w:hAnsi="Times New Roman" w:cs="SchoolBookC"/>
          <w:sz w:val="24"/>
          <w:szCs w:val="24"/>
          <w:lang w:eastAsia="ru-RU"/>
        </w:rPr>
        <w:t>реализации основной образовательной</w:t>
      </w:r>
      <w:r w:rsidR="00E20E2B">
        <w:rPr>
          <w:rFonts w:ascii="Times New Roman" w:eastAsia="Times New Roman" w:hAnsi="Times New Roman" w:cs="SchoolBookC"/>
          <w:sz w:val="24"/>
          <w:szCs w:val="24"/>
          <w:lang w:eastAsia="ru-RU"/>
        </w:rPr>
        <w:t xml:space="preserve">  </w:t>
      </w:r>
      <w:r w:rsidRPr="00E20E2B">
        <w:rPr>
          <w:rFonts w:ascii="Times New Roman" w:eastAsia="Times New Roman" w:hAnsi="Times New Roman" w:cs="SchoolBookC"/>
          <w:sz w:val="24"/>
          <w:szCs w:val="24"/>
          <w:lang w:eastAsia="ru-RU"/>
        </w:rPr>
        <w:t>программы основного общего о</w:t>
      </w:r>
      <w:r w:rsidR="00E20E2B">
        <w:rPr>
          <w:rFonts w:ascii="Times New Roman" w:eastAsia="Times New Roman" w:hAnsi="Times New Roman" w:cs="SchoolBookC"/>
          <w:sz w:val="24"/>
          <w:szCs w:val="24"/>
          <w:lang w:eastAsia="ru-RU"/>
        </w:rPr>
        <w:t>бразования опирается на исполне</w:t>
      </w:r>
      <w:r w:rsidRPr="00E20E2B">
        <w:rPr>
          <w:rFonts w:ascii="Times New Roman" w:eastAsia="Times New Roman" w:hAnsi="Times New Roman" w:cs="SchoolBookC"/>
          <w:sz w:val="24"/>
          <w:szCs w:val="24"/>
          <w:lang w:eastAsia="ru-RU"/>
        </w:rPr>
        <w:t>ние расходных обязательств, обеспечивающих конституционное</w:t>
      </w:r>
      <w:r w:rsidR="00E20E2B">
        <w:rPr>
          <w:rFonts w:ascii="Times New Roman" w:eastAsia="Times New Roman" w:hAnsi="Times New Roman" w:cs="SchoolBookC"/>
          <w:sz w:val="24"/>
          <w:szCs w:val="24"/>
          <w:lang w:eastAsia="ru-RU"/>
        </w:rPr>
        <w:t xml:space="preserve"> </w:t>
      </w:r>
      <w:r w:rsidRPr="00E20E2B">
        <w:rPr>
          <w:rFonts w:ascii="Times New Roman" w:eastAsia="Times New Roman" w:hAnsi="Times New Roman" w:cs="SchoolBookC"/>
          <w:sz w:val="24"/>
          <w:szCs w:val="24"/>
          <w:lang w:eastAsia="ru-RU"/>
        </w:rPr>
        <w:t>право граждан на бесплатное и общедоступное общее образование.</w:t>
      </w:r>
    </w:p>
    <w:p w:rsidR="00020382" w:rsidRPr="00E20E2B" w:rsidRDefault="00020382" w:rsidP="00E20E2B">
      <w:pPr>
        <w:autoSpaceDE w:val="0"/>
        <w:autoSpaceDN w:val="0"/>
        <w:adjustRightInd w:val="0"/>
        <w:spacing w:after="0" w:line="240" w:lineRule="auto"/>
        <w:jc w:val="both"/>
        <w:rPr>
          <w:rFonts w:ascii="Times New Roman" w:eastAsia="Times New Roman" w:hAnsi="Times New Roman" w:cs="SchoolBookC"/>
          <w:sz w:val="24"/>
          <w:szCs w:val="24"/>
          <w:lang w:eastAsia="ru-RU"/>
        </w:rPr>
      </w:pPr>
      <w:r w:rsidRPr="00E20E2B">
        <w:rPr>
          <w:rFonts w:ascii="Times New Roman" w:eastAsia="Times New Roman" w:hAnsi="Times New Roman" w:cs="SchoolBookC"/>
          <w:sz w:val="24"/>
          <w:szCs w:val="24"/>
          <w:lang w:eastAsia="ru-RU"/>
        </w:rPr>
        <w:t>Объём действующих расходных</w:t>
      </w:r>
      <w:r w:rsidR="00E20E2B">
        <w:rPr>
          <w:rFonts w:ascii="Times New Roman" w:eastAsia="Times New Roman" w:hAnsi="Times New Roman" w:cs="SchoolBookC"/>
          <w:sz w:val="24"/>
          <w:szCs w:val="24"/>
          <w:lang w:eastAsia="ru-RU"/>
        </w:rPr>
        <w:t xml:space="preserve"> обязательств отражается в задании учредителя по оказанию </w:t>
      </w:r>
      <w:r w:rsidRPr="00E20E2B">
        <w:rPr>
          <w:rFonts w:ascii="Times New Roman" w:eastAsia="Times New Roman" w:hAnsi="Times New Roman" w:cs="SchoolBookC"/>
          <w:sz w:val="24"/>
          <w:szCs w:val="24"/>
          <w:lang w:eastAsia="ru-RU"/>
        </w:rPr>
        <w:t>государственных (муниципальных)</w:t>
      </w:r>
      <w:r w:rsidR="00E20E2B">
        <w:rPr>
          <w:rFonts w:ascii="Times New Roman" w:eastAsia="Times New Roman" w:hAnsi="Times New Roman" w:cs="SchoolBookC"/>
          <w:sz w:val="24"/>
          <w:szCs w:val="24"/>
          <w:lang w:eastAsia="ru-RU"/>
        </w:rPr>
        <w:t xml:space="preserve"> </w:t>
      </w:r>
      <w:r w:rsidRPr="00E20E2B">
        <w:rPr>
          <w:rFonts w:ascii="Times New Roman" w:eastAsia="Times New Roman" w:hAnsi="Times New Roman" w:cs="SchoolBookC"/>
          <w:sz w:val="24"/>
          <w:szCs w:val="24"/>
          <w:lang w:eastAsia="ru-RU"/>
        </w:rPr>
        <w:t>образовательных услуг в соответствии с требовани</w:t>
      </w:r>
      <w:r w:rsidR="00E20E2B">
        <w:rPr>
          <w:rFonts w:ascii="Times New Roman" w:eastAsia="Times New Roman" w:hAnsi="Times New Roman" w:cs="SchoolBookC"/>
          <w:sz w:val="24"/>
          <w:szCs w:val="24"/>
          <w:lang w:eastAsia="ru-RU"/>
        </w:rPr>
        <w:t>ями федераль</w:t>
      </w:r>
      <w:r w:rsidRPr="00E20E2B">
        <w:rPr>
          <w:rFonts w:ascii="Times New Roman" w:eastAsia="Times New Roman" w:hAnsi="Times New Roman" w:cs="SchoolBookC"/>
          <w:sz w:val="24"/>
          <w:szCs w:val="24"/>
          <w:lang w:eastAsia="ru-RU"/>
        </w:rPr>
        <w:t>ных государственных образоват</w:t>
      </w:r>
      <w:r w:rsidR="00E20E2B">
        <w:rPr>
          <w:rFonts w:ascii="Times New Roman" w:eastAsia="Times New Roman" w:hAnsi="Times New Roman" w:cs="SchoolBookC"/>
          <w:sz w:val="24"/>
          <w:szCs w:val="24"/>
          <w:lang w:eastAsia="ru-RU"/>
        </w:rPr>
        <w:t>ельных Стандартов общего образо</w:t>
      </w:r>
      <w:r w:rsidRPr="00E20E2B">
        <w:rPr>
          <w:rFonts w:ascii="Times New Roman" w:eastAsia="Times New Roman" w:hAnsi="Times New Roman" w:cs="SchoolBookC"/>
          <w:sz w:val="24"/>
          <w:szCs w:val="24"/>
          <w:lang w:eastAsia="ru-RU"/>
        </w:rPr>
        <w:t>вания.</w:t>
      </w:r>
    </w:p>
    <w:p w:rsidR="00020382" w:rsidRPr="00E20E2B" w:rsidRDefault="00020382" w:rsidP="00E20E2B">
      <w:pPr>
        <w:autoSpaceDE w:val="0"/>
        <w:autoSpaceDN w:val="0"/>
        <w:adjustRightInd w:val="0"/>
        <w:spacing w:after="0" w:line="240" w:lineRule="auto"/>
        <w:jc w:val="both"/>
        <w:rPr>
          <w:rFonts w:ascii="Times New Roman" w:eastAsia="Times New Roman" w:hAnsi="Times New Roman" w:cs="SchoolBookC"/>
          <w:sz w:val="24"/>
          <w:szCs w:val="24"/>
          <w:lang w:eastAsia="ru-RU"/>
        </w:rPr>
      </w:pPr>
      <w:r w:rsidRPr="00E20E2B">
        <w:rPr>
          <w:rFonts w:ascii="Times New Roman" w:eastAsia="Times New Roman" w:hAnsi="Times New Roman" w:cs="SchoolBookC"/>
          <w:sz w:val="24"/>
          <w:szCs w:val="24"/>
          <w:lang w:eastAsia="ru-RU"/>
        </w:rPr>
        <w:t>Задание учредителя обеспечивае</w:t>
      </w:r>
      <w:r w:rsidR="00E20E2B">
        <w:rPr>
          <w:rFonts w:ascii="Times New Roman" w:eastAsia="Times New Roman" w:hAnsi="Times New Roman" w:cs="SchoolBookC"/>
          <w:sz w:val="24"/>
          <w:szCs w:val="24"/>
          <w:lang w:eastAsia="ru-RU"/>
        </w:rPr>
        <w:t>т соответствие показателей объё</w:t>
      </w:r>
      <w:r w:rsidRPr="00E20E2B">
        <w:rPr>
          <w:rFonts w:ascii="Times New Roman" w:eastAsia="Times New Roman" w:hAnsi="Times New Roman" w:cs="SchoolBookC"/>
          <w:sz w:val="24"/>
          <w:szCs w:val="24"/>
          <w:lang w:eastAsia="ru-RU"/>
        </w:rPr>
        <w:t>мов и качества предоставляемых образовательным учреждением</w:t>
      </w:r>
      <w:r w:rsidR="00E20E2B">
        <w:rPr>
          <w:rFonts w:ascii="Times New Roman" w:eastAsia="Times New Roman" w:hAnsi="Times New Roman" w:cs="SchoolBookC"/>
          <w:sz w:val="24"/>
          <w:szCs w:val="24"/>
          <w:lang w:eastAsia="ru-RU"/>
        </w:rPr>
        <w:t xml:space="preserve"> </w:t>
      </w:r>
      <w:r w:rsidRPr="00E20E2B">
        <w:rPr>
          <w:rFonts w:ascii="Times New Roman" w:eastAsia="Times New Roman" w:hAnsi="Times New Roman" w:cs="SchoolBookC"/>
          <w:sz w:val="24"/>
          <w:szCs w:val="24"/>
          <w:lang w:eastAsia="ru-RU"/>
        </w:rPr>
        <w:t>услуг (выполнения работ) с размерами направляемых на эти цели</w:t>
      </w:r>
      <w:r w:rsidR="00E20E2B">
        <w:rPr>
          <w:rFonts w:ascii="Times New Roman" w:eastAsia="Times New Roman" w:hAnsi="Times New Roman" w:cs="SchoolBookC"/>
          <w:sz w:val="24"/>
          <w:szCs w:val="24"/>
          <w:lang w:eastAsia="ru-RU"/>
        </w:rPr>
        <w:t xml:space="preserve"> </w:t>
      </w:r>
      <w:r w:rsidRPr="00E20E2B">
        <w:rPr>
          <w:rFonts w:ascii="Times New Roman" w:eastAsia="Times New Roman" w:hAnsi="Times New Roman" w:cs="SchoolBookC"/>
          <w:sz w:val="24"/>
          <w:szCs w:val="24"/>
          <w:lang w:eastAsia="ru-RU"/>
        </w:rPr>
        <w:t>средств бюджета.</w:t>
      </w:r>
    </w:p>
    <w:p w:rsidR="004674CC" w:rsidRPr="00E20E2B" w:rsidRDefault="00020382" w:rsidP="004674CC">
      <w:pPr>
        <w:autoSpaceDE w:val="0"/>
        <w:autoSpaceDN w:val="0"/>
        <w:adjustRightInd w:val="0"/>
        <w:spacing w:after="0" w:line="240" w:lineRule="auto"/>
        <w:jc w:val="both"/>
        <w:rPr>
          <w:rFonts w:ascii="Times New Roman" w:eastAsia="Times New Roman" w:hAnsi="Times New Roman" w:cs="SchoolBookC"/>
          <w:sz w:val="24"/>
          <w:szCs w:val="24"/>
          <w:lang w:eastAsia="ru-RU"/>
        </w:rPr>
      </w:pPr>
      <w:r w:rsidRPr="00E20E2B">
        <w:rPr>
          <w:rFonts w:ascii="Times New Roman" w:eastAsia="Times New Roman" w:hAnsi="Times New Roman" w:cs="SchoolBookC-Italic"/>
          <w:iCs/>
          <w:sz w:val="24"/>
          <w:szCs w:val="24"/>
          <w:lang w:eastAsia="ru-RU"/>
        </w:rPr>
        <w:t>Финансовое обеспечение задания</w:t>
      </w:r>
      <w:r w:rsidR="00E20E2B">
        <w:rPr>
          <w:rFonts w:ascii="Times New Roman" w:eastAsia="Times New Roman" w:hAnsi="Times New Roman" w:cs="SchoolBookC-Italic"/>
          <w:iCs/>
          <w:sz w:val="24"/>
          <w:szCs w:val="24"/>
          <w:lang w:eastAsia="ru-RU"/>
        </w:rPr>
        <w:t xml:space="preserve"> учредителя по реализации основ</w:t>
      </w:r>
      <w:r w:rsidRPr="00E20E2B">
        <w:rPr>
          <w:rFonts w:ascii="Times New Roman" w:eastAsia="Times New Roman" w:hAnsi="Times New Roman" w:cs="SchoolBookC-Italic"/>
          <w:iCs/>
          <w:sz w:val="24"/>
          <w:szCs w:val="24"/>
          <w:lang w:eastAsia="ru-RU"/>
        </w:rPr>
        <w:t xml:space="preserve">ной образовательной программы основного общего образования </w:t>
      </w:r>
      <w:r w:rsidR="00E20E2B">
        <w:rPr>
          <w:rFonts w:ascii="Times New Roman" w:eastAsia="Times New Roman" w:hAnsi="Times New Roman" w:cs="SchoolBookC"/>
          <w:sz w:val="24"/>
          <w:szCs w:val="24"/>
          <w:lang w:eastAsia="ru-RU"/>
        </w:rPr>
        <w:t>осу</w:t>
      </w:r>
      <w:r w:rsidRPr="00E20E2B">
        <w:rPr>
          <w:rFonts w:ascii="Times New Roman" w:eastAsia="Times New Roman" w:hAnsi="Times New Roman" w:cs="SchoolBookC"/>
          <w:sz w:val="24"/>
          <w:szCs w:val="24"/>
          <w:lang w:eastAsia="ru-RU"/>
        </w:rPr>
        <w:t>ществляется на основе нормативного подушевого финансирования.</w:t>
      </w:r>
      <w:r w:rsidR="00E20E2B">
        <w:rPr>
          <w:rFonts w:ascii="Times New Roman" w:eastAsia="Times New Roman" w:hAnsi="Times New Roman" w:cs="SchoolBookC-Italic"/>
          <w:iCs/>
          <w:sz w:val="24"/>
          <w:szCs w:val="24"/>
          <w:lang w:eastAsia="ru-RU"/>
        </w:rPr>
        <w:t xml:space="preserve"> </w:t>
      </w:r>
      <w:r w:rsidR="004674CC">
        <w:rPr>
          <w:rFonts w:ascii="Times New Roman" w:eastAsia="Times New Roman" w:hAnsi="Times New Roman" w:cs="SchoolBookC"/>
          <w:sz w:val="24"/>
          <w:szCs w:val="24"/>
          <w:lang w:eastAsia="ru-RU"/>
        </w:rPr>
        <w:t xml:space="preserve"> </w:t>
      </w:r>
      <w:r w:rsidR="004674CC">
        <w:rPr>
          <w:rFonts w:ascii="Times New Roman" w:hAnsi="Times New Roman"/>
          <w:sz w:val="24"/>
          <w:szCs w:val="24"/>
        </w:rPr>
        <w:t>Е</w:t>
      </w:r>
      <w:r w:rsidR="004674CC" w:rsidRPr="00E20E2B">
        <w:rPr>
          <w:rFonts w:ascii="Times New Roman" w:hAnsi="Times New Roman"/>
          <w:sz w:val="24"/>
          <w:szCs w:val="24"/>
        </w:rPr>
        <w:t xml:space="preserve">жегодный объём финансирования мероприятий </w:t>
      </w:r>
      <w:r w:rsidR="004674CC">
        <w:rPr>
          <w:rFonts w:ascii="Times New Roman" w:hAnsi="Times New Roman"/>
          <w:sz w:val="24"/>
          <w:szCs w:val="24"/>
        </w:rPr>
        <w:t xml:space="preserve">по реализации </w:t>
      </w:r>
      <w:r w:rsidR="004674CC" w:rsidRPr="00E20E2B">
        <w:rPr>
          <w:rFonts w:ascii="Times New Roman" w:hAnsi="Times New Roman"/>
          <w:sz w:val="24"/>
          <w:szCs w:val="24"/>
        </w:rPr>
        <w:t>программы уточняется при формировании</w:t>
      </w:r>
      <w:r w:rsidR="004674CC" w:rsidRPr="007A1BA5">
        <w:rPr>
          <w:rFonts w:ascii="roman" w:hAnsi="roman"/>
          <w:sz w:val="24"/>
          <w:szCs w:val="24"/>
        </w:rPr>
        <w:t xml:space="preserve"> бюджета. При финансировании МО</w:t>
      </w:r>
      <w:r w:rsidR="004674CC" w:rsidRPr="007A1BA5">
        <w:rPr>
          <w:rFonts w:ascii="Times New Roman" w:hAnsi="Times New Roman"/>
          <w:sz w:val="24"/>
          <w:szCs w:val="24"/>
        </w:rPr>
        <w:t>Б</w:t>
      </w:r>
      <w:r w:rsidR="004674CC" w:rsidRPr="007A1BA5">
        <w:rPr>
          <w:rFonts w:ascii="roman" w:hAnsi="roman"/>
          <w:sz w:val="24"/>
          <w:szCs w:val="24"/>
        </w:rPr>
        <w:t>У СОШ №</w:t>
      </w:r>
      <w:r w:rsidR="004674CC" w:rsidRPr="007A1BA5">
        <w:rPr>
          <w:rFonts w:ascii="Times New Roman" w:hAnsi="Times New Roman"/>
          <w:sz w:val="24"/>
          <w:szCs w:val="24"/>
        </w:rPr>
        <w:t>4</w:t>
      </w:r>
      <w:r w:rsidR="004674CC" w:rsidRPr="007A1BA5">
        <w:rPr>
          <w:rFonts w:ascii="roman" w:hAnsi="roman"/>
          <w:sz w:val="24"/>
          <w:szCs w:val="24"/>
        </w:rPr>
        <w:t xml:space="preserve"> используется региональный нормативно-подушевой принцип, в основу которого положен норматив финансирования реализации программы в расчёте на одного обучающегося.  Большое внимание уделяется поощрению педагогических кадров, повышению их квалификации и укреплению материальной базы. Необходимое дополнительное финансирование для ресурсного обеспечения данной образовательной программы учитывается при формировании бюджета на текущий год. </w:t>
      </w:r>
      <w:r w:rsidR="004674CC" w:rsidRPr="00E20E2B">
        <w:rPr>
          <w:rFonts w:ascii="Times New Roman" w:eastAsia="Times New Roman" w:hAnsi="Times New Roman" w:cs="SchoolBookC"/>
          <w:sz w:val="24"/>
          <w:szCs w:val="24"/>
          <w:lang w:eastAsia="ru-RU"/>
        </w:rPr>
        <w:t>В связи с требованиями Стандарта при расчёте регионального</w:t>
      </w:r>
      <w:r w:rsidR="004674CC">
        <w:rPr>
          <w:rFonts w:ascii="Times New Roman" w:eastAsia="Times New Roman" w:hAnsi="Times New Roman" w:cs="SchoolBookC"/>
          <w:sz w:val="24"/>
          <w:szCs w:val="24"/>
          <w:lang w:eastAsia="ru-RU"/>
        </w:rPr>
        <w:t xml:space="preserve"> </w:t>
      </w:r>
      <w:r w:rsidR="004674CC" w:rsidRPr="00E20E2B">
        <w:rPr>
          <w:rFonts w:ascii="Times New Roman" w:eastAsia="Times New Roman" w:hAnsi="Times New Roman" w:cs="SchoolBookC"/>
          <w:sz w:val="24"/>
          <w:szCs w:val="24"/>
          <w:lang w:eastAsia="ru-RU"/>
        </w:rPr>
        <w:t>подушевого норматива должны учи</w:t>
      </w:r>
      <w:r w:rsidR="004674CC">
        <w:rPr>
          <w:rFonts w:ascii="Times New Roman" w:eastAsia="Times New Roman" w:hAnsi="Times New Roman" w:cs="SchoolBookC"/>
          <w:sz w:val="24"/>
          <w:szCs w:val="24"/>
          <w:lang w:eastAsia="ru-RU"/>
        </w:rPr>
        <w:t>тываться затраты рабочего време</w:t>
      </w:r>
      <w:r w:rsidR="004674CC" w:rsidRPr="00E20E2B">
        <w:rPr>
          <w:rFonts w:ascii="Times New Roman" w:eastAsia="Times New Roman" w:hAnsi="Times New Roman" w:cs="SchoolBookC"/>
          <w:sz w:val="24"/>
          <w:szCs w:val="24"/>
          <w:lang w:eastAsia="ru-RU"/>
        </w:rPr>
        <w:t>ни педагогических работников образовательных организаций на</w:t>
      </w:r>
      <w:r w:rsidR="004674CC">
        <w:rPr>
          <w:rFonts w:ascii="Times New Roman" w:eastAsia="Times New Roman" w:hAnsi="Times New Roman" w:cs="SchoolBookC"/>
          <w:sz w:val="24"/>
          <w:szCs w:val="24"/>
          <w:lang w:eastAsia="ru-RU"/>
        </w:rPr>
        <w:t xml:space="preserve"> </w:t>
      </w:r>
      <w:r w:rsidR="004674CC" w:rsidRPr="00E20E2B">
        <w:rPr>
          <w:rFonts w:ascii="Times New Roman" w:eastAsia="Times New Roman" w:hAnsi="Times New Roman" w:cs="SchoolBookC"/>
          <w:sz w:val="24"/>
          <w:szCs w:val="24"/>
          <w:lang w:eastAsia="ru-RU"/>
        </w:rPr>
        <w:t>урочную и внеурочную деятельност</w:t>
      </w:r>
      <w:r w:rsidR="004674CC">
        <w:rPr>
          <w:rFonts w:ascii="Times New Roman" w:eastAsia="Times New Roman" w:hAnsi="Times New Roman" w:cs="SchoolBookC"/>
          <w:sz w:val="24"/>
          <w:szCs w:val="24"/>
          <w:lang w:eastAsia="ru-RU"/>
        </w:rPr>
        <w:t>ь, включая все виды работ (учеб</w:t>
      </w:r>
      <w:r w:rsidR="004674CC" w:rsidRPr="00E20E2B">
        <w:rPr>
          <w:rFonts w:ascii="Times New Roman" w:eastAsia="Times New Roman" w:hAnsi="Times New Roman" w:cs="SchoolBookC"/>
          <w:sz w:val="24"/>
          <w:szCs w:val="24"/>
          <w:lang w:eastAsia="ru-RU"/>
        </w:rPr>
        <w:t>ная, воспитательная</w:t>
      </w:r>
      <w:r w:rsidR="004674CC">
        <w:rPr>
          <w:rFonts w:ascii="Times New Roman" w:eastAsia="Times New Roman" w:hAnsi="Times New Roman" w:cs="SchoolBookC"/>
          <w:sz w:val="24"/>
          <w:szCs w:val="24"/>
          <w:lang w:eastAsia="ru-RU"/>
        </w:rPr>
        <w:t xml:space="preserve">, методическая и т.п.), входящих </w:t>
      </w:r>
      <w:r w:rsidR="004674CC" w:rsidRPr="00E20E2B">
        <w:rPr>
          <w:rFonts w:ascii="Times New Roman" w:eastAsia="Times New Roman" w:hAnsi="Times New Roman" w:cs="SchoolBookC"/>
          <w:sz w:val="24"/>
          <w:szCs w:val="24"/>
          <w:lang w:eastAsia="ru-RU"/>
        </w:rPr>
        <w:t xml:space="preserve"> в тр</w:t>
      </w:r>
      <w:r w:rsidR="004674CC">
        <w:rPr>
          <w:rFonts w:ascii="Times New Roman" w:eastAsia="Times New Roman" w:hAnsi="Times New Roman" w:cs="SchoolBookC"/>
          <w:sz w:val="24"/>
          <w:szCs w:val="24"/>
          <w:lang w:eastAsia="ru-RU"/>
        </w:rPr>
        <w:t>удовые обя</w:t>
      </w:r>
      <w:r w:rsidR="004674CC" w:rsidRPr="00E20E2B">
        <w:rPr>
          <w:rFonts w:ascii="Times New Roman" w:eastAsia="Times New Roman" w:hAnsi="Times New Roman" w:cs="SchoolBookC"/>
          <w:sz w:val="24"/>
          <w:szCs w:val="24"/>
          <w:lang w:eastAsia="ru-RU"/>
        </w:rPr>
        <w:t>занности конкретных педагогических работников.</w:t>
      </w:r>
      <w:r w:rsidR="004674CC">
        <w:rPr>
          <w:rFonts w:ascii="Times New Roman" w:eastAsia="Times New Roman" w:hAnsi="Times New Roman" w:cs="SchoolBookC"/>
          <w:sz w:val="24"/>
          <w:szCs w:val="24"/>
          <w:lang w:eastAsia="ru-RU"/>
        </w:rPr>
        <w:t xml:space="preserve"> </w:t>
      </w:r>
      <w:r w:rsidR="004674CC" w:rsidRPr="00E20E2B">
        <w:rPr>
          <w:rFonts w:ascii="Times New Roman" w:eastAsia="Times New Roman" w:hAnsi="Times New Roman" w:cs="SchoolBookC-Italic"/>
          <w:iCs/>
          <w:sz w:val="24"/>
          <w:szCs w:val="24"/>
          <w:lang w:eastAsia="ru-RU"/>
        </w:rPr>
        <w:t xml:space="preserve">Формирование фонда оплаты труда </w:t>
      </w:r>
      <w:r w:rsidR="004674CC">
        <w:rPr>
          <w:rFonts w:ascii="Times New Roman" w:eastAsia="Times New Roman" w:hAnsi="Times New Roman" w:cs="SchoolBookC"/>
          <w:sz w:val="24"/>
          <w:szCs w:val="24"/>
          <w:lang w:eastAsia="ru-RU"/>
        </w:rPr>
        <w:t>образовательной организа</w:t>
      </w:r>
      <w:r w:rsidR="004674CC" w:rsidRPr="00E20E2B">
        <w:rPr>
          <w:rFonts w:ascii="Times New Roman" w:eastAsia="Times New Roman" w:hAnsi="Times New Roman" w:cs="SchoolBookC"/>
          <w:sz w:val="24"/>
          <w:szCs w:val="24"/>
          <w:lang w:eastAsia="ru-RU"/>
        </w:rPr>
        <w:t>ции осуществляется в пределах объё</w:t>
      </w:r>
      <w:r w:rsidR="004674CC">
        <w:rPr>
          <w:rFonts w:ascii="Times New Roman" w:eastAsia="Times New Roman" w:hAnsi="Times New Roman" w:cs="SchoolBookC"/>
          <w:sz w:val="24"/>
          <w:szCs w:val="24"/>
          <w:lang w:eastAsia="ru-RU"/>
        </w:rPr>
        <w:t>ма средств образовательной орга</w:t>
      </w:r>
      <w:r w:rsidR="004674CC" w:rsidRPr="00E20E2B">
        <w:rPr>
          <w:rFonts w:ascii="Times New Roman" w:eastAsia="Times New Roman" w:hAnsi="Times New Roman" w:cs="SchoolBookC"/>
          <w:sz w:val="24"/>
          <w:szCs w:val="24"/>
          <w:lang w:eastAsia="ru-RU"/>
        </w:rPr>
        <w:t>низации на текущий финансовый год, определённого в соответствии</w:t>
      </w:r>
      <w:r w:rsidR="004674CC">
        <w:rPr>
          <w:rFonts w:ascii="Times New Roman" w:eastAsia="Times New Roman" w:hAnsi="Times New Roman" w:cs="SchoolBookC"/>
          <w:sz w:val="24"/>
          <w:szCs w:val="24"/>
          <w:lang w:eastAsia="ru-RU"/>
        </w:rPr>
        <w:t xml:space="preserve"> </w:t>
      </w:r>
      <w:r w:rsidR="004674CC" w:rsidRPr="00E20E2B">
        <w:rPr>
          <w:rFonts w:ascii="Times New Roman" w:eastAsia="Times New Roman" w:hAnsi="Times New Roman" w:cs="SchoolBookC"/>
          <w:sz w:val="24"/>
          <w:szCs w:val="24"/>
          <w:lang w:eastAsia="ru-RU"/>
        </w:rPr>
        <w:t>с региональным расчётным подушевым нормативом, количеством</w:t>
      </w:r>
      <w:r w:rsidR="004674CC">
        <w:rPr>
          <w:rFonts w:ascii="Times New Roman" w:eastAsia="Times New Roman" w:hAnsi="Times New Roman" w:cs="SchoolBookC"/>
          <w:sz w:val="24"/>
          <w:szCs w:val="24"/>
          <w:lang w:eastAsia="ru-RU"/>
        </w:rPr>
        <w:t xml:space="preserve"> </w:t>
      </w:r>
      <w:r w:rsidR="004674CC" w:rsidRPr="00E20E2B">
        <w:rPr>
          <w:rFonts w:ascii="Times New Roman" w:eastAsia="Times New Roman" w:hAnsi="Times New Roman" w:cs="SchoolBookC"/>
          <w:sz w:val="24"/>
          <w:szCs w:val="24"/>
          <w:lang w:eastAsia="ru-RU"/>
        </w:rPr>
        <w:t>обучающихся и соответствующими поправочными коэффициентами,</w:t>
      </w:r>
      <w:r w:rsidR="004674CC">
        <w:rPr>
          <w:rFonts w:ascii="Times New Roman" w:eastAsia="Times New Roman" w:hAnsi="Times New Roman" w:cs="SchoolBookC"/>
          <w:sz w:val="24"/>
          <w:szCs w:val="24"/>
          <w:lang w:eastAsia="ru-RU"/>
        </w:rPr>
        <w:t xml:space="preserve"> </w:t>
      </w:r>
      <w:r w:rsidR="004674CC" w:rsidRPr="00E20E2B">
        <w:rPr>
          <w:rFonts w:ascii="Times New Roman" w:eastAsia="Times New Roman" w:hAnsi="Times New Roman" w:cs="SchoolBookC"/>
          <w:sz w:val="24"/>
          <w:szCs w:val="24"/>
          <w:lang w:eastAsia="ru-RU"/>
        </w:rPr>
        <w:t>и отражается в смете образовательной организации.</w:t>
      </w:r>
      <w:r w:rsidR="004674CC">
        <w:rPr>
          <w:rFonts w:ascii="Times New Roman" w:eastAsia="Times New Roman" w:hAnsi="Times New Roman" w:cs="SchoolBookC"/>
          <w:sz w:val="24"/>
          <w:szCs w:val="24"/>
          <w:lang w:eastAsia="ru-RU"/>
        </w:rPr>
        <w:t xml:space="preserve"> </w:t>
      </w:r>
      <w:r w:rsidR="004674CC" w:rsidRPr="00E20E2B">
        <w:rPr>
          <w:rFonts w:ascii="Times New Roman" w:eastAsia="Times New Roman" w:hAnsi="Times New Roman" w:cs="SchoolBookC"/>
          <w:sz w:val="24"/>
          <w:szCs w:val="24"/>
          <w:lang w:eastAsia="ru-RU"/>
        </w:rPr>
        <w:t>Фонд оплаты труда образователь</w:t>
      </w:r>
      <w:r w:rsidR="004674CC">
        <w:rPr>
          <w:rFonts w:ascii="Times New Roman" w:eastAsia="Times New Roman" w:hAnsi="Times New Roman" w:cs="SchoolBookC"/>
          <w:sz w:val="24"/>
          <w:szCs w:val="24"/>
          <w:lang w:eastAsia="ru-RU"/>
        </w:rPr>
        <w:t>ной организации состоит из базо</w:t>
      </w:r>
      <w:r w:rsidR="004674CC" w:rsidRPr="00E20E2B">
        <w:rPr>
          <w:rFonts w:ascii="Times New Roman" w:eastAsia="Times New Roman" w:hAnsi="Times New Roman" w:cs="SchoolBookC"/>
          <w:sz w:val="24"/>
          <w:szCs w:val="24"/>
          <w:lang w:eastAsia="ru-RU"/>
        </w:rPr>
        <w:t>вой части и стимулирующей части. Значение стимулирущей доли</w:t>
      </w:r>
      <w:r w:rsidR="004674CC">
        <w:rPr>
          <w:rFonts w:ascii="Times New Roman" w:eastAsia="Times New Roman" w:hAnsi="Times New Roman" w:cs="SchoolBookC"/>
          <w:sz w:val="24"/>
          <w:szCs w:val="24"/>
          <w:lang w:eastAsia="ru-RU"/>
        </w:rPr>
        <w:t xml:space="preserve"> </w:t>
      </w:r>
      <w:r w:rsidR="004674CC" w:rsidRPr="00E20E2B">
        <w:rPr>
          <w:rFonts w:ascii="Times New Roman" w:eastAsia="Times New Roman" w:hAnsi="Times New Roman" w:cs="SchoolBookC"/>
          <w:sz w:val="24"/>
          <w:szCs w:val="24"/>
          <w:lang w:eastAsia="ru-RU"/>
        </w:rPr>
        <w:t>определяется общеобразовательной организацией самостоятельно.</w:t>
      </w:r>
      <w:r w:rsidR="004674CC">
        <w:rPr>
          <w:rFonts w:ascii="Times New Roman" w:eastAsia="Times New Roman" w:hAnsi="Times New Roman" w:cs="SchoolBookC"/>
          <w:sz w:val="24"/>
          <w:szCs w:val="24"/>
          <w:lang w:eastAsia="ru-RU"/>
        </w:rPr>
        <w:t xml:space="preserve"> </w:t>
      </w:r>
      <w:r w:rsidR="004674CC" w:rsidRPr="00E20E2B">
        <w:rPr>
          <w:rFonts w:ascii="Times New Roman" w:eastAsia="Times New Roman" w:hAnsi="Times New Roman" w:cs="SchoolBookC"/>
          <w:sz w:val="24"/>
          <w:szCs w:val="24"/>
          <w:lang w:eastAsia="ru-RU"/>
        </w:rPr>
        <w:t>Размеры, порядок и условия осуществления стимулирующих</w:t>
      </w:r>
      <w:r w:rsidR="004674CC">
        <w:rPr>
          <w:rFonts w:ascii="Times New Roman" w:eastAsia="Times New Roman" w:hAnsi="Times New Roman" w:cs="SchoolBookC"/>
          <w:sz w:val="24"/>
          <w:szCs w:val="24"/>
          <w:lang w:eastAsia="ru-RU"/>
        </w:rPr>
        <w:t xml:space="preserve"> </w:t>
      </w:r>
      <w:r w:rsidR="004674CC" w:rsidRPr="00E20E2B">
        <w:rPr>
          <w:rFonts w:ascii="Times New Roman" w:eastAsia="Times New Roman" w:hAnsi="Times New Roman" w:cs="SchoolBookC"/>
          <w:sz w:val="24"/>
          <w:szCs w:val="24"/>
          <w:lang w:eastAsia="ru-RU"/>
        </w:rPr>
        <w:t>выплат определяются в локальных правовых актах образовательной</w:t>
      </w:r>
      <w:r w:rsidR="004674CC">
        <w:rPr>
          <w:rFonts w:ascii="Times New Roman" w:eastAsia="Times New Roman" w:hAnsi="Times New Roman" w:cs="SchoolBookC"/>
          <w:sz w:val="24"/>
          <w:szCs w:val="24"/>
          <w:lang w:eastAsia="ru-RU"/>
        </w:rPr>
        <w:t xml:space="preserve"> </w:t>
      </w:r>
      <w:r w:rsidR="004674CC" w:rsidRPr="00E20E2B">
        <w:rPr>
          <w:rFonts w:ascii="Times New Roman" w:eastAsia="Times New Roman" w:hAnsi="Times New Roman" w:cs="SchoolBookC"/>
          <w:sz w:val="24"/>
          <w:szCs w:val="24"/>
          <w:lang w:eastAsia="ru-RU"/>
        </w:rPr>
        <w:t>организации и (или) в коллективных договорах.</w:t>
      </w:r>
      <w:r w:rsidR="004674CC">
        <w:rPr>
          <w:rFonts w:ascii="Times New Roman" w:eastAsia="Times New Roman" w:hAnsi="Times New Roman" w:cs="SchoolBookC"/>
          <w:sz w:val="24"/>
          <w:szCs w:val="24"/>
          <w:lang w:eastAsia="ru-RU"/>
        </w:rPr>
        <w:t xml:space="preserve"> </w:t>
      </w:r>
      <w:r w:rsidR="004674CC" w:rsidRPr="00E20E2B">
        <w:rPr>
          <w:rFonts w:ascii="Times New Roman" w:eastAsia="Times New Roman" w:hAnsi="Times New Roman" w:cs="SchoolBookC"/>
          <w:sz w:val="24"/>
          <w:szCs w:val="24"/>
          <w:lang w:eastAsia="ru-RU"/>
        </w:rPr>
        <w:t>Критерии и показатели результативности и качества, разработанные</w:t>
      </w:r>
    </w:p>
    <w:p w:rsidR="004674CC" w:rsidRPr="00E20E2B" w:rsidRDefault="004674CC" w:rsidP="004674CC">
      <w:pPr>
        <w:autoSpaceDE w:val="0"/>
        <w:autoSpaceDN w:val="0"/>
        <w:adjustRightInd w:val="0"/>
        <w:spacing w:after="0" w:line="240" w:lineRule="auto"/>
        <w:jc w:val="both"/>
        <w:rPr>
          <w:rFonts w:ascii="Times New Roman" w:eastAsia="Times New Roman" w:hAnsi="Times New Roman" w:cs="SchoolBookC"/>
          <w:sz w:val="24"/>
          <w:szCs w:val="24"/>
          <w:lang w:eastAsia="ru-RU"/>
        </w:rPr>
      </w:pPr>
      <w:r w:rsidRPr="00E20E2B">
        <w:rPr>
          <w:rFonts w:ascii="Times New Roman" w:eastAsia="Times New Roman" w:hAnsi="Times New Roman" w:cs="SchoolBookC"/>
          <w:sz w:val="24"/>
          <w:szCs w:val="24"/>
          <w:lang w:eastAsia="ru-RU"/>
        </w:rPr>
        <w:t>в соответствии с требованиями ФГОС к результатам освоения основной</w:t>
      </w:r>
      <w:r>
        <w:rPr>
          <w:rFonts w:ascii="Times New Roman" w:eastAsia="Times New Roman" w:hAnsi="Times New Roman" w:cs="SchoolBookC"/>
          <w:sz w:val="24"/>
          <w:szCs w:val="24"/>
          <w:lang w:eastAsia="ru-RU"/>
        </w:rPr>
        <w:t xml:space="preserve"> образовательной </w:t>
      </w:r>
      <w:r w:rsidRPr="00E20E2B">
        <w:rPr>
          <w:rFonts w:ascii="Times New Roman" w:eastAsia="Times New Roman" w:hAnsi="Times New Roman" w:cs="SchoolBookC"/>
          <w:sz w:val="24"/>
          <w:szCs w:val="24"/>
          <w:lang w:eastAsia="ru-RU"/>
        </w:rPr>
        <w:t>программы основно</w:t>
      </w:r>
      <w:r>
        <w:rPr>
          <w:rFonts w:ascii="Times New Roman" w:eastAsia="Times New Roman" w:hAnsi="Times New Roman" w:cs="SchoolBookC"/>
          <w:sz w:val="24"/>
          <w:szCs w:val="24"/>
          <w:lang w:eastAsia="ru-RU"/>
        </w:rPr>
        <w:t>го общего образования, определе</w:t>
      </w:r>
      <w:r w:rsidRPr="00E20E2B">
        <w:rPr>
          <w:rFonts w:ascii="Times New Roman" w:eastAsia="Times New Roman" w:hAnsi="Times New Roman" w:cs="SchoolBookC"/>
          <w:sz w:val="24"/>
          <w:szCs w:val="24"/>
          <w:lang w:eastAsia="ru-RU"/>
        </w:rPr>
        <w:t>ны в локальных правовых актах о стимулирующих выплатах.</w:t>
      </w:r>
      <w:r>
        <w:rPr>
          <w:rFonts w:ascii="Times New Roman" w:eastAsia="Times New Roman" w:hAnsi="Times New Roman" w:cs="SchoolBookC"/>
          <w:sz w:val="24"/>
          <w:szCs w:val="24"/>
          <w:lang w:eastAsia="ru-RU"/>
        </w:rPr>
        <w:t xml:space="preserve"> </w:t>
      </w:r>
      <w:r w:rsidRPr="00E20E2B">
        <w:rPr>
          <w:rFonts w:ascii="Times New Roman" w:eastAsia="Times New Roman" w:hAnsi="Times New Roman" w:cs="SchoolBookC"/>
          <w:sz w:val="24"/>
          <w:szCs w:val="24"/>
          <w:lang w:eastAsia="ru-RU"/>
        </w:rPr>
        <w:t>В них включаются: динамика учебных достижений обучающихся,</w:t>
      </w:r>
      <w:r>
        <w:rPr>
          <w:rFonts w:ascii="Times New Roman" w:eastAsia="Times New Roman" w:hAnsi="Times New Roman" w:cs="SchoolBookC"/>
          <w:sz w:val="24"/>
          <w:szCs w:val="24"/>
          <w:lang w:eastAsia="ru-RU"/>
        </w:rPr>
        <w:t xml:space="preserve"> </w:t>
      </w:r>
      <w:r w:rsidRPr="00E20E2B">
        <w:rPr>
          <w:rFonts w:ascii="Times New Roman" w:eastAsia="Times New Roman" w:hAnsi="Times New Roman" w:cs="SchoolBookC"/>
          <w:sz w:val="24"/>
          <w:szCs w:val="24"/>
          <w:lang w:eastAsia="ru-RU"/>
        </w:rPr>
        <w:t>активность их участия во внеурочной деятельности; использование</w:t>
      </w:r>
      <w:r>
        <w:rPr>
          <w:rFonts w:ascii="Times New Roman" w:eastAsia="Times New Roman" w:hAnsi="Times New Roman" w:cs="SchoolBookC"/>
          <w:sz w:val="24"/>
          <w:szCs w:val="24"/>
          <w:lang w:eastAsia="ru-RU"/>
        </w:rPr>
        <w:t xml:space="preserve"> </w:t>
      </w:r>
      <w:r w:rsidRPr="00E20E2B">
        <w:rPr>
          <w:rFonts w:ascii="Times New Roman" w:eastAsia="Times New Roman" w:hAnsi="Times New Roman" w:cs="SchoolBookC"/>
          <w:sz w:val="24"/>
          <w:szCs w:val="24"/>
          <w:lang w:eastAsia="ru-RU"/>
        </w:rPr>
        <w:t>учителями современных педагогических технологий, в том числе</w:t>
      </w:r>
      <w:r>
        <w:rPr>
          <w:rFonts w:ascii="Times New Roman" w:eastAsia="Times New Roman" w:hAnsi="Times New Roman" w:cs="SchoolBookC"/>
          <w:sz w:val="24"/>
          <w:szCs w:val="24"/>
          <w:lang w:eastAsia="ru-RU"/>
        </w:rPr>
        <w:t xml:space="preserve"> </w:t>
      </w:r>
      <w:r w:rsidRPr="00E20E2B">
        <w:rPr>
          <w:rFonts w:ascii="Times New Roman" w:eastAsia="Times New Roman" w:hAnsi="Times New Roman" w:cs="SchoolBookC"/>
          <w:sz w:val="24"/>
          <w:szCs w:val="24"/>
          <w:lang w:eastAsia="ru-RU"/>
        </w:rPr>
        <w:t>здоровьесберегающих; участие в ме</w:t>
      </w:r>
      <w:r>
        <w:rPr>
          <w:rFonts w:ascii="Times New Roman" w:eastAsia="Times New Roman" w:hAnsi="Times New Roman" w:cs="SchoolBookC"/>
          <w:sz w:val="24"/>
          <w:szCs w:val="24"/>
          <w:lang w:eastAsia="ru-RU"/>
        </w:rPr>
        <w:t>тодической работе, распростране</w:t>
      </w:r>
      <w:r w:rsidRPr="00E20E2B">
        <w:rPr>
          <w:rFonts w:ascii="Times New Roman" w:eastAsia="Times New Roman" w:hAnsi="Times New Roman" w:cs="SchoolBookC"/>
          <w:sz w:val="24"/>
          <w:szCs w:val="24"/>
          <w:lang w:eastAsia="ru-RU"/>
        </w:rPr>
        <w:t>ние передового педагогического о</w:t>
      </w:r>
      <w:r>
        <w:rPr>
          <w:rFonts w:ascii="Times New Roman" w:eastAsia="Times New Roman" w:hAnsi="Times New Roman" w:cs="SchoolBookC"/>
          <w:sz w:val="24"/>
          <w:szCs w:val="24"/>
          <w:lang w:eastAsia="ru-RU"/>
        </w:rPr>
        <w:t>пыта; повышение уровня професси</w:t>
      </w:r>
      <w:r w:rsidRPr="00E20E2B">
        <w:rPr>
          <w:rFonts w:ascii="Times New Roman" w:eastAsia="Times New Roman" w:hAnsi="Times New Roman" w:cs="SchoolBookC"/>
          <w:sz w:val="24"/>
          <w:szCs w:val="24"/>
          <w:lang w:eastAsia="ru-RU"/>
        </w:rPr>
        <w:t>онального мастерства и др.*</w:t>
      </w:r>
      <w:r>
        <w:rPr>
          <w:rFonts w:ascii="Times New Roman" w:eastAsia="Times New Roman" w:hAnsi="Times New Roman" w:cs="SchoolBookC"/>
          <w:sz w:val="24"/>
          <w:szCs w:val="24"/>
          <w:lang w:eastAsia="ru-RU"/>
        </w:rPr>
        <w:t xml:space="preserve"> </w:t>
      </w:r>
      <w:r w:rsidRPr="00E20E2B">
        <w:rPr>
          <w:rFonts w:ascii="Times New Roman" w:eastAsia="Times New Roman" w:hAnsi="Times New Roman" w:cs="SchoolBookC-Italic"/>
          <w:iCs/>
          <w:sz w:val="24"/>
          <w:szCs w:val="24"/>
          <w:lang w:eastAsia="ru-RU"/>
        </w:rPr>
        <w:t xml:space="preserve">Образовательная </w:t>
      </w:r>
      <w:r>
        <w:rPr>
          <w:rFonts w:ascii="Times New Roman" w:eastAsia="Times New Roman" w:hAnsi="Times New Roman" w:cs="SchoolBookC"/>
          <w:sz w:val="24"/>
          <w:szCs w:val="24"/>
          <w:lang w:eastAsia="ru-RU"/>
        </w:rPr>
        <w:t xml:space="preserve"> </w:t>
      </w:r>
      <w:r w:rsidRPr="00E20E2B">
        <w:rPr>
          <w:rFonts w:ascii="Times New Roman" w:eastAsia="Times New Roman" w:hAnsi="Times New Roman" w:cs="SchoolBookC"/>
          <w:sz w:val="24"/>
          <w:szCs w:val="24"/>
          <w:lang w:eastAsia="ru-RU"/>
        </w:rPr>
        <w:t>организация самостоятельно определяет:</w:t>
      </w:r>
    </w:p>
    <w:p w:rsidR="004674CC" w:rsidRPr="00E20E2B" w:rsidRDefault="004674CC" w:rsidP="004674CC">
      <w:pPr>
        <w:autoSpaceDE w:val="0"/>
        <w:autoSpaceDN w:val="0"/>
        <w:adjustRightInd w:val="0"/>
        <w:spacing w:after="0" w:line="240" w:lineRule="auto"/>
        <w:jc w:val="both"/>
        <w:rPr>
          <w:rFonts w:ascii="Times New Roman" w:eastAsia="Times New Roman" w:hAnsi="Times New Roman" w:cs="SchoolBookC"/>
          <w:sz w:val="24"/>
          <w:szCs w:val="24"/>
          <w:lang w:eastAsia="ru-RU"/>
        </w:rPr>
      </w:pPr>
      <w:r w:rsidRPr="00E20E2B">
        <w:rPr>
          <w:rFonts w:ascii="Times New Roman" w:eastAsia="Times New Roman" w:hAnsi="Times New Roman" w:cs="SchoolBookC"/>
          <w:sz w:val="24"/>
          <w:szCs w:val="24"/>
          <w:lang w:eastAsia="ru-RU"/>
        </w:rPr>
        <w:t>– соотношение базовой и стимулирующей части фонда оплаты</w:t>
      </w:r>
      <w:r>
        <w:rPr>
          <w:rFonts w:ascii="Times New Roman" w:eastAsia="Times New Roman" w:hAnsi="Times New Roman" w:cs="SchoolBookC"/>
          <w:sz w:val="24"/>
          <w:szCs w:val="24"/>
          <w:lang w:eastAsia="ru-RU"/>
        </w:rPr>
        <w:t xml:space="preserve"> </w:t>
      </w:r>
      <w:r w:rsidRPr="00E20E2B">
        <w:rPr>
          <w:rFonts w:ascii="Times New Roman" w:eastAsia="Times New Roman" w:hAnsi="Times New Roman" w:cs="SchoolBookC"/>
          <w:sz w:val="24"/>
          <w:szCs w:val="24"/>
          <w:lang w:eastAsia="ru-RU"/>
        </w:rPr>
        <w:t>труда;</w:t>
      </w:r>
    </w:p>
    <w:p w:rsidR="004674CC" w:rsidRPr="00E20E2B" w:rsidRDefault="004674CC" w:rsidP="004674CC">
      <w:pPr>
        <w:autoSpaceDE w:val="0"/>
        <w:autoSpaceDN w:val="0"/>
        <w:adjustRightInd w:val="0"/>
        <w:spacing w:after="0" w:line="240" w:lineRule="auto"/>
        <w:jc w:val="both"/>
        <w:rPr>
          <w:rFonts w:ascii="Times New Roman" w:eastAsia="Times New Roman" w:hAnsi="Times New Roman" w:cs="SchoolBookC"/>
          <w:sz w:val="24"/>
          <w:szCs w:val="24"/>
          <w:lang w:eastAsia="ru-RU"/>
        </w:rPr>
      </w:pPr>
      <w:r w:rsidRPr="00E20E2B">
        <w:rPr>
          <w:rFonts w:ascii="Times New Roman" w:eastAsia="Times New Roman" w:hAnsi="Times New Roman" w:cs="SchoolBookC"/>
          <w:sz w:val="24"/>
          <w:szCs w:val="24"/>
          <w:lang w:eastAsia="ru-RU"/>
        </w:rPr>
        <w:t>– соотношение фонда оплаты труда педаг</w:t>
      </w:r>
      <w:r>
        <w:rPr>
          <w:rFonts w:ascii="Times New Roman" w:eastAsia="Times New Roman" w:hAnsi="Times New Roman" w:cs="SchoolBookC"/>
          <w:sz w:val="24"/>
          <w:szCs w:val="24"/>
          <w:lang w:eastAsia="ru-RU"/>
        </w:rPr>
        <w:t>огического, администра</w:t>
      </w:r>
      <w:r w:rsidRPr="00E20E2B">
        <w:rPr>
          <w:rFonts w:ascii="Times New Roman" w:eastAsia="Times New Roman" w:hAnsi="Times New Roman" w:cs="SchoolBookC"/>
          <w:sz w:val="24"/>
          <w:szCs w:val="24"/>
          <w:lang w:eastAsia="ru-RU"/>
        </w:rPr>
        <w:t>тивно-управленческого и учебно-вспомогательного персонала;</w:t>
      </w:r>
    </w:p>
    <w:p w:rsidR="004674CC" w:rsidRPr="00E20E2B" w:rsidRDefault="004674CC" w:rsidP="004674CC">
      <w:pPr>
        <w:autoSpaceDE w:val="0"/>
        <w:autoSpaceDN w:val="0"/>
        <w:adjustRightInd w:val="0"/>
        <w:spacing w:after="0" w:line="240" w:lineRule="auto"/>
        <w:jc w:val="both"/>
        <w:rPr>
          <w:rFonts w:ascii="Times New Roman" w:eastAsia="Times New Roman" w:hAnsi="Times New Roman" w:cs="SchoolBookC"/>
          <w:sz w:val="24"/>
          <w:szCs w:val="24"/>
          <w:lang w:eastAsia="ru-RU"/>
        </w:rPr>
      </w:pPr>
      <w:r w:rsidRPr="00E20E2B">
        <w:rPr>
          <w:rFonts w:ascii="Times New Roman" w:eastAsia="Times New Roman" w:hAnsi="Times New Roman" w:cs="SchoolBookC"/>
          <w:sz w:val="24"/>
          <w:szCs w:val="24"/>
          <w:lang w:eastAsia="ru-RU"/>
        </w:rPr>
        <w:t>– соотношение общей и специальной частей внутри базовой части</w:t>
      </w:r>
      <w:r>
        <w:rPr>
          <w:rFonts w:ascii="Times New Roman" w:eastAsia="Times New Roman" w:hAnsi="Times New Roman" w:cs="SchoolBookC"/>
          <w:sz w:val="24"/>
          <w:szCs w:val="24"/>
          <w:lang w:eastAsia="ru-RU"/>
        </w:rPr>
        <w:t xml:space="preserve"> </w:t>
      </w:r>
      <w:r w:rsidRPr="00E20E2B">
        <w:rPr>
          <w:rFonts w:ascii="Times New Roman" w:eastAsia="Times New Roman" w:hAnsi="Times New Roman" w:cs="SchoolBookC"/>
          <w:sz w:val="24"/>
          <w:szCs w:val="24"/>
          <w:lang w:eastAsia="ru-RU"/>
        </w:rPr>
        <w:t>фонда оплаты труда;</w:t>
      </w:r>
    </w:p>
    <w:p w:rsidR="004674CC" w:rsidRPr="00E20E2B" w:rsidRDefault="004674CC" w:rsidP="004674CC">
      <w:pPr>
        <w:autoSpaceDE w:val="0"/>
        <w:autoSpaceDN w:val="0"/>
        <w:adjustRightInd w:val="0"/>
        <w:spacing w:after="0" w:line="240" w:lineRule="auto"/>
        <w:jc w:val="both"/>
        <w:rPr>
          <w:rFonts w:ascii="Times New Roman" w:eastAsia="Times New Roman" w:hAnsi="Times New Roman" w:cs="SchoolBookC"/>
          <w:sz w:val="24"/>
          <w:szCs w:val="24"/>
          <w:lang w:eastAsia="ru-RU"/>
        </w:rPr>
      </w:pPr>
      <w:r w:rsidRPr="00E20E2B">
        <w:rPr>
          <w:rFonts w:ascii="Times New Roman" w:eastAsia="Times New Roman" w:hAnsi="Times New Roman" w:cs="SchoolBookC"/>
          <w:sz w:val="24"/>
          <w:szCs w:val="24"/>
          <w:lang w:eastAsia="ru-RU"/>
        </w:rPr>
        <w:t>– порядок распределения стимулирующей части фонда оплаты</w:t>
      </w:r>
      <w:r>
        <w:rPr>
          <w:rFonts w:ascii="Times New Roman" w:eastAsia="Times New Roman" w:hAnsi="Times New Roman" w:cs="SchoolBookC"/>
          <w:sz w:val="24"/>
          <w:szCs w:val="24"/>
          <w:lang w:eastAsia="ru-RU"/>
        </w:rPr>
        <w:t xml:space="preserve"> </w:t>
      </w:r>
      <w:r w:rsidRPr="00E20E2B">
        <w:rPr>
          <w:rFonts w:ascii="Times New Roman" w:eastAsia="Times New Roman" w:hAnsi="Times New Roman" w:cs="SchoolBookC"/>
          <w:sz w:val="24"/>
          <w:szCs w:val="24"/>
          <w:lang w:eastAsia="ru-RU"/>
        </w:rPr>
        <w:t>труда в соответствии с региональны</w:t>
      </w:r>
      <w:r>
        <w:rPr>
          <w:rFonts w:ascii="Times New Roman" w:eastAsia="Times New Roman" w:hAnsi="Times New Roman" w:cs="SchoolBookC"/>
          <w:sz w:val="24"/>
          <w:szCs w:val="24"/>
          <w:lang w:eastAsia="ru-RU"/>
        </w:rPr>
        <w:t>ми и муниципальными норматив</w:t>
      </w:r>
      <w:r w:rsidRPr="00E20E2B">
        <w:rPr>
          <w:rFonts w:ascii="Times New Roman" w:eastAsia="Times New Roman" w:hAnsi="Times New Roman" w:cs="SchoolBookC"/>
          <w:sz w:val="24"/>
          <w:szCs w:val="24"/>
          <w:lang w:eastAsia="ru-RU"/>
        </w:rPr>
        <w:t>ными актами.</w:t>
      </w:r>
    </w:p>
    <w:p w:rsidR="00020382" w:rsidRPr="004674CC" w:rsidRDefault="004674CC" w:rsidP="004674CC">
      <w:pPr>
        <w:autoSpaceDE w:val="0"/>
        <w:autoSpaceDN w:val="0"/>
        <w:adjustRightInd w:val="0"/>
        <w:spacing w:after="0" w:line="240" w:lineRule="auto"/>
        <w:jc w:val="both"/>
        <w:rPr>
          <w:rFonts w:ascii="Times New Roman" w:eastAsia="Times New Roman" w:hAnsi="Times New Roman" w:cs="SchoolBookC"/>
          <w:sz w:val="24"/>
          <w:szCs w:val="24"/>
          <w:lang w:eastAsia="ru-RU"/>
        </w:rPr>
      </w:pPr>
      <w:r w:rsidRPr="00E20E2B">
        <w:rPr>
          <w:rFonts w:ascii="Times New Roman" w:eastAsia="Times New Roman" w:hAnsi="Times New Roman" w:cs="SchoolBookC-Italic"/>
          <w:iCs/>
          <w:sz w:val="24"/>
          <w:szCs w:val="24"/>
          <w:lang w:eastAsia="ru-RU"/>
        </w:rPr>
        <w:t>В распределении стимулирующей части фонда оплаты труда</w:t>
      </w:r>
      <w:r>
        <w:rPr>
          <w:rFonts w:ascii="Times New Roman" w:eastAsia="Times New Roman" w:hAnsi="Times New Roman" w:cs="SchoolBookC-Italic"/>
          <w:iCs/>
          <w:sz w:val="24"/>
          <w:szCs w:val="24"/>
          <w:lang w:eastAsia="ru-RU"/>
        </w:rPr>
        <w:t xml:space="preserve"> </w:t>
      </w:r>
      <w:r w:rsidRPr="00E20E2B">
        <w:rPr>
          <w:rFonts w:ascii="Times New Roman" w:eastAsia="Times New Roman" w:hAnsi="Times New Roman" w:cs="SchoolBookC-Italic"/>
          <w:iCs/>
          <w:sz w:val="24"/>
          <w:szCs w:val="24"/>
          <w:lang w:eastAsia="ru-RU"/>
        </w:rPr>
        <w:t>предусматривается участие ор</w:t>
      </w:r>
      <w:r>
        <w:rPr>
          <w:rFonts w:ascii="Times New Roman" w:eastAsia="Times New Roman" w:hAnsi="Times New Roman" w:cs="SchoolBookC-Italic"/>
          <w:iCs/>
          <w:sz w:val="24"/>
          <w:szCs w:val="24"/>
          <w:lang w:eastAsia="ru-RU"/>
        </w:rPr>
        <w:t>ганов самоуправления (обществен</w:t>
      </w:r>
      <w:r w:rsidRPr="00E20E2B">
        <w:rPr>
          <w:rFonts w:ascii="Times New Roman" w:eastAsia="Times New Roman" w:hAnsi="Times New Roman" w:cs="SchoolBookC-Italic"/>
          <w:iCs/>
          <w:sz w:val="24"/>
          <w:szCs w:val="24"/>
          <w:lang w:eastAsia="ru-RU"/>
        </w:rPr>
        <w:t>ного Совета ОО).</w:t>
      </w:r>
    </w:p>
    <w:p w:rsidR="00A71634" w:rsidRDefault="00A71634" w:rsidP="00A71634">
      <w:pPr>
        <w:pStyle w:val="a8"/>
        <w:spacing w:line="240" w:lineRule="auto"/>
        <w:ind w:left="-142" w:firstLine="0"/>
        <w:rPr>
          <w:sz w:val="24"/>
        </w:rPr>
      </w:pPr>
      <w:r w:rsidRPr="00A71634">
        <w:rPr>
          <w:rFonts w:ascii="roman" w:hAnsi="roman"/>
          <w:b/>
        </w:rPr>
        <w:lastRenderedPageBreak/>
        <w:t xml:space="preserve">  </w:t>
      </w:r>
      <w:r w:rsidRPr="007A1BA5">
        <w:rPr>
          <w:rFonts w:ascii="roman" w:hAnsi="roman"/>
          <w:szCs w:val="28"/>
        </w:rPr>
        <w:t>Материально-технические условия:</w:t>
      </w:r>
      <w:r w:rsidRPr="00A71634">
        <w:rPr>
          <w:rFonts w:ascii="roman" w:hAnsi="roman"/>
        </w:rPr>
        <w:t xml:space="preserve"> </w:t>
      </w:r>
      <w:r w:rsidRPr="007A1BA5">
        <w:rPr>
          <w:rFonts w:ascii="roman" w:hAnsi="roman"/>
          <w:sz w:val="24"/>
        </w:rPr>
        <w:t>МО</w:t>
      </w:r>
      <w:r w:rsidR="00B00858" w:rsidRPr="007A1BA5">
        <w:rPr>
          <w:sz w:val="24"/>
        </w:rPr>
        <w:t>Б</w:t>
      </w:r>
      <w:r w:rsidR="00B00858" w:rsidRPr="007A1BA5">
        <w:rPr>
          <w:rFonts w:ascii="roman" w:hAnsi="roman"/>
          <w:sz w:val="24"/>
        </w:rPr>
        <w:t>У СОШ №</w:t>
      </w:r>
      <w:r w:rsidR="00B00858" w:rsidRPr="007A1BA5">
        <w:rPr>
          <w:sz w:val="24"/>
        </w:rPr>
        <w:t>4</w:t>
      </w:r>
      <w:r w:rsidRPr="007A1BA5">
        <w:rPr>
          <w:rFonts w:ascii="roman" w:hAnsi="roman"/>
          <w:sz w:val="24"/>
        </w:rPr>
        <w:t xml:space="preserve"> располагает материальной и информационной базой, обеспечивающей организацию всех видов деятельности  школьников, соответствующей санитарно-эпидемиологическим и противопожарным правилам и нормам</w:t>
      </w:r>
      <w:r w:rsidRPr="007A1BA5">
        <w:rPr>
          <w:rFonts w:ascii="roman" w:hAnsi="roman"/>
          <w:i/>
          <w:sz w:val="24"/>
        </w:rPr>
        <w:t xml:space="preserve">. </w:t>
      </w:r>
      <w:r w:rsidRPr="007A1BA5">
        <w:rPr>
          <w:rFonts w:ascii="roman" w:hAnsi="roman"/>
          <w:sz w:val="24"/>
        </w:rPr>
        <w:t>В школе есть современные  кабинеты с мультимедийным оборудованием,  большой и малый спортивные з</w:t>
      </w:r>
      <w:r w:rsidR="00B00858" w:rsidRPr="007A1BA5">
        <w:rPr>
          <w:rFonts w:ascii="roman" w:hAnsi="roman"/>
          <w:sz w:val="24"/>
        </w:rPr>
        <w:t>алы, актовый  зал, библиоте</w:t>
      </w:r>
      <w:r w:rsidR="00B00858" w:rsidRPr="007A1BA5">
        <w:rPr>
          <w:sz w:val="24"/>
        </w:rPr>
        <w:t>ка,</w:t>
      </w:r>
      <w:r w:rsidRPr="007A1BA5">
        <w:rPr>
          <w:rFonts w:ascii="roman" w:hAnsi="roman"/>
          <w:sz w:val="24"/>
        </w:rPr>
        <w:t xml:space="preserve"> 2 компьютерных класса,  спортивная площадка на территории школы. Имеется мебель: регулируемые парты,   стулья, шкафы. Для уче</w:t>
      </w:r>
      <w:r w:rsidR="004674CC">
        <w:rPr>
          <w:rFonts w:ascii="roman" w:hAnsi="roman"/>
          <w:sz w:val="24"/>
        </w:rPr>
        <w:t>бно-воспитательно</w:t>
      </w:r>
      <w:r w:rsidR="004674CC">
        <w:rPr>
          <w:sz w:val="24"/>
        </w:rPr>
        <w:t xml:space="preserve">й деятельности </w:t>
      </w:r>
      <w:r w:rsidRPr="007A1BA5">
        <w:rPr>
          <w:rFonts w:ascii="roman" w:hAnsi="roman"/>
          <w:sz w:val="24"/>
        </w:rPr>
        <w:t xml:space="preserve"> приобретены: компьютер</w:t>
      </w:r>
      <w:r w:rsidR="00B00858" w:rsidRPr="007A1BA5">
        <w:rPr>
          <w:sz w:val="24"/>
        </w:rPr>
        <w:t>ы</w:t>
      </w:r>
      <w:r w:rsidRPr="007A1BA5">
        <w:rPr>
          <w:rFonts w:ascii="roman" w:hAnsi="roman"/>
          <w:sz w:val="24"/>
        </w:rPr>
        <w:t>, проектор</w:t>
      </w:r>
      <w:r w:rsidR="00B00858" w:rsidRPr="007A1BA5">
        <w:rPr>
          <w:sz w:val="24"/>
        </w:rPr>
        <w:t>ы</w:t>
      </w:r>
      <w:r w:rsidRPr="007A1BA5">
        <w:rPr>
          <w:rFonts w:ascii="roman" w:hAnsi="roman"/>
          <w:sz w:val="24"/>
        </w:rPr>
        <w:t xml:space="preserve">, </w:t>
      </w:r>
      <w:r w:rsidR="00B00858" w:rsidRPr="007A1BA5">
        <w:rPr>
          <w:sz w:val="24"/>
        </w:rPr>
        <w:t xml:space="preserve">2 </w:t>
      </w:r>
      <w:r w:rsidR="00B00858" w:rsidRPr="007A1BA5">
        <w:rPr>
          <w:rFonts w:ascii="roman" w:hAnsi="roman"/>
          <w:sz w:val="24"/>
        </w:rPr>
        <w:t>интерактивн</w:t>
      </w:r>
      <w:r w:rsidR="00B00858" w:rsidRPr="007A1BA5">
        <w:rPr>
          <w:sz w:val="24"/>
        </w:rPr>
        <w:t>ых</w:t>
      </w:r>
      <w:r w:rsidR="00B00858" w:rsidRPr="007A1BA5">
        <w:rPr>
          <w:rFonts w:ascii="roman" w:hAnsi="roman"/>
          <w:sz w:val="24"/>
        </w:rPr>
        <w:t xml:space="preserve"> доск</w:t>
      </w:r>
      <w:r w:rsidR="00B00858" w:rsidRPr="007A1BA5">
        <w:rPr>
          <w:sz w:val="24"/>
        </w:rPr>
        <w:t>и</w:t>
      </w:r>
      <w:r w:rsidRPr="007A1BA5">
        <w:rPr>
          <w:rFonts w:ascii="roman" w:hAnsi="roman"/>
          <w:sz w:val="24"/>
        </w:rPr>
        <w:t>, учебники, учебно-наглядные пособия.</w:t>
      </w:r>
    </w:p>
    <w:p w:rsidR="004674CC" w:rsidRPr="004674CC" w:rsidRDefault="004674CC" w:rsidP="00A71634">
      <w:pPr>
        <w:pStyle w:val="a8"/>
        <w:spacing w:line="240" w:lineRule="auto"/>
        <w:ind w:left="-142" w:firstLine="0"/>
        <w:rPr>
          <w:szCs w:val="28"/>
        </w:rPr>
      </w:pPr>
    </w:p>
    <w:p w:rsidR="00A71634" w:rsidRPr="004674CC" w:rsidRDefault="004674CC" w:rsidP="004674CC">
      <w:pPr>
        <w:autoSpaceDE w:val="0"/>
        <w:autoSpaceDN w:val="0"/>
        <w:adjustRightInd w:val="0"/>
        <w:jc w:val="both"/>
        <w:rPr>
          <w:rFonts w:ascii="Times New Roman" w:hAnsi="Times New Roman"/>
          <w:b/>
          <w:sz w:val="28"/>
        </w:rPr>
      </w:pPr>
      <w:r w:rsidRPr="007A1BA5">
        <w:rPr>
          <w:rFonts w:ascii="roman" w:hAnsi="roman"/>
          <w:bCs/>
          <w:sz w:val="28"/>
          <w:szCs w:val="28"/>
        </w:rPr>
        <w:t>Информационное обеспечение.</w:t>
      </w:r>
    </w:p>
    <w:tbl>
      <w:tblPr>
        <w:tblW w:w="0" w:type="auto"/>
        <w:tblInd w:w="40" w:type="dxa"/>
        <w:tblCellMar>
          <w:left w:w="0" w:type="dxa"/>
          <w:right w:w="0" w:type="dxa"/>
        </w:tblCellMar>
        <w:tblLook w:val="04A0" w:firstRow="1" w:lastRow="0" w:firstColumn="1" w:lastColumn="0" w:noHBand="0" w:noVBand="1"/>
      </w:tblPr>
      <w:tblGrid>
        <w:gridCol w:w="4674"/>
        <w:gridCol w:w="5046"/>
      </w:tblGrid>
      <w:tr w:rsidR="00A71634" w:rsidRPr="007A1BA5">
        <w:trPr>
          <w:trHeight w:val="336"/>
        </w:trPr>
        <w:tc>
          <w:tcPr>
            <w:tcW w:w="467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71634" w:rsidRPr="007A1BA5" w:rsidRDefault="00A71634" w:rsidP="00C4589E">
            <w:pPr>
              <w:shd w:val="clear" w:color="auto" w:fill="FFFFFF"/>
              <w:spacing w:before="100" w:beforeAutospacing="1" w:after="100" w:afterAutospacing="1" w:line="288" w:lineRule="auto"/>
              <w:ind w:right="34"/>
              <w:jc w:val="center"/>
              <w:rPr>
                <w:rFonts w:ascii="roman" w:hAnsi="roman"/>
                <w:sz w:val="24"/>
                <w:szCs w:val="24"/>
              </w:rPr>
            </w:pPr>
            <w:r w:rsidRPr="007A1BA5">
              <w:rPr>
                <w:rFonts w:ascii="roman" w:hAnsi="roman"/>
                <w:sz w:val="24"/>
                <w:szCs w:val="24"/>
              </w:rPr>
              <w:t> Направление</w:t>
            </w:r>
          </w:p>
        </w:tc>
        <w:tc>
          <w:tcPr>
            <w:tcW w:w="504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A71634" w:rsidRPr="007A1BA5" w:rsidRDefault="00A71634" w:rsidP="00C4589E">
            <w:pPr>
              <w:shd w:val="clear" w:color="auto" w:fill="FFFFFF"/>
              <w:spacing w:before="100" w:beforeAutospacing="1" w:after="100" w:afterAutospacing="1" w:line="288" w:lineRule="auto"/>
              <w:ind w:right="34"/>
              <w:jc w:val="center"/>
              <w:rPr>
                <w:rFonts w:ascii="roman" w:hAnsi="roman"/>
                <w:sz w:val="24"/>
                <w:szCs w:val="24"/>
              </w:rPr>
            </w:pPr>
            <w:r w:rsidRPr="007A1BA5">
              <w:rPr>
                <w:rFonts w:ascii="roman" w:hAnsi="roman"/>
                <w:spacing w:val="-1"/>
                <w:sz w:val="24"/>
                <w:szCs w:val="24"/>
              </w:rPr>
              <w:t>Информационное обеспечение</w:t>
            </w:r>
          </w:p>
        </w:tc>
      </w:tr>
      <w:tr w:rsidR="00A71634" w:rsidRPr="007A1BA5">
        <w:trPr>
          <w:trHeight w:val="1109"/>
        </w:trPr>
        <w:tc>
          <w:tcPr>
            <w:tcW w:w="467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71634" w:rsidRPr="007A1BA5" w:rsidRDefault="00F07326" w:rsidP="00E56211">
            <w:pPr>
              <w:shd w:val="clear" w:color="auto" w:fill="FFFFFF"/>
              <w:spacing w:before="100" w:beforeAutospacing="1" w:after="100" w:afterAutospacing="1" w:line="288" w:lineRule="auto"/>
              <w:ind w:right="34"/>
              <w:rPr>
                <w:rFonts w:ascii="roman" w:hAnsi="roman"/>
                <w:sz w:val="24"/>
                <w:szCs w:val="24"/>
              </w:rPr>
            </w:pPr>
            <w:r>
              <w:rPr>
                <w:rFonts w:ascii="roman" w:hAnsi="roman"/>
                <w:sz w:val="24"/>
                <w:szCs w:val="24"/>
              </w:rPr>
              <w:t>Планирование образовательно</w:t>
            </w:r>
            <w:r w:rsidR="00C53D79">
              <w:rPr>
                <w:rFonts w:ascii="Times New Roman" w:hAnsi="Times New Roman"/>
                <w:sz w:val="24"/>
                <w:szCs w:val="24"/>
              </w:rPr>
              <w:t xml:space="preserve">й </w:t>
            </w:r>
            <w:r>
              <w:rPr>
                <w:rFonts w:ascii="Times New Roman" w:hAnsi="Times New Roman"/>
                <w:sz w:val="24"/>
                <w:szCs w:val="24"/>
              </w:rPr>
              <w:t>деятельности</w:t>
            </w:r>
            <w:r w:rsidR="00E56211">
              <w:rPr>
                <w:rFonts w:ascii="roman" w:hAnsi="roman"/>
                <w:sz w:val="24"/>
                <w:szCs w:val="24"/>
              </w:rPr>
              <w:t xml:space="preserve"> и е</w:t>
            </w:r>
            <w:r w:rsidR="00E56211">
              <w:rPr>
                <w:rFonts w:ascii="Times New Roman" w:hAnsi="Times New Roman"/>
                <w:sz w:val="24"/>
                <w:szCs w:val="24"/>
              </w:rPr>
              <w:t>ё</w:t>
            </w:r>
            <w:r w:rsidR="00A71634" w:rsidRPr="007A1BA5">
              <w:rPr>
                <w:rFonts w:ascii="roman" w:hAnsi="roman"/>
                <w:sz w:val="24"/>
                <w:szCs w:val="24"/>
              </w:rPr>
              <w:t xml:space="preserve"> ресурсного обеспечения</w:t>
            </w:r>
          </w:p>
        </w:tc>
        <w:tc>
          <w:tcPr>
            <w:tcW w:w="504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71634" w:rsidRPr="007A1BA5" w:rsidRDefault="00A71634" w:rsidP="00E56211">
            <w:pPr>
              <w:shd w:val="clear" w:color="auto" w:fill="FFFFFF"/>
              <w:spacing w:before="100" w:beforeAutospacing="1" w:after="100" w:afterAutospacing="1" w:line="288" w:lineRule="auto"/>
              <w:ind w:right="34"/>
              <w:rPr>
                <w:rFonts w:ascii="roman" w:hAnsi="roman"/>
                <w:sz w:val="24"/>
                <w:szCs w:val="24"/>
              </w:rPr>
            </w:pPr>
            <w:r w:rsidRPr="007A1BA5">
              <w:rPr>
                <w:rFonts w:ascii="roman" w:hAnsi="roman"/>
                <w:sz w:val="24"/>
                <w:szCs w:val="24"/>
              </w:rPr>
              <w:t>Тематическое и поурочное планирование, учебники, методическая литература, комплекты программно-прикладных средств, ресурсы сети Интернет</w:t>
            </w:r>
          </w:p>
        </w:tc>
      </w:tr>
      <w:tr w:rsidR="00A71634" w:rsidRPr="007A1BA5">
        <w:trPr>
          <w:trHeight w:val="1296"/>
        </w:trPr>
        <w:tc>
          <w:tcPr>
            <w:tcW w:w="467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71634" w:rsidRPr="007A1BA5" w:rsidRDefault="00F07326" w:rsidP="00E56211">
            <w:pPr>
              <w:shd w:val="clear" w:color="auto" w:fill="FFFFFF"/>
              <w:spacing w:before="100" w:beforeAutospacing="1" w:after="100" w:afterAutospacing="1" w:line="288" w:lineRule="auto"/>
              <w:ind w:right="34"/>
              <w:rPr>
                <w:rFonts w:ascii="roman" w:hAnsi="roman"/>
                <w:sz w:val="24"/>
                <w:szCs w:val="24"/>
              </w:rPr>
            </w:pPr>
            <w:r>
              <w:rPr>
                <w:rFonts w:ascii="roman" w:hAnsi="roman"/>
                <w:sz w:val="24"/>
                <w:szCs w:val="24"/>
              </w:rPr>
              <w:t>Фиксация хода образовательно</w:t>
            </w:r>
            <w:r>
              <w:rPr>
                <w:rFonts w:ascii="Times New Roman" w:hAnsi="Times New Roman"/>
                <w:sz w:val="24"/>
                <w:szCs w:val="24"/>
              </w:rPr>
              <w:t xml:space="preserve">й деятельности </w:t>
            </w:r>
            <w:r w:rsidR="00A71634" w:rsidRPr="007A1BA5">
              <w:rPr>
                <w:rFonts w:ascii="roman" w:hAnsi="roman"/>
                <w:sz w:val="24"/>
                <w:szCs w:val="24"/>
              </w:rPr>
              <w:t xml:space="preserve">, размещение учебных материалов, предназначенных для образовательной деятельности </w:t>
            </w:r>
            <w:r w:rsidR="00E56211">
              <w:rPr>
                <w:rFonts w:ascii="Times New Roman" w:hAnsi="Times New Roman"/>
                <w:sz w:val="24"/>
                <w:szCs w:val="24"/>
              </w:rPr>
              <w:t>об</w:t>
            </w:r>
            <w:r w:rsidR="00A71634" w:rsidRPr="007A1BA5">
              <w:rPr>
                <w:rFonts w:ascii="roman" w:hAnsi="roman"/>
                <w:sz w:val="24"/>
                <w:szCs w:val="24"/>
              </w:rPr>
              <w:t>уча</w:t>
            </w:r>
            <w:r w:rsidR="00E56211">
              <w:rPr>
                <w:rFonts w:ascii="Times New Roman" w:hAnsi="Times New Roman"/>
                <w:sz w:val="24"/>
                <w:szCs w:val="24"/>
              </w:rPr>
              <w:t>ю</w:t>
            </w:r>
            <w:r w:rsidR="00A71634" w:rsidRPr="007A1BA5">
              <w:rPr>
                <w:rFonts w:ascii="roman" w:hAnsi="roman"/>
                <w:sz w:val="24"/>
                <w:szCs w:val="24"/>
              </w:rPr>
              <w:t>щихся</w:t>
            </w:r>
          </w:p>
        </w:tc>
        <w:tc>
          <w:tcPr>
            <w:tcW w:w="504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71634" w:rsidRPr="00C53D79" w:rsidRDefault="00A71634" w:rsidP="00E56211">
            <w:pPr>
              <w:shd w:val="clear" w:color="auto" w:fill="FFFFFF"/>
              <w:spacing w:before="100" w:beforeAutospacing="1" w:after="100" w:afterAutospacing="1" w:line="288" w:lineRule="auto"/>
              <w:ind w:right="34"/>
              <w:rPr>
                <w:rFonts w:ascii="Times New Roman" w:hAnsi="Times New Roman"/>
                <w:sz w:val="24"/>
                <w:szCs w:val="24"/>
              </w:rPr>
            </w:pPr>
            <w:r w:rsidRPr="007A1BA5">
              <w:rPr>
                <w:rFonts w:ascii="roman" w:hAnsi="roman"/>
                <w:sz w:val="24"/>
                <w:szCs w:val="24"/>
              </w:rPr>
              <w:t>Фиксация в классных журналах, дневниках учащихся.</w:t>
            </w:r>
            <w:r w:rsidR="00C53D79">
              <w:rPr>
                <w:rFonts w:ascii="Times New Roman" w:hAnsi="Times New Roman"/>
                <w:sz w:val="24"/>
                <w:szCs w:val="24"/>
              </w:rPr>
              <w:t xml:space="preserve"> Размещение информации на сайте школы, личных сайтах педагогов и в электронных дневниках</w:t>
            </w:r>
          </w:p>
        </w:tc>
      </w:tr>
      <w:tr w:rsidR="00270C49" w:rsidRPr="007A1BA5">
        <w:trPr>
          <w:trHeight w:val="701"/>
        </w:trPr>
        <w:tc>
          <w:tcPr>
            <w:tcW w:w="467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270C49" w:rsidRPr="00270C49" w:rsidRDefault="00270C49" w:rsidP="00462F75">
            <w:pPr>
              <w:widowControl w:val="0"/>
              <w:shd w:val="clear" w:color="auto" w:fill="FFFFFF"/>
              <w:adjustRightInd w:val="0"/>
              <w:ind w:right="72"/>
              <w:jc w:val="both"/>
              <w:rPr>
                <w:rFonts w:ascii="Times New Roman" w:hAnsi="Times New Roman"/>
                <w:sz w:val="24"/>
                <w:szCs w:val="24"/>
              </w:rPr>
            </w:pPr>
            <w:r w:rsidRPr="00270C49">
              <w:rPr>
                <w:rFonts w:ascii="Times New Roman" w:hAnsi="Times New Roman"/>
                <w:sz w:val="24"/>
                <w:szCs w:val="24"/>
              </w:rPr>
              <w:t>Совершенствование умений  учителей в использовании ИКТ в образовательно</w:t>
            </w:r>
            <w:r>
              <w:rPr>
                <w:rFonts w:ascii="Times New Roman" w:hAnsi="Times New Roman"/>
                <w:sz w:val="24"/>
                <w:szCs w:val="24"/>
              </w:rPr>
              <w:t xml:space="preserve">й деятельности </w:t>
            </w:r>
            <w:r w:rsidRPr="00270C49">
              <w:rPr>
                <w:rFonts w:ascii="Times New Roman" w:hAnsi="Times New Roman"/>
                <w:sz w:val="24"/>
                <w:szCs w:val="24"/>
              </w:rPr>
              <w:t xml:space="preserve"> и формирование ИКТ-компетенции обучающихся </w:t>
            </w:r>
          </w:p>
        </w:tc>
        <w:tc>
          <w:tcPr>
            <w:tcW w:w="504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270C49" w:rsidRPr="00270C49" w:rsidRDefault="00270C49" w:rsidP="00462F75">
            <w:pPr>
              <w:widowControl w:val="0"/>
              <w:shd w:val="clear" w:color="auto" w:fill="FFFFFF"/>
              <w:tabs>
                <w:tab w:val="num" w:pos="-34"/>
              </w:tabs>
              <w:adjustRightInd w:val="0"/>
              <w:rPr>
                <w:rFonts w:ascii="Times New Roman" w:hAnsi="Times New Roman"/>
                <w:sz w:val="24"/>
                <w:szCs w:val="24"/>
              </w:rPr>
            </w:pPr>
            <w:r w:rsidRPr="00270C49">
              <w:rPr>
                <w:rFonts w:ascii="Times New Roman" w:hAnsi="Times New Roman"/>
                <w:sz w:val="24"/>
                <w:szCs w:val="24"/>
              </w:rPr>
              <w:t>Сове</w:t>
            </w:r>
            <w:r>
              <w:rPr>
                <w:rFonts w:ascii="Times New Roman" w:hAnsi="Times New Roman"/>
                <w:sz w:val="24"/>
                <w:szCs w:val="24"/>
              </w:rPr>
              <w:t xml:space="preserve">ршенствование навыков работы на </w:t>
            </w:r>
            <w:r w:rsidRPr="00270C49">
              <w:rPr>
                <w:rFonts w:ascii="Times New Roman" w:hAnsi="Times New Roman"/>
                <w:sz w:val="24"/>
                <w:szCs w:val="24"/>
              </w:rPr>
              <w:t xml:space="preserve">персональных компьютерах и применение  информационных технологий. </w:t>
            </w:r>
          </w:p>
          <w:p w:rsidR="00270C49" w:rsidRPr="00270C49" w:rsidRDefault="00270C49" w:rsidP="00462F75">
            <w:pPr>
              <w:widowControl w:val="0"/>
              <w:shd w:val="clear" w:color="auto" w:fill="FFFFFF"/>
              <w:tabs>
                <w:tab w:val="num" w:pos="0"/>
              </w:tabs>
              <w:adjustRightInd w:val="0"/>
              <w:rPr>
                <w:rFonts w:ascii="Times New Roman" w:hAnsi="Times New Roman"/>
                <w:sz w:val="24"/>
                <w:szCs w:val="24"/>
              </w:rPr>
            </w:pPr>
            <w:r w:rsidRPr="00270C49">
              <w:rPr>
                <w:rFonts w:ascii="Times New Roman" w:hAnsi="Times New Roman"/>
                <w:sz w:val="24"/>
                <w:szCs w:val="24"/>
              </w:rPr>
              <w:t>Прохождение курсов по освоению современных информационных технологий.</w:t>
            </w:r>
          </w:p>
          <w:p w:rsidR="00270C49" w:rsidRPr="00270C49" w:rsidRDefault="00270C49" w:rsidP="00462F75">
            <w:pPr>
              <w:widowControl w:val="0"/>
              <w:shd w:val="clear" w:color="auto" w:fill="FFFFFF"/>
              <w:tabs>
                <w:tab w:val="num" w:pos="252"/>
              </w:tabs>
              <w:adjustRightInd w:val="0"/>
              <w:rPr>
                <w:rFonts w:ascii="Times New Roman" w:hAnsi="Times New Roman"/>
                <w:sz w:val="24"/>
                <w:szCs w:val="24"/>
              </w:rPr>
            </w:pPr>
            <w:r w:rsidRPr="00270C49">
              <w:rPr>
                <w:rFonts w:ascii="Times New Roman" w:hAnsi="Times New Roman"/>
                <w:sz w:val="24"/>
                <w:szCs w:val="24"/>
              </w:rPr>
              <w:t>Внедрение информационных технологий в образовательную практику.</w:t>
            </w:r>
          </w:p>
          <w:p w:rsidR="00270C49" w:rsidRPr="00270C49" w:rsidRDefault="00270C49" w:rsidP="00462F75">
            <w:pPr>
              <w:widowControl w:val="0"/>
              <w:shd w:val="clear" w:color="auto" w:fill="FFFFFF"/>
              <w:tabs>
                <w:tab w:val="num" w:pos="252"/>
              </w:tabs>
              <w:adjustRightInd w:val="0"/>
              <w:rPr>
                <w:rFonts w:ascii="Times New Roman" w:hAnsi="Times New Roman"/>
                <w:sz w:val="24"/>
                <w:szCs w:val="24"/>
              </w:rPr>
            </w:pPr>
            <w:r w:rsidRPr="00270C49">
              <w:rPr>
                <w:rFonts w:ascii="Times New Roman" w:hAnsi="Times New Roman"/>
                <w:sz w:val="24"/>
                <w:szCs w:val="24"/>
              </w:rPr>
              <w:t xml:space="preserve">Целенаправленная работа по формированию ИКТ-компетенции </w:t>
            </w:r>
            <w:r>
              <w:rPr>
                <w:rFonts w:ascii="Times New Roman" w:hAnsi="Times New Roman"/>
                <w:sz w:val="24"/>
                <w:szCs w:val="24"/>
              </w:rPr>
              <w:t>об</w:t>
            </w:r>
            <w:r w:rsidRPr="00270C49">
              <w:rPr>
                <w:rFonts w:ascii="Times New Roman" w:hAnsi="Times New Roman"/>
                <w:sz w:val="24"/>
                <w:szCs w:val="24"/>
              </w:rPr>
              <w:t>уча</w:t>
            </w:r>
            <w:r>
              <w:rPr>
                <w:rFonts w:ascii="Times New Roman" w:hAnsi="Times New Roman"/>
                <w:sz w:val="24"/>
                <w:szCs w:val="24"/>
              </w:rPr>
              <w:t>ю</w:t>
            </w:r>
            <w:r w:rsidRPr="00270C49">
              <w:rPr>
                <w:rFonts w:ascii="Times New Roman" w:hAnsi="Times New Roman"/>
                <w:sz w:val="24"/>
                <w:szCs w:val="24"/>
              </w:rPr>
              <w:t>щихся.</w:t>
            </w:r>
          </w:p>
          <w:p w:rsidR="00270C49" w:rsidRPr="00270C49" w:rsidRDefault="00270C49" w:rsidP="00462F75">
            <w:pPr>
              <w:widowControl w:val="0"/>
              <w:shd w:val="clear" w:color="auto" w:fill="FFFFFF"/>
              <w:tabs>
                <w:tab w:val="num" w:pos="252"/>
              </w:tabs>
              <w:adjustRightInd w:val="0"/>
              <w:rPr>
                <w:rFonts w:ascii="Times New Roman" w:hAnsi="Times New Roman"/>
                <w:sz w:val="24"/>
                <w:szCs w:val="24"/>
              </w:rPr>
            </w:pPr>
            <w:r w:rsidRPr="00270C49">
              <w:rPr>
                <w:rFonts w:ascii="Times New Roman" w:hAnsi="Times New Roman"/>
                <w:sz w:val="24"/>
                <w:szCs w:val="24"/>
              </w:rPr>
              <w:t>Использование ресурсов дистанционного обучения.</w:t>
            </w:r>
          </w:p>
        </w:tc>
      </w:tr>
      <w:tr w:rsidR="00270C49" w:rsidRPr="007A1BA5">
        <w:trPr>
          <w:trHeight w:val="340"/>
        </w:trPr>
        <w:tc>
          <w:tcPr>
            <w:tcW w:w="4674" w:type="dxa"/>
            <w:tcBorders>
              <w:top w:val="nil"/>
              <w:left w:val="single" w:sz="8" w:space="0" w:color="auto"/>
              <w:bottom w:val="nil"/>
              <w:right w:val="single" w:sz="8" w:space="0" w:color="auto"/>
            </w:tcBorders>
            <w:shd w:val="clear" w:color="auto" w:fill="FFFFFF"/>
            <w:tcMar>
              <w:top w:w="0" w:type="dxa"/>
              <w:left w:w="40" w:type="dxa"/>
              <w:bottom w:w="0" w:type="dxa"/>
              <w:right w:w="40" w:type="dxa"/>
            </w:tcMar>
          </w:tcPr>
          <w:p w:rsidR="00270C49" w:rsidRPr="007A1BA5" w:rsidRDefault="00270C49" w:rsidP="00E56211">
            <w:pPr>
              <w:shd w:val="clear" w:color="auto" w:fill="FFFFFF"/>
              <w:spacing w:before="100" w:beforeAutospacing="1" w:after="100" w:afterAutospacing="1" w:line="288" w:lineRule="auto"/>
              <w:ind w:right="34"/>
              <w:rPr>
                <w:rFonts w:ascii="roman" w:hAnsi="roman"/>
                <w:sz w:val="24"/>
                <w:szCs w:val="24"/>
              </w:rPr>
            </w:pPr>
            <w:r w:rsidRPr="007A1BA5">
              <w:rPr>
                <w:rFonts w:ascii="roman" w:hAnsi="roman"/>
                <w:sz w:val="24"/>
                <w:szCs w:val="24"/>
              </w:rPr>
              <w:t xml:space="preserve">Обеспечение доступа, в том числе   в   Интернете,   к размещаемой   информации </w:t>
            </w:r>
            <w:r>
              <w:rPr>
                <w:rFonts w:ascii="roman" w:hAnsi="roman"/>
                <w:sz w:val="24"/>
                <w:szCs w:val="24"/>
              </w:rPr>
              <w:t>для участников  образовательн</w:t>
            </w:r>
            <w:r>
              <w:rPr>
                <w:rFonts w:ascii="Times New Roman" w:hAnsi="Times New Roman"/>
                <w:sz w:val="24"/>
                <w:szCs w:val="24"/>
              </w:rPr>
              <w:t>ых отношений</w:t>
            </w:r>
            <w:r w:rsidRPr="007A1BA5">
              <w:rPr>
                <w:rFonts w:ascii="roman" w:hAnsi="roman"/>
                <w:sz w:val="24"/>
                <w:szCs w:val="24"/>
              </w:rPr>
              <w:t xml:space="preserve"> (включая семьи </w:t>
            </w:r>
            <w:r>
              <w:rPr>
                <w:rFonts w:ascii="Times New Roman" w:hAnsi="Times New Roman"/>
                <w:sz w:val="24"/>
                <w:szCs w:val="24"/>
              </w:rPr>
              <w:t>об</w:t>
            </w:r>
            <w:r w:rsidRPr="007A1BA5">
              <w:rPr>
                <w:rFonts w:ascii="roman" w:hAnsi="roman"/>
                <w:sz w:val="24"/>
                <w:szCs w:val="24"/>
              </w:rPr>
              <w:t>уча</w:t>
            </w:r>
            <w:r>
              <w:rPr>
                <w:rFonts w:ascii="Times New Roman" w:hAnsi="Times New Roman"/>
                <w:sz w:val="24"/>
                <w:szCs w:val="24"/>
              </w:rPr>
              <w:t>ю</w:t>
            </w:r>
            <w:r w:rsidRPr="007A1BA5">
              <w:rPr>
                <w:rFonts w:ascii="roman" w:hAnsi="roman"/>
                <w:sz w:val="24"/>
                <w:szCs w:val="24"/>
              </w:rPr>
              <w:t>щихся), методических служб, органов управления образованием</w:t>
            </w:r>
          </w:p>
        </w:tc>
        <w:tc>
          <w:tcPr>
            <w:tcW w:w="5046" w:type="dxa"/>
            <w:tcBorders>
              <w:top w:val="nil"/>
              <w:left w:val="nil"/>
              <w:bottom w:val="nil"/>
              <w:right w:val="single" w:sz="8" w:space="0" w:color="auto"/>
            </w:tcBorders>
            <w:shd w:val="clear" w:color="auto" w:fill="FFFFFF"/>
            <w:tcMar>
              <w:top w:w="0" w:type="dxa"/>
              <w:left w:w="40" w:type="dxa"/>
              <w:bottom w:w="0" w:type="dxa"/>
              <w:right w:w="40" w:type="dxa"/>
            </w:tcMar>
          </w:tcPr>
          <w:p w:rsidR="00270C49" w:rsidRPr="007A1BA5" w:rsidRDefault="00270C49" w:rsidP="00E56211">
            <w:pPr>
              <w:shd w:val="clear" w:color="auto" w:fill="FFFFFF"/>
              <w:spacing w:before="100" w:beforeAutospacing="1" w:after="100" w:afterAutospacing="1" w:line="288" w:lineRule="auto"/>
              <w:ind w:right="34"/>
              <w:rPr>
                <w:rFonts w:ascii="roman" w:hAnsi="roman"/>
                <w:sz w:val="24"/>
                <w:szCs w:val="24"/>
              </w:rPr>
            </w:pPr>
            <w:r w:rsidRPr="007A1BA5">
              <w:rPr>
                <w:rFonts w:ascii="roman" w:hAnsi="roman"/>
                <w:sz w:val="24"/>
                <w:szCs w:val="24"/>
              </w:rPr>
              <w:t xml:space="preserve">Создание локальных актов, регламентирующих работу локальной сети и доступ учителей и </w:t>
            </w:r>
            <w:r>
              <w:rPr>
                <w:rFonts w:ascii="Times New Roman" w:hAnsi="Times New Roman"/>
                <w:sz w:val="24"/>
                <w:szCs w:val="24"/>
              </w:rPr>
              <w:t>об</w:t>
            </w:r>
            <w:r w:rsidRPr="007A1BA5">
              <w:rPr>
                <w:rFonts w:ascii="roman" w:hAnsi="roman"/>
                <w:sz w:val="24"/>
                <w:szCs w:val="24"/>
              </w:rPr>
              <w:t>уча</w:t>
            </w:r>
            <w:r>
              <w:rPr>
                <w:rFonts w:ascii="Times New Roman" w:hAnsi="Times New Roman"/>
                <w:sz w:val="24"/>
                <w:szCs w:val="24"/>
              </w:rPr>
              <w:t>ю</w:t>
            </w:r>
            <w:r w:rsidRPr="007A1BA5">
              <w:rPr>
                <w:rFonts w:ascii="roman" w:hAnsi="roman"/>
                <w:sz w:val="24"/>
                <w:szCs w:val="24"/>
              </w:rPr>
              <w:t>щихся к ресурсам Интернета</w:t>
            </w:r>
          </w:p>
        </w:tc>
      </w:tr>
      <w:tr w:rsidR="00270C49" w:rsidRPr="007A1BA5">
        <w:trPr>
          <w:trHeight w:val="721"/>
        </w:trPr>
        <w:tc>
          <w:tcPr>
            <w:tcW w:w="4674" w:type="dxa"/>
            <w:tcBorders>
              <w:top w:val="nil"/>
              <w:left w:val="single" w:sz="8" w:space="0" w:color="auto"/>
              <w:bottom w:val="nil"/>
              <w:right w:val="single" w:sz="8" w:space="0" w:color="auto"/>
            </w:tcBorders>
            <w:shd w:val="clear" w:color="auto" w:fill="FFFFFF"/>
            <w:tcMar>
              <w:top w:w="0" w:type="dxa"/>
              <w:left w:w="40" w:type="dxa"/>
              <w:bottom w:w="0" w:type="dxa"/>
              <w:right w:w="40" w:type="dxa"/>
            </w:tcMar>
          </w:tcPr>
          <w:p w:rsidR="00270C49" w:rsidRPr="00C53D79" w:rsidRDefault="00270C49" w:rsidP="00E56211">
            <w:pPr>
              <w:pStyle w:val="13"/>
              <w:jc w:val="both"/>
              <w:rPr>
                <w:rFonts w:ascii="Microsoft Sans Serif" w:hAnsi="Microsoft Sans Serif" w:cs="Microsoft Sans Serif"/>
                <w:sz w:val="20"/>
                <w:szCs w:val="20"/>
              </w:rPr>
            </w:pPr>
            <w:r>
              <w:t xml:space="preserve">Взаимодействие  между участниками образовательных отношений </w:t>
            </w:r>
          </w:p>
        </w:tc>
        <w:tc>
          <w:tcPr>
            <w:tcW w:w="5046" w:type="dxa"/>
            <w:tcBorders>
              <w:top w:val="nil"/>
              <w:left w:val="nil"/>
              <w:bottom w:val="nil"/>
              <w:right w:val="single" w:sz="8" w:space="0" w:color="auto"/>
            </w:tcBorders>
            <w:shd w:val="clear" w:color="auto" w:fill="FFFFFF"/>
            <w:tcMar>
              <w:top w:w="0" w:type="dxa"/>
              <w:left w:w="40" w:type="dxa"/>
              <w:bottom w:w="0" w:type="dxa"/>
              <w:right w:w="40" w:type="dxa"/>
            </w:tcMar>
          </w:tcPr>
          <w:p w:rsidR="00270C49" w:rsidRPr="00E56211" w:rsidRDefault="00270C49" w:rsidP="00E56211">
            <w:pPr>
              <w:shd w:val="clear" w:color="auto" w:fill="FFFFFF"/>
              <w:spacing w:before="100" w:beforeAutospacing="1" w:after="100" w:afterAutospacing="1" w:line="288" w:lineRule="auto"/>
              <w:ind w:right="34"/>
              <w:rPr>
                <w:rFonts w:ascii="Times New Roman" w:hAnsi="Times New Roman"/>
                <w:sz w:val="24"/>
                <w:szCs w:val="24"/>
              </w:rPr>
            </w:pPr>
            <w:r w:rsidRPr="00E56211">
              <w:rPr>
                <w:rFonts w:ascii="Times New Roman" w:hAnsi="Times New Roman"/>
                <w:sz w:val="24"/>
                <w:szCs w:val="24"/>
              </w:rPr>
              <w:t>Дистанционное</w:t>
            </w:r>
            <w:r>
              <w:rPr>
                <w:rFonts w:ascii="Times New Roman" w:hAnsi="Times New Roman"/>
                <w:sz w:val="24"/>
                <w:szCs w:val="24"/>
              </w:rPr>
              <w:t xml:space="preserve"> </w:t>
            </w:r>
            <w:r w:rsidRPr="00E56211">
              <w:rPr>
                <w:rFonts w:ascii="Times New Roman" w:hAnsi="Times New Roman"/>
                <w:sz w:val="24"/>
                <w:szCs w:val="24"/>
              </w:rPr>
              <w:t xml:space="preserve"> посредством сети Интернет, </w:t>
            </w:r>
            <w:r>
              <w:rPr>
                <w:rFonts w:ascii="Times New Roman" w:hAnsi="Times New Roman"/>
                <w:sz w:val="24"/>
                <w:szCs w:val="24"/>
              </w:rPr>
              <w:t>электронных дневников</w:t>
            </w:r>
          </w:p>
        </w:tc>
      </w:tr>
      <w:tr w:rsidR="00270C49" w:rsidRPr="007A1BA5">
        <w:trPr>
          <w:trHeight w:val="992"/>
        </w:trPr>
        <w:tc>
          <w:tcPr>
            <w:tcW w:w="4674" w:type="dxa"/>
            <w:tcBorders>
              <w:top w:val="nil"/>
              <w:left w:val="single" w:sz="8" w:space="0" w:color="auto"/>
              <w:bottom w:val="nil"/>
              <w:right w:val="single" w:sz="8" w:space="0" w:color="auto"/>
            </w:tcBorders>
            <w:shd w:val="clear" w:color="auto" w:fill="FFFFFF"/>
            <w:tcMar>
              <w:top w:w="0" w:type="dxa"/>
              <w:left w:w="40" w:type="dxa"/>
              <w:bottom w:w="0" w:type="dxa"/>
              <w:right w:w="40" w:type="dxa"/>
            </w:tcMar>
          </w:tcPr>
          <w:p w:rsidR="00270C49" w:rsidRDefault="00270C49" w:rsidP="00E56211">
            <w:pPr>
              <w:pStyle w:val="13"/>
              <w:jc w:val="both"/>
            </w:pPr>
            <w:r>
              <w:t xml:space="preserve">Управление </w:t>
            </w:r>
            <w:r w:rsidRPr="00E56211">
              <w:t xml:space="preserve"> образовательной деятельностью</w:t>
            </w:r>
          </w:p>
        </w:tc>
        <w:tc>
          <w:tcPr>
            <w:tcW w:w="5046" w:type="dxa"/>
            <w:tcBorders>
              <w:top w:val="nil"/>
              <w:left w:val="nil"/>
              <w:bottom w:val="nil"/>
              <w:right w:val="single" w:sz="8" w:space="0" w:color="auto"/>
            </w:tcBorders>
            <w:shd w:val="clear" w:color="auto" w:fill="FFFFFF"/>
            <w:tcMar>
              <w:top w:w="0" w:type="dxa"/>
              <w:left w:w="40" w:type="dxa"/>
              <w:bottom w:w="0" w:type="dxa"/>
              <w:right w:w="40" w:type="dxa"/>
            </w:tcMar>
          </w:tcPr>
          <w:p w:rsidR="00270C49" w:rsidRPr="00E56211" w:rsidRDefault="00270C49" w:rsidP="00E56211">
            <w:pPr>
              <w:shd w:val="clear" w:color="auto" w:fill="FFFFFF"/>
              <w:spacing w:before="100" w:beforeAutospacing="1" w:after="100" w:afterAutospacing="1" w:line="288" w:lineRule="auto"/>
              <w:ind w:right="34"/>
              <w:rPr>
                <w:rFonts w:ascii="Times New Roman" w:hAnsi="Times New Roman"/>
                <w:sz w:val="24"/>
                <w:szCs w:val="24"/>
              </w:rPr>
            </w:pPr>
            <w:r w:rsidRPr="00E56211">
              <w:rPr>
                <w:rFonts w:ascii="Times New Roman" w:hAnsi="Times New Roman"/>
                <w:sz w:val="24"/>
                <w:szCs w:val="24"/>
              </w:rPr>
              <w:t>Возможность</w:t>
            </w:r>
            <w:r>
              <w:rPr>
                <w:rFonts w:ascii="Times New Roman" w:hAnsi="Times New Roman"/>
                <w:sz w:val="24"/>
                <w:szCs w:val="24"/>
              </w:rPr>
              <w:t xml:space="preserve"> </w:t>
            </w:r>
            <w:r w:rsidRPr="00E56211">
              <w:rPr>
                <w:rFonts w:ascii="Times New Roman" w:hAnsi="Times New Roman"/>
                <w:sz w:val="24"/>
                <w:szCs w:val="24"/>
              </w:rPr>
              <w:t xml:space="preserve"> использования данных, фор</w:t>
            </w:r>
            <w:r>
              <w:rPr>
                <w:rFonts w:ascii="Times New Roman" w:hAnsi="Times New Roman"/>
                <w:sz w:val="24"/>
                <w:szCs w:val="24"/>
              </w:rPr>
              <w:t xml:space="preserve">мируемых в ходе образовательной деятельности  </w:t>
            </w:r>
          </w:p>
        </w:tc>
      </w:tr>
      <w:tr w:rsidR="00270C49" w:rsidRPr="007A1BA5">
        <w:trPr>
          <w:trHeight w:val="1277"/>
        </w:trPr>
        <w:tc>
          <w:tcPr>
            <w:tcW w:w="4674" w:type="dxa"/>
            <w:tcBorders>
              <w:top w:val="nil"/>
              <w:left w:val="single" w:sz="8" w:space="0" w:color="auto"/>
              <w:bottom w:val="nil"/>
              <w:right w:val="single" w:sz="8" w:space="0" w:color="auto"/>
            </w:tcBorders>
            <w:shd w:val="clear" w:color="auto" w:fill="FFFFFF"/>
            <w:tcMar>
              <w:top w:w="0" w:type="dxa"/>
              <w:left w:w="40" w:type="dxa"/>
              <w:bottom w:w="0" w:type="dxa"/>
              <w:right w:w="40" w:type="dxa"/>
            </w:tcMar>
          </w:tcPr>
          <w:p w:rsidR="00270C49" w:rsidRPr="00270C49" w:rsidRDefault="00270C49" w:rsidP="00E56211">
            <w:pPr>
              <w:pStyle w:val="13"/>
              <w:jc w:val="both"/>
              <w:rPr>
                <w:rFonts w:cs="Microsoft Sans Serif"/>
              </w:rPr>
            </w:pPr>
            <w:r w:rsidRPr="00270C49">
              <w:lastRenderedPageBreak/>
              <w:t xml:space="preserve">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tc>
        <w:tc>
          <w:tcPr>
            <w:tcW w:w="5046" w:type="dxa"/>
            <w:tcBorders>
              <w:top w:val="nil"/>
              <w:left w:val="nil"/>
              <w:bottom w:val="nil"/>
              <w:right w:val="single" w:sz="8" w:space="0" w:color="auto"/>
            </w:tcBorders>
            <w:shd w:val="clear" w:color="auto" w:fill="FFFFFF"/>
            <w:tcMar>
              <w:top w:w="0" w:type="dxa"/>
              <w:left w:w="40" w:type="dxa"/>
              <w:bottom w:w="0" w:type="dxa"/>
              <w:right w:w="40" w:type="dxa"/>
            </w:tcMar>
          </w:tcPr>
          <w:p w:rsidR="00270C49" w:rsidRPr="00270C49" w:rsidRDefault="00270C49" w:rsidP="00E56211">
            <w:pPr>
              <w:shd w:val="clear" w:color="auto" w:fill="FFFFFF"/>
              <w:spacing w:before="100" w:beforeAutospacing="1" w:after="100" w:afterAutospacing="1" w:line="288" w:lineRule="auto"/>
              <w:ind w:right="34"/>
              <w:rPr>
                <w:rFonts w:ascii="Times New Roman" w:hAnsi="Times New Roman"/>
                <w:sz w:val="24"/>
                <w:szCs w:val="24"/>
              </w:rPr>
            </w:pPr>
            <w:r w:rsidRPr="00270C49">
              <w:rPr>
                <w:rFonts w:ascii="Times New Roman" w:hAnsi="Times New Roman"/>
                <w:sz w:val="24"/>
                <w:szCs w:val="24"/>
              </w:rPr>
              <w:t>Дистанционное  посредством сети Интернет</w:t>
            </w:r>
          </w:p>
        </w:tc>
      </w:tr>
    </w:tbl>
    <w:p w:rsidR="00A71634" w:rsidRPr="00457B69" w:rsidRDefault="00457B69" w:rsidP="000B25D9">
      <w:pPr>
        <w:numPr>
          <w:ilvl w:val="0"/>
          <w:numId w:val="77"/>
        </w:numPr>
        <w:shd w:val="clear" w:color="auto" w:fill="FFFFFF"/>
        <w:spacing w:before="100" w:beforeAutospacing="1" w:after="100" w:afterAutospacing="1" w:line="288" w:lineRule="auto"/>
        <w:ind w:right="34"/>
        <w:rPr>
          <w:rFonts w:ascii="roman" w:hAnsi="roman"/>
          <w:sz w:val="24"/>
          <w:szCs w:val="24"/>
        </w:rPr>
      </w:pPr>
      <w:r w:rsidRPr="007A1BA5">
        <w:rPr>
          <w:rFonts w:ascii="roman" w:hAnsi="roman"/>
          <w:b/>
          <w:bCs/>
          <w:sz w:val="24"/>
          <w:szCs w:val="24"/>
        </w:rPr>
        <w:t> Учебно-методическое обеспечение</w:t>
      </w:r>
    </w:p>
    <w:tbl>
      <w:tblPr>
        <w:tblpPr w:leftFromText="180" w:rightFromText="180" w:vertAnchor="text" w:horzAnchor="margin" w:tblpY="92"/>
        <w:tblW w:w="0" w:type="auto"/>
        <w:tblCellMar>
          <w:left w:w="0" w:type="dxa"/>
          <w:right w:w="0" w:type="dxa"/>
        </w:tblCellMar>
        <w:tblLook w:val="04A0" w:firstRow="1" w:lastRow="0" w:firstColumn="1" w:lastColumn="0" w:noHBand="0" w:noVBand="1"/>
      </w:tblPr>
      <w:tblGrid>
        <w:gridCol w:w="4647"/>
        <w:gridCol w:w="4747"/>
      </w:tblGrid>
      <w:tr w:rsidR="00A71634" w:rsidRPr="007A1BA5">
        <w:trPr>
          <w:trHeight w:val="346"/>
        </w:trPr>
        <w:tc>
          <w:tcPr>
            <w:tcW w:w="4647"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71634" w:rsidRPr="007A1BA5" w:rsidRDefault="00A71634" w:rsidP="00C4589E">
            <w:pPr>
              <w:shd w:val="clear" w:color="auto" w:fill="FFFFFF"/>
              <w:spacing w:before="100" w:beforeAutospacing="1" w:after="100" w:afterAutospacing="1"/>
              <w:ind w:right="34"/>
              <w:jc w:val="center"/>
              <w:rPr>
                <w:rFonts w:ascii="roman" w:hAnsi="roman"/>
                <w:sz w:val="24"/>
                <w:szCs w:val="24"/>
              </w:rPr>
            </w:pPr>
            <w:r w:rsidRPr="007A1BA5">
              <w:rPr>
                <w:rFonts w:ascii="roman" w:hAnsi="roman"/>
                <w:sz w:val="24"/>
                <w:szCs w:val="24"/>
              </w:rPr>
              <w:t>Требования</w:t>
            </w:r>
          </w:p>
        </w:tc>
        <w:tc>
          <w:tcPr>
            <w:tcW w:w="474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A71634" w:rsidRPr="007A1BA5" w:rsidRDefault="00A71634" w:rsidP="00C4589E">
            <w:pPr>
              <w:shd w:val="clear" w:color="auto" w:fill="FFFFFF"/>
              <w:spacing w:before="100" w:beforeAutospacing="1" w:after="100" w:afterAutospacing="1"/>
              <w:ind w:right="34"/>
              <w:jc w:val="center"/>
              <w:rPr>
                <w:rFonts w:ascii="roman" w:hAnsi="roman"/>
                <w:sz w:val="24"/>
                <w:szCs w:val="24"/>
              </w:rPr>
            </w:pPr>
            <w:r w:rsidRPr="007A1BA5">
              <w:rPr>
                <w:rFonts w:ascii="roman" w:hAnsi="roman"/>
                <w:sz w:val="24"/>
                <w:szCs w:val="24"/>
              </w:rPr>
              <w:t>Реализация</w:t>
            </w:r>
          </w:p>
        </w:tc>
      </w:tr>
      <w:tr w:rsidR="00A71634" w:rsidRPr="007A1BA5">
        <w:trPr>
          <w:trHeight w:val="879"/>
        </w:trPr>
        <w:tc>
          <w:tcPr>
            <w:tcW w:w="4647" w:type="dxa"/>
            <w:tcBorders>
              <w:top w:val="nil"/>
              <w:left w:val="single" w:sz="8" w:space="0" w:color="auto"/>
              <w:bottom w:val="nil"/>
              <w:right w:val="single" w:sz="8" w:space="0" w:color="auto"/>
            </w:tcBorders>
            <w:shd w:val="clear" w:color="auto" w:fill="FFFFFF"/>
            <w:tcMar>
              <w:top w:w="0" w:type="dxa"/>
              <w:left w:w="40" w:type="dxa"/>
              <w:bottom w:w="0" w:type="dxa"/>
              <w:right w:w="40" w:type="dxa"/>
            </w:tcMar>
          </w:tcPr>
          <w:p w:rsidR="00A71634" w:rsidRPr="007A1BA5" w:rsidRDefault="00A71634" w:rsidP="00C4589E">
            <w:pPr>
              <w:shd w:val="clear" w:color="auto" w:fill="FFFFFF"/>
              <w:spacing w:before="100" w:beforeAutospacing="1" w:after="100" w:afterAutospacing="1"/>
              <w:ind w:right="34"/>
              <w:rPr>
                <w:rFonts w:ascii="roman" w:hAnsi="roman"/>
                <w:sz w:val="24"/>
                <w:szCs w:val="24"/>
              </w:rPr>
            </w:pPr>
            <w:r w:rsidRPr="007A1BA5">
              <w:rPr>
                <w:rFonts w:ascii="roman" w:hAnsi="roman"/>
                <w:sz w:val="24"/>
                <w:szCs w:val="24"/>
              </w:rPr>
              <w:t>Обеспеченность учебниками, учебно-методической документацией и материалами по учебным предметам</w:t>
            </w:r>
          </w:p>
        </w:tc>
        <w:tc>
          <w:tcPr>
            <w:tcW w:w="4747" w:type="dxa"/>
            <w:tcBorders>
              <w:top w:val="nil"/>
              <w:left w:val="nil"/>
              <w:bottom w:val="nil"/>
              <w:right w:val="single" w:sz="8" w:space="0" w:color="auto"/>
            </w:tcBorders>
            <w:shd w:val="clear" w:color="auto" w:fill="FFFFFF"/>
            <w:tcMar>
              <w:top w:w="0" w:type="dxa"/>
              <w:left w:w="40" w:type="dxa"/>
              <w:bottom w:w="0" w:type="dxa"/>
              <w:right w:w="40" w:type="dxa"/>
            </w:tcMar>
          </w:tcPr>
          <w:p w:rsidR="00A71634" w:rsidRPr="007A1BA5" w:rsidRDefault="00A71634" w:rsidP="00C4589E">
            <w:pPr>
              <w:shd w:val="clear" w:color="auto" w:fill="FFFFFF"/>
              <w:spacing w:before="100" w:beforeAutospacing="1" w:after="100" w:afterAutospacing="1"/>
              <w:ind w:right="34"/>
              <w:rPr>
                <w:rFonts w:ascii="roman" w:hAnsi="roman"/>
                <w:sz w:val="24"/>
                <w:szCs w:val="24"/>
              </w:rPr>
            </w:pPr>
            <w:r w:rsidRPr="007A1BA5">
              <w:rPr>
                <w:rFonts w:ascii="roman" w:hAnsi="roman"/>
                <w:sz w:val="24"/>
                <w:szCs w:val="24"/>
              </w:rPr>
              <w:t xml:space="preserve">Полная укомплектованность УМК «Школа-2100». </w:t>
            </w:r>
          </w:p>
        </w:tc>
      </w:tr>
      <w:tr w:rsidR="001F195E" w:rsidRPr="007A1BA5">
        <w:trPr>
          <w:trHeight w:val="648"/>
        </w:trPr>
        <w:tc>
          <w:tcPr>
            <w:tcW w:w="4647" w:type="dxa"/>
            <w:tcBorders>
              <w:top w:val="nil"/>
              <w:left w:val="single" w:sz="8" w:space="0" w:color="auto"/>
              <w:bottom w:val="nil"/>
              <w:right w:val="single" w:sz="8" w:space="0" w:color="auto"/>
            </w:tcBorders>
            <w:shd w:val="clear" w:color="auto" w:fill="FFFFFF"/>
            <w:tcMar>
              <w:top w:w="0" w:type="dxa"/>
              <w:left w:w="40" w:type="dxa"/>
              <w:bottom w:w="0" w:type="dxa"/>
              <w:right w:w="40" w:type="dxa"/>
            </w:tcMar>
          </w:tcPr>
          <w:p w:rsidR="001F195E" w:rsidRPr="001F195E" w:rsidRDefault="001F195E" w:rsidP="00462F75">
            <w:pPr>
              <w:shd w:val="clear" w:color="auto" w:fill="FFFFFF"/>
              <w:spacing w:before="100" w:beforeAutospacing="1" w:after="100" w:afterAutospacing="1"/>
              <w:ind w:right="34"/>
              <w:rPr>
                <w:rFonts w:ascii="Times New Roman" w:hAnsi="Times New Roman"/>
                <w:sz w:val="24"/>
                <w:szCs w:val="24"/>
              </w:rPr>
            </w:pPr>
            <w:r w:rsidRPr="007A1BA5">
              <w:rPr>
                <w:rFonts w:ascii="roman" w:hAnsi="roman"/>
                <w:sz w:val="24"/>
                <w:szCs w:val="24"/>
              </w:rPr>
              <w:t>Укомплектованность библиотеки печатными образовательными ресур</w:t>
            </w:r>
            <w:r>
              <w:rPr>
                <w:rFonts w:ascii="roman" w:hAnsi="roman"/>
                <w:sz w:val="24"/>
                <w:szCs w:val="24"/>
              </w:rPr>
              <w:t xml:space="preserve">сами </w:t>
            </w:r>
          </w:p>
        </w:tc>
        <w:tc>
          <w:tcPr>
            <w:tcW w:w="4747" w:type="dxa"/>
            <w:tcBorders>
              <w:top w:val="nil"/>
              <w:left w:val="nil"/>
              <w:bottom w:val="nil"/>
              <w:right w:val="single" w:sz="8" w:space="0" w:color="auto"/>
            </w:tcBorders>
            <w:shd w:val="clear" w:color="auto" w:fill="FFFFFF"/>
            <w:tcMar>
              <w:top w:w="0" w:type="dxa"/>
              <w:left w:w="40" w:type="dxa"/>
              <w:bottom w:w="0" w:type="dxa"/>
              <w:right w:w="40" w:type="dxa"/>
            </w:tcMar>
          </w:tcPr>
          <w:p w:rsidR="001F195E" w:rsidRPr="007A1BA5" w:rsidRDefault="001F195E" w:rsidP="00462F75">
            <w:pPr>
              <w:shd w:val="clear" w:color="auto" w:fill="FFFFFF"/>
              <w:spacing w:before="100" w:beforeAutospacing="1" w:after="100" w:afterAutospacing="1"/>
              <w:ind w:right="34"/>
              <w:rPr>
                <w:rFonts w:ascii="roman" w:hAnsi="roman"/>
                <w:sz w:val="24"/>
                <w:szCs w:val="24"/>
              </w:rPr>
            </w:pPr>
            <w:r w:rsidRPr="007A1BA5">
              <w:rPr>
                <w:rFonts w:ascii="roman" w:hAnsi="roman"/>
                <w:sz w:val="24"/>
                <w:szCs w:val="24"/>
              </w:rPr>
              <w:t>Обеспеченность учебниками – 100%</w:t>
            </w:r>
          </w:p>
        </w:tc>
      </w:tr>
      <w:tr w:rsidR="001F195E" w:rsidRPr="007A1BA5">
        <w:trPr>
          <w:trHeight w:val="879"/>
        </w:trPr>
        <w:tc>
          <w:tcPr>
            <w:tcW w:w="4647" w:type="dxa"/>
            <w:tcBorders>
              <w:top w:val="nil"/>
              <w:left w:val="single" w:sz="8" w:space="0" w:color="auto"/>
              <w:bottom w:val="nil"/>
              <w:right w:val="single" w:sz="8" w:space="0" w:color="auto"/>
            </w:tcBorders>
            <w:shd w:val="clear" w:color="auto" w:fill="FFFFFF"/>
            <w:tcMar>
              <w:top w:w="0" w:type="dxa"/>
              <w:left w:w="40" w:type="dxa"/>
              <w:bottom w:w="0" w:type="dxa"/>
              <w:right w:w="40" w:type="dxa"/>
            </w:tcMar>
          </w:tcPr>
          <w:p w:rsidR="001F195E" w:rsidRPr="007A1BA5" w:rsidRDefault="001F195E" w:rsidP="00462F75">
            <w:pPr>
              <w:shd w:val="clear" w:color="auto" w:fill="FFFFFF"/>
              <w:spacing w:before="100" w:beforeAutospacing="1" w:after="100" w:afterAutospacing="1"/>
              <w:ind w:right="34"/>
              <w:rPr>
                <w:rFonts w:ascii="roman" w:hAnsi="roman"/>
                <w:sz w:val="24"/>
                <w:szCs w:val="24"/>
              </w:rPr>
            </w:pPr>
            <w:r w:rsidRPr="007A1BA5">
              <w:rPr>
                <w:rFonts w:ascii="roman" w:hAnsi="roman"/>
                <w:sz w:val="24"/>
                <w:szCs w:val="24"/>
              </w:rPr>
              <w:t>Обеспеченность фонда дополни</w:t>
            </w:r>
            <w:r w:rsidRPr="007A1BA5">
              <w:rPr>
                <w:rFonts w:ascii="roman" w:hAnsi="roman"/>
                <w:sz w:val="24"/>
                <w:szCs w:val="24"/>
              </w:rPr>
              <w:softHyphen/>
              <w:t>тельной литературы библиотеки ОУ детской художественной и научно-популярной литературой, справочно-библиографическими и периодическими изданиями</w:t>
            </w:r>
          </w:p>
        </w:tc>
        <w:tc>
          <w:tcPr>
            <w:tcW w:w="4747" w:type="dxa"/>
            <w:tcBorders>
              <w:top w:val="nil"/>
              <w:left w:val="nil"/>
              <w:bottom w:val="nil"/>
              <w:right w:val="single" w:sz="8" w:space="0" w:color="auto"/>
            </w:tcBorders>
            <w:shd w:val="clear" w:color="auto" w:fill="FFFFFF"/>
            <w:tcMar>
              <w:top w:w="0" w:type="dxa"/>
              <w:left w:w="40" w:type="dxa"/>
              <w:bottom w:w="0" w:type="dxa"/>
              <w:right w:w="40" w:type="dxa"/>
            </w:tcMar>
          </w:tcPr>
          <w:p w:rsidR="001F195E" w:rsidRPr="007A1BA5" w:rsidRDefault="001F195E" w:rsidP="00462F75">
            <w:pPr>
              <w:shd w:val="clear" w:color="auto" w:fill="FFFFFF"/>
              <w:spacing w:before="100" w:beforeAutospacing="1" w:after="100" w:afterAutospacing="1"/>
              <w:ind w:right="34"/>
              <w:rPr>
                <w:rFonts w:ascii="roman" w:hAnsi="roman"/>
                <w:sz w:val="24"/>
                <w:szCs w:val="24"/>
              </w:rPr>
            </w:pPr>
            <w:r w:rsidRPr="007A1BA5">
              <w:rPr>
                <w:rFonts w:ascii="roman" w:hAnsi="roman"/>
                <w:sz w:val="24"/>
                <w:szCs w:val="24"/>
              </w:rPr>
              <w:t xml:space="preserve">Дополнительная литература, справочно-библиографическая. </w:t>
            </w:r>
          </w:p>
          <w:p w:rsidR="001F195E" w:rsidRPr="007A1BA5" w:rsidRDefault="001F195E" w:rsidP="00462F75">
            <w:pPr>
              <w:shd w:val="clear" w:color="auto" w:fill="FFFFFF"/>
              <w:spacing w:before="100" w:beforeAutospacing="1" w:after="100" w:afterAutospacing="1"/>
              <w:ind w:right="34"/>
              <w:rPr>
                <w:rFonts w:ascii="roman" w:hAnsi="roman"/>
                <w:sz w:val="24"/>
                <w:szCs w:val="24"/>
              </w:rPr>
            </w:pPr>
            <w:r w:rsidRPr="007A1BA5">
              <w:rPr>
                <w:rFonts w:ascii="roman" w:hAnsi="roman"/>
                <w:sz w:val="24"/>
                <w:szCs w:val="24"/>
              </w:rPr>
              <w:t>Периодика для начальной школы</w:t>
            </w:r>
          </w:p>
        </w:tc>
      </w:tr>
      <w:tr w:rsidR="001F195E" w:rsidRPr="007A1BA5">
        <w:trPr>
          <w:trHeight w:val="879"/>
        </w:trPr>
        <w:tc>
          <w:tcPr>
            <w:tcW w:w="464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F195E" w:rsidRPr="001F195E" w:rsidRDefault="001F195E" w:rsidP="00C4589E">
            <w:pPr>
              <w:shd w:val="clear" w:color="auto" w:fill="FFFFFF"/>
              <w:spacing w:before="100" w:beforeAutospacing="1" w:after="100" w:afterAutospacing="1"/>
              <w:ind w:right="34"/>
              <w:rPr>
                <w:rFonts w:ascii="Times New Roman" w:hAnsi="Times New Roman"/>
                <w:sz w:val="24"/>
                <w:szCs w:val="24"/>
              </w:rPr>
            </w:pPr>
            <w:r>
              <w:rPr>
                <w:rFonts w:ascii="Times New Roman" w:hAnsi="Times New Roman"/>
                <w:sz w:val="24"/>
                <w:szCs w:val="24"/>
              </w:rPr>
              <w:t xml:space="preserve">Наличие электронной библиотеки </w:t>
            </w:r>
          </w:p>
        </w:tc>
        <w:tc>
          <w:tcPr>
            <w:tcW w:w="474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F195E" w:rsidRPr="001F195E" w:rsidRDefault="001F195E" w:rsidP="00C4589E">
            <w:pPr>
              <w:shd w:val="clear" w:color="auto" w:fill="FFFFFF"/>
              <w:spacing w:before="100" w:beforeAutospacing="1" w:after="100" w:afterAutospacing="1"/>
              <w:ind w:right="34"/>
              <w:rPr>
                <w:rFonts w:ascii="Times New Roman" w:hAnsi="Times New Roman"/>
                <w:sz w:val="24"/>
                <w:szCs w:val="24"/>
              </w:rPr>
            </w:pPr>
            <w:r>
              <w:rPr>
                <w:rFonts w:ascii="Times New Roman" w:hAnsi="Times New Roman"/>
                <w:sz w:val="24"/>
                <w:szCs w:val="24"/>
              </w:rPr>
              <w:t>Электронные приложения к учебникам и методической литературе</w:t>
            </w:r>
          </w:p>
        </w:tc>
      </w:tr>
    </w:tbl>
    <w:p w:rsidR="00C53D79" w:rsidRPr="007A1BA5" w:rsidRDefault="00A71634" w:rsidP="00C53D79">
      <w:pPr>
        <w:pStyle w:val="a8"/>
        <w:spacing w:line="240" w:lineRule="auto"/>
        <w:ind w:left="-142" w:firstLine="0"/>
        <w:rPr>
          <w:rFonts w:ascii="roman" w:hAnsi="roman"/>
          <w:sz w:val="24"/>
        </w:rPr>
      </w:pPr>
      <w:r w:rsidRPr="007A1BA5">
        <w:rPr>
          <w:rFonts w:ascii="roman" w:hAnsi="roman"/>
          <w:sz w:val="24"/>
        </w:rPr>
        <w:t> </w:t>
      </w:r>
      <w:r w:rsidR="00C53D79" w:rsidRPr="007A1BA5">
        <w:rPr>
          <w:rFonts w:ascii="roman" w:hAnsi="roman"/>
          <w:sz w:val="24"/>
        </w:rPr>
        <w:t>МО</w:t>
      </w:r>
      <w:r w:rsidR="00C53D79" w:rsidRPr="007A1BA5">
        <w:rPr>
          <w:sz w:val="24"/>
        </w:rPr>
        <w:t>Б</w:t>
      </w:r>
      <w:r w:rsidR="00C53D79" w:rsidRPr="007A1BA5">
        <w:rPr>
          <w:rFonts w:ascii="roman" w:hAnsi="roman"/>
          <w:sz w:val="24"/>
        </w:rPr>
        <w:t>У СОШ №</w:t>
      </w:r>
      <w:r w:rsidR="00C53D79" w:rsidRPr="007A1BA5">
        <w:rPr>
          <w:sz w:val="24"/>
        </w:rPr>
        <w:t>4</w:t>
      </w:r>
      <w:r w:rsidR="00C53D79" w:rsidRPr="007A1BA5">
        <w:rPr>
          <w:rFonts w:ascii="roman" w:hAnsi="roman"/>
          <w:sz w:val="24"/>
        </w:rPr>
        <w:t xml:space="preserve"> располагает полным комплектом учебно-методической литературы,</w:t>
      </w:r>
      <w:r w:rsidR="00C53D79" w:rsidRPr="007A1BA5">
        <w:rPr>
          <w:sz w:val="24"/>
        </w:rPr>
        <w:t xml:space="preserve"> </w:t>
      </w:r>
      <w:r w:rsidR="00C53D79" w:rsidRPr="007A1BA5">
        <w:rPr>
          <w:rFonts w:ascii="roman" w:hAnsi="roman"/>
          <w:sz w:val="24"/>
        </w:rPr>
        <w:t xml:space="preserve"> рекомендованной МО РФ и соответствующей возрастным особенностям обучающихся и современным требованиям ФГОС</w:t>
      </w:r>
      <w:r w:rsidR="00C53D79">
        <w:rPr>
          <w:sz w:val="24"/>
        </w:rPr>
        <w:t xml:space="preserve"> </w:t>
      </w:r>
      <w:r w:rsidR="00C53D79" w:rsidRPr="007A1BA5">
        <w:rPr>
          <w:sz w:val="24"/>
        </w:rPr>
        <w:t>( методическая литература приобретена за счёт личных средств учителей начальных классов)</w:t>
      </w:r>
      <w:r w:rsidR="00C53D79" w:rsidRPr="007A1BA5">
        <w:rPr>
          <w:rFonts w:ascii="roman" w:hAnsi="roman"/>
          <w:sz w:val="24"/>
        </w:rPr>
        <w:t xml:space="preserve">. </w:t>
      </w:r>
    </w:p>
    <w:p w:rsidR="00A71634" w:rsidRPr="007A1BA5" w:rsidRDefault="00A71634" w:rsidP="00A71634">
      <w:pPr>
        <w:shd w:val="clear" w:color="auto" w:fill="FFFFFF"/>
        <w:spacing w:before="100" w:beforeAutospacing="1" w:after="100" w:afterAutospacing="1" w:line="288" w:lineRule="auto"/>
        <w:ind w:right="34"/>
        <w:rPr>
          <w:rFonts w:ascii="roman" w:hAnsi="roman"/>
          <w:sz w:val="24"/>
          <w:szCs w:val="24"/>
        </w:rPr>
      </w:pPr>
      <w:r w:rsidRPr="007A1BA5">
        <w:rPr>
          <w:rFonts w:ascii="roman" w:hAnsi="roman"/>
          <w:b/>
          <w:bCs/>
          <w:sz w:val="24"/>
          <w:szCs w:val="24"/>
        </w:rPr>
        <w:t>Организация оценки качества освоения основной образовательной программы</w:t>
      </w:r>
    </w:p>
    <w:tbl>
      <w:tblPr>
        <w:tblW w:w="0" w:type="auto"/>
        <w:tblInd w:w="40" w:type="dxa"/>
        <w:tblCellMar>
          <w:left w:w="0" w:type="dxa"/>
          <w:right w:w="0" w:type="dxa"/>
        </w:tblCellMar>
        <w:tblLook w:val="04A0" w:firstRow="1" w:lastRow="0" w:firstColumn="1" w:lastColumn="0" w:noHBand="0" w:noVBand="1"/>
      </w:tblPr>
      <w:tblGrid>
        <w:gridCol w:w="4704"/>
        <w:gridCol w:w="4690"/>
      </w:tblGrid>
      <w:tr w:rsidR="00A71634" w:rsidRPr="007A1BA5">
        <w:trPr>
          <w:trHeight w:val="346"/>
        </w:trPr>
        <w:tc>
          <w:tcPr>
            <w:tcW w:w="470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71634" w:rsidRPr="007A1BA5" w:rsidRDefault="00A71634" w:rsidP="00C4589E">
            <w:pPr>
              <w:shd w:val="clear" w:color="auto" w:fill="FFFFFF"/>
              <w:spacing w:before="100" w:beforeAutospacing="1" w:after="100" w:afterAutospacing="1" w:line="288" w:lineRule="auto"/>
              <w:ind w:right="34"/>
              <w:jc w:val="center"/>
              <w:rPr>
                <w:rFonts w:ascii="roman" w:hAnsi="roman"/>
                <w:sz w:val="24"/>
                <w:szCs w:val="24"/>
              </w:rPr>
            </w:pPr>
            <w:r w:rsidRPr="007A1BA5">
              <w:rPr>
                <w:rFonts w:ascii="roman" w:hAnsi="roman"/>
                <w:sz w:val="24"/>
                <w:szCs w:val="24"/>
              </w:rPr>
              <w:t> </w:t>
            </w:r>
            <w:r w:rsidRPr="007A1BA5">
              <w:rPr>
                <w:rFonts w:ascii="roman" w:hAnsi="roman"/>
                <w:b/>
                <w:bCs/>
                <w:sz w:val="24"/>
                <w:szCs w:val="24"/>
              </w:rPr>
              <w:t>Предмет оценки</w:t>
            </w:r>
          </w:p>
        </w:tc>
        <w:tc>
          <w:tcPr>
            <w:tcW w:w="469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A71634" w:rsidRPr="007A1BA5" w:rsidRDefault="00A71634" w:rsidP="00C4589E">
            <w:pPr>
              <w:shd w:val="clear" w:color="auto" w:fill="FFFFFF"/>
              <w:spacing w:before="100" w:beforeAutospacing="1" w:after="100" w:afterAutospacing="1" w:line="288" w:lineRule="auto"/>
              <w:ind w:right="34"/>
              <w:jc w:val="center"/>
              <w:rPr>
                <w:rFonts w:ascii="roman" w:hAnsi="roman"/>
                <w:sz w:val="24"/>
                <w:szCs w:val="24"/>
              </w:rPr>
            </w:pPr>
            <w:r w:rsidRPr="007A1BA5">
              <w:rPr>
                <w:rFonts w:ascii="roman" w:hAnsi="roman"/>
                <w:b/>
                <w:bCs/>
                <w:spacing w:val="-6"/>
                <w:sz w:val="24"/>
                <w:szCs w:val="24"/>
              </w:rPr>
              <w:t xml:space="preserve">Организация оценки </w:t>
            </w:r>
          </w:p>
        </w:tc>
      </w:tr>
      <w:tr w:rsidR="00A71634" w:rsidRPr="007A1BA5">
        <w:trPr>
          <w:trHeight w:val="1018"/>
        </w:trPr>
        <w:tc>
          <w:tcPr>
            <w:tcW w:w="47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71634" w:rsidRPr="007A1BA5" w:rsidRDefault="00A71634" w:rsidP="00C4589E">
            <w:pPr>
              <w:shd w:val="clear" w:color="auto" w:fill="FFFFFF"/>
              <w:spacing w:before="100" w:beforeAutospacing="1" w:after="100" w:afterAutospacing="1"/>
              <w:ind w:right="34"/>
              <w:rPr>
                <w:rFonts w:ascii="roman" w:hAnsi="roman"/>
                <w:sz w:val="24"/>
                <w:szCs w:val="24"/>
              </w:rPr>
            </w:pPr>
            <w:r w:rsidRPr="007A1BA5">
              <w:rPr>
                <w:rFonts w:ascii="roman" w:hAnsi="roman"/>
                <w:sz w:val="24"/>
                <w:szCs w:val="24"/>
              </w:rPr>
              <w:t>Адекватность отражения потребностей личности, общества и государства в начальном общем об</w:t>
            </w:r>
            <w:r w:rsidR="001F195E">
              <w:rPr>
                <w:rFonts w:ascii="roman" w:hAnsi="roman"/>
                <w:sz w:val="24"/>
                <w:szCs w:val="24"/>
              </w:rPr>
              <w:t xml:space="preserve">разовании в системе требований </w:t>
            </w:r>
            <w:r w:rsidR="001F195E">
              <w:rPr>
                <w:rFonts w:ascii="Times New Roman" w:hAnsi="Times New Roman"/>
                <w:sz w:val="24"/>
                <w:szCs w:val="24"/>
              </w:rPr>
              <w:t>С</w:t>
            </w:r>
            <w:r w:rsidRPr="007A1BA5">
              <w:rPr>
                <w:rFonts w:ascii="roman" w:hAnsi="roman"/>
                <w:sz w:val="24"/>
                <w:szCs w:val="24"/>
              </w:rPr>
              <w:t>тандарта</w:t>
            </w:r>
          </w:p>
        </w:tc>
        <w:tc>
          <w:tcPr>
            <w:tcW w:w="469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71634" w:rsidRPr="007A1BA5" w:rsidRDefault="00A71634" w:rsidP="00C4589E">
            <w:pPr>
              <w:shd w:val="clear" w:color="auto" w:fill="FFFFFF"/>
              <w:spacing w:before="100" w:beforeAutospacing="1" w:after="100" w:afterAutospacing="1"/>
              <w:ind w:right="34"/>
              <w:rPr>
                <w:rFonts w:ascii="roman" w:hAnsi="roman"/>
                <w:sz w:val="24"/>
                <w:szCs w:val="24"/>
              </w:rPr>
            </w:pPr>
            <w:r w:rsidRPr="007A1BA5">
              <w:rPr>
                <w:rFonts w:ascii="roman" w:hAnsi="roman"/>
                <w:sz w:val="24"/>
                <w:szCs w:val="24"/>
              </w:rPr>
              <w:t> Качественная самооценка на  основе мониторинговых  исследований</w:t>
            </w:r>
          </w:p>
        </w:tc>
      </w:tr>
      <w:tr w:rsidR="00A71634" w:rsidRPr="007A1BA5">
        <w:trPr>
          <w:trHeight w:val="991"/>
        </w:trPr>
        <w:tc>
          <w:tcPr>
            <w:tcW w:w="47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71634" w:rsidRPr="007A1BA5" w:rsidRDefault="00A71634" w:rsidP="00C4589E">
            <w:pPr>
              <w:shd w:val="clear" w:color="auto" w:fill="FFFFFF"/>
              <w:spacing w:before="100" w:beforeAutospacing="1" w:after="100" w:afterAutospacing="1"/>
              <w:ind w:right="34"/>
              <w:rPr>
                <w:rFonts w:ascii="roman" w:hAnsi="roman"/>
                <w:sz w:val="24"/>
                <w:szCs w:val="24"/>
              </w:rPr>
            </w:pPr>
            <w:r w:rsidRPr="007A1BA5">
              <w:rPr>
                <w:rFonts w:ascii="roman" w:hAnsi="roman"/>
                <w:sz w:val="24"/>
                <w:szCs w:val="24"/>
              </w:rPr>
              <w:t>Условия реализации основной образовательной программы начального общего образования, включая ресурс</w:t>
            </w:r>
            <w:r w:rsidR="00F07326">
              <w:rPr>
                <w:rFonts w:ascii="roman" w:hAnsi="roman"/>
                <w:sz w:val="24"/>
                <w:szCs w:val="24"/>
              </w:rPr>
              <w:t>ное обеспечение образовательно</w:t>
            </w:r>
            <w:r w:rsidR="00F07326">
              <w:rPr>
                <w:rFonts w:ascii="Times New Roman" w:hAnsi="Times New Roman"/>
                <w:sz w:val="24"/>
                <w:szCs w:val="24"/>
              </w:rPr>
              <w:t>й деятельности</w:t>
            </w:r>
          </w:p>
        </w:tc>
        <w:tc>
          <w:tcPr>
            <w:tcW w:w="469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71634" w:rsidRPr="007A1BA5" w:rsidRDefault="00A71634" w:rsidP="00C4589E">
            <w:pPr>
              <w:shd w:val="clear" w:color="auto" w:fill="FFFFFF"/>
              <w:spacing w:before="100" w:beforeAutospacing="1" w:after="100" w:afterAutospacing="1"/>
              <w:ind w:right="34"/>
              <w:rPr>
                <w:rFonts w:ascii="roman" w:hAnsi="roman"/>
                <w:sz w:val="24"/>
                <w:szCs w:val="24"/>
              </w:rPr>
            </w:pPr>
            <w:r w:rsidRPr="007A1BA5">
              <w:rPr>
                <w:rFonts w:ascii="roman" w:hAnsi="roman"/>
                <w:sz w:val="24"/>
                <w:szCs w:val="24"/>
              </w:rPr>
              <w:t>Текущий мониторинг</w:t>
            </w:r>
          </w:p>
        </w:tc>
      </w:tr>
      <w:tr w:rsidR="00A71634" w:rsidRPr="007A1BA5">
        <w:trPr>
          <w:trHeight w:val="1416"/>
        </w:trPr>
        <w:tc>
          <w:tcPr>
            <w:tcW w:w="47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71634" w:rsidRPr="007A1BA5" w:rsidRDefault="00A71634" w:rsidP="00C4589E">
            <w:pPr>
              <w:shd w:val="clear" w:color="auto" w:fill="FFFFFF"/>
              <w:spacing w:before="100" w:beforeAutospacing="1" w:after="100" w:afterAutospacing="1"/>
              <w:ind w:right="34"/>
              <w:rPr>
                <w:rFonts w:ascii="roman" w:hAnsi="roman"/>
                <w:sz w:val="24"/>
                <w:szCs w:val="24"/>
              </w:rPr>
            </w:pPr>
            <w:r w:rsidRPr="007A1BA5">
              <w:rPr>
                <w:rFonts w:ascii="roman" w:hAnsi="roman"/>
                <w:sz w:val="24"/>
                <w:szCs w:val="24"/>
              </w:rPr>
              <w:t>Реализуемые в образовательно</w:t>
            </w:r>
            <w:r w:rsidR="00F07326">
              <w:rPr>
                <w:rFonts w:ascii="roman" w:hAnsi="roman"/>
                <w:sz w:val="24"/>
                <w:szCs w:val="24"/>
              </w:rPr>
              <w:t>й дея</w:t>
            </w:r>
            <w:r w:rsidR="00F07326">
              <w:rPr>
                <w:rFonts w:ascii="Times New Roman" w:hAnsi="Times New Roman"/>
                <w:sz w:val="24"/>
                <w:szCs w:val="24"/>
              </w:rPr>
              <w:t>тельности</w:t>
            </w:r>
            <w:r w:rsidRPr="007A1BA5">
              <w:rPr>
                <w:rFonts w:ascii="roman" w:hAnsi="roman"/>
                <w:sz w:val="24"/>
                <w:szCs w:val="24"/>
              </w:rPr>
              <w:t xml:space="preserve"> и достигаемые обучающимися результаты освоения основных образовательных программ начального общего образования</w:t>
            </w:r>
          </w:p>
        </w:tc>
        <w:tc>
          <w:tcPr>
            <w:tcW w:w="469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71634" w:rsidRPr="007A1BA5" w:rsidRDefault="00A71634" w:rsidP="00C4589E">
            <w:pPr>
              <w:shd w:val="clear" w:color="auto" w:fill="FFFFFF"/>
              <w:spacing w:before="100" w:beforeAutospacing="1" w:after="100" w:afterAutospacing="1"/>
              <w:ind w:right="34"/>
              <w:rPr>
                <w:rFonts w:ascii="roman" w:hAnsi="roman"/>
                <w:sz w:val="24"/>
                <w:szCs w:val="24"/>
              </w:rPr>
            </w:pPr>
            <w:r w:rsidRPr="007A1BA5">
              <w:rPr>
                <w:rFonts w:ascii="roman" w:hAnsi="roman"/>
                <w:sz w:val="24"/>
                <w:szCs w:val="24"/>
              </w:rPr>
              <w:t xml:space="preserve">Проведение экспертизы. </w:t>
            </w:r>
          </w:p>
          <w:p w:rsidR="00A71634" w:rsidRPr="007A1BA5" w:rsidRDefault="00A71634" w:rsidP="00C4589E">
            <w:pPr>
              <w:shd w:val="clear" w:color="auto" w:fill="FFFFFF"/>
              <w:spacing w:before="100" w:beforeAutospacing="1" w:after="100" w:afterAutospacing="1"/>
              <w:ind w:right="34"/>
              <w:rPr>
                <w:rFonts w:ascii="roman" w:hAnsi="roman"/>
                <w:sz w:val="24"/>
                <w:szCs w:val="24"/>
              </w:rPr>
            </w:pPr>
            <w:r w:rsidRPr="007A1BA5">
              <w:rPr>
                <w:rFonts w:ascii="roman" w:hAnsi="roman"/>
                <w:sz w:val="24"/>
                <w:szCs w:val="24"/>
              </w:rPr>
              <w:t>Средний балл выпускника</w:t>
            </w:r>
          </w:p>
        </w:tc>
      </w:tr>
    </w:tbl>
    <w:p w:rsidR="00A71634" w:rsidRPr="00457B69" w:rsidRDefault="00457B69" w:rsidP="00A71634">
      <w:pPr>
        <w:shd w:val="clear" w:color="auto" w:fill="FFFFFF"/>
        <w:spacing w:before="100" w:beforeAutospacing="1" w:after="100" w:afterAutospacing="1" w:line="288" w:lineRule="auto"/>
        <w:ind w:right="34"/>
        <w:rPr>
          <w:rFonts w:ascii="Times New Roman" w:hAnsi="Times New Roman"/>
          <w:sz w:val="28"/>
          <w:szCs w:val="28"/>
        </w:rPr>
      </w:pPr>
      <w:r w:rsidRPr="002B3C83">
        <w:rPr>
          <w:rFonts w:ascii="Times New Roman" w:hAnsi="Times New Roman"/>
          <w:b/>
          <w:bCs/>
          <w:i/>
          <w:iCs/>
          <w:sz w:val="28"/>
          <w:szCs w:val="28"/>
        </w:rPr>
        <w:t>6</w:t>
      </w:r>
      <w:r>
        <w:rPr>
          <w:rFonts w:ascii="Times New Roman" w:hAnsi="Times New Roman"/>
          <w:bCs/>
          <w:i/>
          <w:iCs/>
          <w:sz w:val="28"/>
          <w:szCs w:val="28"/>
        </w:rPr>
        <w:t>.</w:t>
      </w:r>
      <w:r w:rsidRPr="007A1BA5">
        <w:rPr>
          <w:rFonts w:ascii="roman" w:hAnsi="roman"/>
          <w:bCs/>
          <w:i/>
          <w:iCs/>
          <w:sz w:val="28"/>
          <w:szCs w:val="28"/>
        </w:rPr>
        <w:t> </w:t>
      </w:r>
      <w:r w:rsidRPr="007A1BA5">
        <w:rPr>
          <w:rFonts w:ascii="roman" w:hAnsi="roman"/>
          <w:bCs/>
          <w:sz w:val="28"/>
          <w:szCs w:val="28"/>
        </w:rPr>
        <w:t xml:space="preserve">Организация управления реализацией основной образовательной программы </w:t>
      </w:r>
    </w:p>
    <w:tbl>
      <w:tblPr>
        <w:tblW w:w="0" w:type="auto"/>
        <w:tblInd w:w="40" w:type="dxa"/>
        <w:tblCellMar>
          <w:left w:w="0" w:type="dxa"/>
          <w:right w:w="0" w:type="dxa"/>
        </w:tblCellMar>
        <w:tblLook w:val="04A0" w:firstRow="1" w:lastRow="0" w:firstColumn="1" w:lastColumn="0" w:noHBand="0" w:noVBand="1"/>
      </w:tblPr>
      <w:tblGrid>
        <w:gridCol w:w="5760"/>
        <w:gridCol w:w="3635"/>
      </w:tblGrid>
      <w:tr w:rsidR="00A71634" w:rsidRPr="00A71634">
        <w:trPr>
          <w:trHeight w:val="322"/>
        </w:trPr>
        <w:tc>
          <w:tcPr>
            <w:tcW w:w="576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71634" w:rsidRPr="002B3C83" w:rsidRDefault="00A71634" w:rsidP="00C4589E">
            <w:pPr>
              <w:shd w:val="clear" w:color="auto" w:fill="FFFFFF"/>
              <w:spacing w:before="100" w:beforeAutospacing="1" w:after="100" w:afterAutospacing="1" w:line="288" w:lineRule="auto"/>
              <w:ind w:right="34"/>
              <w:jc w:val="center"/>
              <w:rPr>
                <w:rFonts w:ascii="roman" w:hAnsi="roman"/>
                <w:sz w:val="24"/>
                <w:szCs w:val="24"/>
              </w:rPr>
            </w:pPr>
            <w:r w:rsidRPr="002B3C83">
              <w:rPr>
                <w:rFonts w:ascii="roman" w:hAnsi="roman"/>
                <w:b/>
                <w:bCs/>
                <w:sz w:val="24"/>
                <w:szCs w:val="24"/>
              </w:rPr>
              <w:t>Направление</w:t>
            </w:r>
          </w:p>
        </w:tc>
        <w:tc>
          <w:tcPr>
            <w:tcW w:w="363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A71634" w:rsidRPr="002B3C83" w:rsidRDefault="00A71634" w:rsidP="00C4589E">
            <w:pPr>
              <w:shd w:val="clear" w:color="auto" w:fill="FFFFFF"/>
              <w:spacing w:before="100" w:beforeAutospacing="1" w:after="100" w:afterAutospacing="1" w:line="288" w:lineRule="auto"/>
              <w:ind w:right="34"/>
              <w:jc w:val="center"/>
              <w:rPr>
                <w:rFonts w:ascii="roman" w:hAnsi="roman"/>
                <w:sz w:val="24"/>
                <w:szCs w:val="24"/>
              </w:rPr>
            </w:pPr>
            <w:r w:rsidRPr="002B3C83">
              <w:rPr>
                <w:rFonts w:ascii="roman" w:hAnsi="roman"/>
                <w:b/>
                <w:bCs/>
                <w:spacing w:val="-9"/>
                <w:sz w:val="24"/>
                <w:szCs w:val="24"/>
              </w:rPr>
              <w:t>Орган управления</w:t>
            </w:r>
          </w:p>
        </w:tc>
      </w:tr>
      <w:tr w:rsidR="00A71634" w:rsidRPr="00A71634">
        <w:trPr>
          <w:trHeight w:val="725"/>
        </w:trPr>
        <w:tc>
          <w:tcPr>
            <w:tcW w:w="576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71634" w:rsidRPr="002B3C83" w:rsidRDefault="00A71634" w:rsidP="00C4589E">
            <w:pPr>
              <w:shd w:val="clear" w:color="auto" w:fill="FFFFFF"/>
              <w:spacing w:before="100" w:beforeAutospacing="1" w:after="100" w:afterAutospacing="1"/>
              <w:ind w:right="34"/>
              <w:rPr>
                <w:rFonts w:ascii="roman" w:hAnsi="roman"/>
                <w:sz w:val="24"/>
                <w:szCs w:val="24"/>
              </w:rPr>
            </w:pPr>
            <w:r w:rsidRPr="002B3C83">
              <w:rPr>
                <w:rFonts w:ascii="roman" w:hAnsi="roman"/>
                <w:sz w:val="24"/>
                <w:szCs w:val="24"/>
              </w:rPr>
              <w:lastRenderedPageBreak/>
              <w:t>Реализация в полном объёме основной образовательной программы начального общего образования</w:t>
            </w:r>
          </w:p>
        </w:tc>
        <w:tc>
          <w:tcPr>
            <w:tcW w:w="363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71634" w:rsidRPr="002B3C83" w:rsidRDefault="00A71634" w:rsidP="00C4589E">
            <w:pPr>
              <w:shd w:val="clear" w:color="auto" w:fill="FFFFFF"/>
              <w:spacing w:before="100" w:beforeAutospacing="1" w:after="100" w:afterAutospacing="1"/>
              <w:ind w:right="34"/>
              <w:rPr>
                <w:rFonts w:ascii="roman" w:hAnsi="roman"/>
                <w:sz w:val="24"/>
                <w:szCs w:val="24"/>
              </w:rPr>
            </w:pPr>
            <w:r w:rsidRPr="002B3C83">
              <w:rPr>
                <w:rFonts w:ascii="roman" w:hAnsi="roman"/>
                <w:sz w:val="24"/>
                <w:szCs w:val="24"/>
              </w:rPr>
              <w:t>Совет  школы</w:t>
            </w:r>
          </w:p>
        </w:tc>
      </w:tr>
      <w:tr w:rsidR="00A71634" w:rsidRPr="00A71634">
        <w:trPr>
          <w:trHeight w:val="997"/>
        </w:trPr>
        <w:tc>
          <w:tcPr>
            <w:tcW w:w="576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71634" w:rsidRPr="001F195E" w:rsidRDefault="00A71634" w:rsidP="00C4589E">
            <w:pPr>
              <w:shd w:val="clear" w:color="auto" w:fill="FFFFFF"/>
              <w:spacing w:before="100" w:beforeAutospacing="1" w:after="100" w:afterAutospacing="1"/>
              <w:ind w:right="34"/>
              <w:rPr>
                <w:rFonts w:ascii="Times New Roman" w:hAnsi="Times New Roman"/>
                <w:sz w:val="24"/>
                <w:szCs w:val="24"/>
              </w:rPr>
            </w:pPr>
            <w:r w:rsidRPr="002B3C83">
              <w:rPr>
                <w:rFonts w:ascii="roman" w:hAnsi="roman"/>
                <w:sz w:val="24"/>
                <w:szCs w:val="24"/>
              </w:rPr>
              <w:t>Определение цели основной образовательной программы начального общего образ</w:t>
            </w:r>
            <w:r w:rsidR="001F195E">
              <w:rPr>
                <w:rFonts w:ascii="roman" w:hAnsi="roman"/>
                <w:sz w:val="24"/>
                <w:szCs w:val="24"/>
              </w:rPr>
              <w:t>ования, учитывающей специфику О</w:t>
            </w:r>
            <w:r w:rsidR="001F195E">
              <w:rPr>
                <w:rFonts w:ascii="Times New Roman" w:hAnsi="Times New Roman"/>
                <w:sz w:val="24"/>
                <w:szCs w:val="24"/>
              </w:rPr>
              <w:t>О</w:t>
            </w:r>
          </w:p>
        </w:tc>
        <w:tc>
          <w:tcPr>
            <w:tcW w:w="363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71634" w:rsidRPr="002B3C83" w:rsidRDefault="00A71634" w:rsidP="00C4589E">
            <w:pPr>
              <w:shd w:val="clear" w:color="auto" w:fill="FFFFFF"/>
              <w:spacing w:before="100" w:beforeAutospacing="1" w:after="100" w:afterAutospacing="1"/>
              <w:ind w:right="34"/>
              <w:rPr>
                <w:rFonts w:ascii="roman" w:hAnsi="roman"/>
                <w:sz w:val="24"/>
                <w:szCs w:val="24"/>
              </w:rPr>
            </w:pPr>
            <w:r w:rsidRPr="002B3C83">
              <w:rPr>
                <w:rFonts w:ascii="roman" w:hAnsi="roman"/>
                <w:sz w:val="24"/>
                <w:szCs w:val="24"/>
              </w:rPr>
              <w:t>Педагогический совет</w:t>
            </w:r>
          </w:p>
        </w:tc>
      </w:tr>
      <w:tr w:rsidR="00A71634" w:rsidRPr="00A71634">
        <w:trPr>
          <w:trHeight w:val="791"/>
        </w:trPr>
        <w:tc>
          <w:tcPr>
            <w:tcW w:w="576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71634" w:rsidRPr="002B3C83" w:rsidRDefault="00A71634" w:rsidP="00C4589E">
            <w:pPr>
              <w:shd w:val="clear" w:color="auto" w:fill="FFFFFF"/>
              <w:spacing w:before="100" w:beforeAutospacing="1" w:after="100" w:afterAutospacing="1"/>
              <w:ind w:right="34"/>
              <w:rPr>
                <w:rFonts w:ascii="roman" w:hAnsi="roman"/>
                <w:sz w:val="24"/>
                <w:szCs w:val="24"/>
              </w:rPr>
            </w:pPr>
            <w:r w:rsidRPr="002B3C83">
              <w:rPr>
                <w:rFonts w:ascii="roman" w:hAnsi="roman"/>
                <w:sz w:val="24"/>
                <w:szCs w:val="24"/>
              </w:rPr>
              <w:t xml:space="preserve">Обеспечение качества образования </w:t>
            </w:r>
            <w:r w:rsidR="001F195E">
              <w:rPr>
                <w:rFonts w:ascii="Times New Roman" w:hAnsi="Times New Roman"/>
                <w:sz w:val="24"/>
                <w:szCs w:val="24"/>
              </w:rPr>
              <w:t xml:space="preserve">при получении </w:t>
            </w:r>
            <w:r w:rsidR="001F195E">
              <w:rPr>
                <w:rFonts w:ascii="roman" w:hAnsi="roman"/>
                <w:sz w:val="24"/>
                <w:szCs w:val="24"/>
              </w:rPr>
              <w:t xml:space="preserve"> начально</w:t>
            </w:r>
            <w:r w:rsidR="001F195E">
              <w:rPr>
                <w:rFonts w:ascii="Times New Roman" w:hAnsi="Times New Roman"/>
                <w:sz w:val="24"/>
                <w:szCs w:val="24"/>
              </w:rPr>
              <w:t>го общего образования</w:t>
            </w:r>
          </w:p>
        </w:tc>
        <w:tc>
          <w:tcPr>
            <w:tcW w:w="363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71634" w:rsidRPr="002B3C83" w:rsidRDefault="00A71634" w:rsidP="00C4589E">
            <w:pPr>
              <w:shd w:val="clear" w:color="auto" w:fill="FFFFFF"/>
              <w:spacing w:before="100" w:beforeAutospacing="1" w:after="100" w:afterAutospacing="1"/>
              <w:ind w:right="34"/>
              <w:rPr>
                <w:rFonts w:ascii="Times New Roman" w:hAnsi="Times New Roman"/>
                <w:sz w:val="24"/>
                <w:szCs w:val="24"/>
              </w:rPr>
            </w:pPr>
            <w:r w:rsidRPr="002B3C83">
              <w:rPr>
                <w:rFonts w:ascii="roman" w:hAnsi="roman"/>
                <w:sz w:val="24"/>
                <w:szCs w:val="24"/>
              </w:rPr>
              <w:t>Педагогический совет</w:t>
            </w:r>
            <w:r w:rsidR="00B00858" w:rsidRPr="002B3C83">
              <w:rPr>
                <w:rFonts w:ascii="Times New Roman" w:hAnsi="Times New Roman"/>
                <w:sz w:val="24"/>
                <w:szCs w:val="24"/>
              </w:rPr>
              <w:t>, методический совет</w:t>
            </w:r>
          </w:p>
        </w:tc>
      </w:tr>
      <w:tr w:rsidR="00A71634" w:rsidRPr="00A71634">
        <w:trPr>
          <w:trHeight w:val="1047"/>
        </w:trPr>
        <w:tc>
          <w:tcPr>
            <w:tcW w:w="576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71634" w:rsidRPr="002B3C83" w:rsidRDefault="00A71634" w:rsidP="00C4589E">
            <w:pPr>
              <w:shd w:val="clear" w:color="auto" w:fill="FFFFFF"/>
              <w:spacing w:before="100" w:beforeAutospacing="1" w:after="100" w:afterAutospacing="1"/>
              <w:ind w:right="34"/>
              <w:rPr>
                <w:rFonts w:ascii="roman" w:hAnsi="roman"/>
                <w:sz w:val="24"/>
                <w:szCs w:val="24"/>
              </w:rPr>
            </w:pPr>
            <w:r w:rsidRPr="002B3C83">
              <w:rPr>
                <w:rFonts w:ascii="roman" w:hAnsi="roman"/>
                <w:sz w:val="24"/>
                <w:szCs w:val="24"/>
              </w:rPr>
              <w:t xml:space="preserve">Охрана жизни и здоровья обучающихся и </w:t>
            </w:r>
            <w:r w:rsidR="00F07326">
              <w:rPr>
                <w:rFonts w:ascii="roman" w:hAnsi="roman"/>
                <w:sz w:val="24"/>
                <w:szCs w:val="24"/>
              </w:rPr>
              <w:t>работников образовательно</w:t>
            </w:r>
            <w:r w:rsidR="00F07326">
              <w:rPr>
                <w:rFonts w:ascii="Times New Roman" w:hAnsi="Times New Roman"/>
                <w:sz w:val="24"/>
                <w:szCs w:val="24"/>
              </w:rPr>
              <w:t xml:space="preserve">й организации </w:t>
            </w:r>
            <w:r w:rsidR="00F07326">
              <w:rPr>
                <w:rFonts w:ascii="roman" w:hAnsi="roman"/>
                <w:sz w:val="24"/>
                <w:szCs w:val="24"/>
              </w:rPr>
              <w:t xml:space="preserve"> во время образовательно</w:t>
            </w:r>
            <w:r w:rsidR="00F07326">
              <w:rPr>
                <w:rFonts w:ascii="Times New Roman" w:hAnsi="Times New Roman"/>
                <w:sz w:val="24"/>
                <w:szCs w:val="24"/>
              </w:rPr>
              <w:t>й деятельности</w:t>
            </w:r>
          </w:p>
        </w:tc>
        <w:tc>
          <w:tcPr>
            <w:tcW w:w="363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71634" w:rsidRPr="002B3C83" w:rsidRDefault="00A71634" w:rsidP="00C4589E">
            <w:pPr>
              <w:shd w:val="clear" w:color="auto" w:fill="FFFFFF"/>
              <w:spacing w:before="100" w:beforeAutospacing="1" w:after="100" w:afterAutospacing="1"/>
              <w:ind w:right="34"/>
              <w:rPr>
                <w:rFonts w:ascii="roman" w:hAnsi="roman"/>
                <w:sz w:val="24"/>
                <w:szCs w:val="24"/>
              </w:rPr>
            </w:pPr>
            <w:r w:rsidRPr="002B3C83">
              <w:rPr>
                <w:rFonts w:ascii="roman" w:hAnsi="roman"/>
                <w:sz w:val="24"/>
                <w:szCs w:val="24"/>
              </w:rPr>
              <w:t>Педагогический совет</w:t>
            </w:r>
          </w:p>
        </w:tc>
      </w:tr>
      <w:tr w:rsidR="00A71634" w:rsidRPr="00A71634">
        <w:trPr>
          <w:trHeight w:val="1416"/>
        </w:trPr>
        <w:tc>
          <w:tcPr>
            <w:tcW w:w="576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71634" w:rsidRPr="002B3C83" w:rsidRDefault="00A71634" w:rsidP="00C4589E">
            <w:pPr>
              <w:shd w:val="clear" w:color="auto" w:fill="FFFFFF"/>
              <w:spacing w:before="100" w:beforeAutospacing="1" w:after="100" w:afterAutospacing="1"/>
              <w:ind w:right="34"/>
              <w:rPr>
                <w:rFonts w:ascii="roman" w:hAnsi="roman"/>
                <w:sz w:val="24"/>
                <w:szCs w:val="24"/>
              </w:rPr>
            </w:pPr>
            <w:r w:rsidRPr="002B3C83">
              <w:rPr>
                <w:rFonts w:ascii="roman" w:hAnsi="roman"/>
                <w:sz w:val="24"/>
                <w:szCs w:val="24"/>
              </w:rPr>
              <w:t xml:space="preserve">Формирование образовательной среды, создание условий, необходимых для реализации </w:t>
            </w:r>
            <w:r w:rsidRPr="002B3C83">
              <w:rPr>
                <w:rFonts w:ascii="roman" w:hAnsi="roman"/>
                <w:b/>
                <w:bCs/>
                <w:sz w:val="24"/>
                <w:szCs w:val="24"/>
              </w:rPr>
              <w:t xml:space="preserve">ООП, </w:t>
            </w:r>
            <w:r w:rsidRPr="002B3C83">
              <w:rPr>
                <w:rFonts w:ascii="roman" w:hAnsi="roman"/>
                <w:sz w:val="24"/>
                <w:szCs w:val="24"/>
              </w:rPr>
              <w:t xml:space="preserve">развития личности обучающихся </w:t>
            </w:r>
            <w:r w:rsidR="00F07326">
              <w:rPr>
                <w:rFonts w:ascii="Times New Roman" w:hAnsi="Times New Roman"/>
                <w:sz w:val="24"/>
                <w:szCs w:val="24"/>
              </w:rPr>
              <w:t xml:space="preserve">при получении </w:t>
            </w:r>
            <w:r w:rsidRPr="002B3C83">
              <w:rPr>
                <w:rFonts w:ascii="roman" w:hAnsi="roman"/>
                <w:sz w:val="24"/>
                <w:szCs w:val="24"/>
              </w:rPr>
              <w:t xml:space="preserve"> начального общего образования</w:t>
            </w:r>
          </w:p>
        </w:tc>
        <w:tc>
          <w:tcPr>
            <w:tcW w:w="363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71634" w:rsidRPr="002B3C83" w:rsidRDefault="00A71634" w:rsidP="00C4589E">
            <w:pPr>
              <w:shd w:val="clear" w:color="auto" w:fill="FFFFFF"/>
              <w:spacing w:before="100" w:beforeAutospacing="1" w:after="100" w:afterAutospacing="1"/>
              <w:ind w:right="34"/>
              <w:rPr>
                <w:rFonts w:ascii="roman" w:hAnsi="roman"/>
                <w:sz w:val="24"/>
                <w:szCs w:val="24"/>
              </w:rPr>
            </w:pPr>
            <w:r w:rsidRPr="002B3C83">
              <w:rPr>
                <w:rFonts w:ascii="roman" w:hAnsi="roman"/>
                <w:sz w:val="24"/>
                <w:szCs w:val="24"/>
              </w:rPr>
              <w:t>Совет школы</w:t>
            </w:r>
          </w:p>
        </w:tc>
      </w:tr>
      <w:tr w:rsidR="00A71634" w:rsidRPr="00A71634">
        <w:trPr>
          <w:trHeight w:val="1408"/>
        </w:trPr>
        <w:tc>
          <w:tcPr>
            <w:tcW w:w="576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71634" w:rsidRPr="002B3C83" w:rsidRDefault="00A71634" w:rsidP="00C4589E">
            <w:pPr>
              <w:shd w:val="clear" w:color="auto" w:fill="FFFFFF"/>
              <w:spacing w:before="100" w:beforeAutospacing="1" w:after="100" w:afterAutospacing="1"/>
              <w:ind w:right="34"/>
              <w:rPr>
                <w:rFonts w:ascii="roman" w:hAnsi="roman"/>
                <w:sz w:val="24"/>
                <w:szCs w:val="24"/>
              </w:rPr>
            </w:pPr>
            <w:r w:rsidRPr="002B3C83">
              <w:rPr>
                <w:rFonts w:ascii="roman" w:hAnsi="roman"/>
                <w:sz w:val="24"/>
                <w:szCs w:val="24"/>
              </w:rPr>
              <w:t>Обеспечение обучающимся и их родителям возможности участия в формировании индивидуальной образовательной траектории обучающегося</w:t>
            </w:r>
          </w:p>
        </w:tc>
        <w:tc>
          <w:tcPr>
            <w:tcW w:w="363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71634" w:rsidRPr="002B3C83" w:rsidRDefault="00A71634" w:rsidP="00C4589E">
            <w:pPr>
              <w:shd w:val="clear" w:color="auto" w:fill="FFFFFF"/>
              <w:spacing w:before="100" w:beforeAutospacing="1" w:after="100" w:afterAutospacing="1"/>
              <w:ind w:right="34"/>
              <w:rPr>
                <w:rFonts w:ascii="Times New Roman" w:hAnsi="Times New Roman"/>
                <w:sz w:val="24"/>
                <w:szCs w:val="24"/>
              </w:rPr>
            </w:pPr>
            <w:r w:rsidRPr="002B3C83">
              <w:rPr>
                <w:rFonts w:ascii="roman" w:hAnsi="roman"/>
                <w:sz w:val="24"/>
                <w:szCs w:val="24"/>
              </w:rPr>
              <w:t>Педагогический</w:t>
            </w:r>
            <w:r w:rsidR="00B00858" w:rsidRPr="002B3C83">
              <w:rPr>
                <w:rFonts w:ascii="Times New Roman" w:hAnsi="Times New Roman"/>
                <w:sz w:val="24"/>
                <w:szCs w:val="24"/>
              </w:rPr>
              <w:t xml:space="preserve"> и </w:t>
            </w:r>
            <w:r w:rsidR="00457B69">
              <w:rPr>
                <w:rFonts w:ascii="Times New Roman" w:hAnsi="Times New Roman"/>
                <w:sz w:val="24"/>
                <w:szCs w:val="24"/>
              </w:rPr>
              <w:t xml:space="preserve">     </w:t>
            </w:r>
            <w:r w:rsidR="00B00858" w:rsidRPr="002B3C83">
              <w:rPr>
                <w:rFonts w:ascii="Times New Roman" w:hAnsi="Times New Roman"/>
                <w:sz w:val="24"/>
                <w:szCs w:val="24"/>
              </w:rPr>
              <w:t>методический</w:t>
            </w:r>
            <w:r w:rsidRPr="002B3C83">
              <w:rPr>
                <w:rFonts w:ascii="roman" w:hAnsi="roman"/>
                <w:sz w:val="24"/>
                <w:szCs w:val="24"/>
              </w:rPr>
              <w:t xml:space="preserve"> совет</w:t>
            </w:r>
            <w:r w:rsidR="00B00858" w:rsidRPr="002B3C83">
              <w:rPr>
                <w:rFonts w:ascii="Times New Roman" w:hAnsi="Times New Roman"/>
                <w:sz w:val="24"/>
                <w:szCs w:val="24"/>
              </w:rPr>
              <w:t>ы</w:t>
            </w:r>
          </w:p>
        </w:tc>
      </w:tr>
      <w:tr w:rsidR="00A71634" w:rsidRPr="00A71634">
        <w:trPr>
          <w:trHeight w:val="725"/>
        </w:trPr>
        <w:tc>
          <w:tcPr>
            <w:tcW w:w="576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71634" w:rsidRPr="002B3C83" w:rsidRDefault="00A71634" w:rsidP="00C4589E">
            <w:pPr>
              <w:shd w:val="clear" w:color="auto" w:fill="FFFFFF"/>
              <w:spacing w:before="100" w:beforeAutospacing="1" w:after="100" w:afterAutospacing="1"/>
              <w:ind w:right="34"/>
              <w:rPr>
                <w:rFonts w:ascii="roman" w:hAnsi="roman"/>
                <w:sz w:val="24"/>
                <w:szCs w:val="24"/>
              </w:rPr>
            </w:pPr>
            <w:r w:rsidRPr="002B3C83">
              <w:rPr>
                <w:rFonts w:ascii="roman" w:hAnsi="roman"/>
                <w:sz w:val="24"/>
                <w:szCs w:val="24"/>
              </w:rPr>
              <w:t>Определение содержания рабочих программ и программ внеурочной деятельности</w:t>
            </w:r>
          </w:p>
        </w:tc>
        <w:tc>
          <w:tcPr>
            <w:tcW w:w="363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71634" w:rsidRPr="002B3C83" w:rsidRDefault="00A71634" w:rsidP="00C4589E">
            <w:pPr>
              <w:shd w:val="clear" w:color="auto" w:fill="FFFFFF"/>
              <w:spacing w:before="100" w:beforeAutospacing="1" w:after="100" w:afterAutospacing="1"/>
              <w:ind w:right="34"/>
              <w:rPr>
                <w:rFonts w:ascii="roman" w:hAnsi="roman"/>
                <w:sz w:val="24"/>
                <w:szCs w:val="24"/>
              </w:rPr>
            </w:pPr>
            <w:r w:rsidRPr="002B3C83">
              <w:rPr>
                <w:rFonts w:ascii="roman" w:hAnsi="roman"/>
                <w:sz w:val="24"/>
                <w:szCs w:val="24"/>
              </w:rPr>
              <w:t>Педагогический совет</w:t>
            </w:r>
          </w:p>
        </w:tc>
      </w:tr>
      <w:tr w:rsidR="00A71634" w:rsidRPr="00A71634">
        <w:trPr>
          <w:trHeight w:val="898"/>
        </w:trPr>
        <w:tc>
          <w:tcPr>
            <w:tcW w:w="576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71634" w:rsidRPr="002B3C83" w:rsidRDefault="00A71634" w:rsidP="00C4589E">
            <w:pPr>
              <w:shd w:val="clear" w:color="auto" w:fill="FFFFFF"/>
              <w:spacing w:before="100" w:beforeAutospacing="1" w:after="100" w:afterAutospacing="1"/>
              <w:ind w:right="34"/>
              <w:rPr>
                <w:rFonts w:ascii="roman" w:hAnsi="roman"/>
                <w:sz w:val="24"/>
                <w:szCs w:val="24"/>
              </w:rPr>
            </w:pPr>
            <w:r w:rsidRPr="002B3C83">
              <w:rPr>
                <w:rFonts w:ascii="roman" w:hAnsi="roman"/>
                <w:sz w:val="24"/>
                <w:szCs w:val="24"/>
              </w:rPr>
              <w:t>Осуществление выбора образовательных технологий с учётом возрастных особенностей обучающихся, специфики образовательно</w:t>
            </w:r>
            <w:r w:rsidR="00F07326">
              <w:rPr>
                <w:rFonts w:ascii="Times New Roman" w:hAnsi="Times New Roman"/>
                <w:sz w:val="24"/>
                <w:szCs w:val="24"/>
              </w:rPr>
              <w:t>й ор</w:t>
            </w:r>
            <w:r w:rsidR="00F07326">
              <w:rPr>
                <w:rFonts w:ascii="roman" w:hAnsi="roman"/>
                <w:sz w:val="24"/>
                <w:szCs w:val="24"/>
              </w:rPr>
              <w:t>г</w:t>
            </w:r>
            <w:r w:rsidR="00F07326">
              <w:rPr>
                <w:rFonts w:ascii="Times New Roman" w:hAnsi="Times New Roman"/>
                <w:sz w:val="24"/>
                <w:szCs w:val="24"/>
              </w:rPr>
              <w:t>анизации</w:t>
            </w:r>
          </w:p>
        </w:tc>
        <w:tc>
          <w:tcPr>
            <w:tcW w:w="363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71634" w:rsidRPr="002B3C83" w:rsidRDefault="00A71634" w:rsidP="00C4589E">
            <w:pPr>
              <w:shd w:val="clear" w:color="auto" w:fill="FFFFFF"/>
              <w:spacing w:before="100" w:beforeAutospacing="1" w:after="100" w:afterAutospacing="1"/>
              <w:ind w:right="34"/>
              <w:rPr>
                <w:rFonts w:ascii="roman" w:hAnsi="roman"/>
                <w:sz w:val="24"/>
                <w:szCs w:val="24"/>
              </w:rPr>
            </w:pPr>
            <w:r w:rsidRPr="002B3C83">
              <w:rPr>
                <w:rFonts w:ascii="roman" w:hAnsi="roman"/>
                <w:sz w:val="24"/>
                <w:szCs w:val="24"/>
              </w:rPr>
              <w:t>Методическое объединение учителей начальных классов</w:t>
            </w:r>
          </w:p>
        </w:tc>
      </w:tr>
    </w:tbl>
    <w:p w:rsidR="00A71634" w:rsidRPr="00457B69" w:rsidRDefault="00457B69" w:rsidP="00457B69">
      <w:pPr>
        <w:pStyle w:val="3"/>
        <w:keepNext/>
        <w:spacing w:before="240" w:beforeAutospacing="0" w:after="60" w:afterAutospacing="0"/>
        <w:ind w:left="360"/>
        <w:jc w:val="center"/>
        <w:rPr>
          <w:b w:val="0"/>
          <w:sz w:val="28"/>
          <w:szCs w:val="28"/>
        </w:rPr>
      </w:pPr>
      <w:r w:rsidRPr="002B3C83">
        <w:rPr>
          <w:b w:val="0"/>
          <w:sz w:val="28"/>
          <w:szCs w:val="28"/>
        </w:rPr>
        <w:t>7. Обоснование необходимых изменений в имеющихся условиях в соответствии с приоритетами основной образовательной программы начального общ</w:t>
      </w:r>
      <w:r w:rsidR="00F07326">
        <w:rPr>
          <w:b w:val="0"/>
          <w:sz w:val="28"/>
          <w:szCs w:val="28"/>
        </w:rPr>
        <w:t>его образования образовательной организации</w:t>
      </w:r>
    </w:p>
    <w:p w:rsidR="00A71634" w:rsidRPr="002B3C83" w:rsidRDefault="00A71634" w:rsidP="00F07326">
      <w:pPr>
        <w:spacing w:line="240" w:lineRule="auto"/>
        <w:jc w:val="both"/>
        <w:rPr>
          <w:rFonts w:ascii="roman" w:hAnsi="roman"/>
          <w:sz w:val="24"/>
          <w:szCs w:val="24"/>
        </w:rPr>
      </w:pPr>
      <w:r w:rsidRPr="002B3C83">
        <w:rPr>
          <w:rFonts w:ascii="roman" w:hAnsi="roman"/>
          <w:sz w:val="24"/>
          <w:szCs w:val="24"/>
        </w:rPr>
        <w:t>С целью учета приоритетов основной образовательной программы начального общего образования образовательного учреждения необходимо обеспечить :</w:t>
      </w:r>
    </w:p>
    <w:p w:rsidR="00A71634" w:rsidRPr="002B3C83" w:rsidRDefault="00A71634" w:rsidP="00F07326">
      <w:pPr>
        <w:spacing w:line="240" w:lineRule="auto"/>
        <w:jc w:val="both"/>
        <w:rPr>
          <w:rFonts w:ascii="roman" w:hAnsi="roman"/>
          <w:sz w:val="24"/>
          <w:szCs w:val="24"/>
        </w:rPr>
      </w:pPr>
      <w:r w:rsidRPr="002B3C83">
        <w:rPr>
          <w:rFonts w:ascii="roman" w:hAnsi="roman"/>
          <w:sz w:val="24"/>
          <w:szCs w:val="24"/>
        </w:rPr>
        <w:t>1)  Курсовую переподготовку по ФГОС всех педагогов начальных классов;</w:t>
      </w:r>
    </w:p>
    <w:p w:rsidR="00A71634" w:rsidRPr="002B3C83" w:rsidRDefault="00A71634" w:rsidP="00F07326">
      <w:pPr>
        <w:spacing w:line="240" w:lineRule="auto"/>
        <w:jc w:val="both"/>
        <w:rPr>
          <w:rFonts w:ascii="roman" w:hAnsi="roman"/>
          <w:sz w:val="24"/>
          <w:szCs w:val="24"/>
        </w:rPr>
      </w:pPr>
      <w:r w:rsidRPr="002B3C83">
        <w:rPr>
          <w:rFonts w:ascii="roman" w:hAnsi="roman"/>
          <w:sz w:val="24"/>
          <w:szCs w:val="24"/>
        </w:rPr>
        <w:t>2)  Наладить регулярное информирование родителей и общественности о процессе реализации ООП НОО;</w:t>
      </w:r>
    </w:p>
    <w:p w:rsidR="00A71634" w:rsidRPr="002B3C83" w:rsidRDefault="00A71634" w:rsidP="00F07326">
      <w:pPr>
        <w:spacing w:line="240" w:lineRule="auto"/>
        <w:jc w:val="both"/>
        <w:rPr>
          <w:rFonts w:ascii="roman" w:hAnsi="roman"/>
          <w:sz w:val="24"/>
          <w:szCs w:val="24"/>
        </w:rPr>
      </w:pPr>
      <w:r w:rsidRPr="002B3C83">
        <w:rPr>
          <w:rFonts w:ascii="roman" w:hAnsi="roman"/>
          <w:sz w:val="24"/>
          <w:szCs w:val="24"/>
        </w:rPr>
        <w:t>3) Вести мониторинг развития обучающихся в соответствии с основными приоритетами программы;</w:t>
      </w:r>
    </w:p>
    <w:p w:rsidR="00A71634" w:rsidRPr="002B3C83" w:rsidRDefault="00A71634" w:rsidP="00F07326">
      <w:pPr>
        <w:spacing w:line="240" w:lineRule="auto"/>
        <w:jc w:val="both"/>
        <w:rPr>
          <w:rFonts w:ascii="roman" w:hAnsi="roman"/>
          <w:sz w:val="24"/>
          <w:szCs w:val="24"/>
        </w:rPr>
      </w:pPr>
      <w:r w:rsidRPr="002B3C83">
        <w:rPr>
          <w:rFonts w:ascii="roman" w:hAnsi="roman"/>
          <w:sz w:val="24"/>
          <w:szCs w:val="24"/>
        </w:rPr>
        <w:t>4) Укреплять материальную базу школы.</w:t>
      </w:r>
    </w:p>
    <w:p w:rsidR="00A71634" w:rsidRPr="002B3C83" w:rsidRDefault="00A71634" w:rsidP="002B3C83">
      <w:pPr>
        <w:pStyle w:val="3"/>
        <w:jc w:val="center"/>
        <w:rPr>
          <w:rFonts w:ascii="roman" w:hAnsi="roman"/>
          <w:b w:val="0"/>
          <w:sz w:val="28"/>
          <w:szCs w:val="28"/>
        </w:rPr>
      </w:pPr>
      <w:r w:rsidRPr="002B3C83">
        <w:rPr>
          <w:rFonts w:ascii="roman" w:hAnsi="roman"/>
          <w:b w:val="0"/>
          <w:sz w:val="28"/>
          <w:szCs w:val="28"/>
        </w:rPr>
        <w:t>8. Механизмы достижения целевых ориентиров в системе условий</w:t>
      </w:r>
      <w:r w:rsidR="002B3C83" w:rsidRPr="002B3C83">
        <w:rPr>
          <w:sz w:val="28"/>
          <w:szCs w:val="28"/>
        </w:rPr>
        <w:t xml:space="preserve"> </w:t>
      </w:r>
      <w:r w:rsidR="002B3C83" w:rsidRPr="002B3C83">
        <w:rPr>
          <w:b w:val="0"/>
          <w:sz w:val="28"/>
          <w:szCs w:val="28"/>
        </w:rPr>
        <w:t>для реализации образовательной программы начального общего образования</w:t>
      </w:r>
    </w:p>
    <w:p w:rsidR="00A71634" w:rsidRPr="00457B69" w:rsidRDefault="00A71634" w:rsidP="00457B69">
      <w:pPr>
        <w:ind w:firstLine="708"/>
        <w:rPr>
          <w:rFonts w:ascii="Times New Roman" w:hAnsi="Times New Roman"/>
          <w:sz w:val="24"/>
          <w:szCs w:val="24"/>
        </w:rPr>
      </w:pPr>
      <w:r w:rsidRPr="002B3C83">
        <w:rPr>
          <w:rFonts w:ascii="roman" w:hAnsi="roman"/>
          <w:sz w:val="24"/>
          <w:szCs w:val="24"/>
        </w:rPr>
        <w:t>Основным механизмом достижения целевых ориентиров в системе условий является чёткое взаимодействие всех участников образовательн</w:t>
      </w:r>
      <w:r w:rsidR="00F07326">
        <w:rPr>
          <w:rFonts w:ascii="Times New Roman" w:hAnsi="Times New Roman"/>
          <w:sz w:val="24"/>
          <w:szCs w:val="24"/>
        </w:rPr>
        <w:t xml:space="preserve">ых </w:t>
      </w:r>
      <w:r w:rsidRPr="002B3C83">
        <w:rPr>
          <w:rFonts w:ascii="roman" w:hAnsi="roman"/>
          <w:sz w:val="24"/>
          <w:szCs w:val="24"/>
        </w:rPr>
        <w:t>о</w:t>
      </w:r>
      <w:r w:rsidR="00F07326">
        <w:rPr>
          <w:rFonts w:ascii="Times New Roman" w:hAnsi="Times New Roman"/>
          <w:sz w:val="24"/>
          <w:szCs w:val="24"/>
        </w:rPr>
        <w:t>тношений</w:t>
      </w:r>
      <w:r w:rsidRPr="002B3C83">
        <w:rPr>
          <w:rFonts w:ascii="roman" w:hAnsi="roman"/>
          <w:sz w:val="24"/>
          <w:szCs w:val="24"/>
        </w:rPr>
        <w:t>.</w:t>
      </w:r>
    </w:p>
    <w:p w:rsidR="00A71634" w:rsidRPr="00A71634" w:rsidRDefault="00A71634" w:rsidP="00A71634">
      <w:pPr>
        <w:tabs>
          <w:tab w:val="left" w:pos="4574"/>
        </w:tabs>
        <w:contextualSpacing/>
        <w:jc w:val="center"/>
        <w:rPr>
          <w:rFonts w:ascii="roman" w:hAnsi="roman"/>
          <w:b/>
          <w:smallCaps/>
          <w:sz w:val="28"/>
        </w:rPr>
      </w:pPr>
      <w:r w:rsidRPr="00A71634">
        <w:rPr>
          <w:rFonts w:ascii="roman" w:hAnsi="roman"/>
          <w:b/>
          <w:smallCaps/>
          <w:sz w:val="28"/>
        </w:rPr>
        <w:t>Сетевой график</w:t>
      </w:r>
    </w:p>
    <w:p w:rsidR="00A71634" w:rsidRPr="007A1BA5" w:rsidRDefault="00A71634" w:rsidP="00A71634">
      <w:pPr>
        <w:contextualSpacing/>
        <w:jc w:val="center"/>
        <w:rPr>
          <w:rFonts w:ascii="Times New Roman" w:hAnsi="Times New Roman"/>
          <w:smallCaps/>
          <w:sz w:val="28"/>
          <w:szCs w:val="28"/>
        </w:rPr>
      </w:pPr>
      <w:r w:rsidRPr="007A1BA5">
        <w:rPr>
          <w:rFonts w:ascii="Times New Roman" w:hAnsi="Times New Roman"/>
          <w:sz w:val="28"/>
          <w:szCs w:val="28"/>
        </w:rPr>
        <w:lastRenderedPageBreak/>
        <w:t>по формированию необходимой системы условий для реализации образовательной программы начального общего образования</w:t>
      </w:r>
    </w:p>
    <w:p w:rsidR="00A71634" w:rsidRPr="007A1BA5" w:rsidRDefault="00A71634" w:rsidP="00D77D91">
      <w:pPr>
        <w:contextualSpacing/>
        <w:jc w:val="center"/>
        <w:rPr>
          <w:rFonts w:ascii="Times New Roman" w:hAnsi="Times New Roman"/>
          <w:sz w:val="28"/>
          <w:szCs w:val="28"/>
        </w:rPr>
      </w:pPr>
      <w:r w:rsidRPr="007A1BA5">
        <w:rPr>
          <w:rFonts w:ascii="Times New Roman" w:hAnsi="Times New Roman"/>
          <w:sz w:val="28"/>
          <w:szCs w:val="28"/>
        </w:rPr>
        <w:t>в МО</w:t>
      </w:r>
      <w:r w:rsidR="00B00858" w:rsidRPr="007A1BA5">
        <w:rPr>
          <w:rFonts w:ascii="Times New Roman" w:hAnsi="Times New Roman"/>
          <w:sz w:val="28"/>
          <w:szCs w:val="28"/>
        </w:rPr>
        <w:t>БУ СОШ№4</w:t>
      </w:r>
      <w:r w:rsidRPr="007A1BA5">
        <w:rPr>
          <w:rFonts w:ascii="Times New Roman" w:hAnsi="Times New Roman"/>
          <w:sz w:val="28"/>
          <w:szCs w:val="28"/>
        </w:rPr>
        <w:t>.</w:t>
      </w:r>
    </w:p>
    <w:tbl>
      <w:tblPr>
        <w:tblW w:w="1062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47"/>
        <w:gridCol w:w="7488"/>
        <w:gridCol w:w="1485"/>
      </w:tblGrid>
      <w:tr w:rsidR="00B00858" w:rsidRPr="00A71634">
        <w:tc>
          <w:tcPr>
            <w:tcW w:w="1647" w:type="dxa"/>
          </w:tcPr>
          <w:p w:rsidR="00B00858" w:rsidRPr="00A71634" w:rsidRDefault="00B00858" w:rsidP="00B00858">
            <w:pPr>
              <w:contextualSpacing/>
              <w:rPr>
                <w:rFonts w:ascii="roman" w:hAnsi="roman"/>
                <w:szCs w:val="20"/>
              </w:rPr>
            </w:pPr>
            <w:r w:rsidRPr="00A71634">
              <w:rPr>
                <w:rFonts w:ascii="roman" w:hAnsi="roman"/>
                <w:szCs w:val="20"/>
              </w:rPr>
              <w:t xml:space="preserve">Наименование мероприятий </w:t>
            </w:r>
          </w:p>
        </w:tc>
        <w:tc>
          <w:tcPr>
            <w:tcW w:w="7488" w:type="dxa"/>
          </w:tcPr>
          <w:p w:rsidR="00B00858" w:rsidRPr="00A71634" w:rsidRDefault="00B00858" w:rsidP="00C4589E">
            <w:pPr>
              <w:ind w:left="720"/>
              <w:contextualSpacing/>
              <w:jc w:val="center"/>
              <w:rPr>
                <w:rFonts w:ascii="roman" w:hAnsi="roman"/>
                <w:szCs w:val="20"/>
              </w:rPr>
            </w:pPr>
            <w:r w:rsidRPr="00A71634">
              <w:rPr>
                <w:rFonts w:ascii="roman" w:hAnsi="roman"/>
                <w:szCs w:val="20"/>
              </w:rPr>
              <w:t xml:space="preserve">Мероприятия </w:t>
            </w:r>
          </w:p>
        </w:tc>
        <w:tc>
          <w:tcPr>
            <w:tcW w:w="1485" w:type="dxa"/>
          </w:tcPr>
          <w:p w:rsidR="00B00858" w:rsidRPr="00A71634" w:rsidRDefault="00B00858" w:rsidP="00B00858">
            <w:pPr>
              <w:contextualSpacing/>
              <w:rPr>
                <w:rFonts w:ascii="roman" w:hAnsi="roman"/>
                <w:szCs w:val="20"/>
              </w:rPr>
            </w:pPr>
            <w:r w:rsidRPr="00A71634">
              <w:rPr>
                <w:rFonts w:ascii="roman" w:hAnsi="roman"/>
                <w:szCs w:val="20"/>
              </w:rPr>
              <w:t>Ответствен</w:t>
            </w:r>
            <w:r w:rsidR="00457B69">
              <w:rPr>
                <w:rFonts w:ascii="Times New Roman" w:hAnsi="Times New Roman"/>
                <w:szCs w:val="20"/>
              </w:rPr>
              <w:t xml:space="preserve"> </w:t>
            </w:r>
            <w:r w:rsidRPr="00A71634">
              <w:rPr>
                <w:rFonts w:ascii="roman" w:hAnsi="roman"/>
                <w:szCs w:val="20"/>
              </w:rPr>
              <w:t>ное лицо</w:t>
            </w:r>
          </w:p>
        </w:tc>
      </w:tr>
      <w:tr w:rsidR="00BC65E8" w:rsidRPr="00A71634">
        <w:trPr>
          <w:trHeight w:val="598"/>
        </w:trPr>
        <w:tc>
          <w:tcPr>
            <w:tcW w:w="1647" w:type="dxa"/>
            <w:vMerge w:val="restart"/>
          </w:tcPr>
          <w:p w:rsidR="00BC65E8" w:rsidRPr="00A71634" w:rsidRDefault="00BC65E8" w:rsidP="00B00858">
            <w:pPr>
              <w:contextualSpacing/>
              <w:rPr>
                <w:rFonts w:ascii="roman" w:hAnsi="roman"/>
                <w:szCs w:val="20"/>
              </w:rPr>
            </w:pPr>
            <w:r w:rsidRPr="00A71634">
              <w:rPr>
                <w:rFonts w:ascii="roman" w:hAnsi="roman"/>
                <w:szCs w:val="20"/>
                <w:lang w:val="en-US"/>
              </w:rPr>
              <w:t>I</w:t>
            </w:r>
            <w:r w:rsidRPr="00A71634">
              <w:rPr>
                <w:rFonts w:ascii="roman" w:hAnsi="roman"/>
                <w:szCs w:val="20"/>
              </w:rPr>
              <w:t>.нормативно-правовое обеспечение введения ФГОС</w:t>
            </w:r>
          </w:p>
        </w:tc>
        <w:tc>
          <w:tcPr>
            <w:tcW w:w="7488" w:type="dxa"/>
          </w:tcPr>
          <w:p w:rsidR="00BC65E8" w:rsidRPr="00A71634" w:rsidRDefault="00BC65E8" w:rsidP="00B00858">
            <w:pPr>
              <w:contextualSpacing/>
              <w:rPr>
                <w:rFonts w:ascii="roman" w:hAnsi="roman"/>
                <w:szCs w:val="20"/>
              </w:rPr>
            </w:pPr>
            <w:r w:rsidRPr="00A71634">
              <w:rPr>
                <w:rFonts w:ascii="roman" w:hAnsi="roman"/>
                <w:szCs w:val="20"/>
              </w:rPr>
              <w:t>Решение органа государственно-общественного управлен</w:t>
            </w:r>
            <w:r>
              <w:rPr>
                <w:rFonts w:ascii="roman" w:hAnsi="roman"/>
                <w:szCs w:val="20"/>
              </w:rPr>
              <w:t>ия о введении в образовательно</w:t>
            </w:r>
            <w:r>
              <w:rPr>
                <w:rFonts w:ascii="Times New Roman" w:hAnsi="Times New Roman"/>
                <w:szCs w:val="20"/>
              </w:rPr>
              <w:t>й организации</w:t>
            </w:r>
            <w:r w:rsidRPr="00A71634">
              <w:rPr>
                <w:rFonts w:ascii="roman" w:hAnsi="roman"/>
                <w:szCs w:val="20"/>
              </w:rPr>
              <w:t xml:space="preserve"> ФГОС НОО  </w:t>
            </w:r>
          </w:p>
        </w:tc>
        <w:tc>
          <w:tcPr>
            <w:tcW w:w="1485" w:type="dxa"/>
          </w:tcPr>
          <w:p w:rsidR="00BC65E8" w:rsidRPr="00B00858" w:rsidRDefault="00BC65E8" w:rsidP="00B00858">
            <w:pPr>
              <w:contextualSpacing/>
              <w:rPr>
                <w:rFonts w:ascii="Times New Roman" w:hAnsi="Times New Roman"/>
                <w:szCs w:val="20"/>
              </w:rPr>
            </w:pPr>
            <w:r>
              <w:rPr>
                <w:rFonts w:ascii="Times New Roman" w:hAnsi="Times New Roman"/>
                <w:szCs w:val="20"/>
              </w:rPr>
              <w:t>Портнягина А.Г.</w:t>
            </w:r>
          </w:p>
        </w:tc>
      </w:tr>
      <w:tr w:rsidR="00BC65E8" w:rsidRPr="00A71634">
        <w:trPr>
          <w:trHeight w:val="520"/>
        </w:trPr>
        <w:tc>
          <w:tcPr>
            <w:tcW w:w="1647" w:type="dxa"/>
            <w:vMerge/>
          </w:tcPr>
          <w:p w:rsidR="00BC65E8" w:rsidRPr="00A71634" w:rsidRDefault="00BC65E8" w:rsidP="00C4589E">
            <w:pPr>
              <w:ind w:left="720"/>
              <w:contextualSpacing/>
              <w:jc w:val="center"/>
              <w:rPr>
                <w:rFonts w:ascii="roman" w:hAnsi="roman"/>
                <w:szCs w:val="20"/>
              </w:rPr>
            </w:pPr>
          </w:p>
        </w:tc>
        <w:tc>
          <w:tcPr>
            <w:tcW w:w="7488" w:type="dxa"/>
          </w:tcPr>
          <w:p w:rsidR="00BC65E8" w:rsidRPr="00A71634" w:rsidRDefault="00BC65E8" w:rsidP="00B00858">
            <w:pPr>
              <w:contextualSpacing/>
              <w:rPr>
                <w:rFonts w:ascii="roman" w:hAnsi="roman"/>
                <w:szCs w:val="20"/>
              </w:rPr>
            </w:pPr>
            <w:r w:rsidRPr="00A71634">
              <w:rPr>
                <w:rFonts w:ascii="roman" w:hAnsi="roman"/>
                <w:szCs w:val="20"/>
              </w:rPr>
              <w:t>Разработка и утверждение плана-графика введения ФГОС НОО</w:t>
            </w:r>
          </w:p>
        </w:tc>
        <w:tc>
          <w:tcPr>
            <w:tcW w:w="1485" w:type="dxa"/>
          </w:tcPr>
          <w:p w:rsidR="00BC65E8" w:rsidRPr="00B00858" w:rsidRDefault="00BC65E8" w:rsidP="00B00858">
            <w:pPr>
              <w:contextualSpacing/>
              <w:rPr>
                <w:rFonts w:ascii="Times New Roman" w:hAnsi="Times New Roman"/>
                <w:szCs w:val="20"/>
              </w:rPr>
            </w:pPr>
            <w:r>
              <w:rPr>
                <w:rFonts w:ascii="Times New Roman" w:hAnsi="Times New Roman"/>
                <w:szCs w:val="20"/>
              </w:rPr>
              <w:t>Скоробогатова О.Л.</w:t>
            </w:r>
          </w:p>
        </w:tc>
      </w:tr>
      <w:tr w:rsidR="00BC65E8" w:rsidRPr="00A71634">
        <w:tc>
          <w:tcPr>
            <w:tcW w:w="1647" w:type="dxa"/>
            <w:vMerge/>
          </w:tcPr>
          <w:p w:rsidR="00BC65E8" w:rsidRPr="00A71634" w:rsidRDefault="00BC65E8" w:rsidP="00B00858">
            <w:pPr>
              <w:ind w:left="720"/>
              <w:contextualSpacing/>
              <w:rPr>
                <w:rFonts w:ascii="roman" w:hAnsi="roman"/>
                <w:szCs w:val="20"/>
              </w:rPr>
            </w:pPr>
          </w:p>
        </w:tc>
        <w:tc>
          <w:tcPr>
            <w:tcW w:w="7488" w:type="dxa"/>
          </w:tcPr>
          <w:p w:rsidR="00BC65E8" w:rsidRPr="00C5165B" w:rsidRDefault="00BC65E8" w:rsidP="00D77D91">
            <w:pPr>
              <w:contextualSpacing/>
              <w:jc w:val="both"/>
              <w:rPr>
                <w:rFonts w:ascii="Times New Roman" w:hAnsi="Times New Roman"/>
                <w:szCs w:val="20"/>
              </w:rPr>
            </w:pPr>
            <w:r w:rsidRPr="00A71634">
              <w:rPr>
                <w:rFonts w:ascii="roman" w:hAnsi="roman"/>
                <w:szCs w:val="20"/>
              </w:rPr>
              <w:t>Внесение и</w:t>
            </w:r>
            <w:r>
              <w:rPr>
                <w:rFonts w:ascii="roman" w:hAnsi="roman"/>
                <w:szCs w:val="20"/>
              </w:rPr>
              <w:t>зменений и дополнений в Устав О</w:t>
            </w:r>
            <w:r>
              <w:rPr>
                <w:rFonts w:ascii="Times New Roman" w:hAnsi="Times New Roman"/>
                <w:szCs w:val="20"/>
              </w:rPr>
              <w:t>О</w:t>
            </w:r>
          </w:p>
        </w:tc>
        <w:tc>
          <w:tcPr>
            <w:tcW w:w="1485" w:type="dxa"/>
          </w:tcPr>
          <w:p w:rsidR="00BC65E8" w:rsidRPr="00A71634" w:rsidRDefault="00BC65E8" w:rsidP="00B00858">
            <w:pPr>
              <w:contextualSpacing/>
              <w:jc w:val="both"/>
              <w:rPr>
                <w:rFonts w:ascii="roman" w:hAnsi="roman"/>
                <w:szCs w:val="20"/>
              </w:rPr>
            </w:pPr>
            <w:r>
              <w:rPr>
                <w:rFonts w:ascii="Times New Roman" w:hAnsi="Times New Roman"/>
                <w:szCs w:val="20"/>
              </w:rPr>
              <w:t>Портнягина А.Г.</w:t>
            </w:r>
          </w:p>
        </w:tc>
      </w:tr>
      <w:tr w:rsidR="00BC65E8" w:rsidRPr="00A71634">
        <w:tc>
          <w:tcPr>
            <w:tcW w:w="1647" w:type="dxa"/>
            <w:vMerge/>
          </w:tcPr>
          <w:p w:rsidR="00BC65E8" w:rsidRPr="00A71634" w:rsidRDefault="00BC65E8" w:rsidP="00B00858">
            <w:pPr>
              <w:ind w:left="720"/>
              <w:contextualSpacing/>
              <w:rPr>
                <w:rFonts w:ascii="roman" w:hAnsi="roman"/>
                <w:szCs w:val="20"/>
                <w:lang w:val="en-US"/>
              </w:rPr>
            </w:pPr>
          </w:p>
        </w:tc>
        <w:tc>
          <w:tcPr>
            <w:tcW w:w="7488" w:type="dxa"/>
          </w:tcPr>
          <w:p w:rsidR="00BC65E8" w:rsidRPr="00A71634" w:rsidRDefault="00BC65E8" w:rsidP="00D77D91">
            <w:pPr>
              <w:contextualSpacing/>
              <w:jc w:val="both"/>
              <w:rPr>
                <w:rFonts w:ascii="roman" w:hAnsi="roman"/>
                <w:szCs w:val="20"/>
              </w:rPr>
            </w:pPr>
            <w:r w:rsidRPr="00A71634">
              <w:rPr>
                <w:rFonts w:ascii="roman" w:hAnsi="roman"/>
                <w:szCs w:val="20"/>
              </w:rPr>
              <w:t>Разработка ООП НОО</w:t>
            </w:r>
          </w:p>
        </w:tc>
        <w:tc>
          <w:tcPr>
            <w:tcW w:w="1485" w:type="dxa"/>
          </w:tcPr>
          <w:p w:rsidR="00BC65E8" w:rsidRPr="00A71634" w:rsidRDefault="00BC65E8" w:rsidP="00D77D91">
            <w:pPr>
              <w:contextualSpacing/>
              <w:rPr>
                <w:rFonts w:ascii="roman" w:hAnsi="roman"/>
                <w:szCs w:val="20"/>
              </w:rPr>
            </w:pPr>
            <w:r>
              <w:rPr>
                <w:rFonts w:ascii="Times New Roman" w:hAnsi="Times New Roman"/>
                <w:szCs w:val="20"/>
              </w:rPr>
              <w:t>Скоробогатова О.Л.</w:t>
            </w:r>
          </w:p>
        </w:tc>
      </w:tr>
      <w:tr w:rsidR="00BC65E8" w:rsidRPr="00A71634">
        <w:tc>
          <w:tcPr>
            <w:tcW w:w="1647" w:type="dxa"/>
            <w:vMerge/>
          </w:tcPr>
          <w:p w:rsidR="00BC65E8" w:rsidRPr="00A71634" w:rsidRDefault="00BC65E8" w:rsidP="00B00858">
            <w:pPr>
              <w:ind w:left="720"/>
              <w:contextualSpacing/>
              <w:rPr>
                <w:rFonts w:ascii="roman" w:hAnsi="roman"/>
                <w:szCs w:val="20"/>
              </w:rPr>
            </w:pPr>
          </w:p>
        </w:tc>
        <w:tc>
          <w:tcPr>
            <w:tcW w:w="7488" w:type="dxa"/>
          </w:tcPr>
          <w:p w:rsidR="00BC65E8" w:rsidRPr="00C5165B" w:rsidRDefault="00BC65E8" w:rsidP="00D77D91">
            <w:pPr>
              <w:contextualSpacing/>
              <w:jc w:val="both"/>
              <w:rPr>
                <w:rFonts w:ascii="Times New Roman" w:hAnsi="Times New Roman"/>
                <w:szCs w:val="20"/>
              </w:rPr>
            </w:pPr>
            <w:r w:rsidRPr="00A71634">
              <w:rPr>
                <w:rFonts w:ascii="roman" w:hAnsi="roman"/>
                <w:szCs w:val="20"/>
              </w:rPr>
              <w:t>Утверждени</w:t>
            </w:r>
            <w:r>
              <w:rPr>
                <w:rFonts w:ascii="roman" w:hAnsi="roman"/>
                <w:szCs w:val="20"/>
              </w:rPr>
              <w:t>е образовательной программы О</w:t>
            </w:r>
            <w:r>
              <w:rPr>
                <w:rFonts w:ascii="Times New Roman" w:hAnsi="Times New Roman"/>
                <w:szCs w:val="20"/>
              </w:rPr>
              <w:t>О</w:t>
            </w:r>
          </w:p>
        </w:tc>
        <w:tc>
          <w:tcPr>
            <w:tcW w:w="1485" w:type="dxa"/>
          </w:tcPr>
          <w:p w:rsidR="00BC65E8" w:rsidRPr="00A71634" w:rsidRDefault="00BC65E8" w:rsidP="00D77D91">
            <w:pPr>
              <w:contextualSpacing/>
              <w:rPr>
                <w:rFonts w:ascii="roman" w:hAnsi="roman"/>
                <w:szCs w:val="20"/>
              </w:rPr>
            </w:pPr>
            <w:r>
              <w:rPr>
                <w:rFonts w:ascii="Times New Roman" w:hAnsi="Times New Roman"/>
                <w:szCs w:val="20"/>
              </w:rPr>
              <w:t>Портнягина А.Г.</w:t>
            </w:r>
          </w:p>
        </w:tc>
      </w:tr>
      <w:tr w:rsidR="00BC65E8" w:rsidRPr="00A71634">
        <w:tc>
          <w:tcPr>
            <w:tcW w:w="1647" w:type="dxa"/>
            <w:vMerge/>
          </w:tcPr>
          <w:p w:rsidR="00BC65E8" w:rsidRPr="00A71634" w:rsidRDefault="00BC65E8" w:rsidP="00B00858">
            <w:pPr>
              <w:ind w:left="720"/>
              <w:contextualSpacing/>
              <w:rPr>
                <w:rFonts w:ascii="roman" w:hAnsi="roman"/>
                <w:szCs w:val="20"/>
              </w:rPr>
            </w:pPr>
          </w:p>
        </w:tc>
        <w:tc>
          <w:tcPr>
            <w:tcW w:w="7488" w:type="dxa"/>
          </w:tcPr>
          <w:p w:rsidR="00BC65E8" w:rsidRPr="00A71634" w:rsidRDefault="00BC65E8" w:rsidP="00D77D91">
            <w:pPr>
              <w:contextualSpacing/>
              <w:jc w:val="both"/>
              <w:rPr>
                <w:rFonts w:ascii="roman" w:hAnsi="roman"/>
                <w:szCs w:val="20"/>
              </w:rPr>
            </w:pPr>
            <w:r w:rsidRPr="00A71634">
              <w:rPr>
                <w:rFonts w:ascii="roman" w:hAnsi="roman"/>
                <w:szCs w:val="20"/>
              </w:rPr>
              <w:t xml:space="preserve">Обеспечение </w:t>
            </w:r>
            <w:r>
              <w:rPr>
                <w:rFonts w:ascii="roman" w:hAnsi="roman"/>
                <w:szCs w:val="20"/>
              </w:rPr>
              <w:t>соответствия нормативной базы О</w:t>
            </w:r>
            <w:r>
              <w:rPr>
                <w:rFonts w:ascii="Times New Roman" w:hAnsi="Times New Roman"/>
                <w:szCs w:val="20"/>
              </w:rPr>
              <w:t>О</w:t>
            </w:r>
            <w:r w:rsidRPr="00A71634">
              <w:rPr>
                <w:rFonts w:ascii="roman" w:hAnsi="roman"/>
                <w:szCs w:val="20"/>
              </w:rPr>
              <w:t xml:space="preserve"> требованиям ФГОС</w:t>
            </w:r>
          </w:p>
        </w:tc>
        <w:tc>
          <w:tcPr>
            <w:tcW w:w="1485" w:type="dxa"/>
          </w:tcPr>
          <w:p w:rsidR="00BC65E8" w:rsidRPr="00A71634" w:rsidRDefault="00BC65E8" w:rsidP="00D77D91">
            <w:pPr>
              <w:contextualSpacing/>
              <w:rPr>
                <w:rFonts w:ascii="roman" w:hAnsi="roman"/>
                <w:szCs w:val="20"/>
              </w:rPr>
            </w:pPr>
            <w:r>
              <w:rPr>
                <w:rFonts w:ascii="Times New Roman" w:hAnsi="Times New Roman"/>
                <w:szCs w:val="20"/>
              </w:rPr>
              <w:t>Портнягина А.Г. Скоробогатова О.Л.</w:t>
            </w:r>
          </w:p>
        </w:tc>
      </w:tr>
      <w:tr w:rsidR="00BC65E8" w:rsidRPr="00A71634">
        <w:tc>
          <w:tcPr>
            <w:tcW w:w="1647" w:type="dxa"/>
            <w:vMerge/>
          </w:tcPr>
          <w:p w:rsidR="00BC65E8" w:rsidRPr="00D77D91" w:rsidRDefault="00BC65E8" w:rsidP="00B00858">
            <w:pPr>
              <w:ind w:left="720"/>
              <w:contextualSpacing/>
              <w:rPr>
                <w:rFonts w:ascii="roman" w:hAnsi="roman"/>
                <w:szCs w:val="20"/>
              </w:rPr>
            </w:pPr>
          </w:p>
        </w:tc>
        <w:tc>
          <w:tcPr>
            <w:tcW w:w="7488" w:type="dxa"/>
          </w:tcPr>
          <w:p w:rsidR="00BC65E8" w:rsidRPr="00A71634" w:rsidRDefault="00BC65E8" w:rsidP="00D77D91">
            <w:pPr>
              <w:contextualSpacing/>
              <w:jc w:val="both"/>
              <w:rPr>
                <w:rFonts w:ascii="roman" w:hAnsi="roman"/>
                <w:szCs w:val="20"/>
              </w:rPr>
            </w:pPr>
            <w:r w:rsidRPr="00A71634">
              <w:rPr>
                <w:rFonts w:ascii="roman" w:hAnsi="roman"/>
                <w:szCs w:val="20"/>
              </w:rPr>
              <w:t>Приведение долж</w:t>
            </w:r>
            <w:r>
              <w:rPr>
                <w:rFonts w:ascii="roman" w:hAnsi="roman"/>
                <w:szCs w:val="20"/>
              </w:rPr>
              <w:t>ностных инструкций работников О</w:t>
            </w:r>
            <w:r>
              <w:rPr>
                <w:rFonts w:ascii="Times New Roman" w:hAnsi="Times New Roman"/>
                <w:szCs w:val="20"/>
              </w:rPr>
              <w:t>О</w:t>
            </w:r>
            <w:r w:rsidRPr="00A71634">
              <w:rPr>
                <w:rFonts w:ascii="roman" w:hAnsi="roman"/>
                <w:szCs w:val="20"/>
              </w:rPr>
              <w:t xml:space="preserve"> в соответствие  с требованиями ФГОС НОО тарифно-квалификационными характеристиками</w:t>
            </w:r>
          </w:p>
        </w:tc>
        <w:tc>
          <w:tcPr>
            <w:tcW w:w="1485" w:type="dxa"/>
          </w:tcPr>
          <w:p w:rsidR="00BC65E8" w:rsidRPr="00A71634" w:rsidRDefault="00BC65E8" w:rsidP="00D77D91">
            <w:pPr>
              <w:contextualSpacing/>
              <w:rPr>
                <w:rFonts w:ascii="roman" w:hAnsi="roman"/>
                <w:szCs w:val="20"/>
              </w:rPr>
            </w:pPr>
            <w:r>
              <w:rPr>
                <w:rFonts w:ascii="Times New Roman" w:hAnsi="Times New Roman"/>
                <w:szCs w:val="20"/>
              </w:rPr>
              <w:t>Портнягина А.Г.</w:t>
            </w:r>
          </w:p>
        </w:tc>
      </w:tr>
      <w:tr w:rsidR="00BC65E8" w:rsidRPr="00A71634">
        <w:tc>
          <w:tcPr>
            <w:tcW w:w="1647" w:type="dxa"/>
            <w:vMerge/>
          </w:tcPr>
          <w:p w:rsidR="00BC65E8" w:rsidRPr="00A71634" w:rsidRDefault="00BC65E8" w:rsidP="00B00858">
            <w:pPr>
              <w:ind w:left="720"/>
              <w:contextualSpacing/>
              <w:rPr>
                <w:rFonts w:ascii="roman" w:hAnsi="roman"/>
                <w:szCs w:val="20"/>
                <w:lang w:val="en-US"/>
              </w:rPr>
            </w:pPr>
          </w:p>
        </w:tc>
        <w:tc>
          <w:tcPr>
            <w:tcW w:w="7488" w:type="dxa"/>
          </w:tcPr>
          <w:p w:rsidR="00BC65E8" w:rsidRPr="00A71634" w:rsidRDefault="00BC65E8" w:rsidP="00D77D91">
            <w:pPr>
              <w:contextualSpacing/>
              <w:jc w:val="both"/>
              <w:rPr>
                <w:rFonts w:ascii="roman" w:hAnsi="roman"/>
                <w:szCs w:val="20"/>
              </w:rPr>
            </w:pPr>
            <w:r w:rsidRPr="00A71634">
              <w:rPr>
                <w:rFonts w:ascii="roman" w:hAnsi="roman"/>
                <w:szCs w:val="20"/>
              </w:rPr>
              <w:t>Определение списка учебников и учебных пособий</w:t>
            </w:r>
            <w:r>
              <w:rPr>
                <w:rFonts w:ascii="roman" w:hAnsi="roman"/>
                <w:szCs w:val="20"/>
              </w:rPr>
              <w:t>, используемых в образовательно</w:t>
            </w:r>
            <w:r>
              <w:rPr>
                <w:rFonts w:ascii="Times New Roman" w:hAnsi="Times New Roman"/>
                <w:szCs w:val="20"/>
              </w:rPr>
              <w:t xml:space="preserve">й деятельности  </w:t>
            </w:r>
            <w:r w:rsidRPr="00A71634">
              <w:rPr>
                <w:rFonts w:ascii="roman" w:hAnsi="roman"/>
                <w:szCs w:val="20"/>
              </w:rPr>
              <w:t xml:space="preserve"> в соответствии с ФГОС НОО</w:t>
            </w:r>
          </w:p>
        </w:tc>
        <w:tc>
          <w:tcPr>
            <w:tcW w:w="1485" w:type="dxa"/>
          </w:tcPr>
          <w:p w:rsidR="00BC65E8" w:rsidRPr="00D77D91" w:rsidRDefault="00BC65E8" w:rsidP="00D77D91">
            <w:pPr>
              <w:contextualSpacing/>
              <w:rPr>
                <w:rFonts w:ascii="Times New Roman" w:hAnsi="Times New Roman"/>
                <w:szCs w:val="20"/>
              </w:rPr>
            </w:pPr>
            <w:r>
              <w:rPr>
                <w:rFonts w:ascii="Times New Roman" w:hAnsi="Times New Roman"/>
                <w:szCs w:val="20"/>
              </w:rPr>
              <w:t>Скоробогатова О.Л.</w:t>
            </w:r>
          </w:p>
        </w:tc>
      </w:tr>
      <w:tr w:rsidR="00BC65E8" w:rsidRPr="00A71634">
        <w:tc>
          <w:tcPr>
            <w:tcW w:w="1647" w:type="dxa"/>
            <w:vMerge/>
          </w:tcPr>
          <w:p w:rsidR="00BC65E8" w:rsidRPr="00A71634" w:rsidRDefault="00BC65E8" w:rsidP="00B00858">
            <w:pPr>
              <w:ind w:left="720"/>
              <w:contextualSpacing/>
              <w:rPr>
                <w:rFonts w:ascii="roman" w:hAnsi="roman"/>
                <w:szCs w:val="20"/>
              </w:rPr>
            </w:pPr>
          </w:p>
        </w:tc>
        <w:tc>
          <w:tcPr>
            <w:tcW w:w="7488" w:type="dxa"/>
          </w:tcPr>
          <w:p w:rsidR="00BC65E8" w:rsidRPr="00A71634" w:rsidRDefault="00BC65E8" w:rsidP="00B00858">
            <w:pPr>
              <w:ind w:left="720"/>
              <w:contextualSpacing/>
              <w:rPr>
                <w:rFonts w:ascii="roman" w:hAnsi="roman"/>
                <w:szCs w:val="20"/>
              </w:rPr>
            </w:pPr>
            <w:r w:rsidRPr="00A71634">
              <w:rPr>
                <w:rFonts w:ascii="roman" w:hAnsi="roman"/>
                <w:szCs w:val="20"/>
              </w:rPr>
              <w:t>Разработка:</w:t>
            </w:r>
          </w:p>
          <w:p w:rsidR="00BC65E8" w:rsidRPr="00A71634" w:rsidRDefault="00BC65E8" w:rsidP="000B25D9">
            <w:pPr>
              <w:pStyle w:val="a7"/>
              <w:numPr>
                <w:ilvl w:val="0"/>
                <w:numId w:val="78"/>
              </w:numPr>
              <w:rPr>
                <w:rFonts w:ascii="roman" w:hAnsi="roman"/>
                <w:sz w:val="22"/>
                <w:szCs w:val="20"/>
              </w:rPr>
            </w:pPr>
            <w:r w:rsidRPr="00A71634">
              <w:rPr>
                <w:rFonts w:ascii="roman" w:hAnsi="roman"/>
                <w:sz w:val="22"/>
                <w:szCs w:val="20"/>
              </w:rPr>
              <w:t>Образовательных программ (индивидуальных и др.);</w:t>
            </w:r>
          </w:p>
          <w:p w:rsidR="00BC65E8" w:rsidRPr="00A71634" w:rsidRDefault="00BC65E8" w:rsidP="000B25D9">
            <w:pPr>
              <w:pStyle w:val="a7"/>
              <w:numPr>
                <w:ilvl w:val="0"/>
                <w:numId w:val="78"/>
              </w:numPr>
              <w:rPr>
                <w:rFonts w:ascii="roman" w:hAnsi="roman"/>
                <w:sz w:val="22"/>
                <w:szCs w:val="20"/>
              </w:rPr>
            </w:pPr>
            <w:r w:rsidRPr="00A71634">
              <w:rPr>
                <w:rFonts w:ascii="roman" w:hAnsi="roman"/>
                <w:sz w:val="22"/>
                <w:szCs w:val="20"/>
              </w:rPr>
              <w:t>Учебного плана;</w:t>
            </w:r>
          </w:p>
          <w:p w:rsidR="00BC65E8" w:rsidRPr="00A71634" w:rsidRDefault="00BC65E8" w:rsidP="000B25D9">
            <w:pPr>
              <w:pStyle w:val="a7"/>
              <w:numPr>
                <w:ilvl w:val="0"/>
                <w:numId w:val="78"/>
              </w:numPr>
              <w:rPr>
                <w:rFonts w:ascii="roman" w:hAnsi="roman"/>
                <w:sz w:val="22"/>
                <w:szCs w:val="20"/>
              </w:rPr>
            </w:pPr>
            <w:r w:rsidRPr="00A71634">
              <w:rPr>
                <w:rFonts w:ascii="roman" w:hAnsi="roman"/>
                <w:sz w:val="22"/>
                <w:szCs w:val="20"/>
              </w:rPr>
              <w:t>Рабочих программ учебных предметов, курсов, дисциплин, модулей;</w:t>
            </w:r>
          </w:p>
          <w:p w:rsidR="00BC65E8" w:rsidRPr="00A71634" w:rsidRDefault="00BC65E8" w:rsidP="000B25D9">
            <w:pPr>
              <w:pStyle w:val="a7"/>
              <w:numPr>
                <w:ilvl w:val="0"/>
                <w:numId w:val="78"/>
              </w:numPr>
              <w:rPr>
                <w:rFonts w:ascii="roman" w:hAnsi="roman"/>
                <w:sz w:val="22"/>
                <w:szCs w:val="20"/>
              </w:rPr>
            </w:pPr>
            <w:r w:rsidRPr="00A71634">
              <w:rPr>
                <w:rFonts w:ascii="roman" w:hAnsi="roman"/>
                <w:sz w:val="22"/>
                <w:szCs w:val="20"/>
              </w:rPr>
              <w:t>Годового календарного учебного графика;</w:t>
            </w:r>
          </w:p>
          <w:p w:rsidR="00BC65E8" w:rsidRPr="00A71634" w:rsidRDefault="00BC65E8" w:rsidP="000B25D9">
            <w:pPr>
              <w:pStyle w:val="a7"/>
              <w:numPr>
                <w:ilvl w:val="0"/>
                <w:numId w:val="78"/>
              </w:numPr>
              <w:rPr>
                <w:rFonts w:ascii="roman" w:hAnsi="roman"/>
                <w:sz w:val="22"/>
                <w:szCs w:val="20"/>
              </w:rPr>
            </w:pPr>
            <w:r w:rsidRPr="00A71634">
              <w:rPr>
                <w:rFonts w:ascii="roman" w:hAnsi="roman"/>
                <w:sz w:val="22"/>
                <w:szCs w:val="20"/>
              </w:rPr>
              <w:t>Положение о внеурочной деятельности обучающихся;</w:t>
            </w:r>
          </w:p>
          <w:p w:rsidR="00BC65E8" w:rsidRPr="00A71634" w:rsidRDefault="00BC65E8" w:rsidP="000B25D9">
            <w:pPr>
              <w:pStyle w:val="a7"/>
              <w:numPr>
                <w:ilvl w:val="0"/>
                <w:numId w:val="78"/>
              </w:numPr>
              <w:rPr>
                <w:rFonts w:ascii="roman" w:hAnsi="roman"/>
                <w:sz w:val="22"/>
                <w:szCs w:val="20"/>
              </w:rPr>
            </w:pPr>
            <w:r w:rsidRPr="00A71634">
              <w:rPr>
                <w:rFonts w:ascii="roman" w:hAnsi="roman"/>
                <w:sz w:val="22"/>
                <w:szCs w:val="20"/>
              </w:rPr>
              <w:t>Положения об организации текущей и итоговой оценки достижения обучающимися планируемых результатов освоения ООП;</w:t>
            </w:r>
          </w:p>
        </w:tc>
        <w:tc>
          <w:tcPr>
            <w:tcW w:w="1485" w:type="dxa"/>
          </w:tcPr>
          <w:p w:rsidR="00BC65E8" w:rsidRDefault="00BC65E8" w:rsidP="00D77D91">
            <w:pPr>
              <w:contextualSpacing/>
              <w:rPr>
                <w:rFonts w:ascii="Times New Roman" w:hAnsi="Times New Roman"/>
                <w:szCs w:val="20"/>
              </w:rPr>
            </w:pPr>
            <w:r>
              <w:rPr>
                <w:rFonts w:ascii="Times New Roman" w:hAnsi="Times New Roman"/>
                <w:szCs w:val="20"/>
              </w:rPr>
              <w:t>Портнягина А.Г.</w:t>
            </w:r>
          </w:p>
          <w:p w:rsidR="00BC65E8" w:rsidRDefault="00BC65E8" w:rsidP="00D77D91">
            <w:pPr>
              <w:contextualSpacing/>
              <w:rPr>
                <w:rFonts w:ascii="Times New Roman" w:hAnsi="Times New Roman"/>
                <w:szCs w:val="20"/>
              </w:rPr>
            </w:pPr>
            <w:r>
              <w:rPr>
                <w:rFonts w:ascii="Times New Roman" w:hAnsi="Times New Roman"/>
                <w:szCs w:val="20"/>
              </w:rPr>
              <w:t>Третьякова М.А.</w:t>
            </w:r>
          </w:p>
          <w:p w:rsidR="00BC65E8" w:rsidRPr="00A71634" w:rsidRDefault="00BC65E8" w:rsidP="00D77D91">
            <w:pPr>
              <w:contextualSpacing/>
              <w:rPr>
                <w:rFonts w:ascii="roman" w:hAnsi="roman"/>
                <w:szCs w:val="20"/>
              </w:rPr>
            </w:pPr>
            <w:r>
              <w:rPr>
                <w:rFonts w:ascii="Times New Roman" w:hAnsi="Times New Roman"/>
                <w:szCs w:val="20"/>
              </w:rPr>
              <w:t>Ткачёва М.Н. Скоробогатова О.Л.</w:t>
            </w:r>
          </w:p>
        </w:tc>
      </w:tr>
      <w:tr w:rsidR="00BC65E8" w:rsidRPr="00A71634">
        <w:tc>
          <w:tcPr>
            <w:tcW w:w="1647" w:type="dxa"/>
            <w:vMerge w:val="restart"/>
          </w:tcPr>
          <w:p w:rsidR="00BC65E8" w:rsidRPr="00A71634" w:rsidRDefault="00BC65E8" w:rsidP="00D77D91">
            <w:pPr>
              <w:contextualSpacing/>
              <w:rPr>
                <w:rFonts w:ascii="roman" w:hAnsi="roman"/>
                <w:szCs w:val="20"/>
                <w:lang w:val="sah-RU"/>
              </w:rPr>
            </w:pPr>
            <w:r w:rsidRPr="00A71634">
              <w:rPr>
                <w:rFonts w:ascii="roman" w:hAnsi="roman"/>
                <w:szCs w:val="20"/>
                <w:lang w:val="en-US"/>
              </w:rPr>
              <w:t>II</w:t>
            </w:r>
            <w:r w:rsidRPr="00A71634">
              <w:rPr>
                <w:rFonts w:ascii="roman" w:hAnsi="roman"/>
                <w:szCs w:val="20"/>
                <w:lang w:val="sah-RU"/>
              </w:rPr>
              <w:t>. Финансовое обеспечение введения ФГОС</w:t>
            </w:r>
          </w:p>
        </w:tc>
        <w:tc>
          <w:tcPr>
            <w:tcW w:w="7488" w:type="dxa"/>
          </w:tcPr>
          <w:p w:rsidR="00BC65E8" w:rsidRPr="00A71634" w:rsidRDefault="00BC65E8" w:rsidP="00D77D91">
            <w:pPr>
              <w:contextualSpacing/>
              <w:jc w:val="both"/>
              <w:rPr>
                <w:rFonts w:ascii="roman" w:hAnsi="roman"/>
                <w:szCs w:val="20"/>
                <w:lang w:val="sah-RU"/>
              </w:rPr>
            </w:pPr>
            <w:r w:rsidRPr="00A71634">
              <w:rPr>
                <w:rFonts w:ascii="roman" w:hAnsi="roman"/>
                <w:szCs w:val="20"/>
                <w:lang w:val="sah-RU"/>
              </w:rPr>
              <w:t>Определение объема расходов, необходимых для реализации ООП и достижения планируемых результатов, а также механизма их формирования.</w:t>
            </w:r>
          </w:p>
        </w:tc>
        <w:tc>
          <w:tcPr>
            <w:tcW w:w="1485" w:type="dxa"/>
          </w:tcPr>
          <w:p w:rsidR="00BC65E8" w:rsidRDefault="00BC65E8" w:rsidP="00D77D91">
            <w:pPr>
              <w:contextualSpacing/>
              <w:rPr>
                <w:rFonts w:ascii="Times New Roman" w:hAnsi="Times New Roman"/>
                <w:szCs w:val="20"/>
              </w:rPr>
            </w:pPr>
            <w:r>
              <w:rPr>
                <w:rFonts w:ascii="Times New Roman" w:hAnsi="Times New Roman"/>
                <w:szCs w:val="20"/>
              </w:rPr>
              <w:t>Портнягина А.Г.</w:t>
            </w:r>
          </w:p>
          <w:p w:rsidR="00BC65E8" w:rsidRPr="00D77D91" w:rsidRDefault="00BC65E8" w:rsidP="00D77D91">
            <w:pPr>
              <w:contextualSpacing/>
              <w:rPr>
                <w:rFonts w:ascii="Times New Roman" w:hAnsi="Times New Roman"/>
                <w:szCs w:val="20"/>
              </w:rPr>
            </w:pPr>
          </w:p>
        </w:tc>
      </w:tr>
      <w:tr w:rsidR="00BC65E8" w:rsidRPr="00A71634">
        <w:tc>
          <w:tcPr>
            <w:tcW w:w="1647" w:type="dxa"/>
            <w:vMerge/>
          </w:tcPr>
          <w:p w:rsidR="00BC65E8" w:rsidRPr="00A71634" w:rsidRDefault="00BC65E8" w:rsidP="00B00858">
            <w:pPr>
              <w:ind w:left="720"/>
              <w:contextualSpacing/>
              <w:rPr>
                <w:rFonts w:ascii="roman" w:hAnsi="roman"/>
                <w:szCs w:val="20"/>
              </w:rPr>
            </w:pPr>
          </w:p>
        </w:tc>
        <w:tc>
          <w:tcPr>
            <w:tcW w:w="7488" w:type="dxa"/>
          </w:tcPr>
          <w:p w:rsidR="00BC65E8" w:rsidRPr="00A71634" w:rsidRDefault="00BC65E8" w:rsidP="00D77D91">
            <w:pPr>
              <w:contextualSpacing/>
              <w:jc w:val="both"/>
              <w:rPr>
                <w:rFonts w:ascii="roman" w:hAnsi="roman"/>
                <w:szCs w:val="20"/>
                <w:lang w:val="sah-RU"/>
              </w:rPr>
            </w:pPr>
            <w:r w:rsidRPr="00A71634">
              <w:rPr>
                <w:rFonts w:ascii="roman" w:hAnsi="roman"/>
                <w:szCs w:val="20"/>
                <w:lang w:val="sah-RU"/>
              </w:rPr>
              <w:t>Разработка локальных актов (внесение изменений), регламентирующих установлени</w:t>
            </w:r>
            <w:r>
              <w:rPr>
                <w:rFonts w:ascii="roman" w:hAnsi="roman"/>
                <w:szCs w:val="20"/>
                <w:lang w:val="sah-RU"/>
              </w:rPr>
              <w:t>е заработной платы работников О</w:t>
            </w:r>
            <w:r>
              <w:rPr>
                <w:rFonts w:ascii="Times New Roman" w:hAnsi="Times New Roman"/>
                <w:szCs w:val="20"/>
              </w:rPr>
              <w:t>О</w:t>
            </w:r>
            <w:r w:rsidRPr="00A71634">
              <w:rPr>
                <w:rFonts w:ascii="roman" w:hAnsi="roman"/>
                <w:szCs w:val="20"/>
                <w:lang w:val="sah-RU"/>
              </w:rPr>
              <w:t>, в том числе стимулирующих надбавок и доплат, порядка  и размеров премирования</w:t>
            </w:r>
          </w:p>
        </w:tc>
        <w:tc>
          <w:tcPr>
            <w:tcW w:w="1485" w:type="dxa"/>
          </w:tcPr>
          <w:p w:rsidR="00BC65E8" w:rsidRPr="00181C3D" w:rsidRDefault="00BC65E8" w:rsidP="00D77D91">
            <w:pPr>
              <w:contextualSpacing/>
              <w:rPr>
                <w:rFonts w:ascii="Times New Roman" w:hAnsi="Times New Roman"/>
                <w:szCs w:val="20"/>
              </w:rPr>
            </w:pPr>
            <w:r>
              <w:rPr>
                <w:rFonts w:ascii="Times New Roman" w:hAnsi="Times New Roman"/>
                <w:szCs w:val="20"/>
              </w:rPr>
              <w:t>Портнягина А.Г.</w:t>
            </w:r>
          </w:p>
        </w:tc>
      </w:tr>
      <w:tr w:rsidR="00BC65E8" w:rsidRPr="00A71634">
        <w:tc>
          <w:tcPr>
            <w:tcW w:w="1647" w:type="dxa"/>
            <w:vMerge/>
          </w:tcPr>
          <w:p w:rsidR="00BC65E8" w:rsidRPr="00A71634" w:rsidRDefault="00BC65E8" w:rsidP="00B00858">
            <w:pPr>
              <w:ind w:left="720"/>
              <w:contextualSpacing/>
              <w:rPr>
                <w:rFonts w:ascii="roman" w:hAnsi="roman"/>
                <w:szCs w:val="20"/>
              </w:rPr>
            </w:pPr>
          </w:p>
        </w:tc>
        <w:tc>
          <w:tcPr>
            <w:tcW w:w="7488" w:type="dxa"/>
          </w:tcPr>
          <w:p w:rsidR="00BC65E8" w:rsidRPr="00A71634" w:rsidRDefault="00BC65E8" w:rsidP="00D77D91">
            <w:pPr>
              <w:contextualSpacing/>
              <w:jc w:val="both"/>
              <w:rPr>
                <w:rFonts w:ascii="roman" w:hAnsi="roman"/>
                <w:szCs w:val="20"/>
                <w:lang w:val="sah-RU"/>
              </w:rPr>
            </w:pPr>
            <w:r w:rsidRPr="00A71634">
              <w:rPr>
                <w:rFonts w:ascii="roman" w:hAnsi="roman"/>
                <w:szCs w:val="20"/>
                <w:lang w:val="sah-RU"/>
              </w:rPr>
              <w:t>Заключение дополнительных соглашений к трудовому договору с педагогическими работниками</w:t>
            </w:r>
          </w:p>
        </w:tc>
        <w:tc>
          <w:tcPr>
            <w:tcW w:w="1485" w:type="dxa"/>
          </w:tcPr>
          <w:p w:rsidR="00BC65E8" w:rsidRPr="00D77D91" w:rsidRDefault="00BC65E8" w:rsidP="00D77D91">
            <w:pPr>
              <w:contextualSpacing/>
              <w:rPr>
                <w:rFonts w:ascii="Times New Roman" w:hAnsi="Times New Roman"/>
                <w:szCs w:val="20"/>
              </w:rPr>
            </w:pPr>
            <w:r>
              <w:rPr>
                <w:rFonts w:ascii="Times New Roman" w:hAnsi="Times New Roman"/>
                <w:szCs w:val="20"/>
              </w:rPr>
              <w:t>Портнягина А.Г.</w:t>
            </w:r>
          </w:p>
        </w:tc>
      </w:tr>
      <w:tr w:rsidR="00181C3D" w:rsidRPr="00A71634">
        <w:tc>
          <w:tcPr>
            <w:tcW w:w="1647" w:type="dxa"/>
            <w:vMerge w:val="restart"/>
          </w:tcPr>
          <w:p w:rsidR="00181C3D" w:rsidRPr="00A71634" w:rsidRDefault="00181C3D" w:rsidP="00D77D91">
            <w:pPr>
              <w:contextualSpacing/>
              <w:rPr>
                <w:rFonts w:ascii="roman" w:hAnsi="roman"/>
                <w:szCs w:val="20"/>
              </w:rPr>
            </w:pPr>
            <w:r w:rsidRPr="00A71634">
              <w:rPr>
                <w:rFonts w:ascii="roman" w:hAnsi="roman"/>
                <w:szCs w:val="20"/>
                <w:lang w:val="en-US"/>
              </w:rPr>
              <w:t>III</w:t>
            </w:r>
            <w:r w:rsidRPr="00A71634">
              <w:rPr>
                <w:rFonts w:ascii="roman" w:hAnsi="roman"/>
                <w:szCs w:val="20"/>
                <w:lang w:val="sah-RU"/>
              </w:rPr>
              <w:t xml:space="preserve">.Организационное </w:t>
            </w:r>
            <w:r w:rsidRPr="00A71634">
              <w:rPr>
                <w:rFonts w:ascii="roman" w:hAnsi="roman"/>
                <w:szCs w:val="20"/>
                <w:lang w:val="sah-RU"/>
              </w:rPr>
              <w:lastRenderedPageBreak/>
              <w:t>обеспечение введения ФГОС</w:t>
            </w:r>
          </w:p>
        </w:tc>
        <w:tc>
          <w:tcPr>
            <w:tcW w:w="7488" w:type="dxa"/>
          </w:tcPr>
          <w:p w:rsidR="00181C3D" w:rsidRPr="00A71634" w:rsidRDefault="00181C3D" w:rsidP="00D77D91">
            <w:pPr>
              <w:contextualSpacing/>
              <w:jc w:val="both"/>
              <w:rPr>
                <w:rFonts w:ascii="roman" w:hAnsi="roman"/>
                <w:szCs w:val="20"/>
                <w:lang w:val="sah-RU"/>
              </w:rPr>
            </w:pPr>
            <w:r w:rsidRPr="00A71634">
              <w:rPr>
                <w:rFonts w:ascii="roman" w:hAnsi="roman"/>
                <w:szCs w:val="20"/>
                <w:lang w:val="sah-RU"/>
              </w:rPr>
              <w:lastRenderedPageBreak/>
              <w:t>Разработка моде</w:t>
            </w:r>
            <w:r w:rsidR="00F07326">
              <w:rPr>
                <w:rFonts w:ascii="roman" w:hAnsi="roman"/>
                <w:szCs w:val="20"/>
                <w:lang w:val="sah-RU"/>
              </w:rPr>
              <w:t>ли организации Образовательно</w:t>
            </w:r>
            <w:r w:rsidR="00F07326">
              <w:rPr>
                <w:rFonts w:ascii="Times New Roman" w:hAnsi="Times New Roman"/>
                <w:szCs w:val="20"/>
              </w:rPr>
              <w:t>й деятельности</w:t>
            </w:r>
          </w:p>
        </w:tc>
        <w:tc>
          <w:tcPr>
            <w:tcW w:w="1485" w:type="dxa"/>
          </w:tcPr>
          <w:p w:rsidR="00181C3D" w:rsidRPr="00D77D91" w:rsidRDefault="00181C3D" w:rsidP="00D77D91">
            <w:pPr>
              <w:contextualSpacing/>
              <w:rPr>
                <w:rFonts w:ascii="Times New Roman" w:hAnsi="Times New Roman"/>
                <w:szCs w:val="20"/>
                <w:lang w:val="sah-RU"/>
              </w:rPr>
            </w:pPr>
            <w:r>
              <w:rPr>
                <w:rFonts w:ascii="Times New Roman" w:hAnsi="Times New Roman"/>
                <w:szCs w:val="20"/>
              </w:rPr>
              <w:t xml:space="preserve">Скоробогатова О.Л., </w:t>
            </w:r>
            <w:r>
              <w:rPr>
                <w:rFonts w:ascii="Times New Roman" w:hAnsi="Times New Roman"/>
                <w:szCs w:val="20"/>
              </w:rPr>
              <w:lastRenderedPageBreak/>
              <w:t>рабочая группа</w:t>
            </w:r>
          </w:p>
        </w:tc>
      </w:tr>
      <w:tr w:rsidR="00181C3D" w:rsidRPr="00A71634">
        <w:tc>
          <w:tcPr>
            <w:tcW w:w="1647" w:type="dxa"/>
            <w:vMerge/>
          </w:tcPr>
          <w:p w:rsidR="00181C3D" w:rsidRPr="00A71634" w:rsidRDefault="00181C3D" w:rsidP="00B00858">
            <w:pPr>
              <w:ind w:left="720"/>
              <w:contextualSpacing/>
              <w:rPr>
                <w:rFonts w:ascii="roman" w:hAnsi="roman"/>
                <w:szCs w:val="20"/>
              </w:rPr>
            </w:pPr>
          </w:p>
        </w:tc>
        <w:tc>
          <w:tcPr>
            <w:tcW w:w="7488" w:type="dxa"/>
          </w:tcPr>
          <w:p w:rsidR="00181C3D" w:rsidRPr="00A71634" w:rsidRDefault="00181C3D" w:rsidP="00D77D91">
            <w:pPr>
              <w:contextualSpacing/>
              <w:jc w:val="both"/>
              <w:rPr>
                <w:rFonts w:ascii="roman" w:hAnsi="roman"/>
                <w:szCs w:val="20"/>
                <w:lang w:val="sah-RU"/>
              </w:rPr>
            </w:pPr>
            <w:r w:rsidRPr="00A71634">
              <w:rPr>
                <w:rFonts w:ascii="roman" w:hAnsi="roman"/>
                <w:szCs w:val="20"/>
                <w:lang w:val="sah-RU"/>
              </w:rPr>
              <w:t xml:space="preserve">Разработка и реализация системы мониторинга образовательных потребностей обучающихся и родителей по внеурочной деятельности </w:t>
            </w:r>
          </w:p>
        </w:tc>
        <w:tc>
          <w:tcPr>
            <w:tcW w:w="1485" w:type="dxa"/>
          </w:tcPr>
          <w:p w:rsidR="00181C3D" w:rsidRPr="00A71634" w:rsidRDefault="00181C3D" w:rsidP="00D77D91">
            <w:pPr>
              <w:jc w:val="both"/>
              <w:rPr>
                <w:rFonts w:ascii="roman" w:hAnsi="roman"/>
                <w:szCs w:val="20"/>
                <w:lang w:val="sah-RU"/>
              </w:rPr>
            </w:pPr>
            <w:r>
              <w:rPr>
                <w:rFonts w:ascii="Times New Roman" w:hAnsi="Times New Roman"/>
                <w:szCs w:val="20"/>
              </w:rPr>
              <w:t>Ткачёва М.Н., рабочая группа</w:t>
            </w:r>
          </w:p>
        </w:tc>
      </w:tr>
      <w:tr w:rsidR="00181C3D" w:rsidRPr="00A71634">
        <w:tc>
          <w:tcPr>
            <w:tcW w:w="1647" w:type="dxa"/>
            <w:vMerge/>
          </w:tcPr>
          <w:p w:rsidR="00181C3D" w:rsidRPr="00A71634" w:rsidRDefault="00181C3D" w:rsidP="00B00858">
            <w:pPr>
              <w:ind w:left="720"/>
              <w:contextualSpacing/>
              <w:rPr>
                <w:rFonts w:ascii="roman" w:hAnsi="roman"/>
                <w:szCs w:val="20"/>
              </w:rPr>
            </w:pPr>
          </w:p>
        </w:tc>
        <w:tc>
          <w:tcPr>
            <w:tcW w:w="7488" w:type="dxa"/>
          </w:tcPr>
          <w:p w:rsidR="00181C3D" w:rsidRPr="00A71634" w:rsidRDefault="00181C3D" w:rsidP="00D77D91">
            <w:pPr>
              <w:contextualSpacing/>
              <w:jc w:val="both"/>
              <w:rPr>
                <w:rFonts w:ascii="roman" w:hAnsi="roman"/>
                <w:szCs w:val="20"/>
                <w:lang w:val="sah-RU"/>
              </w:rPr>
            </w:pPr>
            <w:r w:rsidRPr="00A71634">
              <w:rPr>
                <w:rFonts w:ascii="roman" w:hAnsi="roman"/>
                <w:szCs w:val="20"/>
                <w:lang w:val="sah-RU"/>
              </w:rPr>
              <w:t>Привлечение государственно-общественного управления ОУ к проектированию ООП НОО</w:t>
            </w:r>
          </w:p>
        </w:tc>
        <w:tc>
          <w:tcPr>
            <w:tcW w:w="1485" w:type="dxa"/>
          </w:tcPr>
          <w:p w:rsidR="00181C3D" w:rsidRPr="00A71634" w:rsidRDefault="00181C3D" w:rsidP="00D77D91">
            <w:pPr>
              <w:contextualSpacing/>
              <w:rPr>
                <w:rFonts w:ascii="roman" w:hAnsi="roman"/>
                <w:szCs w:val="20"/>
                <w:lang w:val="sah-RU"/>
              </w:rPr>
            </w:pPr>
            <w:r>
              <w:rPr>
                <w:rFonts w:ascii="Times New Roman" w:hAnsi="Times New Roman"/>
                <w:szCs w:val="20"/>
              </w:rPr>
              <w:t>Портнягина А.Г.</w:t>
            </w:r>
          </w:p>
        </w:tc>
      </w:tr>
      <w:tr w:rsidR="00181C3D" w:rsidRPr="00A71634">
        <w:tc>
          <w:tcPr>
            <w:tcW w:w="1647" w:type="dxa"/>
            <w:vMerge w:val="restart"/>
          </w:tcPr>
          <w:p w:rsidR="00181C3D" w:rsidRPr="00A71634" w:rsidRDefault="00181C3D" w:rsidP="00D77D91">
            <w:pPr>
              <w:contextualSpacing/>
              <w:rPr>
                <w:rFonts w:ascii="roman" w:hAnsi="roman"/>
                <w:szCs w:val="20"/>
              </w:rPr>
            </w:pPr>
            <w:r w:rsidRPr="00A71634">
              <w:rPr>
                <w:rFonts w:ascii="roman" w:hAnsi="roman"/>
                <w:szCs w:val="20"/>
                <w:lang w:val="en-US"/>
              </w:rPr>
              <w:t>IV</w:t>
            </w:r>
            <w:r w:rsidRPr="00A71634">
              <w:rPr>
                <w:rFonts w:ascii="roman" w:hAnsi="roman"/>
                <w:szCs w:val="20"/>
              </w:rPr>
              <w:t>. Кадровое обеспечение введения ФГОС</w:t>
            </w:r>
          </w:p>
        </w:tc>
        <w:tc>
          <w:tcPr>
            <w:tcW w:w="7488" w:type="dxa"/>
          </w:tcPr>
          <w:p w:rsidR="00181C3D" w:rsidRPr="00A71634" w:rsidRDefault="00181C3D" w:rsidP="00D77D91">
            <w:pPr>
              <w:contextualSpacing/>
              <w:jc w:val="both"/>
              <w:rPr>
                <w:rFonts w:ascii="roman" w:hAnsi="roman"/>
                <w:szCs w:val="20"/>
                <w:lang w:val="sah-RU"/>
              </w:rPr>
            </w:pPr>
            <w:r w:rsidRPr="00A71634">
              <w:rPr>
                <w:rFonts w:ascii="roman" w:hAnsi="roman"/>
                <w:szCs w:val="20"/>
                <w:lang w:val="sah-RU"/>
              </w:rPr>
              <w:t>Анализ кадрового обеспечения введения и реализации ФГОС НОО</w:t>
            </w:r>
          </w:p>
        </w:tc>
        <w:tc>
          <w:tcPr>
            <w:tcW w:w="1485" w:type="dxa"/>
          </w:tcPr>
          <w:p w:rsidR="00181C3D" w:rsidRPr="00D77D91" w:rsidRDefault="00181C3D" w:rsidP="00D77D91">
            <w:pPr>
              <w:contextualSpacing/>
              <w:rPr>
                <w:rFonts w:ascii="Times New Roman" w:hAnsi="Times New Roman"/>
                <w:szCs w:val="20"/>
                <w:lang w:val="sah-RU"/>
              </w:rPr>
            </w:pPr>
            <w:r>
              <w:rPr>
                <w:rFonts w:ascii="Times New Roman" w:hAnsi="Times New Roman"/>
                <w:szCs w:val="20"/>
              </w:rPr>
              <w:t>Портнягина А.Г.</w:t>
            </w:r>
          </w:p>
        </w:tc>
      </w:tr>
      <w:tr w:rsidR="00181C3D" w:rsidRPr="00A71634">
        <w:tc>
          <w:tcPr>
            <w:tcW w:w="1647" w:type="dxa"/>
            <w:vMerge/>
          </w:tcPr>
          <w:p w:rsidR="00181C3D" w:rsidRPr="00D77D91" w:rsidRDefault="00181C3D" w:rsidP="00B00858">
            <w:pPr>
              <w:ind w:left="720"/>
              <w:contextualSpacing/>
              <w:rPr>
                <w:rFonts w:ascii="roman" w:hAnsi="roman"/>
                <w:szCs w:val="20"/>
              </w:rPr>
            </w:pPr>
          </w:p>
        </w:tc>
        <w:tc>
          <w:tcPr>
            <w:tcW w:w="7488" w:type="dxa"/>
          </w:tcPr>
          <w:p w:rsidR="00181C3D" w:rsidRPr="00A71634" w:rsidRDefault="00181C3D" w:rsidP="00D77D91">
            <w:pPr>
              <w:contextualSpacing/>
              <w:jc w:val="both"/>
              <w:rPr>
                <w:rFonts w:ascii="roman" w:hAnsi="roman"/>
                <w:szCs w:val="20"/>
                <w:lang w:val="sah-RU"/>
              </w:rPr>
            </w:pPr>
            <w:r w:rsidRPr="00A71634">
              <w:rPr>
                <w:rFonts w:ascii="roman" w:hAnsi="roman"/>
                <w:szCs w:val="20"/>
                <w:lang w:val="sah-RU"/>
              </w:rPr>
              <w:t>Корректир</w:t>
            </w:r>
            <w:r w:rsidR="00F07326">
              <w:rPr>
                <w:rFonts w:ascii="roman" w:hAnsi="roman"/>
                <w:szCs w:val="20"/>
                <w:lang w:val="sah-RU"/>
              </w:rPr>
              <w:t>овка плана-графика повышения к</w:t>
            </w:r>
            <w:r w:rsidR="00F07326">
              <w:rPr>
                <w:rFonts w:ascii="Times New Roman" w:hAnsi="Times New Roman"/>
                <w:szCs w:val="20"/>
              </w:rPr>
              <w:t>ва</w:t>
            </w:r>
            <w:r w:rsidRPr="00A71634">
              <w:rPr>
                <w:rFonts w:ascii="roman" w:hAnsi="roman"/>
                <w:szCs w:val="20"/>
                <w:lang w:val="sah-RU"/>
              </w:rPr>
              <w:t>лификации педагогичес</w:t>
            </w:r>
            <w:r w:rsidR="00C5165B">
              <w:rPr>
                <w:rFonts w:ascii="roman" w:hAnsi="roman"/>
                <w:szCs w:val="20"/>
                <w:lang w:val="sah-RU"/>
              </w:rPr>
              <w:t>ких  и руководящих работников О</w:t>
            </w:r>
            <w:r w:rsidR="00C5165B">
              <w:rPr>
                <w:rFonts w:ascii="Times New Roman" w:hAnsi="Times New Roman"/>
                <w:szCs w:val="20"/>
              </w:rPr>
              <w:t>О</w:t>
            </w:r>
            <w:r w:rsidRPr="00A71634">
              <w:rPr>
                <w:rFonts w:ascii="roman" w:hAnsi="roman"/>
                <w:szCs w:val="20"/>
                <w:lang w:val="sah-RU"/>
              </w:rPr>
              <w:t xml:space="preserve"> в связи введением ФГОС НОО</w:t>
            </w:r>
          </w:p>
        </w:tc>
        <w:tc>
          <w:tcPr>
            <w:tcW w:w="1485" w:type="dxa"/>
          </w:tcPr>
          <w:p w:rsidR="00181C3D" w:rsidRPr="00A71634" w:rsidRDefault="00181C3D" w:rsidP="00D77D91">
            <w:pPr>
              <w:contextualSpacing/>
              <w:rPr>
                <w:rFonts w:ascii="roman" w:hAnsi="roman"/>
                <w:szCs w:val="20"/>
                <w:lang w:val="sah-RU"/>
              </w:rPr>
            </w:pPr>
            <w:r>
              <w:rPr>
                <w:rFonts w:ascii="Times New Roman" w:hAnsi="Times New Roman"/>
                <w:szCs w:val="20"/>
              </w:rPr>
              <w:t>Скоробогатова О.Л.,</w:t>
            </w:r>
          </w:p>
        </w:tc>
      </w:tr>
      <w:tr w:rsidR="00181C3D" w:rsidRPr="00A71634">
        <w:tc>
          <w:tcPr>
            <w:tcW w:w="1647" w:type="dxa"/>
            <w:vMerge w:val="restart"/>
          </w:tcPr>
          <w:p w:rsidR="00181C3D" w:rsidRPr="00181C3D" w:rsidRDefault="00181C3D" w:rsidP="00181C3D">
            <w:pPr>
              <w:contextualSpacing/>
              <w:rPr>
                <w:rFonts w:ascii="Times New Roman" w:hAnsi="Times New Roman"/>
                <w:szCs w:val="20"/>
              </w:rPr>
            </w:pPr>
            <w:r w:rsidRPr="00A71634">
              <w:rPr>
                <w:rFonts w:ascii="roman" w:hAnsi="roman"/>
                <w:szCs w:val="20"/>
                <w:lang w:val="en-US"/>
              </w:rPr>
              <w:t>V</w:t>
            </w:r>
            <w:r w:rsidRPr="00A71634">
              <w:rPr>
                <w:rFonts w:ascii="roman" w:hAnsi="roman"/>
                <w:szCs w:val="20"/>
              </w:rPr>
              <w:t>.</w:t>
            </w:r>
            <w:r>
              <w:rPr>
                <w:rFonts w:ascii="Times New Roman" w:hAnsi="Times New Roman"/>
                <w:szCs w:val="20"/>
              </w:rPr>
              <w:t xml:space="preserve">научно-методическое обеспечение </w:t>
            </w:r>
            <w:r w:rsidRPr="00A71634">
              <w:rPr>
                <w:rFonts w:ascii="roman" w:hAnsi="roman"/>
                <w:szCs w:val="20"/>
              </w:rPr>
              <w:t>введения ФГОС</w:t>
            </w:r>
          </w:p>
        </w:tc>
        <w:tc>
          <w:tcPr>
            <w:tcW w:w="7488" w:type="dxa"/>
          </w:tcPr>
          <w:p w:rsidR="00181C3D" w:rsidRPr="00A71634" w:rsidRDefault="00181C3D" w:rsidP="00D77D91">
            <w:pPr>
              <w:contextualSpacing/>
              <w:jc w:val="both"/>
              <w:rPr>
                <w:rFonts w:ascii="roman" w:hAnsi="roman"/>
                <w:szCs w:val="20"/>
                <w:lang w:val="sah-RU"/>
              </w:rPr>
            </w:pPr>
            <w:r w:rsidRPr="00A71634">
              <w:rPr>
                <w:rFonts w:ascii="roman" w:hAnsi="roman"/>
                <w:szCs w:val="20"/>
                <w:lang w:val="sah-RU"/>
              </w:rPr>
              <w:t>Корректировка плана методической  работы с ориентацией на проблемы введения ФГОС НОО</w:t>
            </w:r>
          </w:p>
        </w:tc>
        <w:tc>
          <w:tcPr>
            <w:tcW w:w="1485" w:type="dxa"/>
          </w:tcPr>
          <w:p w:rsidR="00181C3D" w:rsidRPr="00A71634" w:rsidRDefault="00181C3D" w:rsidP="00D77D91">
            <w:pPr>
              <w:contextualSpacing/>
              <w:rPr>
                <w:rFonts w:ascii="roman" w:hAnsi="roman"/>
                <w:szCs w:val="20"/>
                <w:lang w:val="sah-RU"/>
              </w:rPr>
            </w:pPr>
            <w:r>
              <w:rPr>
                <w:rFonts w:ascii="Times New Roman" w:hAnsi="Times New Roman"/>
                <w:szCs w:val="20"/>
              </w:rPr>
              <w:t>Скоробогатова О.Л.,ШМО учителей начальных классов</w:t>
            </w:r>
          </w:p>
        </w:tc>
      </w:tr>
      <w:tr w:rsidR="00181C3D" w:rsidRPr="00A71634">
        <w:tc>
          <w:tcPr>
            <w:tcW w:w="1647" w:type="dxa"/>
            <w:vMerge/>
          </w:tcPr>
          <w:p w:rsidR="00181C3D" w:rsidRPr="00A71634" w:rsidRDefault="00181C3D" w:rsidP="00181C3D">
            <w:pPr>
              <w:contextualSpacing/>
              <w:rPr>
                <w:rFonts w:ascii="roman" w:hAnsi="roman"/>
                <w:szCs w:val="20"/>
                <w:lang w:val="en-US"/>
              </w:rPr>
            </w:pPr>
          </w:p>
        </w:tc>
        <w:tc>
          <w:tcPr>
            <w:tcW w:w="7488" w:type="dxa"/>
          </w:tcPr>
          <w:p w:rsidR="00181C3D" w:rsidRPr="00A71634" w:rsidRDefault="00181C3D" w:rsidP="00181C3D">
            <w:pPr>
              <w:contextualSpacing/>
              <w:rPr>
                <w:rFonts w:ascii="roman" w:hAnsi="roman"/>
                <w:szCs w:val="20"/>
                <w:lang w:val="sah-RU"/>
              </w:rPr>
            </w:pPr>
            <w:r w:rsidRPr="00A71634">
              <w:rPr>
                <w:rFonts w:ascii="roman" w:hAnsi="roman"/>
                <w:szCs w:val="20"/>
                <w:lang w:val="sah-RU"/>
              </w:rPr>
              <w:t>Разработка рекомендаций для педагогических работников:</w:t>
            </w:r>
          </w:p>
          <w:p w:rsidR="00181C3D" w:rsidRPr="00A71634" w:rsidRDefault="00181C3D" w:rsidP="000B25D9">
            <w:pPr>
              <w:pStyle w:val="a7"/>
              <w:numPr>
                <w:ilvl w:val="0"/>
                <w:numId w:val="79"/>
              </w:numPr>
              <w:rPr>
                <w:rFonts w:ascii="roman" w:hAnsi="roman"/>
                <w:szCs w:val="20"/>
                <w:lang w:val="sah-RU"/>
              </w:rPr>
            </w:pPr>
            <w:r w:rsidRPr="00A71634">
              <w:rPr>
                <w:rFonts w:ascii="roman" w:hAnsi="roman"/>
                <w:szCs w:val="20"/>
                <w:lang w:val="sah-RU"/>
              </w:rPr>
              <w:t>По организации внеурочной деятельности обучающихся;</w:t>
            </w:r>
          </w:p>
          <w:p w:rsidR="00181C3D" w:rsidRPr="00A71634" w:rsidRDefault="00181C3D" w:rsidP="000B25D9">
            <w:pPr>
              <w:pStyle w:val="a7"/>
              <w:numPr>
                <w:ilvl w:val="0"/>
                <w:numId w:val="79"/>
              </w:numPr>
              <w:rPr>
                <w:rFonts w:ascii="roman" w:hAnsi="roman"/>
                <w:szCs w:val="20"/>
                <w:lang w:val="sah-RU"/>
              </w:rPr>
            </w:pPr>
            <w:r w:rsidRPr="00A71634">
              <w:rPr>
                <w:rFonts w:ascii="roman" w:hAnsi="roman"/>
                <w:szCs w:val="20"/>
                <w:lang w:val="sah-RU"/>
              </w:rPr>
              <w:t>По организации текущей и итоговой оценки достижения планируемых результатов;</w:t>
            </w:r>
          </w:p>
          <w:p w:rsidR="00181C3D" w:rsidRPr="00A71634" w:rsidRDefault="00181C3D" w:rsidP="000B25D9">
            <w:pPr>
              <w:pStyle w:val="a7"/>
              <w:numPr>
                <w:ilvl w:val="0"/>
                <w:numId w:val="79"/>
              </w:numPr>
              <w:rPr>
                <w:rFonts w:ascii="roman" w:hAnsi="roman"/>
                <w:szCs w:val="20"/>
                <w:lang w:val="sah-RU"/>
              </w:rPr>
            </w:pPr>
            <w:r w:rsidRPr="00A71634">
              <w:rPr>
                <w:rFonts w:ascii="roman" w:hAnsi="roman"/>
                <w:szCs w:val="20"/>
                <w:lang w:val="sah-RU"/>
              </w:rPr>
              <w:t>Перечня и рекомендаций по использованию современных технологий.</w:t>
            </w:r>
          </w:p>
        </w:tc>
        <w:tc>
          <w:tcPr>
            <w:tcW w:w="1485" w:type="dxa"/>
          </w:tcPr>
          <w:p w:rsidR="00181C3D" w:rsidRPr="00A71634" w:rsidRDefault="00181C3D" w:rsidP="00181C3D">
            <w:pPr>
              <w:contextualSpacing/>
              <w:rPr>
                <w:rFonts w:ascii="roman" w:hAnsi="roman"/>
                <w:szCs w:val="20"/>
                <w:lang w:val="sah-RU"/>
              </w:rPr>
            </w:pPr>
            <w:r w:rsidRPr="00A71634">
              <w:rPr>
                <w:rFonts w:ascii="roman" w:hAnsi="roman"/>
                <w:szCs w:val="20"/>
                <w:lang w:val="sah-RU"/>
              </w:rPr>
              <w:t>Рабочая группа</w:t>
            </w:r>
          </w:p>
        </w:tc>
      </w:tr>
      <w:tr w:rsidR="00181C3D" w:rsidRPr="00A71634">
        <w:tc>
          <w:tcPr>
            <w:tcW w:w="1647" w:type="dxa"/>
            <w:vMerge w:val="restart"/>
          </w:tcPr>
          <w:p w:rsidR="00181C3D" w:rsidRPr="00A71634" w:rsidRDefault="00181C3D" w:rsidP="00D77D91">
            <w:pPr>
              <w:contextualSpacing/>
              <w:rPr>
                <w:rFonts w:ascii="roman" w:hAnsi="roman"/>
                <w:szCs w:val="20"/>
              </w:rPr>
            </w:pPr>
            <w:r w:rsidRPr="00A71634">
              <w:rPr>
                <w:rFonts w:ascii="roman" w:hAnsi="roman"/>
                <w:szCs w:val="20"/>
                <w:lang w:val="en-US"/>
              </w:rPr>
              <w:t>VI</w:t>
            </w:r>
            <w:r w:rsidRPr="00A71634">
              <w:rPr>
                <w:rFonts w:ascii="roman" w:hAnsi="roman"/>
                <w:szCs w:val="20"/>
              </w:rPr>
              <w:t>. Информационное обеспечение введения ФГОС</w:t>
            </w:r>
          </w:p>
        </w:tc>
        <w:tc>
          <w:tcPr>
            <w:tcW w:w="7488" w:type="dxa"/>
          </w:tcPr>
          <w:p w:rsidR="00181C3D" w:rsidRPr="00A71634" w:rsidRDefault="00F07326" w:rsidP="00D77D91">
            <w:pPr>
              <w:contextualSpacing/>
              <w:jc w:val="both"/>
              <w:rPr>
                <w:rFonts w:ascii="roman" w:hAnsi="roman"/>
                <w:szCs w:val="20"/>
                <w:lang w:val="sah-RU"/>
              </w:rPr>
            </w:pPr>
            <w:r>
              <w:rPr>
                <w:rFonts w:ascii="roman" w:hAnsi="roman"/>
                <w:szCs w:val="20"/>
                <w:lang w:val="sah-RU"/>
              </w:rPr>
              <w:t>Размещение на сайте О</w:t>
            </w:r>
            <w:r>
              <w:rPr>
                <w:rFonts w:ascii="Times New Roman" w:hAnsi="Times New Roman"/>
                <w:szCs w:val="20"/>
              </w:rPr>
              <w:t>О</w:t>
            </w:r>
            <w:r w:rsidR="00181C3D" w:rsidRPr="00A71634">
              <w:rPr>
                <w:rFonts w:ascii="roman" w:hAnsi="roman"/>
                <w:szCs w:val="20"/>
                <w:lang w:val="sah-RU"/>
              </w:rPr>
              <w:t xml:space="preserve"> информационных материалов о введении ФГОС НОО</w:t>
            </w:r>
          </w:p>
        </w:tc>
        <w:tc>
          <w:tcPr>
            <w:tcW w:w="1485" w:type="dxa"/>
          </w:tcPr>
          <w:p w:rsidR="00181C3D" w:rsidRPr="00A71634" w:rsidRDefault="00181C3D" w:rsidP="00D77D91">
            <w:pPr>
              <w:contextualSpacing/>
              <w:rPr>
                <w:rFonts w:ascii="roman" w:hAnsi="roman"/>
                <w:szCs w:val="20"/>
              </w:rPr>
            </w:pPr>
            <w:r>
              <w:rPr>
                <w:rFonts w:ascii="Times New Roman" w:hAnsi="Times New Roman"/>
                <w:szCs w:val="20"/>
              </w:rPr>
              <w:t>Скоробогатова О.Л., Лопатнюк Е.В.</w:t>
            </w:r>
          </w:p>
        </w:tc>
      </w:tr>
      <w:tr w:rsidR="00181C3D" w:rsidRPr="00A71634">
        <w:tc>
          <w:tcPr>
            <w:tcW w:w="1647" w:type="dxa"/>
            <w:vMerge/>
          </w:tcPr>
          <w:p w:rsidR="00181C3D" w:rsidRPr="00D77D91" w:rsidRDefault="00181C3D" w:rsidP="00B00858">
            <w:pPr>
              <w:ind w:left="720"/>
              <w:contextualSpacing/>
              <w:rPr>
                <w:rFonts w:ascii="roman" w:hAnsi="roman"/>
                <w:szCs w:val="20"/>
              </w:rPr>
            </w:pPr>
          </w:p>
        </w:tc>
        <w:tc>
          <w:tcPr>
            <w:tcW w:w="7488" w:type="dxa"/>
          </w:tcPr>
          <w:p w:rsidR="00181C3D" w:rsidRPr="00A71634" w:rsidRDefault="00181C3D" w:rsidP="00D77D91">
            <w:pPr>
              <w:contextualSpacing/>
              <w:jc w:val="both"/>
              <w:rPr>
                <w:rFonts w:ascii="roman" w:hAnsi="roman"/>
                <w:szCs w:val="20"/>
                <w:lang w:val="sah-RU"/>
              </w:rPr>
            </w:pPr>
            <w:r w:rsidRPr="00A71634">
              <w:rPr>
                <w:rFonts w:ascii="roman" w:hAnsi="roman"/>
                <w:szCs w:val="20"/>
                <w:lang w:val="sah-RU"/>
              </w:rPr>
              <w:t>Широкое информирование родительской общественности о подготовке к введению  и порядке перехода на новые стандарты</w:t>
            </w:r>
          </w:p>
        </w:tc>
        <w:tc>
          <w:tcPr>
            <w:tcW w:w="1485" w:type="dxa"/>
          </w:tcPr>
          <w:p w:rsidR="00181C3D" w:rsidRPr="00A71634" w:rsidRDefault="00181C3D" w:rsidP="00D77D91">
            <w:pPr>
              <w:contextualSpacing/>
              <w:rPr>
                <w:rFonts w:ascii="roman" w:hAnsi="roman"/>
                <w:szCs w:val="20"/>
              </w:rPr>
            </w:pPr>
            <w:r>
              <w:rPr>
                <w:rFonts w:ascii="Times New Roman" w:hAnsi="Times New Roman"/>
                <w:szCs w:val="20"/>
              </w:rPr>
              <w:t>Скоробогатова О.Л.,</w:t>
            </w:r>
          </w:p>
        </w:tc>
      </w:tr>
      <w:tr w:rsidR="00181C3D" w:rsidRPr="00A71634">
        <w:tc>
          <w:tcPr>
            <w:tcW w:w="1647" w:type="dxa"/>
            <w:vMerge/>
          </w:tcPr>
          <w:p w:rsidR="00181C3D" w:rsidRPr="00A71634" w:rsidRDefault="00181C3D" w:rsidP="00B00858">
            <w:pPr>
              <w:ind w:left="720"/>
              <w:contextualSpacing/>
              <w:rPr>
                <w:rFonts w:ascii="roman" w:hAnsi="roman"/>
                <w:szCs w:val="20"/>
              </w:rPr>
            </w:pPr>
          </w:p>
        </w:tc>
        <w:tc>
          <w:tcPr>
            <w:tcW w:w="7488" w:type="dxa"/>
          </w:tcPr>
          <w:p w:rsidR="00181C3D" w:rsidRPr="00A71634" w:rsidRDefault="00181C3D" w:rsidP="00D77D91">
            <w:pPr>
              <w:contextualSpacing/>
              <w:jc w:val="both"/>
              <w:rPr>
                <w:rFonts w:ascii="roman" w:hAnsi="roman"/>
                <w:szCs w:val="20"/>
                <w:lang w:val="sah-RU"/>
              </w:rPr>
            </w:pPr>
            <w:r w:rsidRPr="00A71634">
              <w:rPr>
                <w:rFonts w:ascii="roman" w:hAnsi="roman"/>
                <w:szCs w:val="20"/>
                <w:lang w:val="sah-RU"/>
              </w:rPr>
              <w:t>Организация изучения общественного мнения по вопросам введения новых стандартов и внесения дополнений в содержание ООП НОО</w:t>
            </w:r>
          </w:p>
        </w:tc>
        <w:tc>
          <w:tcPr>
            <w:tcW w:w="1485" w:type="dxa"/>
          </w:tcPr>
          <w:p w:rsidR="00181C3D" w:rsidRPr="00A71634" w:rsidRDefault="00181C3D" w:rsidP="00D77D91">
            <w:pPr>
              <w:contextualSpacing/>
              <w:rPr>
                <w:rFonts w:ascii="roman" w:hAnsi="roman"/>
                <w:szCs w:val="20"/>
                <w:lang w:val="sah-RU"/>
              </w:rPr>
            </w:pPr>
            <w:r>
              <w:rPr>
                <w:rFonts w:ascii="Times New Roman" w:hAnsi="Times New Roman"/>
                <w:szCs w:val="20"/>
              </w:rPr>
              <w:t>Скоробогатова О.Л.,</w:t>
            </w:r>
          </w:p>
        </w:tc>
      </w:tr>
      <w:tr w:rsidR="00181C3D" w:rsidRPr="00A71634">
        <w:tc>
          <w:tcPr>
            <w:tcW w:w="1647" w:type="dxa"/>
            <w:vMerge/>
          </w:tcPr>
          <w:p w:rsidR="00181C3D" w:rsidRPr="00A71634" w:rsidRDefault="00181C3D" w:rsidP="00B00858">
            <w:pPr>
              <w:ind w:left="720"/>
              <w:contextualSpacing/>
              <w:rPr>
                <w:rFonts w:ascii="roman" w:hAnsi="roman"/>
                <w:szCs w:val="20"/>
              </w:rPr>
            </w:pPr>
          </w:p>
        </w:tc>
        <w:tc>
          <w:tcPr>
            <w:tcW w:w="7488" w:type="dxa"/>
          </w:tcPr>
          <w:p w:rsidR="00181C3D" w:rsidRPr="00D77D91" w:rsidRDefault="00181C3D" w:rsidP="00D77D91">
            <w:pPr>
              <w:contextualSpacing/>
              <w:rPr>
                <w:rFonts w:ascii="Times New Roman" w:hAnsi="Times New Roman"/>
                <w:szCs w:val="20"/>
              </w:rPr>
            </w:pPr>
            <w:r w:rsidRPr="00A71634">
              <w:rPr>
                <w:rFonts w:ascii="roman" w:hAnsi="roman"/>
                <w:szCs w:val="20"/>
                <w:lang w:val="sah-RU"/>
              </w:rPr>
              <w:t xml:space="preserve">Релизация деятельности сетевого комплекса </w:t>
            </w:r>
            <w:r w:rsidRPr="00A71634">
              <w:rPr>
                <w:rFonts w:ascii="roman" w:hAnsi="roman"/>
                <w:szCs w:val="20"/>
              </w:rPr>
              <w:t>информационного взаимодействия по вопросам введения ФГОС НОО</w:t>
            </w:r>
          </w:p>
        </w:tc>
        <w:tc>
          <w:tcPr>
            <w:tcW w:w="1485" w:type="dxa"/>
          </w:tcPr>
          <w:p w:rsidR="00181C3D" w:rsidRPr="00A71634" w:rsidRDefault="00181C3D" w:rsidP="00D77D91">
            <w:pPr>
              <w:contextualSpacing/>
              <w:rPr>
                <w:rFonts w:ascii="roman" w:hAnsi="roman"/>
                <w:szCs w:val="20"/>
              </w:rPr>
            </w:pPr>
            <w:r w:rsidRPr="00A71634">
              <w:rPr>
                <w:rFonts w:ascii="roman" w:hAnsi="roman"/>
                <w:szCs w:val="20"/>
              </w:rPr>
              <w:t xml:space="preserve">Рабочая группа </w:t>
            </w:r>
          </w:p>
        </w:tc>
      </w:tr>
      <w:tr w:rsidR="00181C3D" w:rsidRPr="00A71634">
        <w:tc>
          <w:tcPr>
            <w:tcW w:w="1647" w:type="dxa"/>
            <w:vMerge/>
          </w:tcPr>
          <w:p w:rsidR="00181C3D" w:rsidRPr="00A71634" w:rsidRDefault="00181C3D" w:rsidP="00B00858">
            <w:pPr>
              <w:ind w:left="720"/>
              <w:contextualSpacing/>
              <w:rPr>
                <w:rFonts w:ascii="roman" w:hAnsi="roman"/>
                <w:szCs w:val="20"/>
              </w:rPr>
            </w:pPr>
          </w:p>
        </w:tc>
        <w:tc>
          <w:tcPr>
            <w:tcW w:w="7488" w:type="dxa"/>
          </w:tcPr>
          <w:p w:rsidR="00181C3D" w:rsidRPr="00A71634" w:rsidRDefault="00181C3D" w:rsidP="00D77D91">
            <w:pPr>
              <w:contextualSpacing/>
              <w:jc w:val="both"/>
              <w:rPr>
                <w:rFonts w:ascii="roman" w:hAnsi="roman"/>
                <w:szCs w:val="20"/>
                <w:lang w:val="sah-RU"/>
              </w:rPr>
            </w:pPr>
            <w:r w:rsidRPr="00A71634">
              <w:rPr>
                <w:rFonts w:ascii="roman" w:hAnsi="roman"/>
                <w:szCs w:val="20"/>
                <w:lang w:val="sah-RU"/>
              </w:rPr>
              <w:t>Обе</w:t>
            </w:r>
            <w:r w:rsidR="00F07326">
              <w:rPr>
                <w:rFonts w:ascii="roman" w:hAnsi="roman"/>
                <w:szCs w:val="20"/>
                <w:lang w:val="sah-RU"/>
              </w:rPr>
              <w:t>спечение публичной отчетности О</w:t>
            </w:r>
            <w:r w:rsidR="00F07326">
              <w:rPr>
                <w:rFonts w:ascii="Times New Roman" w:hAnsi="Times New Roman"/>
                <w:szCs w:val="20"/>
              </w:rPr>
              <w:t>О</w:t>
            </w:r>
            <w:r w:rsidRPr="00A71634">
              <w:rPr>
                <w:rFonts w:ascii="roman" w:hAnsi="roman"/>
                <w:szCs w:val="20"/>
                <w:lang w:val="sah-RU"/>
              </w:rPr>
              <w:t xml:space="preserve"> о ходе и результатах введения ФГОС</w:t>
            </w:r>
          </w:p>
        </w:tc>
        <w:tc>
          <w:tcPr>
            <w:tcW w:w="1485" w:type="dxa"/>
          </w:tcPr>
          <w:p w:rsidR="00181C3D" w:rsidRPr="00D77D91" w:rsidRDefault="00181C3D" w:rsidP="00D77D91">
            <w:pPr>
              <w:contextualSpacing/>
              <w:rPr>
                <w:rFonts w:ascii="Times New Roman" w:hAnsi="Times New Roman"/>
                <w:szCs w:val="20"/>
                <w:lang w:val="sah-RU"/>
              </w:rPr>
            </w:pPr>
            <w:r>
              <w:rPr>
                <w:rFonts w:ascii="Times New Roman" w:hAnsi="Times New Roman"/>
                <w:szCs w:val="20"/>
              </w:rPr>
              <w:t>Портнягина А.Г.</w:t>
            </w:r>
          </w:p>
        </w:tc>
      </w:tr>
      <w:tr w:rsidR="00C5165B" w:rsidRPr="00A71634">
        <w:tc>
          <w:tcPr>
            <w:tcW w:w="1647" w:type="dxa"/>
            <w:vMerge w:val="restart"/>
          </w:tcPr>
          <w:p w:rsidR="00C5165B" w:rsidRPr="00A71634" w:rsidRDefault="00C5165B" w:rsidP="00D77D91">
            <w:pPr>
              <w:contextualSpacing/>
              <w:rPr>
                <w:rFonts w:ascii="roman" w:hAnsi="roman"/>
                <w:szCs w:val="20"/>
              </w:rPr>
            </w:pPr>
            <w:r w:rsidRPr="00A71634">
              <w:rPr>
                <w:rFonts w:ascii="roman" w:hAnsi="roman"/>
                <w:szCs w:val="20"/>
                <w:lang w:val="en-US"/>
              </w:rPr>
              <w:t>VII</w:t>
            </w:r>
            <w:r w:rsidRPr="00A71634">
              <w:rPr>
                <w:rFonts w:ascii="roman" w:hAnsi="roman"/>
                <w:szCs w:val="20"/>
              </w:rPr>
              <w:t>.</w:t>
            </w:r>
            <w:r>
              <w:rPr>
                <w:rFonts w:ascii="Times New Roman" w:hAnsi="Times New Roman"/>
                <w:szCs w:val="20"/>
              </w:rPr>
              <w:t xml:space="preserve"> </w:t>
            </w:r>
            <w:r w:rsidRPr="00A71634">
              <w:rPr>
                <w:rFonts w:ascii="roman" w:hAnsi="roman"/>
                <w:szCs w:val="20"/>
              </w:rPr>
              <w:t>материально-техническое</w:t>
            </w:r>
            <w:r>
              <w:rPr>
                <w:rFonts w:ascii="Times New Roman" w:hAnsi="Times New Roman"/>
                <w:szCs w:val="20"/>
              </w:rPr>
              <w:t xml:space="preserve"> и информацион</w:t>
            </w:r>
            <w:r w:rsidR="00BC65E8">
              <w:rPr>
                <w:rFonts w:ascii="Times New Roman" w:hAnsi="Times New Roman"/>
                <w:szCs w:val="20"/>
              </w:rPr>
              <w:t xml:space="preserve">  </w:t>
            </w:r>
            <w:r>
              <w:rPr>
                <w:rFonts w:ascii="Times New Roman" w:hAnsi="Times New Roman"/>
                <w:szCs w:val="20"/>
              </w:rPr>
              <w:t xml:space="preserve">ное </w:t>
            </w:r>
            <w:r w:rsidRPr="00A71634">
              <w:rPr>
                <w:rFonts w:ascii="roman" w:hAnsi="roman"/>
                <w:szCs w:val="20"/>
              </w:rPr>
              <w:t xml:space="preserve"> обеспечение </w:t>
            </w:r>
            <w:r w:rsidRPr="00A71634">
              <w:rPr>
                <w:rFonts w:ascii="roman" w:hAnsi="roman"/>
                <w:szCs w:val="20"/>
              </w:rPr>
              <w:lastRenderedPageBreak/>
              <w:t xml:space="preserve">введения ФГОС </w:t>
            </w:r>
          </w:p>
        </w:tc>
        <w:tc>
          <w:tcPr>
            <w:tcW w:w="7488" w:type="dxa"/>
          </w:tcPr>
          <w:p w:rsidR="00C5165B" w:rsidRPr="00A71634" w:rsidRDefault="00C5165B" w:rsidP="00D77D91">
            <w:pPr>
              <w:contextualSpacing/>
              <w:jc w:val="both"/>
              <w:rPr>
                <w:rFonts w:ascii="roman" w:hAnsi="roman"/>
                <w:szCs w:val="20"/>
              </w:rPr>
            </w:pPr>
            <w:r w:rsidRPr="00A71634">
              <w:rPr>
                <w:rFonts w:ascii="roman" w:hAnsi="roman"/>
                <w:szCs w:val="20"/>
              </w:rPr>
              <w:lastRenderedPageBreak/>
              <w:t>Анализ материально-технического обеспечения введения и реализации ФГОС НОО</w:t>
            </w:r>
          </w:p>
        </w:tc>
        <w:tc>
          <w:tcPr>
            <w:tcW w:w="1485" w:type="dxa"/>
          </w:tcPr>
          <w:p w:rsidR="00C5165B" w:rsidRPr="00D77D91" w:rsidRDefault="00C5165B" w:rsidP="00D77D91">
            <w:pPr>
              <w:contextualSpacing/>
              <w:rPr>
                <w:rFonts w:ascii="Times New Roman" w:hAnsi="Times New Roman"/>
                <w:szCs w:val="20"/>
                <w:lang w:val="sah-RU"/>
              </w:rPr>
            </w:pPr>
            <w:r>
              <w:rPr>
                <w:rFonts w:ascii="Times New Roman" w:hAnsi="Times New Roman"/>
                <w:szCs w:val="20"/>
              </w:rPr>
              <w:t>Портнягина А.Г.</w:t>
            </w:r>
          </w:p>
        </w:tc>
      </w:tr>
      <w:tr w:rsidR="00C5165B" w:rsidRPr="00A71634">
        <w:tc>
          <w:tcPr>
            <w:tcW w:w="1647" w:type="dxa"/>
            <w:vMerge/>
          </w:tcPr>
          <w:p w:rsidR="00C5165B" w:rsidRPr="00A71634" w:rsidRDefault="00C5165B" w:rsidP="00B00858">
            <w:pPr>
              <w:ind w:left="720"/>
              <w:contextualSpacing/>
              <w:rPr>
                <w:rFonts w:ascii="roman" w:hAnsi="roman"/>
                <w:szCs w:val="20"/>
                <w:lang w:val="en-US"/>
              </w:rPr>
            </w:pPr>
          </w:p>
        </w:tc>
        <w:tc>
          <w:tcPr>
            <w:tcW w:w="7488" w:type="dxa"/>
          </w:tcPr>
          <w:p w:rsidR="00C5165B" w:rsidRPr="00A71634" w:rsidRDefault="00C5165B" w:rsidP="00D77D91">
            <w:pPr>
              <w:contextualSpacing/>
              <w:jc w:val="both"/>
              <w:rPr>
                <w:rFonts w:ascii="roman" w:hAnsi="roman"/>
                <w:szCs w:val="20"/>
              </w:rPr>
            </w:pPr>
            <w:r w:rsidRPr="00A71634">
              <w:rPr>
                <w:rFonts w:ascii="roman" w:hAnsi="roman"/>
                <w:szCs w:val="20"/>
              </w:rPr>
              <w:t>Обеспечение соответствия</w:t>
            </w:r>
            <w:r>
              <w:rPr>
                <w:rFonts w:ascii="roman" w:hAnsi="roman"/>
                <w:szCs w:val="20"/>
              </w:rPr>
              <w:t xml:space="preserve"> материально-технической базы О</w:t>
            </w:r>
            <w:r>
              <w:rPr>
                <w:rFonts w:ascii="Times New Roman" w:hAnsi="Times New Roman"/>
                <w:szCs w:val="20"/>
              </w:rPr>
              <w:t>О</w:t>
            </w:r>
            <w:r w:rsidRPr="00A71634">
              <w:rPr>
                <w:rFonts w:ascii="roman" w:hAnsi="roman"/>
                <w:szCs w:val="20"/>
              </w:rPr>
              <w:t xml:space="preserve"> требованиям ФГОС</w:t>
            </w:r>
          </w:p>
        </w:tc>
        <w:tc>
          <w:tcPr>
            <w:tcW w:w="1485" w:type="dxa"/>
          </w:tcPr>
          <w:p w:rsidR="00C5165B" w:rsidRPr="00D77D91" w:rsidRDefault="00C5165B" w:rsidP="00D77D91">
            <w:pPr>
              <w:contextualSpacing/>
              <w:rPr>
                <w:rFonts w:ascii="Times New Roman" w:hAnsi="Times New Roman"/>
                <w:szCs w:val="20"/>
              </w:rPr>
            </w:pPr>
            <w:r>
              <w:rPr>
                <w:rFonts w:ascii="Times New Roman" w:hAnsi="Times New Roman"/>
                <w:szCs w:val="20"/>
              </w:rPr>
              <w:t>Портнягина А.Г.</w:t>
            </w:r>
          </w:p>
        </w:tc>
      </w:tr>
      <w:tr w:rsidR="00C5165B" w:rsidRPr="00A71634">
        <w:tc>
          <w:tcPr>
            <w:tcW w:w="1647" w:type="dxa"/>
            <w:vMerge/>
          </w:tcPr>
          <w:p w:rsidR="00C5165B" w:rsidRPr="00A71634" w:rsidRDefault="00C5165B" w:rsidP="00B00858">
            <w:pPr>
              <w:ind w:left="720"/>
              <w:contextualSpacing/>
              <w:rPr>
                <w:rFonts w:ascii="roman" w:hAnsi="roman"/>
                <w:szCs w:val="20"/>
              </w:rPr>
            </w:pPr>
          </w:p>
        </w:tc>
        <w:tc>
          <w:tcPr>
            <w:tcW w:w="7488" w:type="dxa"/>
          </w:tcPr>
          <w:p w:rsidR="00C5165B" w:rsidRPr="00A71634" w:rsidRDefault="00C5165B" w:rsidP="00D77D91">
            <w:pPr>
              <w:contextualSpacing/>
              <w:jc w:val="both"/>
              <w:rPr>
                <w:rFonts w:ascii="roman" w:hAnsi="roman"/>
                <w:szCs w:val="20"/>
              </w:rPr>
            </w:pPr>
            <w:r w:rsidRPr="00A71634">
              <w:rPr>
                <w:rFonts w:ascii="roman" w:hAnsi="roman"/>
                <w:szCs w:val="20"/>
              </w:rPr>
              <w:t xml:space="preserve">Обеспечение соответствия санитарно-гигиенических условий требованиям </w:t>
            </w:r>
            <w:r w:rsidRPr="00A71634">
              <w:rPr>
                <w:rFonts w:ascii="roman" w:hAnsi="roman"/>
                <w:szCs w:val="20"/>
              </w:rPr>
              <w:lastRenderedPageBreak/>
              <w:t>ФГОС</w:t>
            </w:r>
          </w:p>
        </w:tc>
        <w:tc>
          <w:tcPr>
            <w:tcW w:w="1485" w:type="dxa"/>
          </w:tcPr>
          <w:p w:rsidR="00C5165B" w:rsidRPr="00D77D91" w:rsidRDefault="00C5165B" w:rsidP="00D77D91">
            <w:pPr>
              <w:contextualSpacing/>
              <w:rPr>
                <w:rFonts w:ascii="Times New Roman" w:hAnsi="Times New Roman"/>
                <w:szCs w:val="20"/>
                <w:lang w:val="sah-RU"/>
              </w:rPr>
            </w:pPr>
            <w:r>
              <w:rPr>
                <w:rFonts w:ascii="Times New Roman" w:hAnsi="Times New Roman"/>
                <w:szCs w:val="20"/>
              </w:rPr>
              <w:lastRenderedPageBreak/>
              <w:t xml:space="preserve">Портнягина </w:t>
            </w:r>
            <w:r>
              <w:rPr>
                <w:rFonts w:ascii="Times New Roman" w:hAnsi="Times New Roman"/>
                <w:szCs w:val="20"/>
              </w:rPr>
              <w:lastRenderedPageBreak/>
              <w:t>А.Г.</w:t>
            </w:r>
          </w:p>
        </w:tc>
      </w:tr>
      <w:tr w:rsidR="00C5165B" w:rsidRPr="00A71634">
        <w:tc>
          <w:tcPr>
            <w:tcW w:w="1647" w:type="dxa"/>
            <w:vMerge/>
          </w:tcPr>
          <w:p w:rsidR="00C5165B" w:rsidRPr="00A71634" w:rsidRDefault="00C5165B" w:rsidP="00B00858">
            <w:pPr>
              <w:ind w:left="720"/>
              <w:contextualSpacing/>
              <w:rPr>
                <w:rFonts w:ascii="roman" w:hAnsi="roman"/>
                <w:szCs w:val="20"/>
                <w:lang w:val="en-US"/>
              </w:rPr>
            </w:pPr>
          </w:p>
        </w:tc>
        <w:tc>
          <w:tcPr>
            <w:tcW w:w="7488" w:type="dxa"/>
          </w:tcPr>
          <w:p w:rsidR="00C5165B" w:rsidRPr="00F07326" w:rsidRDefault="00C5165B" w:rsidP="00D77D91">
            <w:pPr>
              <w:contextualSpacing/>
              <w:jc w:val="both"/>
              <w:rPr>
                <w:rFonts w:ascii="Times New Roman" w:hAnsi="Times New Roman"/>
                <w:szCs w:val="20"/>
              </w:rPr>
            </w:pPr>
            <w:r w:rsidRPr="00A71634">
              <w:rPr>
                <w:rFonts w:ascii="roman" w:hAnsi="roman"/>
                <w:szCs w:val="20"/>
              </w:rPr>
              <w:t>Обеспечение соответствия условий реализации ООП противопожарным нормам, н</w:t>
            </w:r>
            <w:r>
              <w:rPr>
                <w:rFonts w:ascii="roman" w:hAnsi="roman"/>
                <w:szCs w:val="20"/>
              </w:rPr>
              <w:t>ормам охраны труда работников О</w:t>
            </w:r>
            <w:r>
              <w:rPr>
                <w:rFonts w:ascii="Times New Roman" w:hAnsi="Times New Roman"/>
                <w:szCs w:val="20"/>
              </w:rPr>
              <w:t>О</w:t>
            </w:r>
          </w:p>
        </w:tc>
        <w:tc>
          <w:tcPr>
            <w:tcW w:w="1485" w:type="dxa"/>
          </w:tcPr>
          <w:p w:rsidR="00C5165B" w:rsidRPr="00A71634" w:rsidRDefault="00C5165B" w:rsidP="00D77D91">
            <w:pPr>
              <w:contextualSpacing/>
              <w:rPr>
                <w:rFonts w:ascii="roman" w:hAnsi="roman"/>
                <w:szCs w:val="20"/>
              </w:rPr>
            </w:pPr>
            <w:r>
              <w:rPr>
                <w:rFonts w:ascii="Times New Roman" w:hAnsi="Times New Roman"/>
                <w:szCs w:val="20"/>
              </w:rPr>
              <w:t>Портнягина А.Г.</w:t>
            </w:r>
          </w:p>
        </w:tc>
      </w:tr>
      <w:tr w:rsidR="00C5165B" w:rsidRPr="00A71634">
        <w:tc>
          <w:tcPr>
            <w:tcW w:w="1647" w:type="dxa"/>
            <w:vMerge/>
          </w:tcPr>
          <w:p w:rsidR="00C5165B" w:rsidRPr="00A71634" w:rsidRDefault="00C5165B" w:rsidP="00B00858">
            <w:pPr>
              <w:ind w:left="720"/>
              <w:contextualSpacing/>
              <w:rPr>
                <w:rFonts w:ascii="roman" w:hAnsi="roman"/>
                <w:szCs w:val="20"/>
                <w:lang w:val="en-US"/>
              </w:rPr>
            </w:pPr>
          </w:p>
        </w:tc>
        <w:tc>
          <w:tcPr>
            <w:tcW w:w="7488" w:type="dxa"/>
          </w:tcPr>
          <w:p w:rsidR="00C5165B" w:rsidRPr="00A71634" w:rsidRDefault="00C5165B" w:rsidP="00D77D91">
            <w:pPr>
              <w:contextualSpacing/>
              <w:jc w:val="both"/>
              <w:rPr>
                <w:rFonts w:ascii="roman" w:hAnsi="roman"/>
                <w:szCs w:val="20"/>
              </w:rPr>
            </w:pPr>
            <w:r w:rsidRPr="00A71634">
              <w:rPr>
                <w:rFonts w:ascii="roman" w:hAnsi="roman"/>
                <w:szCs w:val="20"/>
              </w:rPr>
              <w:t>Обеспечение укомплектованности библиотеки печатными и электронными образовательными ресурсами</w:t>
            </w:r>
          </w:p>
        </w:tc>
        <w:tc>
          <w:tcPr>
            <w:tcW w:w="1485" w:type="dxa"/>
          </w:tcPr>
          <w:p w:rsidR="00C5165B" w:rsidRPr="00D77D91" w:rsidRDefault="00C5165B" w:rsidP="00D77D91">
            <w:pPr>
              <w:contextualSpacing/>
              <w:rPr>
                <w:rFonts w:ascii="Times New Roman" w:hAnsi="Times New Roman"/>
                <w:szCs w:val="20"/>
              </w:rPr>
            </w:pPr>
            <w:r>
              <w:rPr>
                <w:rFonts w:ascii="Times New Roman" w:hAnsi="Times New Roman"/>
                <w:szCs w:val="20"/>
              </w:rPr>
              <w:t>Зверовская С.Н.</w:t>
            </w:r>
          </w:p>
        </w:tc>
      </w:tr>
      <w:tr w:rsidR="00C5165B" w:rsidRPr="00A71634">
        <w:tc>
          <w:tcPr>
            <w:tcW w:w="1647" w:type="dxa"/>
            <w:vMerge/>
          </w:tcPr>
          <w:p w:rsidR="00C5165B" w:rsidRPr="00A71634" w:rsidRDefault="00C5165B" w:rsidP="00B00858">
            <w:pPr>
              <w:ind w:left="720"/>
              <w:contextualSpacing/>
              <w:rPr>
                <w:rFonts w:ascii="roman" w:hAnsi="roman"/>
                <w:szCs w:val="20"/>
                <w:lang w:val="en-US"/>
              </w:rPr>
            </w:pPr>
          </w:p>
        </w:tc>
        <w:tc>
          <w:tcPr>
            <w:tcW w:w="7488" w:type="dxa"/>
          </w:tcPr>
          <w:p w:rsidR="00C5165B" w:rsidRPr="00A71634" w:rsidRDefault="00C5165B" w:rsidP="00D77D91">
            <w:pPr>
              <w:contextualSpacing/>
              <w:jc w:val="both"/>
              <w:rPr>
                <w:rFonts w:ascii="roman" w:hAnsi="roman"/>
                <w:szCs w:val="20"/>
              </w:rPr>
            </w:pPr>
            <w:r>
              <w:rPr>
                <w:rFonts w:ascii="roman" w:hAnsi="roman"/>
                <w:szCs w:val="20"/>
              </w:rPr>
              <w:t>Наличие доступа О</w:t>
            </w:r>
            <w:r>
              <w:rPr>
                <w:rFonts w:ascii="Times New Roman" w:hAnsi="Times New Roman"/>
                <w:szCs w:val="20"/>
              </w:rPr>
              <w:t>О</w:t>
            </w:r>
            <w:r w:rsidRPr="00A71634">
              <w:rPr>
                <w:rFonts w:ascii="roman" w:hAnsi="roman"/>
                <w:szCs w:val="20"/>
              </w:rPr>
              <w:t xml:space="preserve"> к электронным образовательным ресурсам (ЭОР), размещенных в федеральных и региональных базах данных </w:t>
            </w:r>
          </w:p>
        </w:tc>
        <w:tc>
          <w:tcPr>
            <w:tcW w:w="1485" w:type="dxa"/>
          </w:tcPr>
          <w:p w:rsidR="00C5165B" w:rsidRPr="00D77D91" w:rsidRDefault="00C5165B" w:rsidP="00D77D91">
            <w:pPr>
              <w:contextualSpacing/>
              <w:rPr>
                <w:rFonts w:ascii="Times New Roman" w:hAnsi="Times New Roman"/>
                <w:szCs w:val="20"/>
              </w:rPr>
            </w:pPr>
            <w:r>
              <w:rPr>
                <w:rFonts w:ascii="Times New Roman" w:hAnsi="Times New Roman"/>
                <w:szCs w:val="20"/>
              </w:rPr>
              <w:t>Лопатнюк Е.В.</w:t>
            </w:r>
          </w:p>
        </w:tc>
      </w:tr>
      <w:tr w:rsidR="00C5165B" w:rsidRPr="00A71634">
        <w:tc>
          <w:tcPr>
            <w:tcW w:w="1647" w:type="dxa"/>
            <w:vMerge/>
          </w:tcPr>
          <w:p w:rsidR="00C5165B" w:rsidRPr="00A71634" w:rsidRDefault="00C5165B" w:rsidP="00B00858">
            <w:pPr>
              <w:ind w:left="720"/>
              <w:contextualSpacing/>
              <w:rPr>
                <w:rFonts w:ascii="roman" w:hAnsi="roman"/>
                <w:szCs w:val="20"/>
              </w:rPr>
            </w:pPr>
          </w:p>
        </w:tc>
        <w:tc>
          <w:tcPr>
            <w:tcW w:w="7488" w:type="dxa"/>
          </w:tcPr>
          <w:p w:rsidR="00C5165B" w:rsidRPr="00A71634" w:rsidRDefault="00C5165B" w:rsidP="00D77D91">
            <w:pPr>
              <w:contextualSpacing/>
              <w:jc w:val="both"/>
              <w:rPr>
                <w:rFonts w:ascii="roman" w:hAnsi="roman"/>
                <w:szCs w:val="20"/>
              </w:rPr>
            </w:pPr>
            <w:r w:rsidRPr="00A71634">
              <w:rPr>
                <w:rFonts w:ascii="roman" w:hAnsi="roman"/>
                <w:szCs w:val="20"/>
              </w:rPr>
              <w:t>Обеспечение контролируемого доступа учас</w:t>
            </w:r>
            <w:r>
              <w:rPr>
                <w:rFonts w:ascii="roman" w:hAnsi="roman"/>
                <w:szCs w:val="20"/>
              </w:rPr>
              <w:t>тников образовательн</w:t>
            </w:r>
            <w:r>
              <w:rPr>
                <w:rFonts w:ascii="Times New Roman" w:hAnsi="Times New Roman"/>
                <w:szCs w:val="20"/>
              </w:rPr>
              <w:t xml:space="preserve">ых отношений </w:t>
            </w:r>
            <w:r w:rsidRPr="00A71634">
              <w:rPr>
                <w:rFonts w:ascii="roman" w:hAnsi="roman"/>
                <w:szCs w:val="20"/>
              </w:rPr>
              <w:t xml:space="preserve"> к информационным ресурсам в сети Интернет</w:t>
            </w:r>
          </w:p>
        </w:tc>
        <w:tc>
          <w:tcPr>
            <w:tcW w:w="1485" w:type="dxa"/>
          </w:tcPr>
          <w:p w:rsidR="00C5165B" w:rsidRPr="00D77D91" w:rsidRDefault="00C5165B" w:rsidP="00D77D91">
            <w:pPr>
              <w:contextualSpacing/>
              <w:rPr>
                <w:rFonts w:ascii="Times New Roman" w:hAnsi="Times New Roman"/>
                <w:szCs w:val="20"/>
              </w:rPr>
            </w:pPr>
            <w:r>
              <w:rPr>
                <w:rFonts w:ascii="Times New Roman" w:hAnsi="Times New Roman"/>
                <w:szCs w:val="20"/>
              </w:rPr>
              <w:t>Лопатнюк Е.В.</w:t>
            </w:r>
          </w:p>
        </w:tc>
      </w:tr>
      <w:tr w:rsidR="00BC65E8" w:rsidRPr="00A71634">
        <w:tc>
          <w:tcPr>
            <w:tcW w:w="1647" w:type="dxa"/>
            <w:vMerge w:val="restart"/>
          </w:tcPr>
          <w:p w:rsidR="00BC65E8" w:rsidRDefault="00BC65E8" w:rsidP="00C5165B">
            <w:pPr>
              <w:contextualSpacing/>
              <w:rPr>
                <w:rFonts w:ascii="Times New Roman" w:hAnsi="Times New Roman"/>
                <w:szCs w:val="20"/>
              </w:rPr>
            </w:pPr>
          </w:p>
          <w:p w:rsidR="00BC65E8" w:rsidRDefault="00BC65E8" w:rsidP="00C5165B">
            <w:pPr>
              <w:contextualSpacing/>
              <w:rPr>
                <w:rFonts w:ascii="Times New Roman" w:hAnsi="Times New Roman"/>
                <w:szCs w:val="20"/>
              </w:rPr>
            </w:pPr>
          </w:p>
          <w:p w:rsidR="00BC65E8" w:rsidRPr="00C5165B" w:rsidRDefault="00BC65E8" w:rsidP="00C5165B">
            <w:pPr>
              <w:contextualSpacing/>
              <w:rPr>
                <w:rFonts w:ascii="Times New Roman" w:hAnsi="Times New Roman"/>
                <w:szCs w:val="20"/>
              </w:rPr>
            </w:pPr>
            <w:r>
              <w:rPr>
                <w:rFonts w:ascii="Times New Roman" w:hAnsi="Times New Roman"/>
                <w:szCs w:val="20"/>
              </w:rPr>
              <w:t xml:space="preserve">Психолого- педагогичес кие условия </w:t>
            </w:r>
          </w:p>
        </w:tc>
        <w:tc>
          <w:tcPr>
            <w:tcW w:w="7488" w:type="dxa"/>
          </w:tcPr>
          <w:p w:rsidR="00BC65E8" w:rsidRPr="00BC65E8" w:rsidRDefault="00BC65E8" w:rsidP="00D77D91">
            <w:pPr>
              <w:contextualSpacing/>
              <w:jc w:val="both"/>
              <w:rPr>
                <w:rFonts w:ascii="Times New Roman" w:hAnsi="Times New Roman"/>
                <w:szCs w:val="20"/>
              </w:rPr>
            </w:pPr>
            <w:r>
              <w:rPr>
                <w:rFonts w:ascii="Times New Roman" w:hAnsi="Times New Roman"/>
                <w:szCs w:val="20"/>
              </w:rPr>
              <w:t xml:space="preserve">Изучение личности обучающихся и их семей  </w:t>
            </w:r>
          </w:p>
        </w:tc>
        <w:tc>
          <w:tcPr>
            <w:tcW w:w="1485" w:type="dxa"/>
          </w:tcPr>
          <w:p w:rsidR="00BC65E8" w:rsidRDefault="00BC65E8" w:rsidP="00D77D91">
            <w:pPr>
              <w:contextualSpacing/>
              <w:rPr>
                <w:rFonts w:ascii="Times New Roman" w:hAnsi="Times New Roman"/>
                <w:szCs w:val="20"/>
              </w:rPr>
            </w:pPr>
            <w:r>
              <w:rPr>
                <w:rFonts w:ascii="Times New Roman" w:hAnsi="Times New Roman"/>
                <w:szCs w:val="20"/>
              </w:rPr>
              <w:t>Кл. рук-ли, Ткачева М.Н.</w:t>
            </w:r>
          </w:p>
        </w:tc>
      </w:tr>
      <w:tr w:rsidR="00BC65E8" w:rsidRPr="00A71634">
        <w:tc>
          <w:tcPr>
            <w:tcW w:w="1647" w:type="dxa"/>
            <w:vMerge/>
          </w:tcPr>
          <w:p w:rsidR="00BC65E8" w:rsidRPr="00A71634" w:rsidRDefault="00BC65E8" w:rsidP="00B00858">
            <w:pPr>
              <w:ind w:left="720"/>
              <w:contextualSpacing/>
              <w:rPr>
                <w:rFonts w:ascii="roman" w:hAnsi="roman"/>
                <w:szCs w:val="20"/>
              </w:rPr>
            </w:pPr>
          </w:p>
        </w:tc>
        <w:tc>
          <w:tcPr>
            <w:tcW w:w="7488" w:type="dxa"/>
          </w:tcPr>
          <w:p w:rsidR="00BC65E8" w:rsidRPr="00BC65E8" w:rsidRDefault="00BC65E8" w:rsidP="00D77D91">
            <w:pPr>
              <w:contextualSpacing/>
              <w:jc w:val="both"/>
              <w:rPr>
                <w:rFonts w:ascii="Times New Roman" w:hAnsi="Times New Roman"/>
                <w:szCs w:val="20"/>
              </w:rPr>
            </w:pPr>
            <w:r>
              <w:rPr>
                <w:rFonts w:ascii="Times New Roman" w:hAnsi="Times New Roman"/>
                <w:szCs w:val="20"/>
              </w:rPr>
              <w:t>Организация деятельности психолого-медико-педагогического консилиума</w:t>
            </w:r>
          </w:p>
        </w:tc>
        <w:tc>
          <w:tcPr>
            <w:tcW w:w="1485" w:type="dxa"/>
          </w:tcPr>
          <w:p w:rsidR="00BC65E8" w:rsidRDefault="00BC65E8" w:rsidP="00D77D91">
            <w:pPr>
              <w:contextualSpacing/>
              <w:rPr>
                <w:rFonts w:ascii="Times New Roman" w:hAnsi="Times New Roman"/>
                <w:szCs w:val="20"/>
              </w:rPr>
            </w:pPr>
            <w:r>
              <w:rPr>
                <w:rFonts w:ascii="Times New Roman" w:hAnsi="Times New Roman"/>
                <w:szCs w:val="20"/>
              </w:rPr>
              <w:t>Скоробогатова О.Л.</w:t>
            </w:r>
          </w:p>
        </w:tc>
      </w:tr>
      <w:tr w:rsidR="00BC65E8" w:rsidRPr="00A71634">
        <w:tc>
          <w:tcPr>
            <w:tcW w:w="1647" w:type="dxa"/>
            <w:vMerge/>
          </w:tcPr>
          <w:p w:rsidR="00BC65E8" w:rsidRPr="00A71634" w:rsidRDefault="00BC65E8" w:rsidP="00B00858">
            <w:pPr>
              <w:ind w:left="720"/>
              <w:contextualSpacing/>
              <w:rPr>
                <w:rFonts w:ascii="roman" w:hAnsi="roman"/>
                <w:szCs w:val="20"/>
              </w:rPr>
            </w:pPr>
          </w:p>
        </w:tc>
        <w:tc>
          <w:tcPr>
            <w:tcW w:w="7488" w:type="dxa"/>
          </w:tcPr>
          <w:p w:rsidR="00BC65E8" w:rsidRPr="00BC65E8" w:rsidRDefault="00BC65E8" w:rsidP="00D77D91">
            <w:pPr>
              <w:contextualSpacing/>
              <w:jc w:val="both"/>
              <w:rPr>
                <w:rFonts w:ascii="Times New Roman" w:hAnsi="Times New Roman"/>
                <w:szCs w:val="20"/>
              </w:rPr>
            </w:pPr>
            <w:r>
              <w:rPr>
                <w:rFonts w:ascii="Times New Roman" w:hAnsi="Times New Roman"/>
                <w:szCs w:val="20"/>
              </w:rPr>
              <w:t>Организация методической помощи в составлении индивидуальных образовательных маршрутов обучающихся с девиантным поведением и ОВЗ</w:t>
            </w:r>
          </w:p>
        </w:tc>
        <w:tc>
          <w:tcPr>
            <w:tcW w:w="1485" w:type="dxa"/>
          </w:tcPr>
          <w:p w:rsidR="00BC65E8" w:rsidRDefault="00BC65E8" w:rsidP="00D77D91">
            <w:pPr>
              <w:contextualSpacing/>
              <w:rPr>
                <w:rFonts w:ascii="Times New Roman" w:hAnsi="Times New Roman"/>
                <w:szCs w:val="20"/>
              </w:rPr>
            </w:pPr>
            <w:r>
              <w:rPr>
                <w:rFonts w:ascii="Times New Roman" w:hAnsi="Times New Roman"/>
                <w:szCs w:val="20"/>
              </w:rPr>
              <w:t>Скоробогатова О.Л. Ткачева М.Н.</w:t>
            </w:r>
          </w:p>
        </w:tc>
      </w:tr>
      <w:tr w:rsidR="00BC65E8" w:rsidRPr="00A71634">
        <w:tc>
          <w:tcPr>
            <w:tcW w:w="1647" w:type="dxa"/>
            <w:vMerge/>
          </w:tcPr>
          <w:p w:rsidR="00BC65E8" w:rsidRPr="00A71634" w:rsidRDefault="00BC65E8" w:rsidP="00B00858">
            <w:pPr>
              <w:ind w:left="720"/>
              <w:contextualSpacing/>
              <w:rPr>
                <w:rFonts w:ascii="roman" w:hAnsi="roman"/>
                <w:szCs w:val="20"/>
              </w:rPr>
            </w:pPr>
          </w:p>
        </w:tc>
        <w:tc>
          <w:tcPr>
            <w:tcW w:w="7488" w:type="dxa"/>
          </w:tcPr>
          <w:p w:rsidR="00BC65E8" w:rsidRPr="00BC65E8" w:rsidRDefault="00BC65E8" w:rsidP="00D77D91">
            <w:pPr>
              <w:contextualSpacing/>
              <w:jc w:val="both"/>
              <w:rPr>
                <w:rFonts w:ascii="Times New Roman" w:hAnsi="Times New Roman"/>
                <w:szCs w:val="20"/>
              </w:rPr>
            </w:pPr>
            <w:r>
              <w:rPr>
                <w:rFonts w:ascii="Times New Roman" w:hAnsi="Times New Roman"/>
                <w:szCs w:val="20"/>
              </w:rPr>
              <w:t xml:space="preserve">Организация сопровождения процесса адаптации обучающихся 1-х классов и подготовки обучающихся 4-х классов к переходу в 5 класс </w:t>
            </w:r>
          </w:p>
        </w:tc>
        <w:tc>
          <w:tcPr>
            <w:tcW w:w="1485" w:type="dxa"/>
          </w:tcPr>
          <w:p w:rsidR="00BC65E8" w:rsidRDefault="00BC65E8" w:rsidP="00D77D91">
            <w:pPr>
              <w:contextualSpacing/>
              <w:rPr>
                <w:rFonts w:ascii="Times New Roman" w:hAnsi="Times New Roman"/>
                <w:szCs w:val="20"/>
              </w:rPr>
            </w:pPr>
            <w:r>
              <w:rPr>
                <w:rFonts w:ascii="Times New Roman" w:hAnsi="Times New Roman"/>
                <w:szCs w:val="20"/>
              </w:rPr>
              <w:t>Скоробогатова О.Л.</w:t>
            </w:r>
          </w:p>
        </w:tc>
      </w:tr>
    </w:tbl>
    <w:p w:rsidR="00A71634" w:rsidRPr="00A71634" w:rsidRDefault="00A71634" w:rsidP="00A71634">
      <w:pPr>
        <w:contextualSpacing/>
        <w:jc w:val="center"/>
        <w:rPr>
          <w:rFonts w:ascii="roman" w:hAnsi="roman"/>
          <w:szCs w:val="20"/>
        </w:rPr>
      </w:pPr>
    </w:p>
    <w:p w:rsidR="00A71634" w:rsidRPr="007A1BA5" w:rsidRDefault="00A71634" w:rsidP="00C53D79">
      <w:pPr>
        <w:pStyle w:val="3"/>
        <w:keepNext/>
        <w:spacing w:before="240" w:beforeAutospacing="0" w:after="60" w:afterAutospacing="0"/>
        <w:rPr>
          <w:rFonts w:ascii="roman" w:hAnsi="roman"/>
          <w:b w:val="0"/>
          <w:sz w:val="28"/>
          <w:szCs w:val="28"/>
        </w:rPr>
      </w:pPr>
      <w:hyperlink r:id="rId30" w:anchor="YANDEX_397" w:history="1"/>
      <w:r w:rsidRPr="007A1BA5">
        <w:rPr>
          <w:rFonts w:ascii="roman" w:hAnsi="roman"/>
          <w:b w:val="0"/>
          <w:sz w:val="28"/>
          <w:szCs w:val="28"/>
        </w:rPr>
        <w:t>Контроль за состоянием системы условий</w:t>
      </w:r>
    </w:p>
    <w:bookmarkStart w:id="9" w:name="YANDEX_451"/>
    <w:bookmarkEnd w:id="9"/>
    <w:p w:rsidR="00A71634" w:rsidRDefault="00A71634" w:rsidP="007A1BA5">
      <w:pPr>
        <w:jc w:val="both"/>
        <w:rPr>
          <w:rFonts w:ascii="Times New Roman" w:hAnsi="Times New Roman"/>
          <w:sz w:val="24"/>
          <w:szCs w:val="24"/>
        </w:rPr>
      </w:pPr>
      <w:r w:rsidRPr="00A71634">
        <w:rPr>
          <w:rFonts w:ascii="roman" w:hAnsi="roman"/>
          <w:sz w:val="28"/>
          <w:szCs w:val="28"/>
        </w:rPr>
        <w:fldChar w:fldCharType="begin"/>
      </w:r>
      <w:r w:rsidRPr="00A71634">
        <w:rPr>
          <w:rFonts w:ascii="roman" w:hAnsi="roman"/>
          <w:sz w:val="28"/>
          <w:szCs w:val="28"/>
        </w:rPr>
        <w:instrText xml:space="preserve"> HYPERLINK "http://hghltd.yandex.net/yandbtm?fmode=envelope&amp;url=http%3A%2F%2Frmknan.ippk.ru%2Fsite%2Fupravlenie%2Ffiles%2F2011%2F06%2FPrimernoe-polozhenie-po-razrabotke-OOP-NOO.doc&amp;lr=21&amp;text=%D0%BF%D0%BE%D1%80%D1%8F%D0%B4%D0%BE%D0%BA%20%D1%83%D1%82%D0%B2%D0%B5%D1%80%D0%B6%D0%B4%D0%B5%D0%BD%D0%B8%D1%8F%20%D0%BE%D1%81%D0%BD%D0%BE%D0%B2%D0%BD%D0%BE%D0%B9%20%D0%BE%D0%B1%D1%80%D0%B0%D0%B7%D0%BE%D0%B2%D0%B0%D1%82%D0%B5%D0%BB%D1%8C%D0%BD%D0%BE%D0%B9%20%D0%BF%D1%80%D0%BE%D0%B3%D1%80%D0%B0%D0%BC%D0%BC%D1%8B%20%D0%BD%D0%B0%D1%87%D0%B0%D0%BB%D1%8C%D0%BD%D0%BE%D0%B3%D0%BE%20%D0%BE%D0%B1%D1%89%D0%B5%D0%B3%D0%BE%20%D0%BE%D0%B1%D1%80%D0%B0%D0%B7%D0%BE%D0%B2%D0%B0%D0%BD%D0%B8%D1%8F&amp;l10n=ru&amp;mime=doc&amp;sign=e9a0415839d9a3b05e1971deea07b28b&amp;keyno=0" \l "YANDEX_450" </w:instrText>
      </w:r>
      <w:r w:rsidRPr="00A71634">
        <w:rPr>
          <w:rFonts w:ascii="roman" w:hAnsi="roman"/>
          <w:sz w:val="28"/>
          <w:szCs w:val="28"/>
        </w:rPr>
        <w:fldChar w:fldCharType="separate"/>
      </w:r>
      <w:r w:rsidRPr="00A71634">
        <w:rPr>
          <w:rFonts w:ascii="roman" w:hAnsi="roman"/>
          <w:sz w:val="28"/>
          <w:szCs w:val="28"/>
        </w:rPr>
        <w:fldChar w:fldCharType="end"/>
      </w:r>
      <w:r w:rsidRPr="00A71634">
        <w:rPr>
          <w:rFonts w:ascii="roman" w:hAnsi="roman"/>
          <w:sz w:val="28"/>
          <w:szCs w:val="28"/>
        </w:rPr>
        <w:t xml:space="preserve">  </w:t>
      </w:r>
      <w:r w:rsidRPr="007A1BA5">
        <w:rPr>
          <w:rFonts w:ascii="roman" w:hAnsi="roman"/>
          <w:sz w:val="24"/>
          <w:szCs w:val="24"/>
        </w:rPr>
        <w:t xml:space="preserve">Контроль за состоянием системы условий осуществляется директором </w:t>
      </w:r>
      <w:r w:rsidR="00F07326">
        <w:rPr>
          <w:rFonts w:ascii="Times New Roman" w:hAnsi="Times New Roman"/>
          <w:sz w:val="24"/>
          <w:szCs w:val="24"/>
        </w:rPr>
        <w:t xml:space="preserve">школы </w:t>
      </w:r>
      <w:r w:rsidR="008A5126">
        <w:rPr>
          <w:rFonts w:ascii="Times New Roman" w:hAnsi="Times New Roman"/>
          <w:sz w:val="24"/>
          <w:szCs w:val="24"/>
        </w:rPr>
        <w:t xml:space="preserve"> и его заместителями</w:t>
      </w:r>
      <w:r w:rsidRPr="007A1BA5">
        <w:rPr>
          <w:rFonts w:ascii="roman" w:hAnsi="roman"/>
          <w:sz w:val="24"/>
          <w:szCs w:val="24"/>
        </w:rPr>
        <w:t>.</w:t>
      </w:r>
    </w:p>
    <w:p w:rsidR="00C53D79" w:rsidRPr="00C53D79" w:rsidRDefault="00C53D79" w:rsidP="007A1BA5">
      <w:pPr>
        <w:jc w:val="both"/>
        <w:rPr>
          <w:rFonts w:ascii="Times New Roman" w:hAnsi="Times New Roman"/>
          <w:sz w:val="24"/>
          <w:szCs w:val="24"/>
        </w:rPr>
      </w:pPr>
    </w:p>
    <w:p w:rsidR="004E24CC" w:rsidRPr="004E24CC" w:rsidRDefault="004E24CC" w:rsidP="00457B69">
      <w:pPr>
        <w:spacing w:before="100" w:beforeAutospacing="1" w:after="100" w:afterAutospacing="1" w:line="240" w:lineRule="auto"/>
        <w:jc w:val="center"/>
        <w:rPr>
          <w:rFonts w:ascii="Times New Roman" w:eastAsia="Times New Roman" w:hAnsi="Times New Roman"/>
          <w:sz w:val="24"/>
          <w:szCs w:val="24"/>
          <w:lang w:eastAsia="ru-RU"/>
        </w:rPr>
      </w:pPr>
      <w:r w:rsidRPr="004E24CC">
        <w:rPr>
          <w:rFonts w:ascii="Times New Roman" w:eastAsia="Times New Roman" w:hAnsi="Times New Roman"/>
          <w:b/>
          <w:bCs/>
          <w:color w:val="000000"/>
          <w:sz w:val="27"/>
          <w:szCs w:val="27"/>
          <w:lang w:eastAsia="ru-RU"/>
        </w:rPr>
        <w:t>раздел 10 глоссарий</w:t>
      </w:r>
    </w:p>
    <w:p w:rsidR="004E24CC" w:rsidRPr="004E24CC" w:rsidRDefault="004E24CC" w:rsidP="007A1BA5">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b/>
          <w:bCs/>
          <w:color w:val="000000"/>
          <w:sz w:val="24"/>
          <w:szCs w:val="24"/>
          <w:lang w:eastAsia="ru-RU"/>
        </w:rPr>
        <w:t>Ценность жизни</w:t>
      </w:r>
      <w:r w:rsidRPr="004E24CC">
        <w:rPr>
          <w:rFonts w:ascii="Times New Roman" w:eastAsia="Times New Roman" w:hAnsi="Times New Roman"/>
          <w:color w:val="000000"/>
          <w:sz w:val="24"/>
          <w:szCs w:val="24"/>
          <w:lang w:eastAsia="ru-RU"/>
        </w:rPr>
        <w:t xml:space="preserve"> – признание человеческой жизни и существования живого в природе в целом как величайшей ценности, как основы для подлинного экологического сознания.</w:t>
      </w:r>
    </w:p>
    <w:p w:rsidR="004E24CC" w:rsidRPr="004E24CC" w:rsidRDefault="004E24CC" w:rsidP="007A1BA5">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b/>
          <w:bCs/>
          <w:color w:val="000000"/>
          <w:sz w:val="24"/>
          <w:szCs w:val="24"/>
          <w:lang w:eastAsia="ru-RU"/>
        </w:rPr>
        <w:t>Ценность добра</w:t>
      </w:r>
      <w:r w:rsidRPr="004E24CC">
        <w:rPr>
          <w:rFonts w:ascii="Times New Roman" w:eastAsia="Times New Roman" w:hAnsi="Times New Roman"/>
          <w:color w:val="000000"/>
          <w:sz w:val="24"/>
          <w:szCs w:val="24"/>
          <w:lang w:eastAsia="ru-RU"/>
        </w:rPr>
        <w:t xml:space="preserve"> –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4E24CC" w:rsidRPr="004E24CC" w:rsidRDefault="004E24CC" w:rsidP="007A1BA5">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b/>
          <w:bCs/>
          <w:color w:val="000000"/>
          <w:sz w:val="24"/>
          <w:szCs w:val="24"/>
          <w:lang w:eastAsia="ru-RU"/>
        </w:rPr>
        <w:t>Ценность природы</w:t>
      </w:r>
      <w:r w:rsidRPr="004E24CC">
        <w:rPr>
          <w:rFonts w:ascii="Times New Roman" w:eastAsia="Times New Roman" w:hAnsi="Times New Roman"/>
          <w:color w:val="000000"/>
          <w:sz w:val="24"/>
          <w:szCs w:val="24"/>
          <w:lang w:eastAsia="ru-RU"/>
        </w:rPr>
        <w:t xml:space="preserve"> основывается на общечеловеческой ценности жизни, на осознании себя частью природного мира –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4E24CC" w:rsidRPr="004E24CC" w:rsidRDefault="004E24CC" w:rsidP="007A1BA5">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b/>
          <w:bCs/>
          <w:color w:val="000000"/>
          <w:sz w:val="24"/>
          <w:szCs w:val="24"/>
          <w:lang w:eastAsia="ru-RU"/>
        </w:rPr>
        <w:t>Ценность истины</w:t>
      </w:r>
      <w:r w:rsidRPr="004E24CC">
        <w:rPr>
          <w:rFonts w:ascii="Times New Roman" w:eastAsia="Times New Roman" w:hAnsi="Times New Roman"/>
          <w:color w:val="000000"/>
          <w:sz w:val="24"/>
          <w:szCs w:val="24"/>
          <w:lang w:eastAsia="ru-RU"/>
        </w:rPr>
        <w:t xml:space="preserve"> – это ценность научного познания как части культуры человечества, разума, понимания сущности бытия, мироздания. </w:t>
      </w:r>
    </w:p>
    <w:p w:rsidR="004E24CC" w:rsidRPr="004E24CC" w:rsidRDefault="004E24CC" w:rsidP="007A1BA5">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b/>
          <w:bCs/>
          <w:color w:val="000000"/>
          <w:sz w:val="24"/>
          <w:szCs w:val="24"/>
          <w:lang w:eastAsia="ru-RU"/>
        </w:rPr>
        <w:t>Ценность красоты, гармонии</w:t>
      </w:r>
      <w:r w:rsidRPr="004E24CC">
        <w:rPr>
          <w:rFonts w:ascii="Times New Roman" w:eastAsia="Times New Roman" w:hAnsi="Times New Roman"/>
          <w:color w:val="000000"/>
          <w:sz w:val="24"/>
          <w:szCs w:val="24"/>
          <w:lang w:eastAsia="ru-RU"/>
        </w:rPr>
        <w:t xml:space="preserve"> лежит в основе эстетического воспитания через при-общение человека к разным видам искусства. Это ценность совершенства, гармонизации, приведения в соответствие с идеалом, стремление к нему – «красота спасёт мир».</w:t>
      </w:r>
    </w:p>
    <w:p w:rsidR="004E24CC" w:rsidRPr="004E24CC" w:rsidRDefault="004E24CC" w:rsidP="007A1BA5">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i/>
          <w:iCs/>
          <w:color w:val="000000"/>
          <w:sz w:val="24"/>
          <w:szCs w:val="24"/>
          <w:lang w:eastAsia="ru-RU"/>
        </w:rPr>
        <w:lastRenderedPageBreak/>
        <w:t>Общественные ценности</w:t>
      </w:r>
    </w:p>
    <w:p w:rsidR="004E24CC" w:rsidRPr="004E24CC" w:rsidRDefault="004E24CC" w:rsidP="007A1BA5">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b/>
          <w:bCs/>
          <w:color w:val="000000"/>
          <w:sz w:val="24"/>
          <w:szCs w:val="24"/>
          <w:lang w:eastAsia="ru-RU"/>
        </w:rPr>
        <w:t>Ценность человека</w:t>
      </w:r>
      <w:r w:rsidRPr="004E24CC">
        <w:rPr>
          <w:rFonts w:ascii="Times New Roman" w:eastAsia="Times New Roman" w:hAnsi="Times New Roman"/>
          <w:color w:val="000000"/>
          <w:sz w:val="24"/>
          <w:szCs w:val="24"/>
          <w:lang w:eastAsia="ru-RU"/>
        </w:rPr>
        <w:t xml:space="preserve">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4E24CC" w:rsidRPr="004E24CC" w:rsidRDefault="004E24CC" w:rsidP="007A1BA5">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b/>
          <w:bCs/>
          <w:color w:val="000000"/>
          <w:sz w:val="24"/>
          <w:szCs w:val="24"/>
          <w:lang w:eastAsia="ru-RU"/>
        </w:rPr>
        <w:t xml:space="preserve">Ценность семьи </w:t>
      </w:r>
      <w:r w:rsidRPr="004E24CC">
        <w:rPr>
          <w:rFonts w:ascii="Times New Roman" w:eastAsia="Times New Roman" w:hAnsi="Times New Roman"/>
          <w:color w:val="000000"/>
          <w:sz w:val="24"/>
          <w:szCs w:val="24"/>
          <w:lang w:eastAsia="ru-RU"/>
        </w:rPr>
        <w:t>как</w:t>
      </w:r>
      <w:r w:rsidRPr="004E24CC">
        <w:rPr>
          <w:rFonts w:ascii="Times New Roman" w:eastAsia="Times New Roman" w:hAnsi="Times New Roman"/>
          <w:b/>
          <w:bCs/>
          <w:color w:val="000000"/>
          <w:sz w:val="24"/>
          <w:szCs w:val="24"/>
          <w:lang w:eastAsia="ru-RU"/>
        </w:rPr>
        <w:t xml:space="preserve"> </w:t>
      </w:r>
      <w:r w:rsidRPr="004E24CC">
        <w:rPr>
          <w:rFonts w:ascii="Times New Roman" w:eastAsia="Times New Roman" w:hAnsi="Times New Roman"/>
          <w:color w:val="000000"/>
          <w:sz w:val="24"/>
          <w:szCs w:val="24"/>
          <w:lang w:eastAsia="ru-RU"/>
        </w:rPr>
        <w:t xml:space="preserve">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w:t>
      </w:r>
    </w:p>
    <w:p w:rsidR="004E24CC" w:rsidRPr="004E24CC" w:rsidRDefault="004E24CC" w:rsidP="007A1BA5">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b/>
          <w:bCs/>
          <w:color w:val="000000"/>
          <w:sz w:val="24"/>
          <w:szCs w:val="24"/>
          <w:lang w:eastAsia="ru-RU"/>
        </w:rPr>
        <w:t>Ценность труда и творчества</w:t>
      </w:r>
      <w:r w:rsidRPr="004E24CC">
        <w:rPr>
          <w:rFonts w:ascii="Times New Roman" w:eastAsia="Times New Roman" w:hAnsi="Times New Roman"/>
          <w:color w:val="000000"/>
          <w:sz w:val="24"/>
          <w:szCs w:val="24"/>
          <w:lang w:eastAsia="ru-RU"/>
        </w:rPr>
        <w:t xml:space="preserve"> как естественного условия человеческой жизни, состояния нормального человеческого существования. </w:t>
      </w:r>
    </w:p>
    <w:p w:rsidR="004E24CC" w:rsidRPr="004E24CC" w:rsidRDefault="004E24CC" w:rsidP="007A1BA5">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b/>
          <w:bCs/>
          <w:color w:val="000000"/>
          <w:sz w:val="24"/>
          <w:szCs w:val="24"/>
          <w:lang w:eastAsia="ru-RU"/>
        </w:rPr>
        <w:t>Ценность свободы</w:t>
      </w:r>
      <w:r w:rsidRPr="004E24CC">
        <w:rPr>
          <w:rFonts w:ascii="Times New Roman" w:eastAsia="Times New Roman" w:hAnsi="Times New Roman"/>
          <w:color w:val="000000"/>
          <w:sz w:val="24"/>
          <w:szCs w:val="24"/>
          <w:lang w:eastAsia="ru-RU"/>
        </w:rPr>
        <w:t xml:space="preserve">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4E24CC" w:rsidRPr="004E24CC" w:rsidRDefault="004E24CC" w:rsidP="007A1BA5">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b/>
          <w:bCs/>
          <w:color w:val="000000"/>
          <w:sz w:val="24"/>
          <w:szCs w:val="24"/>
          <w:lang w:eastAsia="ru-RU"/>
        </w:rPr>
        <w:t xml:space="preserve">Ценность социальной солидарности </w:t>
      </w:r>
      <w:r w:rsidRPr="004E24CC">
        <w:rPr>
          <w:rFonts w:ascii="Times New Roman" w:eastAsia="Times New Roman" w:hAnsi="Times New Roman"/>
          <w:color w:val="000000"/>
          <w:sz w:val="24"/>
          <w:szCs w:val="24"/>
          <w:lang w:eastAsia="ru-RU"/>
        </w:rPr>
        <w:t xml:space="preserve">как признание прав и свобод человека, обладание чувствами справедливости, милосердия, чести, достоинства по отношению к себе и к другим людям. </w:t>
      </w:r>
    </w:p>
    <w:p w:rsidR="004E24CC" w:rsidRPr="004E24CC" w:rsidRDefault="004E24CC" w:rsidP="007A1BA5">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b/>
          <w:bCs/>
          <w:color w:val="000000"/>
          <w:sz w:val="24"/>
          <w:szCs w:val="24"/>
          <w:lang w:eastAsia="ru-RU"/>
        </w:rPr>
        <w:t xml:space="preserve">Ценность гражданственности </w:t>
      </w:r>
      <w:r w:rsidRPr="004E24CC">
        <w:rPr>
          <w:rFonts w:ascii="Times New Roman" w:eastAsia="Times New Roman" w:hAnsi="Times New Roman"/>
          <w:color w:val="000000"/>
          <w:sz w:val="24"/>
          <w:szCs w:val="24"/>
          <w:lang w:eastAsia="ru-RU"/>
        </w:rPr>
        <w:t>– осознание человеком себя как члена общества, народа, представителя страны и государства.</w:t>
      </w:r>
    </w:p>
    <w:p w:rsidR="004E24CC" w:rsidRPr="004E24CC" w:rsidRDefault="004E24CC" w:rsidP="007A1BA5">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b/>
          <w:bCs/>
          <w:color w:val="000000"/>
          <w:sz w:val="24"/>
          <w:szCs w:val="24"/>
          <w:lang w:eastAsia="ru-RU"/>
        </w:rPr>
        <w:t xml:space="preserve">Ценность патриотизма – </w:t>
      </w:r>
      <w:r w:rsidRPr="004E24CC">
        <w:rPr>
          <w:rFonts w:ascii="Times New Roman" w:eastAsia="Times New Roman" w:hAnsi="Times New Roman"/>
          <w:color w:val="000000"/>
          <w:sz w:val="24"/>
          <w:szCs w:val="24"/>
          <w:lang w:eastAsia="ru-RU"/>
        </w:rPr>
        <w:t xml:space="preserve">одно из проявлений духовной зрелости человека, выража-ющеееся в любви к России, народу, малой родине, в осознанном желании служить Отече-ству. </w:t>
      </w:r>
    </w:p>
    <w:p w:rsidR="004E24CC" w:rsidRPr="004E24CC" w:rsidRDefault="004E24CC" w:rsidP="007A1BA5">
      <w:pPr>
        <w:spacing w:before="100" w:beforeAutospacing="1" w:after="100" w:afterAutospacing="1" w:line="240" w:lineRule="auto"/>
        <w:jc w:val="both"/>
        <w:rPr>
          <w:rFonts w:ascii="Times New Roman" w:eastAsia="Times New Roman" w:hAnsi="Times New Roman"/>
          <w:sz w:val="24"/>
          <w:szCs w:val="24"/>
          <w:lang w:eastAsia="ru-RU"/>
        </w:rPr>
      </w:pPr>
      <w:r w:rsidRPr="00457B69">
        <w:rPr>
          <w:rFonts w:ascii="Times New Roman" w:eastAsia="Times New Roman" w:hAnsi="Times New Roman"/>
          <w:b/>
          <w:bCs/>
          <w:color w:val="000000"/>
          <w:sz w:val="24"/>
          <w:szCs w:val="24"/>
          <w:lang w:eastAsia="ru-RU"/>
        </w:rPr>
        <w:t>Ценность человечества</w:t>
      </w:r>
      <w:r w:rsidRPr="004E24CC">
        <w:rPr>
          <w:rFonts w:ascii="Times New Roman" w:eastAsia="Times New Roman" w:hAnsi="Times New Roman"/>
          <w:b/>
          <w:bCs/>
          <w:color w:val="000000"/>
          <w:sz w:val="27"/>
          <w:szCs w:val="27"/>
          <w:lang w:eastAsia="ru-RU"/>
        </w:rPr>
        <w:t xml:space="preserve"> </w:t>
      </w:r>
      <w:r w:rsidRPr="004E24CC">
        <w:rPr>
          <w:rFonts w:ascii="Times New Roman" w:eastAsia="Times New Roman" w:hAnsi="Times New Roman"/>
          <w:color w:val="000000"/>
          <w:sz w:val="24"/>
          <w:szCs w:val="24"/>
          <w:lang w:eastAsia="ru-RU"/>
        </w:rPr>
        <w:t xml:space="preserve">как части мирового сообщества, для существования и прог-рессса которого необходимы мир, сотрудничество народов и уважение к многообразию их культур. </w:t>
      </w:r>
    </w:p>
    <w:p w:rsidR="004E24CC" w:rsidRPr="004E24CC" w:rsidRDefault="004E24CC" w:rsidP="007A1BA5">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b/>
          <w:bCs/>
          <w:color w:val="000000"/>
          <w:sz w:val="24"/>
          <w:szCs w:val="24"/>
          <w:lang w:eastAsia="ru-RU"/>
        </w:rPr>
        <w:t>Линии развития ученика средствами предмета</w:t>
      </w:r>
      <w:r w:rsidRPr="004E24CC">
        <w:rPr>
          <w:rFonts w:ascii="Times New Roman" w:eastAsia="Times New Roman" w:hAnsi="Times New Roman"/>
          <w:color w:val="000000"/>
          <w:sz w:val="24"/>
          <w:szCs w:val="24"/>
          <w:lang w:eastAsia="ru-RU"/>
        </w:rPr>
        <w:t xml:space="preserve"> - это совокупность связанных друг с другом умений, последовательное развитие которых обеспечивает достижение предметных результатов. </w:t>
      </w:r>
    </w:p>
    <w:p w:rsidR="004E24CC" w:rsidRPr="004E24CC" w:rsidRDefault="004E24CC" w:rsidP="007A1BA5">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b/>
          <w:bCs/>
          <w:color w:val="000000"/>
          <w:sz w:val="24"/>
          <w:szCs w:val="24"/>
          <w:lang w:eastAsia="ru-RU"/>
        </w:rPr>
        <w:t xml:space="preserve">Проблемно-диалогическая технология </w:t>
      </w:r>
      <w:r w:rsidRPr="004E24CC">
        <w:rPr>
          <w:rFonts w:ascii="Times New Roman" w:eastAsia="Times New Roman" w:hAnsi="Times New Roman"/>
          <w:color w:val="000000"/>
          <w:sz w:val="24"/>
          <w:szCs w:val="24"/>
          <w:lang w:eastAsia="ru-RU"/>
        </w:rPr>
        <w:t xml:space="preserve">даёт развернутый ответ на вопрос, как научить учеников ставить и решать проблемы. В соответствии с данной технологией на уроке введения нового материала должны быть проработаны два звена: постановка учебной проблемы и поиск её решения. </w:t>
      </w:r>
      <w:r w:rsidRPr="004E24CC">
        <w:rPr>
          <w:rFonts w:ascii="Times New Roman" w:eastAsia="Times New Roman" w:hAnsi="Times New Roman"/>
          <w:i/>
          <w:iCs/>
          <w:color w:val="000000"/>
          <w:sz w:val="24"/>
          <w:szCs w:val="24"/>
          <w:lang w:eastAsia="ru-RU"/>
        </w:rPr>
        <w:t>Постановка проблемы</w:t>
      </w:r>
      <w:r w:rsidRPr="004E24CC">
        <w:rPr>
          <w:rFonts w:ascii="Times New Roman" w:eastAsia="Times New Roman" w:hAnsi="Times New Roman"/>
          <w:color w:val="000000"/>
          <w:sz w:val="24"/>
          <w:szCs w:val="24"/>
          <w:lang w:eastAsia="ru-RU"/>
        </w:rPr>
        <w:t xml:space="preserve"> – это этап формулирования темы урока или вопроса для исследования. </w:t>
      </w:r>
      <w:r w:rsidRPr="004E24CC">
        <w:rPr>
          <w:rFonts w:ascii="Times New Roman" w:eastAsia="Times New Roman" w:hAnsi="Times New Roman"/>
          <w:i/>
          <w:iCs/>
          <w:color w:val="000000"/>
          <w:sz w:val="24"/>
          <w:szCs w:val="24"/>
          <w:lang w:eastAsia="ru-RU"/>
        </w:rPr>
        <w:t>Поиск решения</w:t>
      </w:r>
      <w:r w:rsidRPr="004E24CC">
        <w:rPr>
          <w:rFonts w:ascii="Times New Roman" w:eastAsia="Times New Roman" w:hAnsi="Times New Roman"/>
          <w:color w:val="000000"/>
          <w:sz w:val="24"/>
          <w:szCs w:val="24"/>
          <w:lang w:eastAsia="ru-RU"/>
        </w:rPr>
        <w:t xml:space="preserve"> – этап формулирования нового знания. Постановку проблемы и поиск решения ученики осуществляют в ходе специально выстроенного учителем диалога. Эта технология прежде всего формирует </w:t>
      </w:r>
      <w:r w:rsidRPr="004E24CC">
        <w:rPr>
          <w:rFonts w:ascii="Times New Roman" w:eastAsia="Times New Roman" w:hAnsi="Times New Roman"/>
          <w:i/>
          <w:iCs/>
          <w:color w:val="000000"/>
          <w:sz w:val="24"/>
          <w:szCs w:val="24"/>
          <w:lang w:eastAsia="ru-RU"/>
        </w:rPr>
        <w:t>регулятивны</w:t>
      </w:r>
      <w:r w:rsidRPr="004E24CC">
        <w:rPr>
          <w:rFonts w:ascii="Times New Roman" w:eastAsia="Times New Roman" w:hAnsi="Times New Roman"/>
          <w:i/>
          <w:iCs/>
          <w:color w:val="000000"/>
          <w:sz w:val="24"/>
          <w:szCs w:val="24"/>
          <w:u w:val="single"/>
          <w:lang w:eastAsia="ru-RU"/>
        </w:rPr>
        <w:t>е</w:t>
      </w:r>
      <w:r w:rsidRPr="004E24CC">
        <w:rPr>
          <w:rFonts w:ascii="Times New Roman" w:eastAsia="Times New Roman" w:hAnsi="Times New Roman"/>
          <w:color w:val="000000"/>
          <w:sz w:val="24"/>
          <w:szCs w:val="24"/>
          <w:lang w:eastAsia="ru-RU"/>
        </w:rPr>
        <w:t xml:space="preserve"> универсальные учебные действия, обеспечивая выращивание умения решать проблемы. Наряду с этим происходит формирование и других универсальных учебных действий: за счёт использования диалога – </w:t>
      </w:r>
      <w:r w:rsidRPr="004E24CC">
        <w:rPr>
          <w:rFonts w:ascii="Times New Roman" w:eastAsia="Times New Roman" w:hAnsi="Times New Roman"/>
          <w:i/>
          <w:iCs/>
          <w:color w:val="000000"/>
          <w:sz w:val="24"/>
          <w:szCs w:val="24"/>
          <w:lang w:eastAsia="ru-RU"/>
        </w:rPr>
        <w:t>коммуникативных</w:t>
      </w:r>
      <w:r w:rsidRPr="004E24CC">
        <w:rPr>
          <w:rFonts w:ascii="Times New Roman" w:eastAsia="Times New Roman" w:hAnsi="Times New Roman"/>
          <w:color w:val="000000"/>
          <w:sz w:val="24"/>
          <w:szCs w:val="24"/>
          <w:lang w:eastAsia="ru-RU"/>
        </w:rPr>
        <w:t xml:space="preserve">, необходимости извлекать информацию, делать логические выводы и т.п. – </w:t>
      </w:r>
      <w:r w:rsidRPr="004E24CC">
        <w:rPr>
          <w:rFonts w:ascii="Times New Roman" w:eastAsia="Times New Roman" w:hAnsi="Times New Roman"/>
          <w:i/>
          <w:iCs/>
          <w:color w:val="000000"/>
          <w:sz w:val="24"/>
          <w:szCs w:val="24"/>
          <w:lang w:eastAsia="ru-RU"/>
        </w:rPr>
        <w:t>познавательных</w:t>
      </w:r>
      <w:r w:rsidRPr="004E24CC">
        <w:rPr>
          <w:rFonts w:ascii="Times New Roman" w:eastAsia="Times New Roman" w:hAnsi="Times New Roman"/>
          <w:color w:val="000000"/>
          <w:sz w:val="24"/>
          <w:szCs w:val="24"/>
          <w:lang w:eastAsia="ru-RU"/>
        </w:rPr>
        <w:t>. В методическом аппарате учебников предусмотрено знакомство учащихся с этой технологией (общая для всех учебников вступительная статья</w:t>
      </w:r>
      <w:r w:rsidRPr="004E24CC">
        <w:rPr>
          <w:rFonts w:ascii="Arial" w:eastAsia="Times New Roman" w:hAnsi="Arial" w:cs="Arial"/>
          <w:color w:val="000000"/>
          <w:sz w:val="24"/>
          <w:szCs w:val="24"/>
          <w:lang w:eastAsia="ru-RU"/>
        </w:rPr>
        <w:t xml:space="preserve"> </w:t>
      </w:r>
      <w:r w:rsidRPr="004E24CC">
        <w:rPr>
          <w:rFonts w:ascii="Times New Roman" w:eastAsia="Times New Roman" w:hAnsi="Times New Roman"/>
          <w:color w:val="000000"/>
          <w:sz w:val="24"/>
          <w:szCs w:val="24"/>
          <w:lang w:eastAsia="ru-RU"/>
        </w:rPr>
        <w:t>«Как мы будем учиться»). Этапы технологии обозначены в учебниках плашками оранжевого цвета («Определяем проблему урока», «Решаем проблему, открываем новые знания», «Сравниваем свой вывод с авторским» и т.п.).</w:t>
      </w:r>
    </w:p>
    <w:p w:rsidR="004E24CC" w:rsidRPr="004E24CC" w:rsidRDefault="004E24CC" w:rsidP="007A1BA5">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b/>
          <w:bCs/>
          <w:color w:val="000000"/>
          <w:sz w:val="24"/>
          <w:szCs w:val="24"/>
          <w:lang w:eastAsia="ru-RU"/>
        </w:rPr>
        <w:t>Технология оценивания</w:t>
      </w:r>
      <w:r w:rsidRPr="004E24CC">
        <w:rPr>
          <w:rFonts w:ascii="Times New Roman" w:eastAsia="Times New Roman" w:hAnsi="Times New Roman"/>
          <w:color w:val="000000"/>
          <w:sz w:val="24"/>
          <w:szCs w:val="24"/>
          <w:lang w:eastAsia="ru-RU"/>
        </w:rPr>
        <w:t xml:space="preserve"> образовательных достижений (учебных успехов) направлена на развитие контрольно-оценочной самостоятельности учеников за счёт изменения традиционной системы оценивания. </w:t>
      </w:r>
      <w:r w:rsidRPr="004E24CC">
        <w:rPr>
          <w:rFonts w:ascii="Times New Roman" w:eastAsia="Times New Roman" w:hAnsi="Times New Roman"/>
          <w:color w:val="231F20"/>
          <w:sz w:val="24"/>
          <w:szCs w:val="24"/>
          <w:lang w:eastAsia="ru-RU"/>
        </w:rPr>
        <w:t xml:space="preserve">У учащихся развиваются умения самостоятельно оценивать результат своих действий, контролировать себя, находить и исправлять собственные ошибки; мотивация на успех. Избавление учеников от страха перед школьным контролем и оцениванием путём </w:t>
      </w:r>
      <w:r w:rsidRPr="004E24CC">
        <w:rPr>
          <w:rFonts w:ascii="Times New Roman" w:eastAsia="Times New Roman" w:hAnsi="Times New Roman"/>
          <w:color w:val="231F20"/>
          <w:sz w:val="24"/>
          <w:szCs w:val="24"/>
          <w:lang w:eastAsia="ru-RU"/>
        </w:rPr>
        <w:lastRenderedPageBreak/>
        <w:t xml:space="preserve">создания комфортной обстановки позволяет сберечь их психическое здоровье. Данная технология направлена прежде всего на формирование </w:t>
      </w:r>
      <w:r w:rsidRPr="004E24CC">
        <w:rPr>
          <w:rFonts w:ascii="Times New Roman" w:eastAsia="Times New Roman" w:hAnsi="Times New Roman"/>
          <w:i/>
          <w:iCs/>
          <w:color w:val="231F20"/>
          <w:sz w:val="24"/>
          <w:szCs w:val="24"/>
          <w:lang w:eastAsia="ru-RU"/>
        </w:rPr>
        <w:t>регулятивных</w:t>
      </w:r>
      <w:r w:rsidRPr="004E24CC">
        <w:rPr>
          <w:rFonts w:ascii="Times New Roman" w:eastAsia="Times New Roman" w:hAnsi="Times New Roman"/>
          <w:color w:val="231F20"/>
          <w:sz w:val="24"/>
          <w:szCs w:val="24"/>
          <w:lang w:eastAsia="ru-RU"/>
        </w:rPr>
        <w:t xml:space="preserve"> универсальных учебных действий, так как обеспечивает развитие умения определять, достигнут ли результат деятельности. Наряду с этим происходит формирование и коммуникативных универсальных учебных действий: за счёт обучения аргументированно отстаивать свою точку зрения, логически обосновывать свои выводы. Воспитание толерантного отношения к иным решениям приводит к</w:t>
      </w:r>
      <w:r w:rsidRPr="004E24CC">
        <w:rPr>
          <w:rFonts w:ascii="Times New Roman" w:eastAsia="Times New Roman" w:hAnsi="Times New Roman"/>
          <w:b/>
          <w:bCs/>
          <w:color w:val="231F20"/>
          <w:sz w:val="24"/>
          <w:szCs w:val="24"/>
          <w:lang w:eastAsia="ru-RU"/>
        </w:rPr>
        <w:t xml:space="preserve"> </w:t>
      </w:r>
      <w:r w:rsidRPr="004E24CC">
        <w:rPr>
          <w:rFonts w:ascii="Times New Roman" w:eastAsia="Times New Roman" w:hAnsi="Times New Roman"/>
          <w:i/>
          <w:iCs/>
          <w:color w:val="231F20"/>
          <w:sz w:val="24"/>
          <w:szCs w:val="24"/>
          <w:lang w:eastAsia="ru-RU"/>
        </w:rPr>
        <w:t>личностному</w:t>
      </w:r>
      <w:r w:rsidRPr="004E24CC">
        <w:rPr>
          <w:rFonts w:ascii="Times New Roman" w:eastAsia="Times New Roman" w:hAnsi="Times New Roman"/>
          <w:color w:val="231F20"/>
          <w:sz w:val="24"/>
          <w:szCs w:val="24"/>
          <w:lang w:eastAsia="ru-RU"/>
        </w:rPr>
        <w:t xml:space="preserve"> развитию ученика.</w:t>
      </w:r>
    </w:p>
    <w:p w:rsidR="004E24CC" w:rsidRPr="004E24CC" w:rsidRDefault="004E24CC" w:rsidP="007A1BA5">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color w:val="000000"/>
          <w:sz w:val="24"/>
          <w:szCs w:val="24"/>
          <w:lang w:eastAsia="ru-RU"/>
        </w:rPr>
        <w:t>Технология оценивания реализована в предметных УМК (тетради для проверочных и контрольных работ), в «Дневниках школьника», в тетрадях по диагностике метапредметных результатов.</w:t>
      </w:r>
    </w:p>
    <w:p w:rsidR="004E24CC" w:rsidRPr="00C53D79" w:rsidRDefault="004E24CC" w:rsidP="007A1BA5">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b/>
          <w:bCs/>
          <w:color w:val="000000"/>
          <w:sz w:val="24"/>
          <w:szCs w:val="24"/>
          <w:lang w:eastAsia="ru-RU"/>
        </w:rPr>
        <w:t xml:space="preserve">Технология формирования типа правильной читательской деятельности (технология продуктивного чтения) </w:t>
      </w:r>
      <w:r w:rsidRPr="004E24CC">
        <w:rPr>
          <w:rFonts w:ascii="Times New Roman" w:eastAsia="Times New Roman" w:hAnsi="Times New Roman"/>
          <w:color w:val="000000"/>
          <w:sz w:val="24"/>
          <w:szCs w:val="24"/>
          <w:lang w:eastAsia="ru-RU"/>
        </w:rPr>
        <w:t>обеспечивает</w:t>
      </w:r>
      <w:r w:rsidRPr="004E24CC">
        <w:rPr>
          <w:rFonts w:ascii="Times New Roman" w:eastAsia="Times New Roman" w:hAnsi="Times New Roman"/>
          <w:b/>
          <w:bCs/>
          <w:color w:val="000000"/>
          <w:sz w:val="24"/>
          <w:szCs w:val="24"/>
          <w:lang w:eastAsia="ru-RU"/>
        </w:rPr>
        <w:t xml:space="preserve"> </w:t>
      </w:r>
      <w:r w:rsidRPr="004E24CC">
        <w:rPr>
          <w:rFonts w:ascii="Times New Roman" w:eastAsia="Times New Roman" w:hAnsi="Times New Roman"/>
          <w:color w:val="000000"/>
          <w:sz w:val="24"/>
          <w:szCs w:val="24"/>
          <w:lang w:eastAsia="ru-RU"/>
        </w:rPr>
        <w:t xml:space="preserve">понимание текста за счёт овладения приемами его освоения на этапах до чтения, во время чтения и после чтения. Эта технология направлена на формирование </w:t>
      </w:r>
      <w:r w:rsidRPr="004E24CC">
        <w:rPr>
          <w:rFonts w:ascii="Times New Roman" w:eastAsia="Times New Roman" w:hAnsi="Times New Roman"/>
          <w:i/>
          <w:iCs/>
          <w:color w:val="000000"/>
          <w:sz w:val="24"/>
          <w:szCs w:val="24"/>
          <w:lang w:eastAsia="ru-RU"/>
        </w:rPr>
        <w:t>коммуникативных</w:t>
      </w:r>
      <w:r w:rsidRPr="004E24CC">
        <w:rPr>
          <w:rFonts w:ascii="Times New Roman" w:eastAsia="Times New Roman" w:hAnsi="Times New Roman"/>
          <w:color w:val="000000"/>
          <w:sz w:val="24"/>
          <w:szCs w:val="24"/>
          <w:lang w:eastAsia="ru-RU"/>
        </w:rPr>
        <w:t xml:space="preserve"> универсальных учебных действий, обеспечивая умение истолковывать прочитанное и формулировать свою позицию, адекватно понимать собеседника (автора), умение</w:t>
      </w:r>
      <w:r w:rsidRPr="004E24CC">
        <w:rPr>
          <w:rFonts w:ascii="Times New Roman" w:eastAsia="Times New Roman" w:hAnsi="Times New Roman"/>
          <w:color w:val="00B050"/>
          <w:sz w:val="24"/>
          <w:szCs w:val="24"/>
          <w:lang w:eastAsia="ru-RU"/>
        </w:rPr>
        <w:t xml:space="preserve"> </w:t>
      </w:r>
      <w:r w:rsidRPr="004E24CC">
        <w:rPr>
          <w:rFonts w:ascii="Times New Roman" w:eastAsia="Times New Roman" w:hAnsi="Times New Roman"/>
          <w:color w:val="000000"/>
          <w:sz w:val="24"/>
          <w:szCs w:val="24"/>
          <w:lang w:eastAsia="ru-RU"/>
        </w:rPr>
        <w:t>осознанно</w:t>
      </w:r>
      <w:r w:rsidRPr="004E24CC">
        <w:rPr>
          <w:rFonts w:ascii="Times New Roman" w:eastAsia="Times New Roman" w:hAnsi="Times New Roman"/>
          <w:i/>
          <w:iCs/>
          <w:color w:val="00B050"/>
          <w:sz w:val="24"/>
          <w:szCs w:val="24"/>
          <w:lang w:eastAsia="ru-RU"/>
        </w:rPr>
        <w:t xml:space="preserve"> </w:t>
      </w:r>
      <w:r w:rsidRPr="004E24CC">
        <w:rPr>
          <w:rFonts w:ascii="Times New Roman" w:eastAsia="Times New Roman" w:hAnsi="Times New Roman"/>
          <w:color w:val="000000"/>
          <w:sz w:val="24"/>
          <w:szCs w:val="24"/>
          <w:lang w:eastAsia="ru-RU"/>
        </w:rPr>
        <w:t xml:space="preserve">читать вслух и про себя тексты учебников; </w:t>
      </w:r>
      <w:r w:rsidRPr="004E24CC">
        <w:rPr>
          <w:rFonts w:ascii="Times New Roman" w:eastAsia="Times New Roman" w:hAnsi="Times New Roman"/>
          <w:i/>
          <w:iCs/>
          <w:color w:val="000000"/>
          <w:sz w:val="24"/>
          <w:szCs w:val="24"/>
          <w:lang w:eastAsia="ru-RU"/>
        </w:rPr>
        <w:t>познавательных</w:t>
      </w:r>
      <w:r w:rsidRPr="004E24CC">
        <w:rPr>
          <w:rFonts w:ascii="Times New Roman" w:eastAsia="Times New Roman" w:hAnsi="Times New Roman"/>
          <w:color w:val="000000"/>
          <w:sz w:val="24"/>
          <w:szCs w:val="24"/>
          <w:lang w:eastAsia="ru-RU"/>
        </w:rPr>
        <w:t xml:space="preserve"> универсальных учебных действий, например, – умения извлекать информацию из текста.</w:t>
      </w:r>
      <w:r w:rsidRPr="004E24CC">
        <w:rPr>
          <w:rFonts w:ascii="Times New Roman" w:eastAsia="Times New Roman" w:hAnsi="Times New Roman"/>
          <w:b/>
          <w:bCs/>
          <w:color w:val="000000"/>
          <w:sz w:val="24"/>
          <w:szCs w:val="24"/>
          <w:lang w:eastAsia="ru-RU"/>
        </w:rPr>
        <w:t xml:space="preserve"> </w:t>
      </w:r>
      <w:r w:rsidRPr="00C53D79">
        <w:rPr>
          <w:rFonts w:ascii="Times New Roman" w:eastAsia="Times New Roman" w:hAnsi="Times New Roman" w:cs="Arial"/>
          <w:color w:val="000000"/>
          <w:sz w:val="24"/>
          <w:szCs w:val="24"/>
          <w:lang w:eastAsia="ru-RU"/>
        </w:rPr>
        <w:t>Реализация этой технологии обеспечена методическим аппаратом учебников и тетрадей по литературному чтению и другим предметам.</w:t>
      </w:r>
    </w:p>
    <w:p w:rsidR="004E24CC" w:rsidRPr="004E24CC" w:rsidRDefault="004E24CC" w:rsidP="007A1BA5">
      <w:pPr>
        <w:spacing w:before="100" w:beforeAutospacing="1" w:after="100" w:afterAutospacing="1" w:line="240" w:lineRule="auto"/>
        <w:jc w:val="both"/>
        <w:rPr>
          <w:rFonts w:ascii="Times New Roman" w:eastAsia="Times New Roman" w:hAnsi="Times New Roman"/>
          <w:sz w:val="24"/>
          <w:szCs w:val="24"/>
          <w:lang w:eastAsia="ru-RU"/>
        </w:rPr>
      </w:pPr>
      <w:r w:rsidRPr="00C53D79">
        <w:rPr>
          <w:rFonts w:ascii="Times New Roman" w:eastAsia="Times New Roman" w:hAnsi="Times New Roman"/>
          <w:sz w:val="24"/>
          <w:szCs w:val="24"/>
          <w:lang w:eastAsia="ru-RU"/>
        </w:rPr>
        <w:t>В рамках Образовательной системы «Школа 2100» на занятиях по многим предметам</w:t>
      </w:r>
      <w:r w:rsidRPr="004E24CC">
        <w:rPr>
          <w:rFonts w:ascii="Times New Roman" w:eastAsia="Times New Roman" w:hAnsi="Times New Roman"/>
          <w:sz w:val="24"/>
          <w:szCs w:val="24"/>
          <w:lang w:eastAsia="ru-RU"/>
        </w:rPr>
        <w:t xml:space="preserve"> в методических рекомендациях предлагается работа в малых группах, парах и другие </w:t>
      </w:r>
      <w:r w:rsidRPr="004E24CC">
        <w:rPr>
          <w:rFonts w:ascii="Times New Roman" w:eastAsia="Times New Roman" w:hAnsi="Times New Roman"/>
          <w:b/>
          <w:bCs/>
          <w:sz w:val="24"/>
          <w:szCs w:val="24"/>
          <w:lang w:eastAsia="ru-RU"/>
        </w:rPr>
        <w:t>формы групповой работы</w:t>
      </w:r>
      <w:r w:rsidRPr="004E24CC">
        <w:rPr>
          <w:rFonts w:ascii="Times New Roman" w:eastAsia="Times New Roman" w:hAnsi="Times New Roman"/>
          <w:sz w:val="24"/>
          <w:szCs w:val="24"/>
          <w:lang w:eastAsia="ru-RU"/>
        </w:rPr>
        <w:t xml:space="preserve">. Это связано с её важностью в качестве основы для формирования </w:t>
      </w:r>
      <w:r w:rsidRPr="004E24CC">
        <w:rPr>
          <w:rFonts w:ascii="Times New Roman" w:eastAsia="Times New Roman" w:hAnsi="Times New Roman"/>
          <w:i/>
          <w:iCs/>
          <w:sz w:val="24"/>
          <w:szCs w:val="24"/>
          <w:lang w:eastAsia="ru-RU"/>
        </w:rPr>
        <w:t>коммуникативных</w:t>
      </w:r>
      <w:r w:rsidRPr="004E24CC">
        <w:rPr>
          <w:rFonts w:ascii="Times New Roman" w:eastAsia="Times New Roman" w:hAnsi="Times New Roman"/>
          <w:sz w:val="24"/>
          <w:szCs w:val="24"/>
          <w:lang w:eastAsia="ru-RU"/>
        </w:rPr>
        <w:t xml:space="preserve"> универсальных учебных действий и прежде всего - умения</w:t>
      </w:r>
      <w:r w:rsidRPr="004E24CC">
        <w:rPr>
          <w:rFonts w:ascii="Times New Roman" w:eastAsia="Times New Roman" w:hAnsi="Times New Roman"/>
          <w:color w:val="00B050"/>
          <w:sz w:val="24"/>
          <w:szCs w:val="24"/>
          <w:lang w:eastAsia="ru-RU"/>
        </w:rPr>
        <w:t xml:space="preserve"> </w:t>
      </w:r>
      <w:r w:rsidRPr="004E24CC">
        <w:rPr>
          <w:rFonts w:ascii="Times New Roman" w:eastAsia="Times New Roman" w:hAnsi="Times New Roman"/>
          <w:sz w:val="24"/>
          <w:szCs w:val="24"/>
          <w:lang w:eastAsia="ru-RU"/>
        </w:rPr>
        <w:t xml:space="preserve">донести свою позицию до других, понять другие позиции, договариваться с людьми и уважительно относиться к позиции другого. </w:t>
      </w:r>
      <w:r w:rsidRPr="004E24CC">
        <w:rPr>
          <w:rFonts w:ascii="Arial" w:eastAsia="Times New Roman" w:hAnsi="Arial" w:cs="Arial"/>
          <w:sz w:val="20"/>
          <w:szCs w:val="20"/>
          <w:lang w:eastAsia="ru-RU"/>
        </w:rPr>
        <w:t xml:space="preserve">Для реализации этой формы работы в учебниках, подготовленных к началу действия стандарта, точками зелёного цвета ● выделены задания, предусматривающие групповую форму работы. </w:t>
      </w:r>
    </w:p>
    <w:p w:rsidR="004E24CC" w:rsidRPr="004E24CC" w:rsidRDefault="004E24CC" w:rsidP="007A1BA5">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b/>
          <w:bCs/>
          <w:sz w:val="24"/>
          <w:szCs w:val="24"/>
          <w:lang w:eastAsia="ru-RU"/>
        </w:rPr>
        <w:t>Воспитание</w:t>
      </w:r>
      <w:r w:rsidRPr="004E24CC">
        <w:rPr>
          <w:rFonts w:ascii="Times New Roman" w:eastAsia="Times New Roman" w:hAnsi="Times New Roman"/>
          <w:sz w:val="24"/>
          <w:szCs w:val="24"/>
          <w:lang w:eastAsia="ru-RU"/>
        </w:rPr>
        <w:t xml:space="preserve"> - это организация целесообразной деятельности, направленная на обогащение позитивного социального опыта и развития социально – значимых качеств личности,преобразования знания о ценностях в реально-действующие мотивы поведения. </w:t>
      </w:r>
    </w:p>
    <w:p w:rsidR="004E24CC" w:rsidRPr="004E24CC" w:rsidRDefault="004E24CC" w:rsidP="007A1BA5">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b/>
          <w:bCs/>
          <w:sz w:val="24"/>
          <w:szCs w:val="24"/>
          <w:lang w:eastAsia="ru-RU"/>
        </w:rPr>
        <w:t xml:space="preserve">Социализация </w:t>
      </w:r>
      <w:r w:rsidRPr="004E24CC">
        <w:rPr>
          <w:rFonts w:ascii="Times New Roman" w:eastAsia="Times New Roman" w:hAnsi="Times New Roman"/>
          <w:i/>
          <w:iCs/>
          <w:sz w:val="24"/>
          <w:szCs w:val="24"/>
          <w:lang w:eastAsia="ru-RU"/>
        </w:rPr>
        <w:t xml:space="preserve">– </w:t>
      </w:r>
      <w:r w:rsidRPr="004E24CC">
        <w:rPr>
          <w:rFonts w:ascii="Times New Roman" w:eastAsia="Times New Roman" w:hAnsi="Times New Roman"/>
          <w:sz w:val="24"/>
          <w:szCs w:val="24"/>
          <w:lang w:eastAsia="ru-RU"/>
        </w:rPr>
        <w:t>получение первоначального социально-нравственного опыта в решенииобщественных, экологических, культурных, эстетических…задач.</w:t>
      </w:r>
      <w:r w:rsidRPr="004E24CC">
        <w:rPr>
          <w:rFonts w:ascii="Times New Roman" w:eastAsia="Times New Roman" w:hAnsi="Times New Roman"/>
          <w:b/>
          <w:bCs/>
          <w:sz w:val="24"/>
          <w:szCs w:val="24"/>
          <w:lang w:eastAsia="ru-RU"/>
        </w:rPr>
        <w:t xml:space="preserve"> </w:t>
      </w:r>
    </w:p>
    <w:p w:rsidR="004E24CC" w:rsidRPr="004E24CC" w:rsidRDefault="004E24CC" w:rsidP="007A1BA5">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b/>
          <w:bCs/>
          <w:sz w:val="24"/>
          <w:szCs w:val="24"/>
          <w:lang w:eastAsia="ru-RU"/>
        </w:rPr>
        <w:t xml:space="preserve">Среда </w:t>
      </w:r>
      <w:r w:rsidRPr="004E24CC">
        <w:rPr>
          <w:rFonts w:ascii="Times New Roman" w:eastAsia="Times New Roman" w:hAnsi="Times New Roman"/>
          <w:sz w:val="24"/>
          <w:szCs w:val="24"/>
          <w:lang w:eastAsia="ru-RU"/>
        </w:rPr>
        <w:t>в основе своей – данность. Это все то, что окружает ребенка и чье влияние</w:t>
      </w:r>
      <w:r w:rsidR="007A1BA5">
        <w:rPr>
          <w:rFonts w:ascii="Times New Roman" w:eastAsia="Times New Roman" w:hAnsi="Times New Roman"/>
          <w:sz w:val="24"/>
          <w:szCs w:val="24"/>
          <w:lang w:eastAsia="ru-RU"/>
        </w:rPr>
        <w:t xml:space="preserve"> </w:t>
      </w:r>
      <w:r w:rsidRPr="004E24CC">
        <w:rPr>
          <w:rFonts w:ascii="Times New Roman" w:eastAsia="Times New Roman" w:hAnsi="Times New Roman"/>
          <w:sz w:val="24"/>
          <w:szCs w:val="24"/>
          <w:lang w:eastAsia="ru-RU"/>
        </w:rPr>
        <w:t>он испытывает осознанно или нет.</w:t>
      </w:r>
    </w:p>
    <w:p w:rsidR="004E24CC" w:rsidRPr="004E24CC" w:rsidRDefault="004E24CC" w:rsidP="007A1BA5">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b/>
          <w:bCs/>
          <w:sz w:val="24"/>
          <w:szCs w:val="24"/>
          <w:lang w:eastAsia="ru-RU"/>
        </w:rPr>
        <w:t>Воспитательное пространство</w:t>
      </w:r>
      <w:r w:rsidRPr="004E24CC">
        <w:rPr>
          <w:rFonts w:ascii="Times New Roman" w:eastAsia="Times New Roman" w:hAnsi="Times New Roman"/>
          <w:b/>
          <w:bCs/>
          <w:i/>
          <w:iCs/>
          <w:sz w:val="24"/>
          <w:szCs w:val="24"/>
          <w:lang w:eastAsia="ru-RU"/>
        </w:rPr>
        <w:t xml:space="preserve"> </w:t>
      </w:r>
      <w:r w:rsidRPr="004E24CC">
        <w:rPr>
          <w:rFonts w:ascii="Times New Roman" w:eastAsia="Times New Roman" w:hAnsi="Times New Roman"/>
          <w:b/>
          <w:bCs/>
          <w:sz w:val="24"/>
          <w:szCs w:val="24"/>
          <w:lang w:eastAsia="ru-RU"/>
        </w:rPr>
        <w:t xml:space="preserve">– </w:t>
      </w:r>
      <w:r w:rsidRPr="004E24CC">
        <w:rPr>
          <w:rFonts w:ascii="Times New Roman" w:eastAsia="Times New Roman" w:hAnsi="Times New Roman"/>
          <w:sz w:val="24"/>
          <w:szCs w:val="24"/>
          <w:lang w:eastAsia="ru-RU"/>
        </w:rPr>
        <w:t>результат созидательной, интегрирующей деятельности. Это педагогически организованная среда, окружающая одного ребенка или множество детей (класса, школы, дома, микрорайона, города, области.</w:t>
      </w:r>
    </w:p>
    <w:p w:rsidR="004E24CC" w:rsidRPr="004E24CC" w:rsidRDefault="004E24CC" w:rsidP="007A1BA5">
      <w:pPr>
        <w:spacing w:before="100" w:beforeAutospacing="1" w:after="100" w:afterAutospacing="1" w:line="240" w:lineRule="auto"/>
        <w:jc w:val="both"/>
        <w:rPr>
          <w:rFonts w:ascii="Times New Roman" w:eastAsia="Times New Roman" w:hAnsi="Times New Roman"/>
          <w:sz w:val="24"/>
          <w:szCs w:val="24"/>
          <w:lang w:eastAsia="ru-RU"/>
        </w:rPr>
      </w:pPr>
      <w:r w:rsidRPr="004E24CC">
        <w:rPr>
          <w:rFonts w:ascii="Times New Roman" w:eastAsia="Times New Roman" w:hAnsi="Times New Roman"/>
          <w:b/>
          <w:bCs/>
          <w:color w:val="000000"/>
          <w:sz w:val="24"/>
          <w:szCs w:val="24"/>
          <w:lang w:eastAsia="ru-RU"/>
        </w:rPr>
        <w:t xml:space="preserve">Наблюдения – </w:t>
      </w:r>
      <w:r w:rsidRPr="004E24CC">
        <w:rPr>
          <w:rFonts w:ascii="Times New Roman" w:eastAsia="Times New Roman" w:hAnsi="Times New Roman"/>
          <w:color w:val="000000"/>
          <w:sz w:val="24"/>
          <w:szCs w:val="24"/>
          <w:lang w:eastAsia="ru-RU"/>
        </w:rPr>
        <w:t>метод сбора первичной информации путем непосредственной регистрации учителем наличия заранее выделенных им показателей какого-либо аспекта деятельности всего класса или одного ученика.</w:t>
      </w:r>
    </w:p>
    <w:p w:rsidR="004E24CC" w:rsidRPr="004E24CC" w:rsidRDefault="004E24CC" w:rsidP="007A1BA5">
      <w:pPr>
        <w:spacing w:after="0" w:line="240" w:lineRule="auto"/>
        <w:ind w:left="720"/>
        <w:jc w:val="both"/>
        <w:rPr>
          <w:rFonts w:ascii="Times New Roman" w:eastAsia="Times New Roman" w:hAnsi="Times New Roman"/>
          <w:sz w:val="24"/>
          <w:szCs w:val="24"/>
          <w:lang w:eastAsia="ru-RU"/>
        </w:rPr>
      </w:pPr>
    </w:p>
    <w:p w:rsidR="004E24CC" w:rsidRPr="004E24CC" w:rsidRDefault="004E24CC" w:rsidP="007A1BA5">
      <w:pPr>
        <w:spacing w:before="100" w:beforeAutospacing="1" w:after="100" w:afterAutospacing="1" w:line="240" w:lineRule="auto"/>
        <w:jc w:val="both"/>
        <w:rPr>
          <w:rFonts w:ascii="Times New Roman" w:eastAsia="Times New Roman" w:hAnsi="Times New Roman"/>
          <w:sz w:val="24"/>
          <w:szCs w:val="24"/>
          <w:lang w:eastAsia="ru-RU"/>
        </w:rPr>
      </w:pPr>
    </w:p>
    <w:p w:rsidR="004E24CC" w:rsidRPr="004E24CC" w:rsidRDefault="004E24CC" w:rsidP="004E24CC">
      <w:pPr>
        <w:spacing w:after="0" w:line="240" w:lineRule="auto"/>
        <w:rPr>
          <w:rFonts w:ascii="Times New Roman" w:eastAsia="Times New Roman" w:hAnsi="Times New Roman"/>
          <w:sz w:val="24"/>
          <w:szCs w:val="24"/>
          <w:lang w:eastAsia="ru-RU"/>
        </w:rPr>
      </w:pPr>
    </w:p>
    <w:p w:rsidR="004E24CC" w:rsidRPr="004E24CC" w:rsidRDefault="004E24CC" w:rsidP="004E24CC">
      <w:pPr>
        <w:spacing w:after="0" w:line="240" w:lineRule="auto"/>
        <w:rPr>
          <w:rFonts w:ascii="Times New Roman" w:eastAsia="Times New Roman" w:hAnsi="Times New Roman"/>
          <w:sz w:val="24"/>
          <w:szCs w:val="24"/>
          <w:lang w:eastAsia="ru-RU"/>
        </w:rPr>
      </w:pPr>
    </w:p>
    <w:p w:rsidR="004E24CC" w:rsidRPr="004E24CC" w:rsidRDefault="004E24CC" w:rsidP="004E24CC">
      <w:pPr>
        <w:spacing w:after="0" w:line="240" w:lineRule="auto"/>
        <w:rPr>
          <w:rFonts w:ascii="Times New Roman" w:eastAsia="Times New Roman" w:hAnsi="Times New Roman"/>
          <w:sz w:val="24"/>
          <w:szCs w:val="24"/>
          <w:lang w:eastAsia="ru-RU"/>
        </w:rPr>
      </w:pPr>
    </w:p>
    <w:p w:rsidR="004E24CC" w:rsidRPr="004E24CC" w:rsidRDefault="004E24CC" w:rsidP="004E24CC">
      <w:pPr>
        <w:spacing w:after="0" w:line="240" w:lineRule="auto"/>
        <w:rPr>
          <w:rFonts w:ascii="Times New Roman" w:eastAsia="Times New Roman" w:hAnsi="Times New Roman"/>
          <w:sz w:val="24"/>
          <w:szCs w:val="24"/>
          <w:lang w:eastAsia="ru-RU"/>
        </w:rPr>
      </w:pPr>
    </w:p>
    <w:p w:rsidR="00B433C4" w:rsidRDefault="00B433C4"/>
    <w:sectPr w:rsidR="00B433C4" w:rsidSect="00DD7C37">
      <w:pgSz w:w="11906" w:h="16838"/>
      <w:pgMar w:top="851" w:right="850" w:bottom="70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oman">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NewtonCSanPin-Regular">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SchoolBookC-Bold">
    <w:panose1 w:val="00000000000000000000"/>
    <w:charset w:val="CC"/>
    <w:family w:val="auto"/>
    <w:notTrueType/>
    <w:pitch w:val="default"/>
    <w:sig w:usb0="00000201" w:usb1="00000000" w:usb2="00000000" w:usb3="00000000" w:csb0="00000004" w:csb1="00000000"/>
  </w:font>
  <w:font w:name="SchoolBookC">
    <w:altName w:val="Arial Unicode MS"/>
    <w:panose1 w:val="00000000000000000000"/>
    <w:charset w:val="80"/>
    <w:family w:val="auto"/>
    <w:notTrueType/>
    <w:pitch w:val="default"/>
    <w:sig w:usb0="00000001" w:usb1="08070000" w:usb2="00000010" w:usb3="00000000" w:csb0="00020000" w:csb1="00000000"/>
  </w:font>
  <w:font w:name="SchoolBookC-Italic">
    <w:panose1 w:val="00000000000000000000"/>
    <w:charset w:val="CC"/>
    <w:family w:val="auto"/>
    <w:notTrueType/>
    <w:pitch w:val="default"/>
    <w:sig w:usb0="00000201" w:usb1="00000000" w:usb2="00000000" w:usb3="00000000" w:csb0="00000004" w:csb1="00000000"/>
  </w:font>
  <w:font w:name="SchoolBookC-Bold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00006784">
      <w:start w:val="1"/>
      <w:numFmt w:val="bullet"/>
      <w:lvlText w:val="В"/>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00000099"/>
    <w:multiLevelType w:val="hybridMultilevel"/>
    <w:tmpl w:val="00000124"/>
    <w:lvl w:ilvl="0" w:tplc="0000305E">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nsid w:val="00000BB3"/>
    <w:multiLevelType w:val="hybridMultilevel"/>
    <w:tmpl w:val="00002EA6"/>
    <w:lvl w:ilvl="0" w:tplc="000012DB">
      <w:start w:val="1"/>
      <w:numFmt w:val="bullet"/>
      <w:lvlText w:val="-"/>
      <w:lvlJc w:val="left"/>
      <w:pPr>
        <w:tabs>
          <w:tab w:val="num" w:pos="720"/>
        </w:tabs>
        <w:ind w:left="720" w:hanging="360"/>
      </w:pPr>
    </w:lvl>
    <w:lvl w:ilvl="1" w:tplc="0000153C">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
    <w:nsid w:val="00004AE1"/>
    <w:multiLevelType w:val="hybridMultilevel"/>
    <w:tmpl w:val="00003D6C"/>
    <w:lvl w:ilvl="0" w:tplc="00002CD6">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5">
    <w:nsid w:val="000072AE"/>
    <w:multiLevelType w:val="hybridMultilevel"/>
    <w:tmpl w:val="00006952"/>
    <w:lvl w:ilvl="0" w:tplc="00005F90">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6">
    <w:nsid w:val="01792D04"/>
    <w:multiLevelType w:val="hybridMultilevel"/>
    <w:tmpl w:val="49EC5B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2F3618B"/>
    <w:multiLevelType w:val="multilevel"/>
    <w:tmpl w:val="B0B22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7352C0D"/>
    <w:multiLevelType w:val="multilevel"/>
    <w:tmpl w:val="52DAE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8316B3E"/>
    <w:multiLevelType w:val="multilevel"/>
    <w:tmpl w:val="CACC6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8781A99"/>
    <w:multiLevelType w:val="multilevel"/>
    <w:tmpl w:val="49D86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A5D4EBA"/>
    <w:multiLevelType w:val="multilevel"/>
    <w:tmpl w:val="1BB2E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B235D97"/>
    <w:multiLevelType w:val="multilevel"/>
    <w:tmpl w:val="6C8EF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D006417"/>
    <w:multiLevelType w:val="multilevel"/>
    <w:tmpl w:val="2B56E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EB15F47"/>
    <w:multiLevelType w:val="multilevel"/>
    <w:tmpl w:val="BCD83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0BD64C4"/>
    <w:multiLevelType w:val="multilevel"/>
    <w:tmpl w:val="219EF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8800D8"/>
    <w:multiLevelType w:val="multilevel"/>
    <w:tmpl w:val="1F30F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40E0379"/>
    <w:multiLevelType w:val="hybridMultilevel"/>
    <w:tmpl w:val="EB968C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7567CC9"/>
    <w:multiLevelType w:val="multilevel"/>
    <w:tmpl w:val="F22C2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B2F1122"/>
    <w:multiLevelType w:val="multilevel"/>
    <w:tmpl w:val="051EB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D0A4034"/>
    <w:multiLevelType w:val="multilevel"/>
    <w:tmpl w:val="BA329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FC3447F"/>
    <w:multiLevelType w:val="multilevel"/>
    <w:tmpl w:val="E8242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FD4477C"/>
    <w:multiLevelType w:val="multilevel"/>
    <w:tmpl w:val="6720C7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39F51CF"/>
    <w:multiLevelType w:val="hybridMultilevel"/>
    <w:tmpl w:val="8AE86634"/>
    <w:lvl w:ilvl="0" w:tplc="2682D2E0">
      <w:start w:val="5"/>
      <w:numFmt w:val="decimal"/>
      <w:lvlText w:val="%1."/>
      <w:lvlJc w:val="left"/>
      <w:pPr>
        <w:ind w:left="720" w:hanging="360"/>
      </w:pPr>
      <w:rPr>
        <w:rFonts w:hint="default"/>
        <w:b/>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4">
    <w:nsid w:val="26E4346B"/>
    <w:multiLevelType w:val="multilevel"/>
    <w:tmpl w:val="33B88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83D5BAC"/>
    <w:multiLevelType w:val="multilevel"/>
    <w:tmpl w:val="35DCC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9A9718A"/>
    <w:multiLevelType w:val="multilevel"/>
    <w:tmpl w:val="1124F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AEB3E6F"/>
    <w:multiLevelType w:val="multilevel"/>
    <w:tmpl w:val="D3005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BD669C3"/>
    <w:multiLevelType w:val="multilevel"/>
    <w:tmpl w:val="44641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D832402"/>
    <w:multiLevelType w:val="multilevel"/>
    <w:tmpl w:val="4C56F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E965EA4"/>
    <w:multiLevelType w:val="multilevel"/>
    <w:tmpl w:val="0BF65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EE008A3"/>
    <w:multiLevelType w:val="multilevel"/>
    <w:tmpl w:val="1C4A8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21349C1"/>
    <w:multiLevelType w:val="multilevel"/>
    <w:tmpl w:val="89BA2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2924D31"/>
    <w:multiLevelType w:val="multilevel"/>
    <w:tmpl w:val="0DDE7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32266F6"/>
    <w:multiLevelType w:val="multilevel"/>
    <w:tmpl w:val="641CF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48758BB"/>
    <w:multiLevelType w:val="multilevel"/>
    <w:tmpl w:val="B174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4F72ED0"/>
    <w:multiLevelType w:val="multilevel"/>
    <w:tmpl w:val="3D4C1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50F360A"/>
    <w:multiLevelType w:val="hybridMultilevel"/>
    <w:tmpl w:val="F60CF2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8A12621"/>
    <w:multiLevelType w:val="multilevel"/>
    <w:tmpl w:val="F312B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8C40134"/>
    <w:multiLevelType w:val="multilevel"/>
    <w:tmpl w:val="D0640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8C52C7A"/>
    <w:multiLevelType w:val="multilevel"/>
    <w:tmpl w:val="E08AB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A551CCD"/>
    <w:multiLevelType w:val="multilevel"/>
    <w:tmpl w:val="16AC4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C3330AF"/>
    <w:multiLevelType w:val="hybridMultilevel"/>
    <w:tmpl w:val="EEA251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3FD46D65"/>
    <w:multiLevelType w:val="multilevel"/>
    <w:tmpl w:val="F6523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31969FD"/>
    <w:multiLevelType w:val="multilevel"/>
    <w:tmpl w:val="CAD0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3B64DBC"/>
    <w:multiLevelType w:val="multilevel"/>
    <w:tmpl w:val="B49C5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3F14916"/>
    <w:multiLevelType w:val="multilevel"/>
    <w:tmpl w:val="44A86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44C5F79"/>
    <w:multiLevelType w:val="multilevel"/>
    <w:tmpl w:val="C0041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46D49CE"/>
    <w:multiLevelType w:val="multilevel"/>
    <w:tmpl w:val="643E0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5BC0A97"/>
    <w:multiLevelType w:val="hybridMultilevel"/>
    <w:tmpl w:val="FCD06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7D15A40"/>
    <w:multiLevelType w:val="multilevel"/>
    <w:tmpl w:val="3384D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B9A0C7A"/>
    <w:multiLevelType w:val="multilevel"/>
    <w:tmpl w:val="BC00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BC34361"/>
    <w:multiLevelType w:val="multilevel"/>
    <w:tmpl w:val="37BC8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E543444"/>
    <w:multiLevelType w:val="hybridMultilevel"/>
    <w:tmpl w:val="9446B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F2757AE"/>
    <w:multiLevelType w:val="multilevel"/>
    <w:tmpl w:val="FEC8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17412FC"/>
    <w:multiLevelType w:val="multilevel"/>
    <w:tmpl w:val="0228F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1A747BC"/>
    <w:multiLevelType w:val="multilevel"/>
    <w:tmpl w:val="7BB08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25C5D4D"/>
    <w:multiLevelType w:val="multilevel"/>
    <w:tmpl w:val="32D47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2F705D7"/>
    <w:multiLevelType w:val="multilevel"/>
    <w:tmpl w:val="939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42D174B"/>
    <w:multiLevelType w:val="multilevel"/>
    <w:tmpl w:val="8B805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4D5B2B1"/>
    <w:multiLevelType w:val="multilevel"/>
    <w:tmpl w:val="54D5B2B1"/>
    <w:name w:val="Нумерованный список 29"/>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61">
    <w:nsid w:val="54D5B2C2"/>
    <w:multiLevelType w:val="multilevel"/>
    <w:tmpl w:val="54D5B2C2"/>
    <w:name w:val="Нумерованный список 46"/>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62">
    <w:nsid w:val="54D5B2CF"/>
    <w:multiLevelType w:val="multilevel"/>
    <w:tmpl w:val="54D5B2CF"/>
    <w:name w:val="Нумерованный список 59"/>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63">
    <w:nsid w:val="54D5B2D8"/>
    <w:multiLevelType w:val="multilevel"/>
    <w:tmpl w:val="54D5B2D8"/>
    <w:name w:val="Нумерованный список 68"/>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64">
    <w:nsid w:val="54D5B2F0"/>
    <w:multiLevelType w:val="multilevel"/>
    <w:tmpl w:val="54D5B2F0"/>
    <w:name w:val="Нумерованный список 92"/>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65">
    <w:nsid w:val="54D5B2F5"/>
    <w:multiLevelType w:val="multilevel"/>
    <w:tmpl w:val="54D5B2F5"/>
    <w:name w:val="Нумерованный список 97"/>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66">
    <w:nsid w:val="54D5B2F6"/>
    <w:multiLevelType w:val="multilevel"/>
    <w:tmpl w:val="54D5B2F6"/>
    <w:name w:val="Нумерованный список 98"/>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67">
    <w:nsid w:val="59CC40B9"/>
    <w:multiLevelType w:val="multilevel"/>
    <w:tmpl w:val="5D749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5BA92316"/>
    <w:multiLevelType w:val="multilevel"/>
    <w:tmpl w:val="78D27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C5A2371"/>
    <w:multiLevelType w:val="hybridMultilevel"/>
    <w:tmpl w:val="CED68F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5C5A43DC"/>
    <w:multiLevelType w:val="multilevel"/>
    <w:tmpl w:val="0FA81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CFB4044"/>
    <w:multiLevelType w:val="multilevel"/>
    <w:tmpl w:val="7762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5EA81F8F"/>
    <w:multiLevelType w:val="multilevel"/>
    <w:tmpl w:val="B10C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1997AFD"/>
    <w:multiLevelType w:val="multilevel"/>
    <w:tmpl w:val="02527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5D610C2"/>
    <w:multiLevelType w:val="multilevel"/>
    <w:tmpl w:val="4738B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6F8752E"/>
    <w:multiLevelType w:val="multilevel"/>
    <w:tmpl w:val="7FAC8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758773F"/>
    <w:multiLevelType w:val="multilevel"/>
    <w:tmpl w:val="18861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825280E"/>
    <w:multiLevelType w:val="multilevel"/>
    <w:tmpl w:val="CF323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A6C7DDC"/>
    <w:multiLevelType w:val="multilevel"/>
    <w:tmpl w:val="5720E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C9D133E"/>
    <w:multiLevelType w:val="multilevel"/>
    <w:tmpl w:val="B02AA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6CF23C60"/>
    <w:multiLevelType w:val="multilevel"/>
    <w:tmpl w:val="CEA88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0670252"/>
    <w:multiLevelType w:val="multilevel"/>
    <w:tmpl w:val="6CF6B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1297090"/>
    <w:multiLevelType w:val="multilevel"/>
    <w:tmpl w:val="46F6B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2AE5369"/>
    <w:multiLevelType w:val="multilevel"/>
    <w:tmpl w:val="482E9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2DC341D"/>
    <w:multiLevelType w:val="multilevel"/>
    <w:tmpl w:val="03122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2EB68E3"/>
    <w:multiLevelType w:val="multilevel"/>
    <w:tmpl w:val="38C67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3141BCB"/>
    <w:multiLevelType w:val="hybridMultilevel"/>
    <w:tmpl w:val="057A54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73A007A5"/>
    <w:multiLevelType w:val="multilevel"/>
    <w:tmpl w:val="0792E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763E006C"/>
    <w:multiLevelType w:val="multilevel"/>
    <w:tmpl w:val="980C7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8FB10EF"/>
    <w:multiLevelType w:val="multilevel"/>
    <w:tmpl w:val="9BA8E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79201D3D"/>
    <w:multiLevelType w:val="multilevel"/>
    <w:tmpl w:val="E40C6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9E51C76"/>
    <w:multiLevelType w:val="hybridMultilevel"/>
    <w:tmpl w:val="4544D0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A4D3182"/>
    <w:multiLevelType w:val="multilevel"/>
    <w:tmpl w:val="28F0F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7A735B03"/>
    <w:multiLevelType w:val="multilevel"/>
    <w:tmpl w:val="CC0EC3DE"/>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b/>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7AC945BB"/>
    <w:multiLevelType w:val="multilevel"/>
    <w:tmpl w:val="D4B6F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7ACC2848"/>
    <w:multiLevelType w:val="multilevel"/>
    <w:tmpl w:val="22FC9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7C9250FE"/>
    <w:multiLevelType w:val="multilevel"/>
    <w:tmpl w:val="D502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76"/>
  </w:num>
  <w:num w:numId="3">
    <w:abstractNumId w:val="81"/>
  </w:num>
  <w:num w:numId="4">
    <w:abstractNumId w:val="50"/>
    <w:lvlOverride w:ilvl="0">
      <w:startOverride w:val="1"/>
    </w:lvlOverride>
  </w:num>
  <w:num w:numId="5">
    <w:abstractNumId w:val="9"/>
    <w:lvlOverride w:ilvl="0">
      <w:startOverride w:val="1"/>
    </w:lvlOverride>
  </w:num>
  <w:num w:numId="6">
    <w:abstractNumId w:val="75"/>
  </w:num>
  <w:num w:numId="7">
    <w:abstractNumId w:val="28"/>
    <w:lvlOverride w:ilvl="0">
      <w:startOverride w:val="1"/>
    </w:lvlOverride>
  </w:num>
  <w:num w:numId="8">
    <w:abstractNumId w:val="58"/>
  </w:num>
  <w:num w:numId="9">
    <w:abstractNumId w:val="79"/>
  </w:num>
  <w:num w:numId="10">
    <w:abstractNumId w:val="71"/>
  </w:num>
  <w:num w:numId="11">
    <w:abstractNumId w:val="21"/>
  </w:num>
  <w:num w:numId="12">
    <w:abstractNumId w:val="15"/>
  </w:num>
  <w:num w:numId="13">
    <w:abstractNumId w:val="10"/>
  </w:num>
  <w:num w:numId="14">
    <w:abstractNumId w:val="19"/>
  </w:num>
  <w:num w:numId="15">
    <w:abstractNumId w:val="78"/>
  </w:num>
  <w:num w:numId="16">
    <w:abstractNumId w:val="96"/>
  </w:num>
  <w:num w:numId="17">
    <w:abstractNumId w:val="8"/>
  </w:num>
  <w:num w:numId="18">
    <w:abstractNumId w:val="26"/>
  </w:num>
  <w:num w:numId="19">
    <w:abstractNumId w:val="73"/>
  </w:num>
  <w:num w:numId="20">
    <w:abstractNumId w:val="77"/>
  </w:num>
  <w:num w:numId="21">
    <w:abstractNumId w:val="14"/>
  </w:num>
  <w:num w:numId="22">
    <w:abstractNumId w:val="33"/>
  </w:num>
  <w:num w:numId="23">
    <w:abstractNumId w:val="47"/>
  </w:num>
  <w:num w:numId="24">
    <w:abstractNumId w:val="32"/>
  </w:num>
  <w:num w:numId="25">
    <w:abstractNumId w:val="92"/>
    <w:lvlOverride w:ilvl="0">
      <w:startOverride w:val="1"/>
    </w:lvlOverride>
  </w:num>
  <w:num w:numId="26">
    <w:abstractNumId w:val="70"/>
    <w:lvlOverride w:ilvl="0">
      <w:startOverride w:val="1"/>
    </w:lvlOverride>
  </w:num>
  <w:num w:numId="27">
    <w:abstractNumId w:val="36"/>
  </w:num>
  <w:num w:numId="28">
    <w:abstractNumId w:val="72"/>
  </w:num>
  <w:num w:numId="29">
    <w:abstractNumId w:val="84"/>
    <w:lvlOverride w:ilvl="0">
      <w:startOverride w:val="1"/>
    </w:lvlOverride>
  </w:num>
  <w:num w:numId="30">
    <w:abstractNumId w:val="43"/>
    <w:lvlOverride w:ilvl="0">
      <w:startOverride w:val="1"/>
    </w:lvlOverride>
  </w:num>
  <w:num w:numId="31">
    <w:abstractNumId w:val="38"/>
    <w:lvlOverride w:ilvl="0">
      <w:startOverride w:val="1"/>
    </w:lvlOverride>
  </w:num>
  <w:num w:numId="32">
    <w:abstractNumId w:val="48"/>
    <w:lvlOverride w:ilvl="0">
      <w:startOverride w:val="1"/>
    </w:lvlOverride>
  </w:num>
  <w:num w:numId="33">
    <w:abstractNumId w:val="45"/>
    <w:lvlOverride w:ilvl="0">
      <w:startOverride w:val="1"/>
    </w:lvlOverride>
  </w:num>
  <w:num w:numId="34">
    <w:abstractNumId w:val="54"/>
  </w:num>
  <w:num w:numId="35">
    <w:abstractNumId w:val="95"/>
  </w:num>
  <w:num w:numId="36">
    <w:abstractNumId w:val="25"/>
  </w:num>
  <w:num w:numId="37">
    <w:abstractNumId w:val="56"/>
  </w:num>
  <w:num w:numId="38">
    <w:abstractNumId w:val="30"/>
  </w:num>
  <w:num w:numId="39">
    <w:abstractNumId w:val="85"/>
    <w:lvlOverride w:ilvl="0">
      <w:startOverride w:val="1"/>
    </w:lvlOverride>
  </w:num>
  <w:num w:numId="40">
    <w:abstractNumId w:val="20"/>
    <w:lvlOverride w:ilvl="0">
      <w:startOverride w:val="1"/>
    </w:lvlOverride>
  </w:num>
  <w:num w:numId="41">
    <w:abstractNumId w:val="57"/>
    <w:lvlOverride w:ilvl="0">
      <w:startOverride w:val="1"/>
    </w:lvlOverride>
  </w:num>
  <w:num w:numId="42">
    <w:abstractNumId w:val="55"/>
    <w:lvlOverride w:ilvl="0">
      <w:startOverride w:val="1"/>
    </w:lvlOverride>
  </w:num>
  <w:num w:numId="43">
    <w:abstractNumId w:val="93"/>
    <w:lvlOverride w:ilvl="0">
      <w:startOverride w:val="1"/>
    </w:lvlOverride>
  </w:num>
  <w:num w:numId="44">
    <w:abstractNumId w:val="68"/>
  </w:num>
  <w:num w:numId="45">
    <w:abstractNumId w:val="31"/>
  </w:num>
  <w:num w:numId="46">
    <w:abstractNumId w:val="41"/>
  </w:num>
  <w:num w:numId="47">
    <w:abstractNumId w:val="94"/>
  </w:num>
  <w:num w:numId="48">
    <w:abstractNumId w:val="46"/>
  </w:num>
  <w:num w:numId="49">
    <w:abstractNumId w:val="39"/>
  </w:num>
  <w:num w:numId="50">
    <w:abstractNumId w:val="52"/>
  </w:num>
  <w:num w:numId="51">
    <w:abstractNumId w:val="89"/>
    <w:lvlOverride w:ilvl="0">
      <w:startOverride w:val="1"/>
    </w:lvlOverride>
  </w:num>
  <w:num w:numId="52">
    <w:abstractNumId w:val="87"/>
  </w:num>
  <w:num w:numId="53">
    <w:abstractNumId w:val="24"/>
    <w:lvlOverride w:ilvl="0">
      <w:startOverride w:val="1"/>
    </w:lvlOverride>
  </w:num>
  <w:num w:numId="54">
    <w:abstractNumId w:val="22"/>
  </w:num>
  <w:num w:numId="55">
    <w:abstractNumId w:val="74"/>
    <w:lvlOverride w:ilvl="0">
      <w:startOverride w:val="1"/>
    </w:lvlOverride>
  </w:num>
  <w:num w:numId="56">
    <w:abstractNumId w:val="82"/>
    <w:lvlOverride w:ilvl="0">
      <w:startOverride w:val="1"/>
    </w:lvlOverride>
  </w:num>
  <w:num w:numId="57">
    <w:abstractNumId w:val="34"/>
  </w:num>
  <w:num w:numId="58">
    <w:abstractNumId w:val="12"/>
    <w:lvlOverride w:ilvl="0">
      <w:startOverride w:val="1"/>
    </w:lvlOverride>
  </w:num>
  <w:num w:numId="59">
    <w:abstractNumId w:val="18"/>
    <w:lvlOverride w:ilvl="0">
      <w:startOverride w:val="1"/>
    </w:lvlOverride>
  </w:num>
  <w:num w:numId="60">
    <w:abstractNumId w:val="16"/>
  </w:num>
  <w:num w:numId="61">
    <w:abstractNumId w:val="29"/>
  </w:num>
  <w:num w:numId="62">
    <w:abstractNumId w:val="27"/>
    <w:lvlOverride w:ilvl="0">
      <w:startOverride w:val="1"/>
    </w:lvlOverride>
  </w:num>
  <w:num w:numId="63">
    <w:abstractNumId w:val="90"/>
    <w:lvlOverride w:ilvl="0">
      <w:startOverride w:val="1"/>
    </w:lvlOverride>
  </w:num>
  <w:num w:numId="64">
    <w:abstractNumId w:val="11"/>
  </w:num>
  <w:num w:numId="65">
    <w:abstractNumId w:val="88"/>
  </w:num>
  <w:num w:numId="66">
    <w:abstractNumId w:val="44"/>
  </w:num>
  <w:num w:numId="67">
    <w:abstractNumId w:val="51"/>
    <w:lvlOverride w:ilvl="0">
      <w:startOverride w:val="1"/>
    </w:lvlOverride>
  </w:num>
  <w:num w:numId="68">
    <w:abstractNumId w:val="67"/>
  </w:num>
  <w:num w:numId="69">
    <w:abstractNumId w:val="40"/>
  </w:num>
  <w:num w:numId="70">
    <w:abstractNumId w:val="59"/>
    <w:lvlOverride w:ilvl="0">
      <w:startOverride w:val="1"/>
    </w:lvlOverride>
  </w:num>
  <w:num w:numId="71">
    <w:abstractNumId w:val="35"/>
  </w:num>
  <w:num w:numId="72">
    <w:abstractNumId w:val="83"/>
    <w:lvlOverride w:ilvl="1">
      <w:startOverride w:val="1"/>
    </w:lvlOverride>
  </w:num>
  <w:num w:numId="73">
    <w:abstractNumId w:val="13"/>
    <w:lvlOverride w:ilvl="0">
      <w:startOverride w:val="1"/>
    </w:lvlOverride>
  </w:num>
  <w:num w:numId="74">
    <w:abstractNumId w:val="80"/>
    <w:lvlOverride w:ilvl="0">
      <w:startOverride w:val="1"/>
    </w:lvlOverride>
  </w:num>
  <w:num w:numId="75">
    <w:abstractNumId w:val="91"/>
  </w:num>
  <w:num w:numId="76">
    <w:abstractNumId w:val="53"/>
  </w:num>
  <w:num w:numId="77">
    <w:abstractNumId w:val="23"/>
  </w:num>
  <w:num w:numId="78">
    <w:abstractNumId w:val="49"/>
  </w:num>
  <w:num w:numId="79">
    <w:abstractNumId w:val="37"/>
  </w:num>
  <w:num w:numId="80">
    <w:abstractNumId w:val="17"/>
  </w:num>
  <w:num w:numId="81">
    <w:abstractNumId w:val="86"/>
  </w:num>
  <w:num w:numId="82">
    <w:abstractNumId w:val="0"/>
    <w:lvlOverride w:ilvl="0"/>
    <w:lvlOverride w:ilvl="1"/>
    <w:lvlOverride w:ilvl="2"/>
    <w:lvlOverride w:ilvl="3"/>
    <w:lvlOverride w:ilvl="4"/>
    <w:lvlOverride w:ilvl="5"/>
    <w:lvlOverride w:ilvl="6"/>
    <w:lvlOverride w:ilvl="7"/>
    <w:lvlOverride w:ilvl="8"/>
  </w:num>
  <w:num w:numId="83">
    <w:abstractNumId w:val="4"/>
    <w:lvlOverride w:ilvl="0"/>
    <w:lvlOverride w:ilvl="1"/>
    <w:lvlOverride w:ilvl="2"/>
    <w:lvlOverride w:ilvl="3"/>
    <w:lvlOverride w:ilvl="4"/>
    <w:lvlOverride w:ilvl="5"/>
    <w:lvlOverride w:ilvl="6"/>
    <w:lvlOverride w:ilvl="7"/>
    <w:lvlOverride w:ilvl="8"/>
  </w:num>
  <w:num w:numId="84">
    <w:abstractNumId w:val="5"/>
    <w:lvlOverride w:ilvl="0">
      <w:startOverride w:val="1"/>
    </w:lvlOverride>
    <w:lvlOverride w:ilvl="1"/>
    <w:lvlOverride w:ilvl="2"/>
    <w:lvlOverride w:ilvl="3"/>
    <w:lvlOverride w:ilvl="4"/>
    <w:lvlOverride w:ilvl="5"/>
    <w:lvlOverride w:ilvl="6"/>
    <w:lvlOverride w:ilvl="7"/>
    <w:lvlOverride w:ilvl="8"/>
  </w:num>
  <w:num w:numId="85">
    <w:abstractNumId w:val="3"/>
    <w:lvlOverride w:ilvl="0"/>
    <w:lvlOverride w:ilvl="1"/>
    <w:lvlOverride w:ilvl="2"/>
    <w:lvlOverride w:ilvl="3"/>
    <w:lvlOverride w:ilvl="4"/>
    <w:lvlOverride w:ilvl="5"/>
    <w:lvlOverride w:ilvl="6"/>
    <w:lvlOverride w:ilvl="7"/>
    <w:lvlOverride w:ilvl="8"/>
  </w:num>
  <w:num w:numId="86">
    <w:abstractNumId w:val="2"/>
    <w:lvlOverride w:ilvl="0"/>
    <w:lvlOverride w:ilvl="1"/>
    <w:lvlOverride w:ilvl="2"/>
    <w:lvlOverride w:ilvl="3"/>
    <w:lvlOverride w:ilvl="4"/>
    <w:lvlOverride w:ilvl="5"/>
    <w:lvlOverride w:ilvl="6"/>
    <w:lvlOverride w:ilvl="7"/>
    <w:lvlOverride w:ilvl="8"/>
  </w:num>
  <w:num w:numId="87">
    <w:abstractNumId w:val="1"/>
    <w:lvlOverride w:ilvl="0"/>
    <w:lvlOverride w:ilvl="1"/>
    <w:lvlOverride w:ilvl="2"/>
    <w:lvlOverride w:ilvl="3"/>
    <w:lvlOverride w:ilvl="4"/>
    <w:lvlOverride w:ilvl="5"/>
    <w:lvlOverride w:ilvl="6"/>
    <w:lvlOverride w:ilvl="7"/>
    <w:lvlOverride w:ilvl="8"/>
  </w:num>
  <w:num w:numId="88">
    <w:abstractNumId w:val="42"/>
  </w:num>
  <w:num w:numId="89">
    <w:abstractNumId w:val="63"/>
  </w:num>
  <w:num w:numId="90">
    <w:abstractNumId w:val="61"/>
  </w:num>
  <w:num w:numId="91">
    <w:abstractNumId w:val="6"/>
  </w:num>
  <w:num w:numId="92">
    <w:abstractNumId w:val="69"/>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4CC"/>
    <w:rsid w:val="00003949"/>
    <w:rsid w:val="00015E2A"/>
    <w:rsid w:val="00020382"/>
    <w:rsid w:val="00024C3E"/>
    <w:rsid w:val="00026362"/>
    <w:rsid w:val="0003435F"/>
    <w:rsid w:val="0004047E"/>
    <w:rsid w:val="000550EB"/>
    <w:rsid w:val="000613AA"/>
    <w:rsid w:val="00063E11"/>
    <w:rsid w:val="000658A2"/>
    <w:rsid w:val="00091D15"/>
    <w:rsid w:val="000A030B"/>
    <w:rsid w:val="000A0D6F"/>
    <w:rsid w:val="000B25D9"/>
    <w:rsid w:val="000D1605"/>
    <w:rsid w:val="000E1C5C"/>
    <w:rsid w:val="000E7543"/>
    <w:rsid w:val="000F4606"/>
    <w:rsid w:val="00104202"/>
    <w:rsid w:val="00160944"/>
    <w:rsid w:val="00181598"/>
    <w:rsid w:val="00181C3D"/>
    <w:rsid w:val="00181EB4"/>
    <w:rsid w:val="00183F4A"/>
    <w:rsid w:val="00187FCB"/>
    <w:rsid w:val="001922B1"/>
    <w:rsid w:val="0019544A"/>
    <w:rsid w:val="001A5167"/>
    <w:rsid w:val="001E1EF6"/>
    <w:rsid w:val="001F195E"/>
    <w:rsid w:val="00203047"/>
    <w:rsid w:val="00203BCF"/>
    <w:rsid w:val="0021564E"/>
    <w:rsid w:val="00224233"/>
    <w:rsid w:val="00227347"/>
    <w:rsid w:val="0023501B"/>
    <w:rsid w:val="0024124C"/>
    <w:rsid w:val="00256116"/>
    <w:rsid w:val="002604D7"/>
    <w:rsid w:val="00263A21"/>
    <w:rsid w:val="00270C49"/>
    <w:rsid w:val="00273B30"/>
    <w:rsid w:val="002A6D5D"/>
    <w:rsid w:val="002B3C83"/>
    <w:rsid w:val="002B5908"/>
    <w:rsid w:val="002C2404"/>
    <w:rsid w:val="002C4181"/>
    <w:rsid w:val="002D794D"/>
    <w:rsid w:val="002E052E"/>
    <w:rsid w:val="002E3EF1"/>
    <w:rsid w:val="002F31B4"/>
    <w:rsid w:val="00390B51"/>
    <w:rsid w:val="00396B09"/>
    <w:rsid w:val="00397BAD"/>
    <w:rsid w:val="003A1350"/>
    <w:rsid w:val="003A5E2B"/>
    <w:rsid w:val="003C15BA"/>
    <w:rsid w:val="003C2D30"/>
    <w:rsid w:val="003D41BD"/>
    <w:rsid w:val="003E1BFA"/>
    <w:rsid w:val="003F3A56"/>
    <w:rsid w:val="00401F51"/>
    <w:rsid w:val="00414D9A"/>
    <w:rsid w:val="00457B69"/>
    <w:rsid w:val="00462536"/>
    <w:rsid w:val="00462F75"/>
    <w:rsid w:val="004632B9"/>
    <w:rsid w:val="004674CC"/>
    <w:rsid w:val="00475537"/>
    <w:rsid w:val="00490D8B"/>
    <w:rsid w:val="00492345"/>
    <w:rsid w:val="00495376"/>
    <w:rsid w:val="004959F0"/>
    <w:rsid w:val="004A5933"/>
    <w:rsid w:val="004C4A25"/>
    <w:rsid w:val="004D2C2C"/>
    <w:rsid w:val="004E24CC"/>
    <w:rsid w:val="004E2832"/>
    <w:rsid w:val="005057FE"/>
    <w:rsid w:val="005133B0"/>
    <w:rsid w:val="0053755A"/>
    <w:rsid w:val="0054556D"/>
    <w:rsid w:val="0055059D"/>
    <w:rsid w:val="005515AC"/>
    <w:rsid w:val="00552411"/>
    <w:rsid w:val="0055554E"/>
    <w:rsid w:val="00561EAF"/>
    <w:rsid w:val="00570B86"/>
    <w:rsid w:val="005732F3"/>
    <w:rsid w:val="00580F2F"/>
    <w:rsid w:val="00595236"/>
    <w:rsid w:val="005A3ECE"/>
    <w:rsid w:val="005A47F5"/>
    <w:rsid w:val="005D0FAA"/>
    <w:rsid w:val="005D1247"/>
    <w:rsid w:val="005D434C"/>
    <w:rsid w:val="005F1800"/>
    <w:rsid w:val="00640799"/>
    <w:rsid w:val="006419C2"/>
    <w:rsid w:val="00653936"/>
    <w:rsid w:val="0065603E"/>
    <w:rsid w:val="00671D12"/>
    <w:rsid w:val="006747E6"/>
    <w:rsid w:val="00682033"/>
    <w:rsid w:val="0068505E"/>
    <w:rsid w:val="00686ED1"/>
    <w:rsid w:val="006A1762"/>
    <w:rsid w:val="006C1138"/>
    <w:rsid w:val="006D564E"/>
    <w:rsid w:val="006F194E"/>
    <w:rsid w:val="00700E97"/>
    <w:rsid w:val="00706907"/>
    <w:rsid w:val="007365E6"/>
    <w:rsid w:val="00756BC4"/>
    <w:rsid w:val="007612D1"/>
    <w:rsid w:val="007760D8"/>
    <w:rsid w:val="0078133F"/>
    <w:rsid w:val="00781C22"/>
    <w:rsid w:val="00783B5E"/>
    <w:rsid w:val="00796C3D"/>
    <w:rsid w:val="007A1BA5"/>
    <w:rsid w:val="007B2F1F"/>
    <w:rsid w:val="007F60FF"/>
    <w:rsid w:val="0080186D"/>
    <w:rsid w:val="008255C0"/>
    <w:rsid w:val="008338A5"/>
    <w:rsid w:val="008354F7"/>
    <w:rsid w:val="00840DFB"/>
    <w:rsid w:val="0084492F"/>
    <w:rsid w:val="008473D7"/>
    <w:rsid w:val="00862815"/>
    <w:rsid w:val="00865B4A"/>
    <w:rsid w:val="00872041"/>
    <w:rsid w:val="00877C1D"/>
    <w:rsid w:val="00892781"/>
    <w:rsid w:val="008A49A4"/>
    <w:rsid w:val="008A5126"/>
    <w:rsid w:val="008B0101"/>
    <w:rsid w:val="00901DEB"/>
    <w:rsid w:val="0090395D"/>
    <w:rsid w:val="009135C7"/>
    <w:rsid w:val="00955A16"/>
    <w:rsid w:val="00973159"/>
    <w:rsid w:val="00973A3D"/>
    <w:rsid w:val="00996B52"/>
    <w:rsid w:val="009C2C95"/>
    <w:rsid w:val="009D10F9"/>
    <w:rsid w:val="009D335E"/>
    <w:rsid w:val="009E0299"/>
    <w:rsid w:val="009E42C1"/>
    <w:rsid w:val="009F2747"/>
    <w:rsid w:val="009F7304"/>
    <w:rsid w:val="00A262AD"/>
    <w:rsid w:val="00A26CDA"/>
    <w:rsid w:val="00A35BEF"/>
    <w:rsid w:val="00A5590F"/>
    <w:rsid w:val="00A64E22"/>
    <w:rsid w:val="00A70A3C"/>
    <w:rsid w:val="00A71634"/>
    <w:rsid w:val="00AA3411"/>
    <w:rsid w:val="00AA5800"/>
    <w:rsid w:val="00AE6CD3"/>
    <w:rsid w:val="00B00858"/>
    <w:rsid w:val="00B0435B"/>
    <w:rsid w:val="00B07F33"/>
    <w:rsid w:val="00B206FA"/>
    <w:rsid w:val="00B4095F"/>
    <w:rsid w:val="00B433C4"/>
    <w:rsid w:val="00B61624"/>
    <w:rsid w:val="00B70A6D"/>
    <w:rsid w:val="00B75A1C"/>
    <w:rsid w:val="00B82069"/>
    <w:rsid w:val="00B966A2"/>
    <w:rsid w:val="00BB1FCC"/>
    <w:rsid w:val="00BB4DFF"/>
    <w:rsid w:val="00BB4EF8"/>
    <w:rsid w:val="00BC65E8"/>
    <w:rsid w:val="00BF0B1E"/>
    <w:rsid w:val="00C0102C"/>
    <w:rsid w:val="00C151A7"/>
    <w:rsid w:val="00C2071E"/>
    <w:rsid w:val="00C40B47"/>
    <w:rsid w:val="00C4589E"/>
    <w:rsid w:val="00C5165B"/>
    <w:rsid w:val="00C529B9"/>
    <w:rsid w:val="00C537FF"/>
    <w:rsid w:val="00C53D79"/>
    <w:rsid w:val="00C673C7"/>
    <w:rsid w:val="00C733CF"/>
    <w:rsid w:val="00CA2A5C"/>
    <w:rsid w:val="00CA511A"/>
    <w:rsid w:val="00CB4D03"/>
    <w:rsid w:val="00CE1B20"/>
    <w:rsid w:val="00D1209F"/>
    <w:rsid w:val="00D22F86"/>
    <w:rsid w:val="00D3305D"/>
    <w:rsid w:val="00D44474"/>
    <w:rsid w:val="00D652D9"/>
    <w:rsid w:val="00D66F83"/>
    <w:rsid w:val="00D77D91"/>
    <w:rsid w:val="00D9169F"/>
    <w:rsid w:val="00D93D9E"/>
    <w:rsid w:val="00D96115"/>
    <w:rsid w:val="00D976B4"/>
    <w:rsid w:val="00DA6CBF"/>
    <w:rsid w:val="00DB076F"/>
    <w:rsid w:val="00DB3423"/>
    <w:rsid w:val="00DC7F2F"/>
    <w:rsid w:val="00DD7C37"/>
    <w:rsid w:val="00DF5E0C"/>
    <w:rsid w:val="00DF7249"/>
    <w:rsid w:val="00E036B9"/>
    <w:rsid w:val="00E03EC6"/>
    <w:rsid w:val="00E10C4D"/>
    <w:rsid w:val="00E1194C"/>
    <w:rsid w:val="00E20E2B"/>
    <w:rsid w:val="00E20F80"/>
    <w:rsid w:val="00E2672E"/>
    <w:rsid w:val="00E402DB"/>
    <w:rsid w:val="00E417E7"/>
    <w:rsid w:val="00E51010"/>
    <w:rsid w:val="00E51C73"/>
    <w:rsid w:val="00E56211"/>
    <w:rsid w:val="00E57F49"/>
    <w:rsid w:val="00E624AD"/>
    <w:rsid w:val="00E8593D"/>
    <w:rsid w:val="00EC2413"/>
    <w:rsid w:val="00F07326"/>
    <w:rsid w:val="00F40CB0"/>
    <w:rsid w:val="00F5183D"/>
    <w:rsid w:val="00F55948"/>
    <w:rsid w:val="00F6116C"/>
    <w:rsid w:val="00F64D22"/>
    <w:rsid w:val="00F6573E"/>
    <w:rsid w:val="00F67B38"/>
    <w:rsid w:val="00F74865"/>
    <w:rsid w:val="00F7799E"/>
    <w:rsid w:val="00F81356"/>
    <w:rsid w:val="00F876C2"/>
    <w:rsid w:val="00F90E96"/>
    <w:rsid w:val="00F91712"/>
    <w:rsid w:val="00F96780"/>
    <w:rsid w:val="00FA5A73"/>
    <w:rsid w:val="00FB639F"/>
    <w:rsid w:val="00FF5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3C4"/>
    <w:pPr>
      <w:spacing w:after="200" w:line="276" w:lineRule="auto"/>
    </w:pPr>
    <w:rPr>
      <w:sz w:val="22"/>
      <w:szCs w:val="22"/>
      <w:lang w:eastAsia="en-US"/>
    </w:rPr>
  </w:style>
  <w:style w:type="paragraph" w:styleId="1">
    <w:name w:val="heading 1"/>
    <w:basedOn w:val="a"/>
    <w:link w:val="10"/>
    <w:uiPriority w:val="9"/>
    <w:qFormat/>
    <w:rsid w:val="004E24C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4E24CC"/>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4E24CC"/>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aliases w:val=" Знак Знак"/>
    <w:basedOn w:val="a"/>
    <w:link w:val="40"/>
    <w:uiPriority w:val="9"/>
    <w:qFormat/>
    <w:rsid w:val="004E24CC"/>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5">
    <w:name w:val="heading 5"/>
    <w:aliases w:val=" Знак4"/>
    <w:basedOn w:val="a"/>
    <w:link w:val="50"/>
    <w:uiPriority w:val="9"/>
    <w:qFormat/>
    <w:rsid w:val="004E24CC"/>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24C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E24C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E24CC"/>
    <w:rPr>
      <w:rFonts w:ascii="Times New Roman" w:eastAsia="Times New Roman" w:hAnsi="Times New Roman" w:cs="Times New Roman"/>
      <w:b/>
      <w:bCs/>
      <w:sz w:val="27"/>
      <w:szCs w:val="27"/>
      <w:lang w:eastAsia="ru-RU"/>
    </w:rPr>
  </w:style>
  <w:style w:type="character" w:customStyle="1" w:styleId="40">
    <w:name w:val="Заголовок 4 Знак"/>
    <w:aliases w:val=" Знак Знак Знак"/>
    <w:basedOn w:val="a0"/>
    <w:link w:val="4"/>
    <w:uiPriority w:val="9"/>
    <w:rsid w:val="004E24CC"/>
    <w:rPr>
      <w:rFonts w:ascii="Times New Roman" w:eastAsia="Times New Roman" w:hAnsi="Times New Roman" w:cs="Times New Roman"/>
      <w:b/>
      <w:bCs/>
      <w:sz w:val="24"/>
      <w:szCs w:val="24"/>
      <w:lang w:eastAsia="ru-RU"/>
    </w:rPr>
  </w:style>
  <w:style w:type="character" w:customStyle="1" w:styleId="50">
    <w:name w:val="Заголовок 5 Знак"/>
    <w:aliases w:val=" Знак4 Знак"/>
    <w:basedOn w:val="a0"/>
    <w:link w:val="5"/>
    <w:uiPriority w:val="9"/>
    <w:rsid w:val="004E24CC"/>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4E24CC"/>
    <w:rPr>
      <w:color w:val="0000FF"/>
      <w:u w:val="single"/>
    </w:rPr>
  </w:style>
  <w:style w:type="paragraph" w:styleId="a4">
    <w:name w:val="Normal (Web)"/>
    <w:basedOn w:val="a"/>
    <w:uiPriority w:val="99"/>
    <w:unhideWhenUsed/>
    <w:rsid w:val="004E24CC"/>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4E24CC"/>
    <w:rPr>
      <w:b/>
      <w:bCs/>
    </w:rPr>
  </w:style>
  <w:style w:type="character" w:styleId="a6">
    <w:name w:val="Emphasis"/>
    <w:basedOn w:val="a0"/>
    <w:uiPriority w:val="20"/>
    <w:qFormat/>
    <w:rsid w:val="004E24CC"/>
    <w:rPr>
      <w:i/>
      <w:iCs/>
    </w:rPr>
  </w:style>
  <w:style w:type="paragraph" w:styleId="a7">
    <w:name w:val="List Paragraph"/>
    <w:basedOn w:val="a"/>
    <w:qFormat/>
    <w:rsid w:val="00A71634"/>
    <w:pPr>
      <w:spacing w:after="0" w:line="240" w:lineRule="auto"/>
      <w:ind w:left="720"/>
      <w:contextualSpacing/>
    </w:pPr>
    <w:rPr>
      <w:rFonts w:ascii="Times New Roman" w:eastAsia="Times New Roman" w:hAnsi="Times New Roman"/>
      <w:sz w:val="24"/>
      <w:szCs w:val="24"/>
      <w:lang w:eastAsia="ru-RU"/>
    </w:rPr>
  </w:style>
  <w:style w:type="character" w:customStyle="1" w:styleId="Zag11">
    <w:name w:val="Zag_11"/>
    <w:rsid w:val="00A71634"/>
  </w:style>
  <w:style w:type="paragraph" w:customStyle="1" w:styleId="a8">
    <w:name w:val="Новый"/>
    <w:basedOn w:val="a"/>
    <w:rsid w:val="00A71634"/>
    <w:pPr>
      <w:spacing w:after="0" w:line="360" w:lineRule="auto"/>
      <w:ind w:firstLine="454"/>
      <w:jc w:val="both"/>
    </w:pPr>
    <w:rPr>
      <w:rFonts w:ascii="Times New Roman" w:eastAsia="Times New Roman" w:hAnsi="Times New Roman"/>
      <w:sz w:val="28"/>
      <w:szCs w:val="24"/>
      <w:lang w:eastAsia="ru-RU"/>
    </w:rPr>
  </w:style>
  <w:style w:type="table" w:styleId="a9">
    <w:name w:val="Table Grid"/>
    <w:basedOn w:val="a1"/>
    <w:rsid w:val="0080186D"/>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otnote reference"/>
    <w:semiHidden/>
    <w:rsid w:val="006F194E"/>
    <w:rPr>
      <w:vertAlign w:val="superscript"/>
    </w:rPr>
  </w:style>
  <w:style w:type="paragraph" w:styleId="ab">
    <w:name w:val="Body Text Indent"/>
    <w:basedOn w:val="a"/>
    <w:rsid w:val="009D335E"/>
    <w:pPr>
      <w:spacing w:after="120" w:line="240" w:lineRule="auto"/>
      <w:ind w:left="283"/>
    </w:pPr>
    <w:rPr>
      <w:rFonts w:ascii="Times New Roman" w:eastAsia="Times New Roman" w:hAnsi="Times New Roman"/>
      <w:color w:val="000000"/>
      <w:sz w:val="24"/>
      <w:szCs w:val="24"/>
      <w:lang w:eastAsia="ru-RU"/>
    </w:rPr>
  </w:style>
  <w:style w:type="paragraph" w:styleId="ac">
    <w:name w:val="footnote text"/>
    <w:aliases w:val="F1"/>
    <w:basedOn w:val="a"/>
    <w:semiHidden/>
    <w:rsid w:val="004D2C2C"/>
    <w:pPr>
      <w:overflowPunct w:val="0"/>
      <w:autoSpaceDE w:val="0"/>
      <w:autoSpaceDN w:val="0"/>
      <w:adjustRightInd w:val="0"/>
      <w:spacing w:after="0" w:line="240" w:lineRule="auto"/>
      <w:textAlignment w:val="baseline"/>
    </w:pPr>
    <w:rPr>
      <w:rFonts w:eastAsia="Times New Roman" w:cs="Calibri"/>
      <w:sz w:val="20"/>
      <w:szCs w:val="20"/>
      <w:lang w:eastAsia="ru-RU"/>
    </w:rPr>
  </w:style>
  <w:style w:type="paragraph" w:customStyle="1" w:styleId="11">
    <w:name w:val="Без интервала1"/>
    <w:aliases w:val="основа"/>
    <w:basedOn w:val="a"/>
    <w:next w:val="a"/>
    <w:rsid w:val="003C15BA"/>
    <w:pPr>
      <w:spacing w:after="0" w:line="240" w:lineRule="auto"/>
    </w:pPr>
    <w:rPr>
      <w:rFonts w:ascii="Times New Roman" w:eastAsia="Times New Roman" w:hAnsi="Times New Roman"/>
      <w:color w:val="000000"/>
      <w:sz w:val="24"/>
      <w:szCs w:val="24"/>
      <w:lang w:eastAsia="ru-RU"/>
    </w:rPr>
  </w:style>
  <w:style w:type="paragraph" w:customStyle="1" w:styleId="Default">
    <w:name w:val="Default"/>
    <w:rsid w:val="008B0101"/>
    <w:rPr>
      <w:rFonts w:ascii="Times New Roman" w:hAnsi="Times New Roman"/>
      <w:color w:val="000000"/>
      <w:sz w:val="24"/>
      <w:szCs w:val="24"/>
      <w:lang w:eastAsia="en-US"/>
    </w:rPr>
  </w:style>
  <w:style w:type="paragraph" w:customStyle="1" w:styleId="NoSpacing">
    <w:name w:val="No Spacing"/>
    <w:rsid w:val="00AA5800"/>
    <w:pPr>
      <w:ind w:firstLine="360"/>
    </w:pPr>
    <w:rPr>
      <w:sz w:val="22"/>
      <w:szCs w:val="22"/>
      <w:lang w:eastAsia="en-US"/>
    </w:rPr>
  </w:style>
  <w:style w:type="paragraph" w:customStyle="1" w:styleId="ListParagraph">
    <w:name w:val="List Paragraph"/>
    <w:basedOn w:val="a"/>
    <w:rsid w:val="00AA5800"/>
    <w:pPr>
      <w:spacing w:after="0" w:line="240" w:lineRule="auto"/>
      <w:ind w:left="720" w:firstLine="360"/>
    </w:pPr>
  </w:style>
  <w:style w:type="character" w:customStyle="1" w:styleId="zag110">
    <w:name w:val="zag11"/>
    <w:basedOn w:val="a0"/>
    <w:rsid w:val="00AE6CD3"/>
  </w:style>
  <w:style w:type="paragraph" w:customStyle="1" w:styleId="13">
    <w:name w:val="13"/>
    <w:basedOn w:val="a"/>
    <w:rsid w:val="00E56211"/>
    <w:pPr>
      <w:spacing w:after="0" w:line="240" w:lineRule="auto"/>
    </w:pPr>
    <w:rPr>
      <w:rFonts w:ascii="Times New Roman" w:eastAsia="Times New Roman" w:hAnsi="Times New Roman"/>
      <w:sz w:val="24"/>
      <w:szCs w:val="24"/>
      <w:lang w:eastAsia="ru-RU"/>
    </w:rPr>
  </w:style>
  <w:style w:type="paragraph" w:customStyle="1" w:styleId="msolistparagraph0">
    <w:name w:val="msolistparagraph"/>
    <w:basedOn w:val="a"/>
    <w:rsid w:val="00C529B9"/>
    <w:pPr>
      <w:spacing w:after="0" w:line="240" w:lineRule="auto"/>
    </w:pPr>
    <w:rPr>
      <w:rFonts w:ascii="Times New Roman" w:eastAsia="Times New Roman" w:hAnsi="Times New Roman"/>
      <w:sz w:val="24"/>
      <w:szCs w:val="24"/>
      <w:lang w:eastAsia="ru-RU"/>
    </w:rPr>
  </w:style>
  <w:style w:type="paragraph" w:customStyle="1" w:styleId="msolistparagraphcxspmiddle">
    <w:name w:val="msolistparagraphcxspmiddle"/>
    <w:basedOn w:val="a"/>
    <w:rsid w:val="00C529B9"/>
    <w:pPr>
      <w:spacing w:after="0" w:line="240" w:lineRule="auto"/>
    </w:pPr>
    <w:rPr>
      <w:rFonts w:ascii="Times New Roman" w:eastAsia="Times New Roman" w:hAnsi="Times New Roman"/>
      <w:sz w:val="24"/>
      <w:szCs w:val="24"/>
      <w:lang w:eastAsia="ru-RU"/>
    </w:rPr>
  </w:style>
  <w:style w:type="paragraph" w:customStyle="1" w:styleId="msolistparagraphcxsplast">
    <w:name w:val="msolistparagraphcxsplast"/>
    <w:basedOn w:val="a"/>
    <w:rsid w:val="00C529B9"/>
    <w:pPr>
      <w:spacing w:after="0" w:line="240" w:lineRule="auto"/>
    </w:pPr>
    <w:rPr>
      <w:rFonts w:ascii="Times New Roman" w:eastAsia="Times New Roman" w:hAnsi="Times New Roman"/>
      <w:sz w:val="24"/>
      <w:szCs w:val="24"/>
      <w:lang w:eastAsia="ru-RU"/>
    </w:rPr>
  </w:style>
  <w:style w:type="paragraph" w:customStyle="1" w:styleId="ad">
    <w:name w:val="Νξβϋι"/>
    <w:basedOn w:val="a"/>
    <w:rsid w:val="007F60FF"/>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styleId="ae">
    <w:name w:val="Body Text"/>
    <w:basedOn w:val="a"/>
    <w:rsid w:val="00475537"/>
    <w:pPr>
      <w:spacing w:after="120"/>
    </w:pPr>
  </w:style>
  <w:style w:type="character" w:customStyle="1" w:styleId="apple-converted-space">
    <w:name w:val="apple-converted-space"/>
    <w:basedOn w:val="a0"/>
    <w:rsid w:val="003A13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3C4"/>
    <w:pPr>
      <w:spacing w:after="200" w:line="276" w:lineRule="auto"/>
    </w:pPr>
    <w:rPr>
      <w:sz w:val="22"/>
      <w:szCs w:val="22"/>
      <w:lang w:eastAsia="en-US"/>
    </w:rPr>
  </w:style>
  <w:style w:type="paragraph" w:styleId="1">
    <w:name w:val="heading 1"/>
    <w:basedOn w:val="a"/>
    <w:link w:val="10"/>
    <w:uiPriority w:val="9"/>
    <w:qFormat/>
    <w:rsid w:val="004E24C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4E24CC"/>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4E24CC"/>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aliases w:val=" Знак Знак"/>
    <w:basedOn w:val="a"/>
    <w:link w:val="40"/>
    <w:uiPriority w:val="9"/>
    <w:qFormat/>
    <w:rsid w:val="004E24CC"/>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5">
    <w:name w:val="heading 5"/>
    <w:aliases w:val=" Знак4"/>
    <w:basedOn w:val="a"/>
    <w:link w:val="50"/>
    <w:uiPriority w:val="9"/>
    <w:qFormat/>
    <w:rsid w:val="004E24CC"/>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24C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E24C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E24CC"/>
    <w:rPr>
      <w:rFonts w:ascii="Times New Roman" w:eastAsia="Times New Roman" w:hAnsi="Times New Roman" w:cs="Times New Roman"/>
      <w:b/>
      <w:bCs/>
      <w:sz w:val="27"/>
      <w:szCs w:val="27"/>
      <w:lang w:eastAsia="ru-RU"/>
    </w:rPr>
  </w:style>
  <w:style w:type="character" w:customStyle="1" w:styleId="40">
    <w:name w:val="Заголовок 4 Знак"/>
    <w:aliases w:val=" Знак Знак Знак"/>
    <w:basedOn w:val="a0"/>
    <w:link w:val="4"/>
    <w:uiPriority w:val="9"/>
    <w:rsid w:val="004E24CC"/>
    <w:rPr>
      <w:rFonts w:ascii="Times New Roman" w:eastAsia="Times New Roman" w:hAnsi="Times New Roman" w:cs="Times New Roman"/>
      <w:b/>
      <w:bCs/>
      <w:sz w:val="24"/>
      <w:szCs w:val="24"/>
      <w:lang w:eastAsia="ru-RU"/>
    </w:rPr>
  </w:style>
  <w:style w:type="character" w:customStyle="1" w:styleId="50">
    <w:name w:val="Заголовок 5 Знак"/>
    <w:aliases w:val=" Знак4 Знак"/>
    <w:basedOn w:val="a0"/>
    <w:link w:val="5"/>
    <w:uiPriority w:val="9"/>
    <w:rsid w:val="004E24CC"/>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4E24CC"/>
    <w:rPr>
      <w:color w:val="0000FF"/>
      <w:u w:val="single"/>
    </w:rPr>
  </w:style>
  <w:style w:type="paragraph" w:styleId="a4">
    <w:name w:val="Normal (Web)"/>
    <w:basedOn w:val="a"/>
    <w:uiPriority w:val="99"/>
    <w:unhideWhenUsed/>
    <w:rsid w:val="004E24CC"/>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4E24CC"/>
    <w:rPr>
      <w:b/>
      <w:bCs/>
    </w:rPr>
  </w:style>
  <w:style w:type="character" w:styleId="a6">
    <w:name w:val="Emphasis"/>
    <w:basedOn w:val="a0"/>
    <w:uiPriority w:val="20"/>
    <w:qFormat/>
    <w:rsid w:val="004E24CC"/>
    <w:rPr>
      <w:i/>
      <w:iCs/>
    </w:rPr>
  </w:style>
  <w:style w:type="paragraph" w:styleId="a7">
    <w:name w:val="List Paragraph"/>
    <w:basedOn w:val="a"/>
    <w:qFormat/>
    <w:rsid w:val="00A71634"/>
    <w:pPr>
      <w:spacing w:after="0" w:line="240" w:lineRule="auto"/>
      <w:ind w:left="720"/>
      <w:contextualSpacing/>
    </w:pPr>
    <w:rPr>
      <w:rFonts w:ascii="Times New Roman" w:eastAsia="Times New Roman" w:hAnsi="Times New Roman"/>
      <w:sz w:val="24"/>
      <w:szCs w:val="24"/>
      <w:lang w:eastAsia="ru-RU"/>
    </w:rPr>
  </w:style>
  <w:style w:type="character" w:customStyle="1" w:styleId="Zag11">
    <w:name w:val="Zag_11"/>
    <w:rsid w:val="00A71634"/>
  </w:style>
  <w:style w:type="paragraph" w:customStyle="1" w:styleId="a8">
    <w:name w:val="Новый"/>
    <w:basedOn w:val="a"/>
    <w:rsid w:val="00A71634"/>
    <w:pPr>
      <w:spacing w:after="0" w:line="360" w:lineRule="auto"/>
      <w:ind w:firstLine="454"/>
      <w:jc w:val="both"/>
    </w:pPr>
    <w:rPr>
      <w:rFonts w:ascii="Times New Roman" w:eastAsia="Times New Roman" w:hAnsi="Times New Roman"/>
      <w:sz w:val="28"/>
      <w:szCs w:val="24"/>
      <w:lang w:eastAsia="ru-RU"/>
    </w:rPr>
  </w:style>
  <w:style w:type="table" w:styleId="a9">
    <w:name w:val="Table Grid"/>
    <w:basedOn w:val="a1"/>
    <w:rsid w:val="0080186D"/>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otnote reference"/>
    <w:semiHidden/>
    <w:rsid w:val="006F194E"/>
    <w:rPr>
      <w:vertAlign w:val="superscript"/>
    </w:rPr>
  </w:style>
  <w:style w:type="paragraph" w:styleId="ab">
    <w:name w:val="Body Text Indent"/>
    <w:basedOn w:val="a"/>
    <w:rsid w:val="009D335E"/>
    <w:pPr>
      <w:spacing w:after="120" w:line="240" w:lineRule="auto"/>
      <w:ind w:left="283"/>
    </w:pPr>
    <w:rPr>
      <w:rFonts w:ascii="Times New Roman" w:eastAsia="Times New Roman" w:hAnsi="Times New Roman"/>
      <w:color w:val="000000"/>
      <w:sz w:val="24"/>
      <w:szCs w:val="24"/>
      <w:lang w:eastAsia="ru-RU"/>
    </w:rPr>
  </w:style>
  <w:style w:type="paragraph" w:styleId="ac">
    <w:name w:val="footnote text"/>
    <w:aliases w:val="F1"/>
    <w:basedOn w:val="a"/>
    <w:semiHidden/>
    <w:rsid w:val="004D2C2C"/>
    <w:pPr>
      <w:overflowPunct w:val="0"/>
      <w:autoSpaceDE w:val="0"/>
      <w:autoSpaceDN w:val="0"/>
      <w:adjustRightInd w:val="0"/>
      <w:spacing w:after="0" w:line="240" w:lineRule="auto"/>
      <w:textAlignment w:val="baseline"/>
    </w:pPr>
    <w:rPr>
      <w:rFonts w:eastAsia="Times New Roman" w:cs="Calibri"/>
      <w:sz w:val="20"/>
      <w:szCs w:val="20"/>
      <w:lang w:eastAsia="ru-RU"/>
    </w:rPr>
  </w:style>
  <w:style w:type="paragraph" w:customStyle="1" w:styleId="11">
    <w:name w:val="Без интервала1"/>
    <w:aliases w:val="основа"/>
    <w:basedOn w:val="a"/>
    <w:next w:val="a"/>
    <w:rsid w:val="003C15BA"/>
    <w:pPr>
      <w:spacing w:after="0" w:line="240" w:lineRule="auto"/>
    </w:pPr>
    <w:rPr>
      <w:rFonts w:ascii="Times New Roman" w:eastAsia="Times New Roman" w:hAnsi="Times New Roman"/>
      <w:color w:val="000000"/>
      <w:sz w:val="24"/>
      <w:szCs w:val="24"/>
      <w:lang w:eastAsia="ru-RU"/>
    </w:rPr>
  </w:style>
  <w:style w:type="paragraph" w:customStyle="1" w:styleId="Default">
    <w:name w:val="Default"/>
    <w:rsid w:val="008B0101"/>
    <w:rPr>
      <w:rFonts w:ascii="Times New Roman" w:hAnsi="Times New Roman"/>
      <w:color w:val="000000"/>
      <w:sz w:val="24"/>
      <w:szCs w:val="24"/>
      <w:lang w:eastAsia="en-US"/>
    </w:rPr>
  </w:style>
  <w:style w:type="paragraph" w:customStyle="1" w:styleId="NoSpacing">
    <w:name w:val="No Spacing"/>
    <w:rsid w:val="00AA5800"/>
    <w:pPr>
      <w:ind w:firstLine="360"/>
    </w:pPr>
    <w:rPr>
      <w:sz w:val="22"/>
      <w:szCs w:val="22"/>
      <w:lang w:eastAsia="en-US"/>
    </w:rPr>
  </w:style>
  <w:style w:type="paragraph" w:customStyle="1" w:styleId="ListParagraph">
    <w:name w:val="List Paragraph"/>
    <w:basedOn w:val="a"/>
    <w:rsid w:val="00AA5800"/>
    <w:pPr>
      <w:spacing w:after="0" w:line="240" w:lineRule="auto"/>
      <w:ind w:left="720" w:firstLine="360"/>
    </w:pPr>
  </w:style>
  <w:style w:type="character" w:customStyle="1" w:styleId="zag110">
    <w:name w:val="zag11"/>
    <w:basedOn w:val="a0"/>
    <w:rsid w:val="00AE6CD3"/>
  </w:style>
  <w:style w:type="paragraph" w:customStyle="1" w:styleId="13">
    <w:name w:val="13"/>
    <w:basedOn w:val="a"/>
    <w:rsid w:val="00E56211"/>
    <w:pPr>
      <w:spacing w:after="0" w:line="240" w:lineRule="auto"/>
    </w:pPr>
    <w:rPr>
      <w:rFonts w:ascii="Times New Roman" w:eastAsia="Times New Roman" w:hAnsi="Times New Roman"/>
      <w:sz w:val="24"/>
      <w:szCs w:val="24"/>
      <w:lang w:eastAsia="ru-RU"/>
    </w:rPr>
  </w:style>
  <w:style w:type="paragraph" w:customStyle="1" w:styleId="msolistparagraph0">
    <w:name w:val="msolistparagraph"/>
    <w:basedOn w:val="a"/>
    <w:rsid w:val="00C529B9"/>
    <w:pPr>
      <w:spacing w:after="0" w:line="240" w:lineRule="auto"/>
    </w:pPr>
    <w:rPr>
      <w:rFonts w:ascii="Times New Roman" w:eastAsia="Times New Roman" w:hAnsi="Times New Roman"/>
      <w:sz w:val="24"/>
      <w:szCs w:val="24"/>
      <w:lang w:eastAsia="ru-RU"/>
    </w:rPr>
  </w:style>
  <w:style w:type="paragraph" w:customStyle="1" w:styleId="msolistparagraphcxspmiddle">
    <w:name w:val="msolistparagraphcxspmiddle"/>
    <w:basedOn w:val="a"/>
    <w:rsid w:val="00C529B9"/>
    <w:pPr>
      <w:spacing w:after="0" w:line="240" w:lineRule="auto"/>
    </w:pPr>
    <w:rPr>
      <w:rFonts w:ascii="Times New Roman" w:eastAsia="Times New Roman" w:hAnsi="Times New Roman"/>
      <w:sz w:val="24"/>
      <w:szCs w:val="24"/>
      <w:lang w:eastAsia="ru-RU"/>
    </w:rPr>
  </w:style>
  <w:style w:type="paragraph" w:customStyle="1" w:styleId="msolistparagraphcxsplast">
    <w:name w:val="msolistparagraphcxsplast"/>
    <w:basedOn w:val="a"/>
    <w:rsid w:val="00C529B9"/>
    <w:pPr>
      <w:spacing w:after="0" w:line="240" w:lineRule="auto"/>
    </w:pPr>
    <w:rPr>
      <w:rFonts w:ascii="Times New Roman" w:eastAsia="Times New Roman" w:hAnsi="Times New Roman"/>
      <w:sz w:val="24"/>
      <w:szCs w:val="24"/>
      <w:lang w:eastAsia="ru-RU"/>
    </w:rPr>
  </w:style>
  <w:style w:type="paragraph" w:customStyle="1" w:styleId="ad">
    <w:name w:val="Νξβϋι"/>
    <w:basedOn w:val="a"/>
    <w:rsid w:val="007F60FF"/>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styleId="ae">
    <w:name w:val="Body Text"/>
    <w:basedOn w:val="a"/>
    <w:rsid w:val="00475537"/>
    <w:pPr>
      <w:spacing w:after="120"/>
    </w:pPr>
  </w:style>
  <w:style w:type="character" w:customStyle="1" w:styleId="apple-converted-space">
    <w:name w:val="apple-converted-space"/>
    <w:basedOn w:val="a0"/>
    <w:rsid w:val="003A1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625355">
      <w:bodyDiv w:val="1"/>
      <w:marLeft w:val="0"/>
      <w:marRight w:val="0"/>
      <w:marTop w:val="0"/>
      <w:marBottom w:val="0"/>
      <w:divBdr>
        <w:top w:val="none" w:sz="0" w:space="0" w:color="auto"/>
        <w:left w:val="none" w:sz="0" w:space="0" w:color="auto"/>
        <w:bottom w:val="none" w:sz="0" w:space="0" w:color="auto"/>
        <w:right w:val="none" w:sz="0" w:space="0" w:color="auto"/>
      </w:divBdr>
    </w:div>
    <w:div w:id="1020164391">
      <w:bodyDiv w:val="1"/>
      <w:marLeft w:val="0"/>
      <w:marRight w:val="0"/>
      <w:marTop w:val="0"/>
      <w:marBottom w:val="0"/>
      <w:divBdr>
        <w:top w:val="none" w:sz="0" w:space="0" w:color="auto"/>
        <w:left w:val="none" w:sz="0" w:space="0" w:color="auto"/>
        <w:bottom w:val="none" w:sz="0" w:space="0" w:color="auto"/>
        <w:right w:val="none" w:sz="0" w:space="0" w:color="auto"/>
      </w:divBdr>
    </w:div>
    <w:div w:id="1055273987">
      <w:bodyDiv w:val="1"/>
      <w:marLeft w:val="0"/>
      <w:marRight w:val="0"/>
      <w:marTop w:val="0"/>
      <w:marBottom w:val="0"/>
      <w:divBdr>
        <w:top w:val="none" w:sz="0" w:space="0" w:color="auto"/>
        <w:left w:val="none" w:sz="0" w:space="0" w:color="auto"/>
        <w:bottom w:val="none" w:sz="0" w:space="0" w:color="auto"/>
        <w:right w:val="none" w:sz="0" w:space="0" w:color="auto"/>
      </w:divBdr>
    </w:div>
    <w:div w:id="1437292287">
      <w:bodyDiv w:val="1"/>
      <w:marLeft w:val="0"/>
      <w:marRight w:val="0"/>
      <w:marTop w:val="0"/>
      <w:marBottom w:val="0"/>
      <w:divBdr>
        <w:top w:val="none" w:sz="0" w:space="0" w:color="auto"/>
        <w:left w:val="none" w:sz="0" w:space="0" w:color="auto"/>
        <w:bottom w:val="none" w:sz="0" w:space="0" w:color="auto"/>
        <w:right w:val="none" w:sz="0" w:space="0" w:color="auto"/>
      </w:divBdr>
    </w:div>
    <w:div w:id="183363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291362/" TargetMode="Externa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4.xml"/><Relationship Id="rId3" Type="http://schemas.microsoft.com/office/2007/relationships/stylesWithEffects" Target="stylesWithEffects.xml"/><Relationship Id="rId21" Type="http://schemas.openxmlformats.org/officeDocument/2006/relationships/diagramLayout" Target="diagrams/layout3.xml"/><Relationship Id="rId7" Type="http://schemas.openxmlformats.org/officeDocument/2006/relationships/hyperlink" Target="http://www.edu.ru/db/mo/Data/d_09/m373.html" TargetMode="Externa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2" Type="http://schemas.openxmlformats.org/officeDocument/2006/relationships/styles" Target="styles.xml"/><Relationship Id="rId16" Type="http://schemas.openxmlformats.org/officeDocument/2006/relationships/diagramLayout" Target="diagrams/layout2.xml"/><Relationship Id="rId20" Type="http://schemas.openxmlformats.org/officeDocument/2006/relationships/diagramData" Target="diagrams/data3.xml"/><Relationship Id="rId29" Type="http://schemas.microsoft.com/office/2007/relationships/diagramDrawing" Target="diagrams/drawing4.xml"/><Relationship Id="rId1" Type="http://schemas.openxmlformats.org/officeDocument/2006/relationships/numbering" Target="numbering.xml"/><Relationship Id="rId6" Type="http://schemas.openxmlformats.org/officeDocument/2006/relationships/hyperlink" Target="http://www.edu.ru/db/mo/Data/d_09/m373.html" TargetMode="Externa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se.garant.ru/70291362/" TargetMode="External"/><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hyperlink" Target="http://hghltd.yandex.net/yandbtm?fmode=envelope&amp;url=http%3A%2F%2Frmknan.ippk.ru%2Fsite%2Fupravlenie%2Ffiles%2F2011%2F06%2FPrimernoe-polozhenie-po-razrabotke-OOP-NOO.doc&amp;lr=21&amp;text=%D0%BF%D0%BE%D1%80%D1%8F%D0%B4%D0%BE%D0%BA%20%D1%83%D1%82%D0%B2%D0%B5%D1%80%D0%B6%D0%B4%D0%B5%D0%BD%D0%B8%D1%8F%20%D0%BE%D1%81%D0%BD%D0%BE%D0%B2%D0%BD%D0%BE%D0%B9%20%D0%BE%D0%B1%D1%80%D0%B0%D0%B7%D0%BE%D0%B2%D0%B0%D1%82%D0%B5%D0%BB%D1%8C%D0%BD%D0%BE%D0%B9%20%D0%BF%D1%80%D0%BE%D0%B3%D1%80%D0%B0%D0%BC%D0%BC%D1%8B%20%D0%BD%D0%B0%D1%87%D0%B0%D0%BB%D1%8C%D0%BD%D0%BE%D0%B3%D0%BE%20%D0%BE%D0%B1%D1%89%D0%B5%D0%B3%D0%BE%20%D0%BE%D0%B1%D1%80%D0%B0%D0%B7%D0%BE%D0%B2%D0%B0%D0%BD%D0%B8%D1%8F&amp;l10n=ru&amp;mime=doc&amp;sign=e9a0415839d9a3b05e1971deea07b28b&amp;keyno=0"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E64D334-89E2-48F1-813B-4447EAF86602}" type="doc">
      <dgm:prSet loTypeId="urn:microsoft.com/office/officeart/2005/8/layout/radial1" loCatId="relationship" qsTypeId="urn:microsoft.com/office/officeart/2005/8/quickstyle/simple1" qsCatId="simple" csTypeId="urn:microsoft.com/office/officeart/2005/8/colors/accent1_2" csCatId="accent1"/>
      <dgm:spPr/>
    </dgm:pt>
    <dgm:pt modelId="{1FEA934A-D897-47FB-ADFB-A84AFD45C4F1}">
      <dgm:prSet/>
      <dgm:spPr/>
      <dgm:t>
        <a:bodyPr/>
        <a:lstStyle/>
        <a:p>
          <a:pPr marR="0" algn="ctr" rtl="0"/>
          <a:r>
            <a:rPr lang="ru-RU" b="1" i="0" u="none" strike="noStrike" baseline="0" smtClean="0">
              <a:latin typeface="Times New Roman"/>
            </a:rPr>
            <a:t>ученики                   1-3классов МОБУ СОШ №4</a:t>
          </a:r>
          <a:endParaRPr lang="ru-RU" smtClean="0"/>
        </a:p>
      </dgm:t>
    </dgm:pt>
    <dgm:pt modelId="{32D5981F-8830-4F1A-B88C-316EA4FAEC5D}" type="parTrans" cxnId="{CB216F27-B5D3-4A14-9E21-ABFBFE06FF71}">
      <dgm:prSet/>
      <dgm:spPr/>
    </dgm:pt>
    <dgm:pt modelId="{1CF9B43B-8313-491D-BB07-6A8969E81F96}" type="sibTrans" cxnId="{CB216F27-B5D3-4A14-9E21-ABFBFE06FF71}">
      <dgm:prSet/>
      <dgm:spPr/>
    </dgm:pt>
    <dgm:pt modelId="{93221F88-AF2A-4F92-9C8D-15F034F71AB2}">
      <dgm:prSet/>
      <dgm:spPr/>
      <dgm:t>
        <a:bodyPr/>
        <a:lstStyle/>
        <a:p>
          <a:pPr marR="0" algn="l" rtl="0"/>
          <a:endParaRPr lang="ru-RU" b="1" i="0" u="none" strike="noStrike" baseline="0" smtClean="0">
            <a:latin typeface="Times New Roman"/>
          </a:endParaRPr>
        </a:p>
        <a:p>
          <a:pPr marR="0" algn="ctr" rtl="0"/>
          <a:r>
            <a:rPr lang="ru-RU" b="1" i="0" u="none" strike="noStrike" baseline="0" smtClean="0">
              <a:latin typeface="Times New Roman"/>
            </a:rPr>
            <a:t>Самбо-81   </a:t>
          </a:r>
          <a:r>
            <a:rPr lang="ru-RU" b="1" i="0" u="sng" strike="noStrike" baseline="0" smtClean="0">
              <a:latin typeface="Times New Roman"/>
            </a:rPr>
            <a:t>21чел</a:t>
          </a:r>
          <a:endParaRPr lang="ru-RU" smtClean="0"/>
        </a:p>
      </dgm:t>
    </dgm:pt>
    <dgm:pt modelId="{A2DF534A-C27F-4312-836F-6C66443892D4}" type="parTrans" cxnId="{9260914D-605B-4152-A34F-061BE597CD93}">
      <dgm:prSet/>
      <dgm:spPr/>
      <dgm:t>
        <a:bodyPr/>
        <a:lstStyle/>
        <a:p>
          <a:endParaRPr lang="ru-RU"/>
        </a:p>
      </dgm:t>
    </dgm:pt>
    <dgm:pt modelId="{01F254C6-0911-4A99-808D-BCE0909E12F3}" type="sibTrans" cxnId="{9260914D-605B-4152-A34F-061BE597CD93}">
      <dgm:prSet/>
      <dgm:spPr/>
    </dgm:pt>
    <dgm:pt modelId="{FDE4C06F-8A33-4946-97CD-C7B889B14C60}">
      <dgm:prSet/>
      <dgm:spPr/>
      <dgm:t>
        <a:bodyPr/>
        <a:lstStyle/>
        <a:p>
          <a:pPr marR="0" algn="ctr" rtl="0"/>
          <a:r>
            <a:rPr lang="ru-RU" b="1" i="0" u="none" strike="noStrike" baseline="0" smtClean="0">
              <a:latin typeface="Times New Roman"/>
            </a:rPr>
            <a:t>Танцы                         ДК «Энергетик»</a:t>
          </a:r>
          <a:r>
            <a:rPr lang="ru-RU" b="1" i="0" u="sng" strike="noStrike" baseline="0" smtClean="0">
              <a:latin typeface="Times New Roman"/>
            </a:rPr>
            <a:t>35чел</a:t>
          </a:r>
          <a:endParaRPr lang="ru-RU" smtClean="0"/>
        </a:p>
      </dgm:t>
    </dgm:pt>
    <dgm:pt modelId="{B9D5203D-2E53-461B-8A77-308A7ED7B84A}" type="parTrans" cxnId="{107249E3-15BB-448F-8C9B-C5D8CBEDFA9F}">
      <dgm:prSet/>
      <dgm:spPr/>
      <dgm:t>
        <a:bodyPr/>
        <a:lstStyle/>
        <a:p>
          <a:endParaRPr lang="ru-RU"/>
        </a:p>
      </dgm:t>
    </dgm:pt>
    <dgm:pt modelId="{70FA58BF-18BD-4210-8581-B02B455B8664}" type="sibTrans" cxnId="{107249E3-15BB-448F-8C9B-C5D8CBEDFA9F}">
      <dgm:prSet/>
      <dgm:spPr/>
    </dgm:pt>
    <dgm:pt modelId="{05E7197A-9FBF-4BB2-9433-E2948F16D600}">
      <dgm:prSet/>
      <dgm:spPr/>
      <dgm:t>
        <a:bodyPr/>
        <a:lstStyle/>
        <a:p>
          <a:pPr marR="0" algn="ctr" rtl="0"/>
          <a:r>
            <a:rPr lang="ru-RU" b="1" i="0" u="none" strike="noStrike" baseline="0" smtClean="0">
              <a:latin typeface="Times New Roman"/>
            </a:rPr>
            <a:t>Киокусин кай-до</a:t>
          </a:r>
        </a:p>
        <a:p>
          <a:pPr marR="0" algn="ctr" rtl="0"/>
          <a:r>
            <a:rPr lang="ru-RU" b="1" i="0" u="sng" strike="noStrike" baseline="0" smtClean="0">
              <a:latin typeface="Times New Roman"/>
            </a:rPr>
            <a:t>8 чел</a:t>
          </a:r>
          <a:endParaRPr lang="ru-RU" smtClean="0"/>
        </a:p>
      </dgm:t>
    </dgm:pt>
    <dgm:pt modelId="{EB752D3B-FF39-47BF-86B8-2BB745B9603D}" type="parTrans" cxnId="{2FAF77C7-F80E-4256-996A-4A915B74BB06}">
      <dgm:prSet/>
      <dgm:spPr/>
      <dgm:t>
        <a:bodyPr/>
        <a:lstStyle/>
        <a:p>
          <a:endParaRPr lang="ru-RU"/>
        </a:p>
      </dgm:t>
    </dgm:pt>
    <dgm:pt modelId="{59872B13-09A0-4FE7-A0EE-C384485FB565}" type="sibTrans" cxnId="{2FAF77C7-F80E-4256-996A-4A915B74BB06}">
      <dgm:prSet/>
      <dgm:spPr/>
    </dgm:pt>
    <dgm:pt modelId="{64C1AC31-5D28-4F1A-88F6-74A66D7BA532}">
      <dgm:prSet/>
      <dgm:spPr/>
      <dgm:t>
        <a:bodyPr/>
        <a:lstStyle/>
        <a:p>
          <a:pPr marR="0" algn="ctr" rtl="0"/>
          <a:endParaRPr lang="ru-RU" b="1" i="0" u="none" strike="noStrike" baseline="0" smtClean="0">
            <a:latin typeface="Times New Roman"/>
          </a:endParaRPr>
        </a:p>
        <a:p>
          <a:pPr marR="0" algn="ctr" rtl="0"/>
          <a:r>
            <a:rPr lang="ru-RU" b="1" i="0" u="none" strike="noStrike" baseline="0" smtClean="0">
              <a:latin typeface="Times New Roman"/>
            </a:rPr>
            <a:t>«Росинки»              </a:t>
          </a:r>
          <a:r>
            <a:rPr lang="ru-RU" b="1" i="0" u="sng" strike="noStrike" baseline="0" smtClean="0">
              <a:latin typeface="Times New Roman"/>
            </a:rPr>
            <a:t>6 чел</a:t>
          </a:r>
          <a:endParaRPr lang="ru-RU" smtClean="0"/>
        </a:p>
      </dgm:t>
    </dgm:pt>
    <dgm:pt modelId="{D1EB276A-D63D-49B2-BD98-B6A3DB92DEFE}" type="parTrans" cxnId="{AB48634C-3C1F-4B4E-A462-8C2A217434E0}">
      <dgm:prSet/>
      <dgm:spPr/>
      <dgm:t>
        <a:bodyPr/>
        <a:lstStyle/>
        <a:p>
          <a:endParaRPr lang="ru-RU"/>
        </a:p>
      </dgm:t>
    </dgm:pt>
    <dgm:pt modelId="{7EAD96BE-5409-4203-9944-96C153413A14}" type="sibTrans" cxnId="{AB48634C-3C1F-4B4E-A462-8C2A217434E0}">
      <dgm:prSet/>
      <dgm:spPr/>
    </dgm:pt>
    <dgm:pt modelId="{8C5E825A-09D0-45FC-AA15-76B18B04A347}">
      <dgm:prSet/>
      <dgm:spPr/>
      <dgm:t>
        <a:bodyPr/>
        <a:lstStyle/>
        <a:p>
          <a:pPr marR="0" algn="ctr" rtl="0"/>
          <a:r>
            <a:rPr lang="ru-RU" b="1" i="0" u="none" strike="noStrike" baseline="0" smtClean="0">
              <a:latin typeface="Times New Roman"/>
            </a:rPr>
            <a:t>Футбол, волейбол</a:t>
          </a:r>
        </a:p>
        <a:p>
          <a:pPr marR="0" algn="ctr" rtl="0"/>
          <a:r>
            <a:rPr lang="ru-RU" b="1" i="0" u="sng" strike="noStrike" baseline="0" smtClean="0">
              <a:latin typeface="Times New Roman"/>
            </a:rPr>
            <a:t>11 чел</a:t>
          </a:r>
          <a:endParaRPr lang="ru-RU" smtClean="0"/>
        </a:p>
      </dgm:t>
    </dgm:pt>
    <dgm:pt modelId="{2FBF25E7-EDC6-4B08-A18D-C7727738C983}" type="parTrans" cxnId="{29FAD323-9F78-4A7E-A18D-A204025A19D1}">
      <dgm:prSet/>
      <dgm:spPr/>
      <dgm:t>
        <a:bodyPr/>
        <a:lstStyle/>
        <a:p>
          <a:endParaRPr lang="ru-RU"/>
        </a:p>
      </dgm:t>
    </dgm:pt>
    <dgm:pt modelId="{50434352-F483-419F-ABAF-040BB5AE7771}" type="sibTrans" cxnId="{29FAD323-9F78-4A7E-A18D-A204025A19D1}">
      <dgm:prSet/>
      <dgm:spPr/>
    </dgm:pt>
    <dgm:pt modelId="{BB6E8BA1-6BE3-491F-A0F8-2D60AC4264C8}">
      <dgm:prSet/>
      <dgm:spPr/>
      <dgm:t>
        <a:bodyPr/>
        <a:lstStyle/>
        <a:p>
          <a:pPr marR="0" algn="ctr" rtl="0"/>
          <a:r>
            <a:rPr lang="ru-RU" b="1" i="0" u="none" strike="noStrike" baseline="0" smtClean="0">
              <a:latin typeface="Times New Roman"/>
            </a:rPr>
            <a:t>Художествен ная школа</a:t>
          </a:r>
        </a:p>
        <a:p>
          <a:pPr marR="0" algn="ctr" rtl="0"/>
          <a:r>
            <a:rPr lang="ru-RU" b="1" i="0" u="sng" strike="noStrike" baseline="0" smtClean="0">
              <a:latin typeface="Times New Roman"/>
            </a:rPr>
            <a:t>13 чел</a:t>
          </a:r>
          <a:endParaRPr lang="ru-RU" smtClean="0"/>
        </a:p>
      </dgm:t>
    </dgm:pt>
    <dgm:pt modelId="{5591888D-9D5B-4616-85B9-F56599B5E62F}" type="parTrans" cxnId="{202C455A-A1C9-4B36-9B2E-3151CEB35CC6}">
      <dgm:prSet/>
      <dgm:spPr/>
      <dgm:t>
        <a:bodyPr/>
        <a:lstStyle/>
        <a:p>
          <a:endParaRPr lang="ru-RU"/>
        </a:p>
      </dgm:t>
    </dgm:pt>
    <dgm:pt modelId="{8C93D977-036F-4C8A-9571-B99DD60B171F}" type="sibTrans" cxnId="{202C455A-A1C9-4B36-9B2E-3151CEB35CC6}">
      <dgm:prSet/>
      <dgm:spPr/>
    </dgm:pt>
    <dgm:pt modelId="{B0215331-345E-4DD7-9B04-F401426D95D6}">
      <dgm:prSet/>
      <dgm:spPr/>
      <dgm:t>
        <a:bodyPr/>
        <a:lstStyle/>
        <a:p>
          <a:pPr marR="0" algn="ctr" rtl="0"/>
          <a:r>
            <a:rPr lang="ru-RU" b="1" i="0" u="none" strike="noStrike" baseline="0" smtClean="0">
              <a:latin typeface="Times New Roman"/>
            </a:rPr>
            <a:t>Музыкаль ная школа                 </a:t>
          </a:r>
          <a:r>
            <a:rPr lang="ru-RU" b="1" i="0" u="sng" strike="noStrike" baseline="0" smtClean="0">
              <a:latin typeface="Times New Roman"/>
            </a:rPr>
            <a:t>8 чел</a:t>
          </a:r>
          <a:endParaRPr lang="ru-RU" smtClean="0"/>
        </a:p>
      </dgm:t>
    </dgm:pt>
    <dgm:pt modelId="{A744E941-5202-486A-9B14-E21C87610FD2}" type="parTrans" cxnId="{0009A928-95D4-4ABC-884F-9229119A8ABF}">
      <dgm:prSet/>
      <dgm:spPr/>
      <dgm:t>
        <a:bodyPr/>
        <a:lstStyle/>
        <a:p>
          <a:endParaRPr lang="ru-RU"/>
        </a:p>
      </dgm:t>
    </dgm:pt>
    <dgm:pt modelId="{9321740A-BF7E-4970-9990-24C80348867D}" type="sibTrans" cxnId="{0009A928-95D4-4ABC-884F-9229119A8ABF}">
      <dgm:prSet/>
      <dgm:spPr/>
    </dgm:pt>
    <dgm:pt modelId="{AE92693E-7406-42CC-9ACF-486A05A85240}">
      <dgm:prSet/>
      <dgm:spPr/>
      <dgm:t>
        <a:bodyPr/>
        <a:lstStyle/>
        <a:p>
          <a:pPr marR="0" algn="ctr" rtl="0"/>
          <a:r>
            <a:rPr lang="ru-RU" b="1" i="0" u="none" strike="noStrike" baseline="0" smtClean="0">
              <a:latin typeface="Times New Roman"/>
            </a:rPr>
            <a:t>Студия                      Сорванец </a:t>
          </a:r>
          <a:r>
            <a:rPr lang="ru-RU" b="1" i="0" u="sng" strike="noStrike" baseline="0" smtClean="0">
              <a:latin typeface="Times New Roman"/>
            </a:rPr>
            <a:t>19 чел</a:t>
          </a:r>
          <a:endParaRPr lang="ru-RU" smtClean="0"/>
        </a:p>
      </dgm:t>
    </dgm:pt>
    <dgm:pt modelId="{9271F6AF-7D2B-4280-9958-702B16F41118}" type="parTrans" cxnId="{CD35A96C-4AB3-4F7D-B69D-EE8AD5179C52}">
      <dgm:prSet/>
      <dgm:spPr/>
      <dgm:t>
        <a:bodyPr/>
        <a:lstStyle/>
        <a:p>
          <a:endParaRPr lang="ru-RU"/>
        </a:p>
      </dgm:t>
    </dgm:pt>
    <dgm:pt modelId="{BCA9908E-176B-4542-9D3C-18D2AF9A18E3}" type="sibTrans" cxnId="{CD35A96C-4AB3-4F7D-B69D-EE8AD5179C52}">
      <dgm:prSet/>
      <dgm:spPr/>
    </dgm:pt>
    <dgm:pt modelId="{685B2BDA-CB19-4DC2-84F6-60BE36684338}">
      <dgm:prSet/>
      <dgm:spPr/>
      <dgm:t>
        <a:bodyPr/>
        <a:lstStyle/>
        <a:p>
          <a:pPr marR="0" algn="ctr" rtl="0"/>
          <a:r>
            <a:rPr lang="ru-RU" b="1" i="0" u="none" strike="noStrike" baseline="0" smtClean="0">
              <a:latin typeface="Times New Roman"/>
            </a:rPr>
            <a:t>ЦВР различные кружки                   </a:t>
          </a:r>
          <a:r>
            <a:rPr lang="ru-RU" b="1" i="0" u="sng" strike="noStrike" baseline="0" smtClean="0">
              <a:latin typeface="Times New Roman"/>
            </a:rPr>
            <a:t>11 чел</a:t>
          </a:r>
          <a:endParaRPr lang="ru-RU" smtClean="0"/>
        </a:p>
      </dgm:t>
    </dgm:pt>
    <dgm:pt modelId="{E39E9827-0405-41F2-98AD-745139FE7C8F}" type="parTrans" cxnId="{5A1E6003-5D04-48DA-8064-6CA912DD687E}">
      <dgm:prSet/>
      <dgm:spPr/>
      <dgm:t>
        <a:bodyPr/>
        <a:lstStyle/>
        <a:p>
          <a:endParaRPr lang="ru-RU"/>
        </a:p>
      </dgm:t>
    </dgm:pt>
    <dgm:pt modelId="{13B8B74C-70CB-45FD-A236-C8A798105C69}" type="sibTrans" cxnId="{5A1E6003-5D04-48DA-8064-6CA912DD687E}">
      <dgm:prSet/>
      <dgm:spPr/>
    </dgm:pt>
    <dgm:pt modelId="{B3C39E22-3BB1-4EA0-A20D-78AAA454A8E2}" type="pres">
      <dgm:prSet presAssocID="{4E64D334-89E2-48F1-813B-4447EAF86602}" presName="cycle" presStyleCnt="0">
        <dgm:presLayoutVars>
          <dgm:chMax val="1"/>
          <dgm:dir/>
          <dgm:animLvl val="ctr"/>
          <dgm:resizeHandles val="exact"/>
        </dgm:presLayoutVars>
      </dgm:prSet>
      <dgm:spPr/>
    </dgm:pt>
    <dgm:pt modelId="{109FBDB2-CE8E-48C2-A804-B2128B4F8117}" type="pres">
      <dgm:prSet presAssocID="{1FEA934A-D897-47FB-ADFB-A84AFD45C4F1}" presName="centerShape" presStyleLbl="node0" presStyleIdx="0" presStyleCnt="1"/>
      <dgm:spPr/>
    </dgm:pt>
    <dgm:pt modelId="{F5124543-DAC5-4EC8-8C4C-1ECD3D524597}" type="pres">
      <dgm:prSet presAssocID="{A2DF534A-C27F-4312-836F-6C66443892D4}" presName="Name9" presStyleLbl="parChTrans1D2" presStyleIdx="0" presStyleCnt="9"/>
      <dgm:spPr/>
    </dgm:pt>
    <dgm:pt modelId="{C9AF78B7-156D-496A-9BCE-63B15663A4E7}" type="pres">
      <dgm:prSet presAssocID="{A2DF534A-C27F-4312-836F-6C66443892D4}" presName="connTx" presStyleLbl="parChTrans1D2" presStyleIdx="0" presStyleCnt="9"/>
      <dgm:spPr/>
    </dgm:pt>
    <dgm:pt modelId="{9EC26059-607A-4EEB-A430-40109515D268}" type="pres">
      <dgm:prSet presAssocID="{93221F88-AF2A-4F92-9C8D-15F034F71AB2}" presName="node" presStyleLbl="node1" presStyleIdx="0" presStyleCnt="9">
        <dgm:presLayoutVars>
          <dgm:bulletEnabled val="1"/>
        </dgm:presLayoutVars>
      </dgm:prSet>
      <dgm:spPr/>
    </dgm:pt>
    <dgm:pt modelId="{52C49A1C-7BAD-49BA-98D0-4AD812906E6B}" type="pres">
      <dgm:prSet presAssocID="{B9D5203D-2E53-461B-8A77-308A7ED7B84A}" presName="Name9" presStyleLbl="parChTrans1D2" presStyleIdx="1" presStyleCnt="9"/>
      <dgm:spPr/>
    </dgm:pt>
    <dgm:pt modelId="{72E15099-36FA-47DB-B32E-09DA38FBDC69}" type="pres">
      <dgm:prSet presAssocID="{B9D5203D-2E53-461B-8A77-308A7ED7B84A}" presName="connTx" presStyleLbl="parChTrans1D2" presStyleIdx="1" presStyleCnt="9"/>
      <dgm:spPr/>
    </dgm:pt>
    <dgm:pt modelId="{033FB1C2-C1A1-43E7-9617-7F535B29BBDF}" type="pres">
      <dgm:prSet presAssocID="{FDE4C06F-8A33-4946-97CD-C7B889B14C60}" presName="node" presStyleLbl="node1" presStyleIdx="1" presStyleCnt="9">
        <dgm:presLayoutVars>
          <dgm:bulletEnabled val="1"/>
        </dgm:presLayoutVars>
      </dgm:prSet>
      <dgm:spPr/>
    </dgm:pt>
    <dgm:pt modelId="{4AE13377-2AC8-4AB7-A9AA-A147930D5128}" type="pres">
      <dgm:prSet presAssocID="{EB752D3B-FF39-47BF-86B8-2BB745B9603D}" presName="Name9" presStyleLbl="parChTrans1D2" presStyleIdx="2" presStyleCnt="9"/>
      <dgm:spPr/>
    </dgm:pt>
    <dgm:pt modelId="{347F277D-A567-4043-A129-6C2B7F39E0F5}" type="pres">
      <dgm:prSet presAssocID="{EB752D3B-FF39-47BF-86B8-2BB745B9603D}" presName="connTx" presStyleLbl="parChTrans1D2" presStyleIdx="2" presStyleCnt="9"/>
      <dgm:spPr/>
    </dgm:pt>
    <dgm:pt modelId="{12E42F96-05C7-46EA-95DE-74CF07049ADA}" type="pres">
      <dgm:prSet presAssocID="{05E7197A-9FBF-4BB2-9433-E2948F16D600}" presName="node" presStyleLbl="node1" presStyleIdx="2" presStyleCnt="9">
        <dgm:presLayoutVars>
          <dgm:bulletEnabled val="1"/>
        </dgm:presLayoutVars>
      </dgm:prSet>
      <dgm:spPr/>
    </dgm:pt>
    <dgm:pt modelId="{BAE54104-086C-4CAF-B4DB-B82948BC5CA2}" type="pres">
      <dgm:prSet presAssocID="{D1EB276A-D63D-49B2-BD98-B6A3DB92DEFE}" presName="Name9" presStyleLbl="parChTrans1D2" presStyleIdx="3" presStyleCnt="9"/>
      <dgm:spPr/>
    </dgm:pt>
    <dgm:pt modelId="{5144B3BF-A2B3-415E-B677-4896B6BAF1FD}" type="pres">
      <dgm:prSet presAssocID="{D1EB276A-D63D-49B2-BD98-B6A3DB92DEFE}" presName="connTx" presStyleLbl="parChTrans1D2" presStyleIdx="3" presStyleCnt="9"/>
      <dgm:spPr/>
    </dgm:pt>
    <dgm:pt modelId="{F9BF282E-612B-45E4-80C5-2E4212B3C427}" type="pres">
      <dgm:prSet presAssocID="{64C1AC31-5D28-4F1A-88F6-74A66D7BA532}" presName="node" presStyleLbl="node1" presStyleIdx="3" presStyleCnt="9">
        <dgm:presLayoutVars>
          <dgm:bulletEnabled val="1"/>
        </dgm:presLayoutVars>
      </dgm:prSet>
      <dgm:spPr/>
    </dgm:pt>
    <dgm:pt modelId="{B0D1DEF2-8CE9-46AC-8609-7DC1206A1B26}" type="pres">
      <dgm:prSet presAssocID="{2FBF25E7-EDC6-4B08-A18D-C7727738C983}" presName="Name9" presStyleLbl="parChTrans1D2" presStyleIdx="4" presStyleCnt="9"/>
      <dgm:spPr/>
    </dgm:pt>
    <dgm:pt modelId="{E89C220D-3B75-4DB8-BE27-2B99E6191463}" type="pres">
      <dgm:prSet presAssocID="{2FBF25E7-EDC6-4B08-A18D-C7727738C983}" presName="connTx" presStyleLbl="parChTrans1D2" presStyleIdx="4" presStyleCnt="9"/>
      <dgm:spPr/>
    </dgm:pt>
    <dgm:pt modelId="{222381D9-8CBB-45A7-B018-53B2E1DD0C8D}" type="pres">
      <dgm:prSet presAssocID="{8C5E825A-09D0-45FC-AA15-76B18B04A347}" presName="node" presStyleLbl="node1" presStyleIdx="4" presStyleCnt="9">
        <dgm:presLayoutVars>
          <dgm:bulletEnabled val="1"/>
        </dgm:presLayoutVars>
      </dgm:prSet>
      <dgm:spPr/>
    </dgm:pt>
    <dgm:pt modelId="{0E4EDBF3-4A78-43D2-9BA9-CD1895292EA8}" type="pres">
      <dgm:prSet presAssocID="{5591888D-9D5B-4616-85B9-F56599B5E62F}" presName="Name9" presStyleLbl="parChTrans1D2" presStyleIdx="5" presStyleCnt="9"/>
      <dgm:spPr/>
    </dgm:pt>
    <dgm:pt modelId="{A54CF379-589C-4250-A904-063B8925501D}" type="pres">
      <dgm:prSet presAssocID="{5591888D-9D5B-4616-85B9-F56599B5E62F}" presName="connTx" presStyleLbl="parChTrans1D2" presStyleIdx="5" presStyleCnt="9"/>
      <dgm:spPr/>
    </dgm:pt>
    <dgm:pt modelId="{311EA8D1-D3F5-4E44-8D3C-12EAED33130F}" type="pres">
      <dgm:prSet presAssocID="{BB6E8BA1-6BE3-491F-A0F8-2D60AC4264C8}" presName="node" presStyleLbl="node1" presStyleIdx="5" presStyleCnt="9">
        <dgm:presLayoutVars>
          <dgm:bulletEnabled val="1"/>
        </dgm:presLayoutVars>
      </dgm:prSet>
      <dgm:spPr/>
    </dgm:pt>
    <dgm:pt modelId="{31E3FE44-D42B-462F-89BD-EFECCE0FB94F}" type="pres">
      <dgm:prSet presAssocID="{A744E941-5202-486A-9B14-E21C87610FD2}" presName="Name9" presStyleLbl="parChTrans1D2" presStyleIdx="6" presStyleCnt="9"/>
      <dgm:spPr/>
    </dgm:pt>
    <dgm:pt modelId="{278808CD-CAEF-4B3F-9633-78ACFE121C46}" type="pres">
      <dgm:prSet presAssocID="{A744E941-5202-486A-9B14-E21C87610FD2}" presName="connTx" presStyleLbl="parChTrans1D2" presStyleIdx="6" presStyleCnt="9"/>
      <dgm:spPr/>
    </dgm:pt>
    <dgm:pt modelId="{0FC9163B-6B01-46D2-82CC-434C1D383670}" type="pres">
      <dgm:prSet presAssocID="{B0215331-345E-4DD7-9B04-F401426D95D6}" presName="node" presStyleLbl="node1" presStyleIdx="6" presStyleCnt="9">
        <dgm:presLayoutVars>
          <dgm:bulletEnabled val="1"/>
        </dgm:presLayoutVars>
      </dgm:prSet>
      <dgm:spPr/>
    </dgm:pt>
    <dgm:pt modelId="{DCCB65EF-4040-4F38-92C8-B5528CBAEE44}" type="pres">
      <dgm:prSet presAssocID="{9271F6AF-7D2B-4280-9958-702B16F41118}" presName="Name9" presStyleLbl="parChTrans1D2" presStyleIdx="7" presStyleCnt="9"/>
      <dgm:spPr/>
    </dgm:pt>
    <dgm:pt modelId="{1CE1E888-0C2A-4F1C-B7FF-D7C0915B9F64}" type="pres">
      <dgm:prSet presAssocID="{9271F6AF-7D2B-4280-9958-702B16F41118}" presName="connTx" presStyleLbl="parChTrans1D2" presStyleIdx="7" presStyleCnt="9"/>
      <dgm:spPr/>
    </dgm:pt>
    <dgm:pt modelId="{768448C2-C2C7-485E-8D38-8B7E53371EC3}" type="pres">
      <dgm:prSet presAssocID="{AE92693E-7406-42CC-9ACF-486A05A85240}" presName="node" presStyleLbl="node1" presStyleIdx="7" presStyleCnt="9">
        <dgm:presLayoutVars>
          <dgm:bulletEnabled val="1"/>
        </dgm:presLayoutVars>
      </dgm:prSet>
      <dgm:spPr/>
    </dgm:pt>
    <dgm:pt modelId="{847E1913-0944-49C4-B7EB-9101157DB640}" type="pres">
      <dgm:prSet presAssocID="{E39E9827-0405-41F2-98AD-745139FE7C8F}" presName="Name9" presStyleLbl="parChTrans1D2" presStyleIdx="8" presStyleCnt="9"/>
      <dgm:spPr/>
    </dgm:pt>
    <dgm:pt modelId="{45CC061F-F253-4CEC-917D-C3ADFE279C47}" type="pres">
      <dgm:prSet presAssocID="{E39E9827-0405-41F2-98AD-745139FE7C8F}" presName="connTx" presStyleLbl="parChTrans1D2" presStyleIdx="8" presStyleCnt="9"/>
      <dgm:spPr/>
    </dgm:pt>
    <dgm:pt modelId="{A71B252E-8020-46E7-A61F-5BBD546CDC50}" type="pres">
      <dgm:prSet presAssocID="{685B2BDA-CB19-4DC2-84F6-60BE36684338}" presName="node" presStyleLbl="node1" presStyleIdx="8" presStyleCnt="9">
        <dgm:presLayoutVars>
          <dgm:bulletEnabled val="1"/>
        </dgm:presLayoutVars>
      </dgm:prSet>
      <dgm:spPr/>
    </dgm:pt>
  </dgm:ptLst>
  <dgm:cxnLst>
    <dgm:cxn modelId="{CB216F27-B5D3-4A14-9E21-ABFBFE06FF71}" srcId="{4E64D334-89E2-48F1-813B-4447EAF86602}" destId="{1FEA934A-D897-47FB-ADFB-A84AFD45C4F1}" srcOrd="0" destOrd="0" parTransId="{32D5981F-8830-4F1A-B88C-316EA4FAEC5D}" sibTransId="{1CF9B43B-8313-491D-BB07-6A8969E81F96}"/>
    <dgm:cxn modelId="{8D92C1BF-C586-4D8F-8A6A-A59FA6A3C3B3}" type="presOf" srcId="{B0215331-345E-4DD7-9B04-F401426D95D6}" destId="{0FC9163B-6B01-46D2-82CC-434C1D383670}" srcOrd="0" destOrd="0" presId="urn:microsoft.com/office/officeart/2005/8/layout/radial1"/>
    <dgm:cxn modelId="{6BFADA5F-9143-4D3B-938B-D8E342F7B98D}" type="presOf" srcId="{B9D5203D-2E53-461B-8A77-308A7ED7B84A}" destId="{52C49A1C-7BAD-49BA-98D0-4AD812906E6B}" srcOrd="0" destOrd="0" presId="urn:microsoft.com/office/officeart/2005/8/layout/radial1"/>
    <dgm:cxn modelId="{D15FF9A8-EF06-4556-BC02-99F6876FE739}" type="presOf" srcId="{2FBF25E7-EDC6-4B08-A18D-C7727738C983}" destId="{E89C220D-3B75-4DB8-BE27-2B99E6191463}" srcOrd="1" destOrd="0" presId="urn:microsoft.com/office/officeart/2005/8/layout/radial1"/>
    <dgm:cxn modelId="{202C455A-A1C9-4B36-9B2E-3151CEB35CC6}" srcId="{1FEA934A-D897-47FB-ADFB-A84AFD45C4F1}" destId="{BB6E8BA1-6BE3-491F-A0F8-2D60AC4264C8}" srcOrd="5" destOrd="0" parTransId="{5591888D-9D5B-4616-85B9-F56599B5E62F}" sibTransId="{8C93D977-036F-4C8A-9571-B99DD60B171F}"/>
    <dgm:cxn modelId="{1FEABF1F-6648-44D1-B1B3-87B23C0971D3}" type="presOf" srcId="{1FEA934A-D897-47FB-ADFB-A84AFD45C4F1}" destId="{109FBDB2-CE8E-48C2-A804-B2128B4F8117}" srcOrd="0" destOrd="0" presId="urn:microsoft.com/office/officeart/2005/8/layout/radial1"/>
    <dgm:cxn modelId="{31CE61FC-2874-4125-AB7C-27926E95608B}" type="presOf" srcId="{685B2BDA-CB19-4DC2-84F6-60BE36684338}" destId="{A71B252E-8020-46E7-A61F-5BBD546CDC50}" srcOrd="0" destOrd="0" presId="urn:microsoft.com/office/officeart/2005/8/layout/radial1"/>
    <dgm:cxn modelId="{B559289E-2AA4-42D4-B65C-B6CAF486E635}" type="presOf" srcId="{9271F6AF-7D2B-4280-9958-702B16F41118}" destId="{DCCB65EF-4040-4F38-92C8-B5528CBAEE44}" srcOrd="0" destOrd="0" presId="urn:microsoft.com/office/officeart/2005/8/layout/radial1"/>
    <dgm:cxn modelId="{5A1E6003-5D04-48DA-8064-6CA912DD687E}" srcId="{1FEA934A-D897-47FB-ADFB-A84AFD45C4F1}" destId="{685B2BDA-CB19-4DC2-84F6-60BE36684338}" srcOrd="8" destOrd="0" parTransId="{E39E9827-0405-41F2-98AD-745139FE7C8F}" sibTransId="{13B8B74C-70CB-45FD-A236-C8A798105C69}"/>
    <dgm:cxn modelId="{0009A928-95D4-4ABC-884F-9229119A8ABF}" srcId="{1FEA934A-D897-47FB-ADFB-A84AFD45C4F1}" destId="{B0215331-345E-4DD7-9B04-F401426D95D6}" srcOrd="6" destOrd="0" parTransId="{A744E941-5202-486A-9B14-E21C87610FD2}" sibTransId="{9321740A-BF7E-4970-9990-24C80348867D}"/>
    <dgm:cxn modelId="{6975E6E7-63E4-4469-B4D7-A2A3F5129B93}" type="presOf" srcId="{AE92693E-7406-42CC-9ACF-486A05A85240}" destId="{768448C2-C2C7-485E-8D38-8B7E53371EC3}" srcOrd="0" destOrd="0" presId="urn:microsoft.com/office/officeart/2005/8/layout/radial1"/>
    <dgm:cxn modelId="{29FAD323-9F78-4A7E-A18D-A204025A19D1}" srcId="{1FEA934A-D897-47FB-ADFB-A84AFD45C4F1}" destId="{8C5E825A-09D0-45FC-AA15-76B18B04A347}" srcOrd="4" destOrd="0" parTransId="{2FBF25E7-EDC6-4B08-A18D-C7727738C983}" sibTransId="{50434352-F483-419F-ABAF-040BB5AE7771}"/>
    <dgm:cxn modelId="{717EC569-53F7-4E53-95B2-5C6F93619FC0}" type="presOf" srcId="{A2DF534A-C27F-4312-836F-6C66443892D4}" destId="{C9AF78B7-156D-496A-9BCE-63B15663A4E7}" srcOrd="1" destOrd="0" presId="urn:microsoft.com/office/officeart/2005/8/layout/radial1"/>
    <dgm:cxn modelId="{AB48634C-3C1F-4B4E-A462-8C2A217434E0}" srcId="{1FEA934A-D897-47FB-ADFB-A84AFD45C4F1}" destId="{64C1AC31-5D28-4F1A-88F6-74A66D7BA532}" srcOrd="3" destOrd="0" parTransId="{D1EB276A-D63D-49B2-BD98-B6A3DB92DEFE}" sibTransId="{7EAD96BE-5409-4203-9944-96C153413A14}"/>
    <dgm:cxn modelId="{2FAF77C7-F80E-4256-996A-4A915B74BB06}" srcId="{1FEA934A-D897-47FB-ADFB-A84AFD45C4F1}" destId="{05E7197A-9FBF-4BB2-9433-E2948F16D600}" srcOrd="2" destOrd="0" parTransId="{EB752D3B-FF39-47BF-86B8-2BB745B9603D}" sibTransId="{59872B13-09A0-4FE7-A0EE-C384485FB565}"/>
    <dgm:cxn modelId="{85FF6D31-ED27-4701-89C6-CA673E25A044}" type="presOf" srcId="{2FBF25E7-EDC6-4B08-A18D-C7727738C983}" destId="{B0D1DEF2-8CE9-46AC-8609-7DC1206A1B26}" srcOrd="0" destOrd="0" presId="urn:microsoft.com/office/officeart/2005/8/layout/radial1"/>
    <dgm:cxn modelId="{107249E3-15BB-448F-8C9B-C5D8CBEDFA9F}" srcId="{1FEA934A-D897-47FB-ADFB-A84AFD45C4F1}" destId="{FDE4C06F-8A33-4946-97CD-C7B889B14C60}" srcOrd="1" destOrd="0" parTransId="{B9D5203D-2E53-461B-8A77-308A7ED7B84A}" sibTransId="{70FA58BF-18BD-4210-8581-B02B455B8664}"/>
    <dgm:cxn modelId="{6F02DB20-AC55-43E4-B0E3-4C48C73300F4}" type="presOf" srcId="{EB752D3B-FF39-47BF-86B8-2BB745B9603D}" destId="{347F277D-A567-4043-A129-6C2B7F39E0F5}" srcOrd="1" destOrd="0" presId="urn:microsoft.com/office/officeart/2005/8/layout/radial1"/>
    <dgm:cxn modelId="{87F9DC8A-0136-4E5F-9802-44065CB07CFD}" type="presOf" srcId="{5591888D-9D5B-4616-85B9-F56599B5E62F}" destId="{0E4EDBF3-4A78-43D2-9BA9-CD1895292EA8}" srcOrd="0" destOrd="0" presId="urn:microsoft.com/office/officeart/2005/8/layout/radial1"/>
    <dgm:cxn modelId="{607F7A9B-8120-4961-8B69-F657E802D316}" type="presOf" srcId="{4E64D334-89E2-48F1-813B-4447EAF86602}" destId="{B3C39E22-3BB1-4EA0-A20D-78AAA454A8E2}" srcOrd="0" destOrd="0" presId="urn:microsoft.com/office/officeart/2005/8/layout/radial1"/>
    <dgm:cxn modelId="{F0900861-CC62-4343-9947-5BA2AD9B0152}" type="presOf" srcId="{EB752D3B-FF39-47BF-86B8-2BB745B9603D}" destId="{4AE13377-2AC8-4AB7-A9AA-A147930D5128}" srcOrd="0" destOrd="0" presId="urn:microsoft.com/office/officeart/2005/8/layout/radial1"/>
    <dgm:cxn modelId="{9260914D-605B-4152-A34F-061BE597CD93}" srcId="{1FEA934A-D897-47FB-ADFB-A84AFD45C4F1}" destId="{93221F88-AF2A-4F92-9C8D-15F034F71AB2}" srcOrd="0" destOrd="0" parTransId="{A2DF534A-C27F-4312-836F-6C66443892D4}" sibTransId="{01F254C6-0911-4A99-808D-BCE0909E12F3}"/>
    <dgm:cxn modelId="{9E2639B6-360F-4A93-873B-5AE0F2BAD552}" type="presOf" srcId="{A2DF534A-C27F-4312-836F-6C66443892D4}" destId="{F5124543-DAC5-4EC8-8C4C-1ECD3D524597}" srcOrd="0" destOrd="0" presId="urn:microsoft.com/office/officeart/2005/8/layout/radial1"/>
    <dgm:cxn modelId="{F7507138-F784-46CE-9097-736CDF68EBF6}" type="presOf" srcId="{8C5E825A-09D0-45FC-AA15-76B18B04A347}" destId="{222381D9-8CBB-45A7-B018-53B2E1DD0C8D}" srcOrd="0" destOrd="0" presId="urn:microsoft.com/office/officeart/2005/8/layout/radial1"/>
    <dgm:cxn modelId="{4A52D006-67A6-4296-B348-A040D51F58CF}" type="presOf" srcId="{64C1AC31-5D28-4F1A-88F6-74A66D7BA532}" destId="{F9BF282E-612B-45E4-80C5-2E4212B3C427}" srcOrd="0" destOrd="0" presId="urn:microsoft.com/office/officeart/2005/8/layout/radial1"/>
    <dgm:cxn modelId="{EE285E77-4C22-4605-93C9-82BA4BCBBFB7}" type="presOf" srcId="{A744E941-5202-486A-9B14-E21C87610FD2}" destId="{278808CD-CAEF-4B3F-9633-78ACFE121C46}" srcOrd="1" destOrd="0" presId="urn:microsoft.com/office/officeart/2005/8/layout/radial1"/>
    <dgm:cxn modelId="{3C6D04B7-A2F4-4312-B88C-E7FBDB098ECE}" type="presOf" srcId="{9271F6AF-7D2B-4280-9958-702B16F41118}" destId="{1CE1E888-0C2A-4F1C-B7FF-D7C0915B9F64}" srcOrd="1" destOrd="0" presId="urn:microsoft.com/office/officeart/2005/8/layout/radial1"/>
    <dgm:cxn modelId="{2EC43BA2-E5E6-4B58-88D0-FB1DB1891759}" type="presOf" srcId="{FDE4C06F-8A33-4946-97CD-C7B889B14C60}" destId="{033FB1C2-C1A1-43E7-9617-7F535B29BBDF}" srcOrd="0" destOrd="0" presId="urn:microsoft.com/office/officeart/2005/8/layout/radial1"/>
    <dgm:cxn modelId="{6483C4D9-371A-482F-AC95-6F66B5923F5D}" type="presOf" srcId="{E39E9827-0405-41F2-98AD-745139FE7C8F}" destId="{847E1913-0944-49C4-B7EB-9101157DB640}" srcOrd="0" destOrd="0" presId="urn:microsoft.com/office/officeart/2005/8/layout/radial1"/>
    <dgm:cxn modelId="{0197B5C3-162C-45EE-993F-877A934CF891}" type="presOf" srcId="{B9D5203D-2E53-461B-8A77-308A7ED7B84A}" destId="{72E15099-36FA-47DB-B32E-09DA38FBDC69}" srcOrd="1" destOrd="0" presId="urn:microsoft.com/office/officeart/2005/8/layout/radial1"/>
    <dgm:cxn modelId="{CD35A96C-4AB3-4F7D-B69D-EE8AD5179C52}" srcId="{1FEA934A-D897-47FB-ADFB-A84AFD45C4F1}" destId="{AE92693E-7406-42CC-9ACF-486A05A85240}" srcOrd="7" destOrd="0" parTransId="{9271F6AF-7D2B-4280-9958-702B16F41118}" sibTransId="{BCA9908E-176B-4542-9D3C-18D2AF9A18E3}"/>
    <dgm:cxn modelId="{575F4219-C0F1-47FA-9768-070B6891C483}" type="presOf" srcId="{5591888D-9D5B-4616-85B9-F56599B5E62F}" destId="{A54CF379-589C-4250-A904-063B8925501D}" srcOrd="1" destOrd="0" presId="urn:microsoft.com/office/officeart/2005/8/layout/radial1"/>
    <dgm:cxn modelId="{9BE0C0CD-9B87-49CA-BE1F-42D790D9BB1C}" type="presOf" srcId="{BB6E8BA1-6BE3-491F-A0F8-2D60AC4264C8}" destId="{311EA8D1-D3F5-4E44-8D3C-12EAED33130F}" srcOrd="0" destOrd="0" presId="urn:microsoft.com/office/officeart/2005/8/layout/radial1"/>
    <dgm:cxn modelId="{64BDE76F-5D0C-4F33-B218-F76DB53ACF75}" type="presOf" srcId="{A744E941-5202-486A-9B14-E21C87610FD2}" destId="{31E3FE44-D42B-462F-89BD-EFECCE0FB94F}" srcOrd="0" destOrd="0" presId="urn:microsoft.com/office/officeart/2005/8/layout/radial1"/>
    <dgm:cxn modelId="{A62283C2-25D1-49C2-8FE9-F9B22B06F35B}" type="presOf" srcId="{D1EB276A-D63D-49B2-BD98-B6A3DB92DEFE}" destId="{BAE54104-086C-4CAF-B4DB-B82948BC5CA2}" srcOrd="0" destOrd="0" presId="urn:microsoft.com/office/officeart/2005/8/layout/radial1"/>
    <dgm:cxn modelId="{8397A349-BF75-47AE-8DE0-D63BA4D77BC4}" type="presOf" srcId="{93221F88-AF2A-4F92-9C8D-15F034F71AB2}" destId="{9EC26059-607A-4EEB-A430-40109515D268}" srcOrd="0" destOrd="0" presId="urn:microsoft.com/office/officeart/2005/8/layout/radial1"/>
    <dgm:cxn modelId="{498B28A3-7543-436B-B00C-DD6E0D019B55}" type="presOf" srcId="{05E7197A-9FBF-4BB2-9433-E2948F16D600}" destId="{12E42F96-05C7-46EA-95DE-74CF07049ADA}" srcOrd="0" destOrd="0" presId="urn:microsoft.com/office/officeart/2005/8/layout/radial1"/>
    <dgm:cxn modelId="{746D5373-52F5-49DC-A35E-01E6FC51A1EF}" type="presOf" srcId="{D1EB276A-D63D-49B2-BD98-B6A3DB92DEFE}" destId="{5144B3BF-A2B3-415E-B677-4896B6BAF1FD}" srcOrd="1" destOrd="0" presId="urn:microsoft.com/office/officeart/2005/8/layout/radial1"/>
    <dgm:cxn modelId="{23301D43-174F-4E55-BFE1-DA2AD8DE3FEA}" type="presOf" srcId="{E39E9827-0405-41F2-98AD-745139FE7C8F}" destId="{45CC061F-F253-4CEC-917D-C3ADFE279C47}" srcOrd="1" destOrd="0" presId="urn:microsoft.com/office/officeart/2005/8/layout/radial1"/>
    <dgm:cxn modelId="{FC85316C-9D35-4937-9246-E089518DE518}" type="presParOf" srcId="{B3C39E22-3BB1-4EA0-A20D-78AAA454A8E2}" destId="{109FBDB2-CE8E-48C2-A804-B2128B4F8117}" srcOrd="0" destOrd="0" presId="urn:microsoft.com/office/officeart/2005/8/layout/radial1"/>
    <dgm:cxn modelId="{55C51D07-CAAE-4AC3-A7C7-E95EB479EF8C}" type="presParOf" srcId="{B3C39E22-3BB1-4EA0-A20D-78AAA454A8E2}" destId="{F5124543-DAC5-4EC8-8C4C-1ECD3D524597}" srcOrd="1" destOrd="0" presId="urn:microsoft.com/office/officeart/2005/8/layout/radial1"/>
    <dgm:cxn modelId="{216B749E-F481-4A8E-809A-62D636BF4346}" type="presParOf" srcId="{F5124543-DAC5-4EC8-8C4C-1ECD3D524597}" destId="{C9AF78B7-156D-496A-9BCE-63B15663A4E7}" srcOrd="0" destOrd="0" presId="urn:microsoft.com/office/officeart/2005/8/layout/radial1"/>
    <dgm:cxn modelId="{E1CF28A3-2E14-4489-A7C6-388B2BC83E65}" type="presParOf" srcId="{B3C39E22-3BB1-4EA0-A20D-78AAA454A8E2}" destId="{9EC26059-607A-4EEB-A430-40109515D268}" srcOrd="2" destOrd="0" presId="urn:microsoft.com/office/officeart/2005/8/layout/radial1"/>
    <dgm:cxn modelId="{5CE82A09-3088-495F-B4A9-98C235EEF56D}" type="presParOf" srcId="{B3C39E22-3BB1-4EA0-A20D-78AAA454A8E2}" destId="{52C49A1C-7BAD-49BA-98D0-4AD812906E6B}" srcOrd="3" destOrd="0" presId="urn:microsoft.com/office/officeart/2005/8/layout/radial1"/>
    <dgm:cxn modelId="{791FECA2-268B-44AD-9F9C-7073C11C97B8}" type="presParOf" srcId="{52C49A1C-7BAD-49BA-98D0-4AD812906E6B}" destId="{72E15099-36FA-47DB-B32E-09DA38FBDC69}" srcOrd="0" destOrd="0" presId="urn:microsoft.com/office/officeart/2005/8/layout/radial1"/>
    <dgm:cxn modelId="{5C753AC1-FFC8-4DC9-B088-48EB97C489ED}" type="presParOf" srcId="{B3C39E22-3BB1-4EA0-A20D-78AAA454A8E2}" destId="{033FB1C2-C1A1-43E7-9617-7F535B29BBDF}" srcOrd="4" destOrd="0" presId="urn:microsoft.com/office/officeart/2005/8/layout/radial1"/>
    <dgm:cxn modelId="{6AA86E73-238F-4C6A-9566-5E2D18B67D31}" type="presParOf" srcId="{B3C39E22-3BB1-4EA0-A20D-78AAA454A8E2}" destId="{4AE13377-2AC8-4AB7-A9AA-A147930D5128}" srcOrd="5" destOrd="0" presId="urn:microsoft.com/office/officeart/2005/8/layout/radial1"/>
    <dgm:cxn modelId="{8D521AA8-28BF-4DD4-9896-8E9AECDE0B4D}" type="presParOf" srcId="{4AE13377-2AC8-4AB7-A9AA-A147930D5128}" destId="{347F277D-A567-4043-A129-6C2B7F39E0F5}" srcOrd="0" destOrd="0" presId="urn:microsoft.com/office/officeart/2005/8/layout/radial1"/>
    <dgm:cxn modelId="{2C490BBD-6D54-41F9-B5D5-0586D1BEF421}" type="presParOf" srcId="{B3C39E22-3BB1-4EA0-A20D-78AAA454A8E2}" destId="{12E42F96-05C7-46EA-95DE-74CF07049ADA}" srcOrd="6" destOrd="0" presId="urn:microsoft.com/office/officeart/2005/8/layout/radial1"/>
    <dgm:cxn modelId="{24BDBB6D-EA28-42C3-B967-E42AEC7364B9}" type="presParOf" srcId="{B3C39E22-3BB1-4EA0-A20D-78AAA454A8E2}" destId="{BAE54104-086C-4CAF-B4DB-B82948BC5CA2}" srcOrd="7" destOrd="0" presId="urn:microsoft.com/office/officeart/2005/8/layout/radial1"/>
    <dgm:cxn modelId="{DBEB9B05-BC5B-49F7-BC02-A2A9785DA5FD}" type="presParOf" srcId="{BAE54104-086C-4CAF-B4DB-B82948BC5CA2}" destId="{5144B3BF-A2B3-415E-B677-4896B6BAF1FD}" srcOrd="0" destOrd="0" presId="urn:microsoft.com/office/officeart/2005/8/layout/radial1"/>
    <dgm:cxn modelId="{84169075-C809-4610-B03E-2805CF4EE56A}" type="presParOf" srcId="{B3C39E22-3BB1-4EA0-A20D-78AAA454A8E2}" destId="{F9BF282E-612B-45E4-80C5-2E4212B3C427}" srcOrd="8" destOrd="0" presId="urn:microsoft.com/office/officeart/2005/8/layout/radial1"/>
    <dgm:cxn modelId="{8FFADFEB-FCD6-4CC5-B999-3BEFA90FFABB}" type="presParOf" srcId="{B3C39E22-3BB1-4EA0-A20D-78AAA454A8E2}" destId="{B0D1DEF2-8CE9-46AC-8609-7DC1206A1B26}" srcOrd="9" destOrd="0" presId="urn:microsoft.com/office/officeart/2005/8/layout/radial1"/>
    <dgm:cxn modelId="{A0B6C8A4-4E9B-4C94-BC6F-5184590477D9}" type="presParOf" srcId="{B0D1DEF2-8CE9-46AC-8609-7DC1206A1B26}" destId="{E89C220D-3B75-4DB8-BE27-2B99E6191463}" srcOrd="0" destOrd="0" presId="urn:microsoft.com/office/officeart/2005/8/layout/radial1"/>
    <dgm:cxn modelId="{F0C99391-6797-4107-A4E9-BB77EE527CBA}" type="presParOf" srcId="{B3C39E22-3BB1-4EA0-A20D-78AAA454A8E2}" destId="{222381D9-8CBB-45A7-B018-53B2E1DD0C8D}" srcOrd="10" destOrd="0" presId="urn:microsoft.com/office/officeart/2005/8/layout/radial1"/>
    <dgm:cxn modelId="{54E101F5-ED3E-4EA7-AA34-419A1E3A13B6}" type="presParOf" srcId="{B3C39E22-3BB1-4EA0-A20D-78AAA454A8E2}" destId="{0E4EDBF3-4A78-43D2-9BA9-CD1895292EA8}" srcOrd="11" destOrd="0" presId="urn:microsoft.com/office/officeart/2005/8/layout/radial1"/>
    <dgm:cxn modelId="{181ECBAC-FC47-40C8-982F-39268B5EF6B8}" type="presParOf" srcId="{0E4EDBF3-4A78-43D2-9BA9-CD1895292EA8}" destId="{A54CF379-589C-4250-A904-063B8925501D}" srcOrd="0" destOrd="0" presId="urn:microsoft.com/office/officeart/2005/8/layout/radial1"/>
    <dgm:cxn modelId="{B8D1B302-0B7D-41CE-9552-4D8D0984CBFF}" type="presParOf" srcId="{B3C39E22-3BB1-4EA0-A20D-78AAA454A8E2}" destId="{311EA8D1-D3F5-4E44-8D3C-12EAED33130F}" srcOrd="12" destOrd="0" presId="urn:microsoft.com/office/officeart/2005/8/layout/radial1"/>
    <dgm:cxn modelId="{A0682310-2A4B-4708-A3C0-1D81D8788C08}" type="presParOf" srcId="{B3C39E22-3BB1-4EA0-A20D-78AAA454A8E2}" destId="{31E3FE44-D42B-462F-89BD-EFECCE0FB94F}" srcOrd="13" destOrd="0" presId="urn:microsoft.com/office/officeart/2005/8/layout/radial1"/>
    <dgm:cxn modelId="{EBE18256-8F3B-45F4-8BA6-AAB33136D4EF}" type="presParOf" srcId="{31E3FE44-D42B-462F-89BD-EFECCE0FB94F}" destId="{278808CD-CAEF-4B3F-9633-78ACFE121C46}" srcOrd="0" destOrd="0" presId="urn:microsoft.com/office/officeart/2005/8/layout/radial1"/>
    <dgm:cxn modelId="{D76EFA1F-B20D-4A01-B3CB-A7A15290D065}" type="presParOf" srcId="{B3C39E22-3BB1-4EA0-A20D-78AAA454A8E2}" destId="{0FC9163B-6B01-46D2-82CC-434C1D383670}" srcOrd="14" destOrd="0" presId="urn:microsoft.com/office/officeart/2005/8/layout/radial1"/>
    <dgm:cxn modelId="{F247BA65-B084-4488-B289-1D95076B78F8}" type="presParOf" srcId="{B3C39E22-3BB1-4EA0-A20D-78AAA454A8E2}" destId="{DCCB65EF-4040-4F38-92C8-B5528CBAEE44}" srcOrd="15" destOrd="0" presId="urn:microsoft.com/office/officeart/2005/8/layout/radial1"/>
    <dgm:cxn modelId="{1B3550AF-0DD6-426B-A1CB-E72E87DC2249}" type="presParOf" srcId="{DCCB65EF-4040-4F38-92C8-B5528CBAEE44}" destId="{1CE1E888-0C2A-4F1C-B7FF-D7C0915B9F64}" srcOrd="0" destOrd="0" presId="urn:microsoft.com/office/officeart/2005/8/layout/radial1"/>
    <dgm:cxn modelId="{1696E80B-472F-45AE-8D00-447EFFBB07B5}" type="presParOf" srcId="{B3C39E22-3BB1-4EA0-A20D-78AAA454A8E2}" destId="{768448C2-C2C7-485E-8D38-8B7E53371EC3}" srcOrd="16" destOrd="0" presId="urn:microsoft.com/office/officeart/2005/8/layout/radial1"/>
    <dgm:cxn modelId="{B86B48A6-C1CC-4217-8141-6B9F619B4734}" type="presParOf" srcId="{B3C39E22-3BB1-4EA0-A20D-78AAA454A8E2}" destId="{847E1913-0944-49C4-B7EB-9101157DB640}" srcOrd="17" destOrd="0" presId="urn:microsoft.com/office/officeart/2005/8/layout/radial1"/>
    <dgm:cxn modelId="{F96FB865-3AD1-44EB-8338-FD66C0F5007B}" type="presParOf" srcId="{847E1913-0944-49C4-B7EB-9101157DB640}" destId="{45CC061F-F253-4CEC-917D-C3ADFE279C47}" srcOrd="0" destOrd="0" presId="urn:microsoft.com/office/officeart/2005/8/layout/radial1"/>
    <dgm:cxn modelId="{B08E8827-DA21-486B-83A4-06E6072AF1E9}" type="presParOf" srcId="{B3C39E22-3BB1-4EA0-A20D-78AAA454A8E2}" destId="{A71B252E-8020-46E7-A61F-5BBD546CDC50}" srcOrd="18" destOrd="0" presId="urn:microsoft.com/office/officeart/2005/8/layout/radial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36BB209-9723-4708-A12A-7203E9D75814}" type="doc">
      <dgm:prSet loTypeId="urn:microsoft.com/office/officeart/2005/8/layout/radial1" loCatId="relationship" qsTypeId="urn:microsoft.com/office/officeart/2005/8/quickstyle/simple1" qsCatId="simple" csTypeId="urn:microsoft.com/office/officeart/2005/8/colors/accent1_2" csCatId="accent1"/>
      <dgm:spPr/>
    </dgm:pt>
    <dgm:pt modelId="{AEF3A99B-B7BC-48E0-B1E7-89F5957D8C6A}">
      <dgm:prSet/>
      <dgm:spPr/>
      <dgm:t>
        <a:bodyPr/>
        <a:lstStyle/>
        <a:p>
          <a:pPr marR="0" algn="ctr" rtl="0"/>
          <a:r>
            <a:rPr lang="ru-RU" b="1" i="0" u="none" strike="noStrike" baseline="0" smtClean="0">
              <a:latin typeface="Times New Roman"/>
            </a:rPr>
            <a:t>ученики                   1-3классов МОБУ СОШ №4</a:t>
          </a:r>
          <a:endParaRPr lang="ru-RU" smtClean="0"/>
        </a:p>
      </dgm:t>
    </dgm:pt>
    <dgm:pt modelId="{4C6C10FB-DD25-41E7-8C32-66BFC998D192}" type="parTrans" cxnId="{FBCB055C-8979-4EE2-9EAB-5A21AE535FEA}">
      <dgm:prSet/>
      <dgm:spPr/>
    </dgm:pt>
    <dgm:pt modelId="{516C6DB6-BD52-4387-98F3-9391214D88D8}" type="sibTrans" cxnId="{FBCB055C-8979-4EE2-9EAB-5A21AE535FEA}">
      <dgm:prSet/>
      <dgm:spPr/>
    </dgm:pt>
    <dgm:pt modelId="{92826221-726C-412A-BBCB-0111D7B1D7F1}">
      <dgm:prSet/>
      <dgm:spPr/>
      <dgm:t>
        <a:bodyPr/>
        <a:lstStyle/>
        <a:p>
          <a:pPr marR="0" algn="l" rtl="0"/>
          <a:endParaRPr lang="ru-RU" b="1" i="0" u="none" strike="noStrike" baseline="0" smtClean="0">
            <a:latin typeface="Times New Roman"/>
          </a:endParaRPr>
        </a:p>
        <a:p>
          <a:pPr marR="0" algn="ctr" rtl="0"/>
          <a:r>
            <a:rPr lang="ru-RU" b="1" i="0" u="none" strike="noStrike" baseline="0" smtClean="0">
              <a:latin typeface="Times New Roman"/>
            </a:rPr>
            <a:t>Самбо-81   </a:t>
          </a:r>
          <a:r>
            <a:rPr lang="ru-RU" b="1" i="0" u="sng" strike="noStrike" baseline="0" smtClean="0">
              <a:latin typeface="Times New Roman"/>
            </a:rPr>
            <a:t>21чел</a:t>
          </a:r>
          <a:endParaRPr lang="ru-RU" smtClean="0"/>
        </a:p>
      </dgm:t>
    </dgm:pt>
    <dgm:pt modelId="{3A6EED6A-0A44-4774-BB15-71FF4460102F}" type="parTrans" cxnId="{FE7BD7A9-DE5D-4368-A5B6-B915DE3F64C2}">
      <dgm:prSet/>
      <dgm:spPr/>
      <dgm:t>
        <a:bodyPr/>
        <a:lstStyle/>
        <a:p>
          <a:endParaRPr lang="ru-RU"/>
        </a:p>
      </dgm:t>
    </dgm:pt>
    <dgm:pt modelId="{3C92D0A4-5265-47E6-BC82-E99D4DD5BA94}" type="sibTrans" cxnId="{FE7BD7A9-DE5D-4368-A5B6-B915DE3F64C2}">
      <dgm:prSet/>
      <dgm:spPr/>
    </dgm:pt>
    <dgm:pt modelId="{6C887E72-07E0-4A1A-8DE5-70E0063D23D0}">
      <dgm:prSet/>
      <dgm:spPr/>
      <dgm:t>
        <a:bodyPr/>
        <a:lstStyle/>
        <a:p>
          <a:pPr marR="0" algn="ctr" rtl="0"/>
          <a:r>
            <a:rPr lang="ru-RU" b="1" i="0" u="none" strike="noStrike" baseline="0" smtClean="0">
              <a:latin typeface="Times New Roman"/>
            </a:rPr>
            <a:t>Танцы                         ДК «Энергетик»</a:t>
          </a:r>
          <a:r>
            <a:rPr lang="ru-RU" b="1" i="0" u="sng" strike="noStrike" baseline="0" smtClean="0">
              <a:latin typeface="Times New Roman"/>
            </a:rPr>
            <a:t>35чел</a:t>
          </a:r>
          <a:endParaRPr lang="ru-RU" smtClean="0"/>
        </a:p>
      </dgm:t>
    </dgm:pt>
    <dgm:pt modelId="{ECDFFB44-FC33-48D6-A310-2F64B0F06EFD}" type="parTrans" cxnId="{165C6B7B-9A90-49A1-8074-69FEF477A1FD}">
      <dgm:prSet/>
      <dgm:spPr/>
      <dgm:t>
        <a:bodyPr/>
        <a:lstStyle/>
        <a:p>
          <a:endParaRPr lang="ru-RU"/>
        </a:p>
      </dgm:t>
    </dgm:pt>
    <dgm:pt modelId="{4E1E0812-59B2-4C32-B7C7-91475600670E}" type="sibTrans" cxnId="{165C6B7B-9A90-49A1-8074-69FEF477A1FD}">
      <dgm:prSet/>
      <dgm:spPr/>
    </dgm:pt>
    <dgm:pt modelId="{755582BA-F2FA-4B1D-80B1-C1FE429B60DB}">
      <dgm:prSet/>
      <dgm:spPr/>
      <dgm:t>
        <a:bodyPr/>
        <a:lstStyle/>
        <a:p>
          <a:pPr marR="0" algn="ctr" rtl="0"/>
          <a:r>
            <a:rPr lang="ru-RU" b="1" i="0" u="none" strike="noStrike" baseline="0" smtClean="0">
              <a:latin typeface="Times New Roman"/>
            </a:rPr>
            <a:t>Киокусин кай-до</a:t>
          </a:r>
        </a:p>
        <a:p>
          <a:pPr marR="0" algn="ctr" rtl="0"/>
          <a:r>
            <a:rPr lang="ru-RU" b="1" i="0" u="sng" strike="noStrike" baseline="0" smtClean="0">
              <a:latin typeface="Times New Roman"/>
            </a:rPr>
            <a:t>8 чел</a:t>
          </a:r>
          <a:endParaRPr lang="ru-RU" smtClean="0"/>
        </a:p>
      </dgm:t>
    </dgm:pt>
    <dgm:pt modelId="{68E4A26E-95A2-48D5-AF55-CF681B5E6B6A}" type="parTrans" cxnId="{268A03B1-642D-4646-88E5-186AD756880F}">
      <dgm:prSet/>
      <dgm:spPr/>
      <dgm:t>
        <a:bodyPr/>
        <a:lstStyle/>
        <a:p>
          <a:endParaRPr lang="ru-RU"/>
        </a:p>
      </dgm:t>
    </dgm:pt>
    <dgm:pt modelId="{05D7A332-D16F-497E-B626-9DA7963EE1C3}" type="sibTrans" cxnId="{268A03B1-642D-4646-88E5-186AD756880F}">
      <dgm:prSet/>
      <dgm:spPr/>
    </dgm:pt>
    <dgm:pt modelId="{09784172-96EE-4BB3-94F1-F350EC6A8112}">
      <dgm:prSet/>
      <dgm:spPr/>
      <dgm:t>
        <a:bodyPr/>
        <a:lstStyle/>
        <a:p>
          <a:pPr marR="0" algn="ctr" rtl="0"/>
          <a:endParaRPr lang="ru-RU" b="1" i="0" u="none" strike="noStrike" baseline="0" smtClean="0">
            <a:latin typeface="Times New Roman"/>
          </a:endParaRPr>
        </a:p>
        <a:p>
          <a:pPr marR="0" algn="ctr" rtl="0"/>
          <a:r>
            <a:rPr lang="ru-RU" b="1" i="0" u="none" strike="noStrike" baseline="0" smtClean="0">
              <a:latin typeface="Times New Roman"/>
            </a:rPr>
            <a:t>«Росинки»              </a:t>
          </a:r>
          <a:r>
            <a:rPr lang="ru-RU" b="1" i="0" u="sng" strike="noStrike" baseline="0" smtClean="0">
              <a:latin typeface="Times New Roman"/>
            </a:rPr>
            <a:t>6 чел</a:t>
          </a:r>
          <a:endParaRPr lang="ru-RU" smtClean="0"/>
        </a:p>
      </dgm:t>
    </dgm:pt>
    <dgm:pt modelId="{2CAC62D1-3984-4865-8782-7210F74C4312}" type="parTrans" cxnId="{FF6161F9-094B-4020-B6BC-E9E50010DF0D}">
      <dgm:prSet/>
      <dgm:spPr/>
      <dgm:t>
        <a:bodyPr/>
        <a:lstStyle/>
        <a:p>
          <a:endParaRPr lang="ru-RU"/>
        </a:p>
      </dgm:t>
    </dgm:pt>
    <dgm:pt modelId="{D7F0317F-4021-4FD6-91CD-21423F2FA45C}" type="sibTrans" cxnId="{FF6161F9-094B-4020-B6BC-E9E50010DF0D}">
      <dgm:prSet/>
      <dgm:spPr/>
    </dgm:pt>
    <dgm:pt modelId="{101CE9EE-EE8A-459E-B726-0B58FA4E973E}">
      <dgm:prSet/>
      <dgm:spPr/>
      <dgm:t>
        <a:bodyPr/>
        <a:lstStyle/>
        <a:p>
          <a:pPr marR="0" algn="ctr" rtl="0"/>
          <a:r>
            <a:rPr lang="ru-RU" b="1" i="0" u="none" strike="noStrike" baseline="0" smtClean="0">
              <a:latin typeface="Times New Roman"/>
            </a:rPr>
            <a:t>Футбол, волейбол</a:t>
          </a:r>
        </a:p>
        <a:p>
          <a:pPr marR="0" algn="ctr" rtl="0"/>
          <a:r>
            <a:rPr lang="ru-RU" b="1" i="0" u="sng" strike="noStrike" baseline="0" smtClean="0">
              <a:latin typeface="Times New Roman"/>
            </a:rPr>
            <a:t>11 чел</a:t>
          </a:r>
          <a:endParaRPr lang="ru-RU" smtClean="0"/>
        </a:p>
      </dgm:t>
    </dgm:pt>
    <dgm:pt modelId="{9AFCAB4E-412C-4467-B873-12A359574A4D}" type="parTrans" cxnId="{51468D99-E6E9-467A-AACF-27DE2D559EB4}">
      <dgm:prSet/>
      <dgm:spPr/>
      <dgm:t>
        <a:bodyPr/>
        <a:lstStyle/>
        <a:p>
          <a:endParaRPr lang="ru-RU"/>
        </a:p>
      </dgm:t>
    </dgm:pt>
    <dgm:pt modelId="{EFEE3313-AD0E-4C17-B7DA-AB20840D2029}" type="sibTrans" cxnId="{51468D99-E6E9-467A-AACF-27DE2D559EB4}">
      <dgm:prSet/>
      <dgm:spPr/>
    </dgm:pt>
    <dgm:pt modelId="{F97CBE34-9856-42F9-8781-D42FA8C57090}">
      <dgm:prSet/>
      <dgm:spPr/>
      <dgm:t>
        <a:bodyPr/>
        <a:lstStyle/>
        <a:p>
          <a:pPr marR="0" algn="ctr" rtl="0"/>
          <a:r>
            <a:rPr lang="ru-RU" b="1" i="0" u="none" strike="noStrike" baseline="0" smtClean="0">
              <a:latin typeface="Times New Roman"/>
            </a:rPr>
            <a:t>Художествен ная школа</a:t>
          </a:r>
        </a:p>
        <a:p>
          <a:pPr marR="0" algn="ctr" rtl="0"/>
          <a:r>
            <a:rPr lang="ru-RU" b="1" i="0" u="sng" strike="noStrike" baseline="0" smtClean="0">
              <a:latin typeface="Times New Roman"/>
            </a:rPr>
            <a:t>13 чел</a:t>
          </a:r>
          <a:endParaRPr lang="ru-RU" smtClean="0"/>
        </a:p>
      </dgm:t>
    </dgm:pt>
    <dgm:pt modelId="{D6E87DAE-AF6C-4FD2-99BA-A9E96D0A424C}" type="parTrans" cxnId="{9616A866-79A2-4FCE-AB70-9BA084421E3B}">
      <dgm:prSet/>
      <dgm:spPr/>
      <dgm:t>
        <a:bodyPr/>
        <a:lstStyle/>
        <a:p>
          <a:endParaRPr lang="ru-RU"/>
        </a:p>
      </dgm:t>
    </dgm:pt>
    <dgm:pt modelId="{5FA12AAE-E873-45B9-A7EA-A057B361D815}" type="sibTrans" cxnId="{9616A866-79A2-4FCE-AB70-9BA084421E3B}">
      <dgm:prSet/>
      <dgm:spPr/>
    </dgm:pt>
    <dgm:pt modelId="{A02B1E1D-1A5B-4557-A310-E2F2C23E95E8}">
      <dgm:prSet/>
      <dgm:spPr/>
      <dgm:t>
        <a:bodyPr/>
        <a:lstStyle/>
        <a:p>
          <a:pPr marR="0" algn="ctr" rtl="0"/>
          <a:r>
            <a:rPr lang="ru-RU" b="1" i="0" u="none" strike="noStrike" baseline="0" smtClean="0">
              <a:latin typeface="Times New Roman"/>
            </a:rPr>
            <a:t>Музыкаль ная школа                 </a:t>
          </a:r>
          <a:r>
            <a:rPr lang="ru-RU" b="1" i="0" u="sng" strike="noStrike" baseline="0" smtClean="0">
              <a:latin typeface="Times New Roman"/>
            </a:rPr>
            <a:t>8 чел</a:t>
          </a:r>
          <a:endParaRPr lang="ru-RU" smtClean="0"/>
        </a:p>
      </dgm:t>
    </dgm:pt>
    <dgm:pt modelId="{65BFF410-9428-4771-AD3E-F20FED098A34}" type="parTrans" cxnId="{010416A0-CF64-444D-A8FF-7940184EE8E5}">
      <dgm:prSet/>
      <dgm:spPr/>
      <dgm:t>
        <a:bodyPr/>
        <a:lstStyle/>
        <a:p>
          <a:endParaRPr lang="ru-RU"/>
        </a:p>
      </dgm:t>
    </dgm:pt>
    <dgm:pt modelId="{40036E5C-871F-4C1B-865C-D0D07272263E}" type="sibTrans" cxnId="{010416A0-CF64-444D-A8FF-7940184EE8E5}">
      <dgm:prSet/>
      <dgm:spPr/>
    </dgm:pt>
    <dgm:pt modelId="{24B973DE-AC23-465F-B4F9-8B5CA3C31F93}">
      <dgm:prSet/>
      <dgm:spPr/>
      <dgm:t>
        <a:bodyPr/>
        <a:lstStyle/>
        <a:p>
          <a:pPr marR="0" algn="ctr" rtl="0"/>
          <a:r>
            <a:rPr lang="ru-RU" b="1" i="0" u="none" strike="noStrike" baseline="0" smtClean="0">
              <a:latin typeface="Times New Roman"/>
            </a:rPr>
            <a:t>Студия                      Сорванец </a:t>
          </a:r>
          <a:r>
            <a:rPr lang="ru-RU" b="1" i="0" u="sng" strike="noStrike" baseline="0" smtClean="0">
              <a:latin typeface="Times New Roman"/>
            </a:rPr>
            <a:t>19 чел</a:t>
          </a:r>
          <a:endParaRPr lang="ru-RU" smtClean="0"/>
        </a:p>
      </dgm:t>
    </dgm:pt>
    <dgm:pt modelId="{F691354C-BBEE-4A9A-9F29-288A9698FB82}" type="parTrans" cxnId="{71876811-15B4-4ED6-B908-2820D530B3B0}">
      <dgm:prSet/>
      <dgm:spPr/>
      <dgm:t>
        <a:bodyPr/>
        <a:lstStyle/>
        <a:p>
          <a:endParaRPr lang="ru-RU"/>
        </a:p>
      </dgm:t>
    </dgm:pt>
    <dgm:pt modelId="{9C1149C7-5E66-40D6-87D9-B740806909DD}" type="sibTrans" cxnId="{71876811-15B4-4ED6-B908-2820D530B3B0}">
      <dgm:prSet/>
      <dgm:spPr/>
    </dgm:pt>
    <dgm:pt modelId="{29FE5B36-2FCA-4E7A-A18E-1AAB22CC3A5C}">
      <dgm:prSet/>
      <dgm:spPr/>
      <dgm:t>
        <a:bodyPr/>
        <a:lstStyle/>
        <a:p>
          <a:pPr marR="0" algn="ctr" rtl="0"/>
          <a:r>
            <a:rPr lang="ru-RU" b="1" i="0" u="none" strike="noStrike" baseline="0" smtClean="0">
              <a:latin typeface="Times New Roman"/>
            </a:rPr>
            <a:t>ЦВР различные кружки                   </a:t>
          </a:r>
          <a:r>
            <a:rPr lang="ru-RU" b="1" i="0" u="sng" strike="noStrike" baseline="0" smtClean="0">
              <a:latin typeface="Times New Roman"/>
            </a:rPr>
            <a:t>11 чел</a:t>
          </a:r>
          <a:endParaRPr lang="ru-RU" smtClean="0"/>
        </a:p>
      </dgm:t>
    </dgm:pt>
    <dgm:pt modelId="{EB1763E3-FE74-490A-A09B-FDE87EBC9FDD}" type="parTrans" cxnId="{4CDFDFF1-8476-4062-8ED9-7FF1D5F6C0E1}">
      <dgm:prSet/>
      <dgm:spPr/>
      <dgm:t>
        <a:bodyPr/>
        <a:lstStyle/>
        <a:p>
          <a:endParaRPr lang="ru-RU"/>
        </a:p>
      </dgm:t>
    </dgm:pt>
    <dgm:pt modelId="{55C04AD5-960C-441C-9210-BEFAC6A22FE0}" type="sibTrans" cxnId="{4CDFDFF1-8476-4062-8ED9-7FF1D5F6C0E1}">
      <dgm:prSet/>
      <dgm:spPr/>
    </dgm:pt>
    <dgm:pt modelId="{2277444D-FBC7-4FF9-8F0C-E7EB9C83908F}" type="pres">
      <dgm:prSet presAssocID="{536BB209-9723-4708-A12A-7203E9D75814}" presName="cycle" presStyleCnt="0">
        <dgm:presLayoutVars>
          <dgm:chMax val="1"/>
          <dgm:dir/>
          <dgm:animLvl val="ctr"/>
          <dgm:resizeHandles val="exact"/>
        </dgm:presLayoutVars>
      </dgm:prSet>
      <dgm:spPr/>
    </dgm:pt>
    <dgm:pt modelId="{C8011F52-BD38-40C9-9DC1-77B7DA9DDE4E}" type="pres">
      <dgm:prSet presAssocID="{AEF3A99B-B7BC-48E0-B1E7-89F5957D8C6A}" presName="centerShape" presStyleLbl="node0" presStyleIdx="0" presStyleCnt="1"/>
      <dgm:spPr/>
    </dgm:pt>
    <dgm:pt modelId="{8A3B30D9-4EF4-451B-B1B6-7636CC26EB87}" type="pres">
      <dgm:prSet presAssocID="{3A6EED6A-0A44-4774-BB15-71FF4460102F}" presName="Name9" presStyleLbl="parChTrans1D2" presStyleIdx="0" presStyleCnt="9"/>
      <dgm:spPr/>
    </dgm:pt>
    <dgm:pt modelId="{6BB9BC3C-B87B-4BB9-B15C-387A0D43B2D8}" type="pres">
      <dgm:prSet presAssocID="{3A6EED6A-0A44-4774-BB15-71FF4460102F}" presName="connTx" presStyleLbl="parChTrans1D2" presStyleIdx="0" presStyleCnt="9"/>
      <dgm:spPr/>
    </dgm:pt>
    <dgm:pt modelId="{0C7ADED9-86B8-496C-A76B-0D2993651E2E}" type="pres">
      <dgm:prSet presAssocID="{92826221-726C-412A-BBCB-0111D7B1D7F1}" presName="node" presStyleLbl="node1" presStyleIdx="0" presStyleCnt="9">
        <dgm:presLayoutVars>
          <dgm:bulletEnabled val="1"/>
        </dgm:presLayoutVars>
      </dgm:prSet>
      <dgm:spPr/>
    </dgm:pt>
    <dgm:pt modelId="{F1FC8789-B21A-4C5D-AF0C-FEB87919C214}" type="pres">
      <dgm:prSet presAssocID="{ECDFFB44-FC33-48D6-A310-2F64B0F06EFD}" presName="Name9" presStyleLbl="parChTrans1D2" presStyleIdx="1" presStyleCnt="9"/>
      <dgm:spPr/>
    </dgm:pt>
    <dgm:pt modelId="{FEBCE681-CD89-4614-9231-703000DB3ABA}" type="pres">
      <dgm:prSet presAssocID="{ECDFFB44-FC33-48D6-A310-2F64B0F06EFD}" presName="connTx" presStyleLbl="parChTrans1D2" presStyleIdx="1" presStyleCnt="9"/>
      <dgm:spPr/>
    </dgm:pt>
    <dgm:pt modelId="{15994394-17F4-4F8C-B220-9AA00E60C724}" type="pres">
      <dgm:prSet presAssocID="{6C887E72-07E0-4A1A-8DE5-70E0063D23D0}" presName="node" presStyleLbl="node1" presStyleIdx="1" presStyleCnt="9">
        <dgm:presLayoutVars>
          <dgm:bulletEnabled val="1"/>
        </dgm:presLayoutVars>
      </dgm:prSet>
      <dgm:spPr/>
    </dgm:pt>
    <dgm:pt modelId="{82360C6D-1686-4369-B5DB-1D272662DC3A}" type="pres">
      <dgm:prSet presAssocID="{68E4A26E-95A2-48D5-AF55-CF681B5E6B6A}" presName="Name9" presStyleLbl="parChTrans1D2" presStyleIdx="2" presStyleCnt="9"/>
      <dgm:spPr/>
    </dgm:pt>
    <dgm:pt modelId="{C7500720-9BE3-4979-8497-03F3F54851B8}" type="pres">
      <dgm:prSet presAssocID="{68E4A26E-95A2-48D5-AF55-CF681B5E6B6A}" presName="connTx" presStyleLbl="parChTrans1D2" presStyleIdx="2" presStyleCnt="9"/>
      <dgm:spPr/>
    </dgm:pt>
    <dgm:pt modelId="{3F13D8D8-A9AB-49C8-82CD-4900FEF6D1EE}" type="pres">
      <dgm:prSet presAssocID="{755582BA-F2FA-4B1D-80B1-C1FE429B60DB}" presName="node" presStyleLbl="node1" presStyleIdx="2" presStyleCnt="9">
        <dgm:presLayoutVars>
          <dgm:bulletEnabled val="1"/>
        </dgm:presLayoutVars>
      </dgm:prSet>
      <dgm:spPr/>
    </dgm:pt>
    <dgm:pt modelId="{B337DAA4-848B-4CDA-9D23-2480B5E9DDFE}" type="pres">
      <dgm:prSet presAssocID="{2CAC62D1-3984-4865-8782-7210F74C4312}" presName="Name9" presStyleLbl="parChTrans1D2" presStyleIdx="3" presStyleCnt="9"/>
      <dgm:spPr/>
    </dgm:pt>
    <dgm:pt modelId="{A18B3CF3-E3B9-4B51-B49D-182FE5183D96}" type="pres">
      <dgm:prSet presAssocID="{2CAC62D1-3984-4865-8782-7210F74C4312}" presName="connTx" presStyleLbl="parChTrans1D2" presStyleIdx="3" presStyleCnt="9"/>
      <dgm:spPr/>
    </dgm:pt>
    <dgm:pt modelId="{085B888B-4A56-47CB-9274-60D3287DB0CB}" type="pres">
      <dgm:prSet presAssocID="{09784172-96EE-4BB3-94F1-F350EC6A8112}" presName="node" presStyleLbl="node1" presStyleIdx="3" presStyleCnt="9">
        <dgm:presLayoutVars>
          <dgm:bulletEnabled val="1"/>
        </dgm:presLayoutVars>
      </dgm:prSet>
      <dgm:spPr/>
    </dgm:pt>
    <dgm:pt modelId="{31E949EF-3A02-4549-B472-4FF6499D1401}" type="pres">
      <dgm:prSet presAssocID="{9AFCAB4E-412C-4467-B873-12A359574A4D}" presName="Name9" presStyleLbl="parChTrans1D2" presStyleIdx="4" presStyleCnt="9"/>
      <dgm:spPr/>
    </dgm:pt>
    <dgm:pt modelId="{B7EBD318-5BB5-463D-903E-FC4AB3340E35}" type="pres">
      <dgm:prSet presAssocID="{9AFCAB4E-412C-4467-B873-12A359574A4D}" presName="connTx" presStyleLbl="parChTrans1D2" presStyleIdx="4" presStyleCnt="9"/>
      <dgm:spPr/>
    </dgm:pt>
    <dgm:pt modelId="{C232EAB2-F15F-4B57-BFD3-3C707D771D43}" type="pres">
      <dgm:prSet presAssocID="{101CE9EE-EE8A-459E-B726-0B58FA4E973E}" presName="node" presStyleLbl="node1" presStyleIdx="4" presStyleCnt="9">
        <dgm:presLayoutVars>
          <dgm:bulletEnabled val="1"/>
        </dgm:presLayoutVars>
      </dgm:prSet>
      <dgm:spPr/>
    </dgm:pt>
    <dgm:pt modelId="{D20B0EF7-E83D-4CDF-9E79-3BE55FF17F73}" type="pres">
      <dgm:prSet presAssocID="{D6E87DAE-AF6C-4FD2-99BA-A9E96D0A424C}" presName="Name9" presStyleLbl="parChTrans1D2" presStyleIdx="5" presStyleCnt="9"/>
      <dgm:spPr/>
    </dgm:pt>
    <dgm:pt modelId="{895C0168-3112-4D7D-8361-839F51CD6017}" type="pres">
      <dgm:prSet presAssocID="{D6E87DAE-AF6C-4FD2-99BA-A9E96D0A424C}" presName="connTx" presStyleLbl="parChTrans1D2" presStyleIdx="5" presStyleCnt="9"/>
      <dgm:spPr/>
    </dgm:pt>
    <dgm:pt modelId="{DEFC07A7-D4D3-4414-8838-81C8F6A2A9BD}" type="pres">
      <dgm:prSet presAssocID="{F97CBE34-9856-42F9-8781-D42FA8C57090}" presName="node" presStyleLbl="node1" presStyleIdx="5" presStyleCnt="9">
        <dgm:presLayoutVars>
          <dgm:bulletEnabled val="1"/>
        </dgm:presLayoutVars>
      </dgm:prSet>
      <dgm:spPr/>
    </dgm:pt>
    <dgm:pt modelId="{7430FF38-2EB5-4F37-A37C-A5789FF057B1}" type="pres">
      <dgm:prSet presAssocID="{65BFF410-9428-4771-AD3E-F20FED098A34}" presName="Name9" presStyleLbl="parChTrans1D2" presStyleIdx="6" presStyleCnt="9"/>
      <dgm:spPr/>
    </dgm:pt>
    <dgm:pt modelId="{5D0BC2D1-D177-4E32-9B69-19F1D6345BE7}" type="pres">
      <dgm:prSet presAssocID="{65BFF410-9428-4771-AD3E-F20FED098A34}" presName="connTx" presStyleLbl="parChTrans1D2" presStyleIdx="6" presStyleCnt="9"/>
      <dgm:spPr/>
    </dgm:pt>
    <dgm:pt modelId="{32657947-ABC3-4FDA-AD43-F43DD986683E}" type="pres">
      <dgm:prSet presAssocID="{A02B1E1D-1A5B-4557-A310-E2F2C23E95E8}" presName="node" presStyleLbl="node1" presStyleIdx="6" presStyleCnt="9">
        <dgm:presLayoutVars>
          <dgm:bulletEnabled val="1"/>
        </dgm:presLayoutVars>
      </dgm:prSet>
      <dgm:spPr/>
    </dgm:pt>
    <dgm:pt modelId="{CAA76309-77B4-4A4B-8464-CB44C817CFB4}" type="pres">
      <dgm:prSet presAssocID="{F691354C-BBEE-4A9A-9F29-288A9698FB82}" presName="Name9" presStyleLbl="parChTrans1D2" presStyleIdx="7" presStyleCnt="9"/>
      <dgm:spPr/>
    </dgm:pt>
    <dgm:pt modelId="{24AFE24D-BF9A-4515-9BC4-E2348F4D3AFE}" type="pres">
      <dgm:prSet presAssocID="{F691354C-BBEE-4A9A-9F29-288A9698FB82}" presName="connTx" presStyleLbl="parChTrans1D2" presStyleIdx="7" presStyleCnt="9"/>
      <dgm:spPr/>
    </dgm:pt>
    <dgm:pt modelId="{3BC17369-50DB-47FE-AC3A-348676129681}" type="pres">
      <dgm:prSet presAssocID="{24B973DE-AC23-465F-B4F9-8B5CA3C31F93}" presName="node" presStyleLbl="node1" presStyleIdx="7" presStyleCnt="9">
        <dgm:presLayoutVars>
          <dgm:bulletEnabled val="1"/>
        </dgm:presLayoutVars>
      </dgm:prSet>
      <dgm:spPr/>
    </dgm:pt>
    <dgm:pt modelId="{0BE138C2-4DFE-4F0A-B9C8-F43C8F26ABFF}" type="pres">
      <dgm:prSet presAssocID="{EB1763E3-FE74-490A-A09B-FDE87EBC9FDD}" presName="Name9" presStyleLbl="parChTrans1D2" presStyleIdx="8" presStyleCnt="9"/>
      <dgm:spPr/>
    </dgm:pt>
    <dgm:pt modelId="{FE29E694-184D-4D2E-9F56-D036B00D551A}" type="pres">
      <dgm:prSet presAssocID="{EB1763E3-FE74-490A-A09B-FDE87EBC9FDD}" presName="connTx" presStyleLbl="parChTrans1D2" presStyleIdx="8" presStyleCnt="9"/>
      <dgm:spPr/>
    </dgm:pt>
    <dgm:pt modelId="{D026B7FB-7229-40AD-8041-E5F29F3A5C18}" type="pres">
      <dgm:prSet presAssocID="{29FE5B36-2FCA-4E7A-A18E-1AAB22CC3A5C}" presName="node" presStyleLbl="node1" presStyleIdx="8" presStyleCnt="9">
        <dgm:presLayoutVars>
          <dgm:bulletEnabled val="1"/>
        </dgm:presLayoutVars>
      </dgm:prSet>
      <dgm:spPr/>
    </dgm:pt>
  </dgm:ptLst>
  <dgm:cxnLst>
    <dgm:cxn modelId="{BA89EF25-24BC-4211-ADB6-147D18EADF30}" type="presOf" srcId="{ECDFFB44-FC33-48D6-A310-2F64B0F06EFD}" destId="{F1FC8789-B21A-4C5D-AF0C-FEB87919C214}" srcOrd="0" destOrd="0" presId="urn:microsoft.com/office/officeart/2005/8/layout/radial1"/>
    <dgm:cxn modelId="{BAA1EB3D-E52F-45E7-95FE-7628C9B4814E}" type="presOf" srcId="{D6E87DAE-AF6C-4FD2-99BA-A9E96D0A424C}" destId="{D20B0EF7-E83D-4CDF-9E79-3BE55FF17F73}" srcOrd="0" destOrd="0" presId="urn:microsoft.com/office/officeart/2005/8/layout/radial1"/>
    <dgm:cxn modelId="{218AE6EB-CC05-447D-A509-00A2E1C0A64E}" type="presOf" srcId="{EB1763E3-FE74-490A-A09B-FDE87EBC9FDD}" destId="{FE29E694-184D-4D2E-9F56-D036B00D551A}" srcOrd="1" destOrd="0" presId="urn:microsoft.com/office/officeart/2005/8/layout/radial1"/>
    <dgm:cxn modelId="{10713CF6-1259-4896-9B12-ECAF8E8CAD30}" type="presOf" srcId="{ECDFFB44-FC33-48D6-A310-2F64B0F06EFD}" destId="{FEBCE681-CD89-4614-9231-703000DB3ABA}" srcOrd="1" destOrd="0" presId="urn:microsoft.com/office/officeart/2005/8/layout/radial1"/>
    <dgm:cxn modelId="{71876811-15B4-4ED6-B908-2820D530B3B0}" srcId="{AEF3A99B-B7BC-48E0-B1E7-89F5957D8C6A}" destId="{24B973DE-AC23-465F-B4F9-8B5CA3C31F93}" srcOrd="7" destOrd="0" parTransId="{F691354C-BBEE-4A9A-9F29-288A9698FB82}" sibTransId="{9C1149C7-5E66-40D6-87D9-B740806909DD}"/>
    <dgm:cxn modelId="{A666D918-A745-4434-8B9A-1A08B971AC49}" type="presOf" srcId="{F97CBE34-9856-42F9-8781-D42FA8C57090}" destId="{DEFC07A7-D4D3-4414-8838-81C8F6A2A9BD}" srcOrd="0" destOrd="0" presId="urn:microsoft.com/office/officeart/2005/8/layout/radial1"/>
    <dgm:cxn modelId="{629895A9-8D36-43D5-BEDA-A81DC261542F}" type="presOf" srcId="{65BFF410-9428-4771-AD3E-F20FED098A34}" destId="{5D0BC2D1-D177-4E32-9B69-19F1D6345BE7}" srcOrd="1" destOrd="0" presId="urn:microsoft.com/office/officeart/2005/8/layout/radial1"/>
    <dgm:cxn modelId="{D7779A28-1E44-49A1-9D5A-7BE339158957}" type="presOf" srcId="{2CAC62D1-3984-4865-8782-7210F74C4312}" destId="{A18B3CF3-E3B9-4B51-B49D-182FE5183D96}" srcOrd="1" destOrd="0" presId="urn:microsoft.com/office/officeart/2005/8/layout/radial1"/>
    <dgm:cxn modelId="{4CDFDFF1-8476-4062-8ED9-7FF1D5F6C0E1}" srcId="{AEF3A99B-B7BC-48E0-B1E7-89F5957D8C6A}" destId="{29FE5B36-2FCA-4E7A-A18E-1AAB22CC3A5C}" srcOrd="8" destOrd="0" parTransId="{EB1763E3-FE74-490A-A09B-FDE87EBC9FDD}" sibTransId="{55C04AD5-960C-441C-9210-BEFAC6A22FE0}"/>
    <dgm:cxn modelId="{AA70D433-2ABD-4606-908F-6798C46D3B4B}" type="presOf" srcId="{F691354C-BBEE-4A9A-9F29-288A9698FB82}" destId="{CAA76309-77B4-4A4B-8464-CB44C817CFB4}" srcOrd="0" destOrd="0" presId="urn:microsoft.com/office/officeart/2005/8/layout/radial1"/>
    <dgm:cxn modelId="{562C47C1-9887-4E10-B22E-AA006159F8C7}" type="presOf" srcId="{29FE5B36-2FCA-4E7A-A18E-1AAB22CC3A5C}" destId="{D026B7FB-7229-40AD-8041-E5F29F3A5C18}" srcOrd="0" destOrd="0" presId="urn:microsoft.com/office/officeart/2005/8/layout/radial1"/>
    <dgm:cxn modelId="{51468D99-E6E9-467A-AACF-27DE2D559EB4}" srcId="{AEF3A99B-B7BC-48E0-B1E7-89F5957D8C6A}" destId="{101CE9EE-EE8A-459E-B726-0B58FA4E973E}" srcOrd="4" destOrd="0" parTransId="{9AFCAB4E-412C-4467-B873-12A359574A4D}" sibTransId="{EFEE3313-AD0E-4C17-B7DA-AB20840D2029}"/>
    <dgm:cxn modelId="{C1078040-0EBF-4411-BE67-8094BC591EEB}" type="presOf" srcId="{65BFF410-9428-4771-AD3E-F20FED098A34}" destId="{7430FF38-2EB5-4F37-A37C-A5789FF057B1}" srcOrd="0" destOrd="0" presId="urn:microsoft.com/office/officeart/2005/8/layout/radial1"/>
    <dgm:cxn modelId="{010416A0-CF64-444D-A8FF-7940184EE8E5}" srcId="{AEF3A99B-B7BC-48E0-B1E7-89F5957D8C6A}" destId="{A02B1E1D-1A5B-4557-A310-E2F2C23E95E8}" srcOrd="6" destOrd="0" parTransId="{65BFF410-9428-4771-AD3E-F20FED098A34}" sibTransId="{40036E5C-871F-4C1B-865C-D0D07272263E}"/>
    <dgm:cxn modelId="{61DEE7D1-6031-4B4D-A233-22516797FFDA}" type="presOf" srcId="{92826221-726C-412A-BBCB-0111D7B1D7F1}" destId="{0C7ADED9-86B8-496C-A76B-0D2993651E2E}" srcOrd="0" destOrd="0" presId="urn:microsoft.com/office/officeart/2005/8/layout/radial1"/>
    <dgm:cxn modelId="{F2BFCE02-0354-4AD1-A7E3-1775CE15CBBD}" type="presOf" srcId="{D6E87DAE-AF6C-4FD2-99BA-A9E96D0A424C}" destId="{895C0168-3112-4D7D-8361-839F51CD6017}" srcOrd="1" destOrd="0" presId="urn:microsoft.com/office/officeart/2005/8/layout/radial1"/>
    <dgm:cxn modelId="{BBB34641-EDD6-4865-A2E8-02E3991F6EC5}" type="presOf" srcId="{3A6EED6A-0A44-4774-BB15-71FF4460102F}" destId="{6BB9BC3C-B87B-4BB9-B15C-387A0D43B2D8}" srcOrd="1" destOrd="0" presId="urn:microsoft.com/office/officeart/2005/8/layout/radial1"/>
    <dgm:cxn modelId="{F80F7D91-C6C9-4F7F-9E11-8329447CD353}" type="presOf" srcId="{2CAC62D1-3984-4865-8782-7210F74C4312}" destId="{B337DAA4-848B-4CDA-9D23-2480B5E9DDFE}" srcOrd="0" destOrd="0" presId="urn:microsoft.com/office/officeart/2005/8/layout/radial1"/>
    <dgm:cxn modelId="{95CD1507-337C-4B04-B49A-B2B8F19EC630}" type="presOf" srcId="{9AFCAB4E-412C-4467-B873-12A359574A4D}" destId="{B7EBD318-5BB5-463D-903E-FC4AB3340E35}" srcOrd="1" destOrd="0" presId="urn:microsoft.com/office/officeart/2005/8/layout/radial1"/>
    <dgm:cxn modelId="{FBCB055C-8979-4EE2-9EAB-5A21AE535FEA}" srcId="{536BB209-9723-4708-A12A-7203E9D75814}" destId="{AEF3A99B-B7BC-48E0-B1E7-89F5957D8C6A}" srcOrd="0" destOrd="0" parTransId="{4C6C10FB-DD25-41E7-8C32-66BFC998D192}" sibTransId="{516C6DB6-BD52-4387-98F3-9391214D88D8}"/>
    <dgm:cxn modelId="{7AD87BC7-8979-4F75-9904-7850DDF7AD22}" type="presOf" srcId="{68E4A26E-95A2-48D5-AF55-CF681B5E6B6A}" destId="{82360C6D-1686-4369-B5DB-1D272662DC3A}" srcOrd="0" destOrd="0" presId="urn:microsoft.com/office/officeart/2005/8/layout/radial1"/>
    <dgm:cxn modelId="{24DF59C4-04E3-4073-82C0-573B75D011DF}" type="presOf" srcId="{24B973DE-AC23-465F-B4F9-8B5CA3C31F93}" destId="{3BC17369-50DB-47FE-AC3A-348676129681}" srcOrd="0" destOrd="0" presId="urn:microsoft.com/office/officeart/2005/8/layout/radial1"/>
    <dgm:cxn modelId="{FF6161F9-094B-4020-B6BC-E9E50010DF0D}" srcId="{AEF3A99B-B7BC-48E0-B1E7-89F5957D8C6A}" destId="{09784172-96EE-4BB3-94F1-F350EC6A8112}" srcOrd="3" destOrd="0" parTransId="{2CAC62D1-3984-4865-8782-7210F74C4312}" sibTransId="{D7F0317F-4021-4FD6-91CD-21423F2FA45C}"/>
    <dgm:cxn modelId="{EF01F0D0-AFD0-4EF4-A9D4-D7C0F9B58BAF}" type="presOf" srcId="{536BB209-9723-4708-A12A-7203E9D75814}" destId="{2277444D-FBC7-4FF9-8F0C-E7EB9C83908F}" srcOrd="0" destOrd="0" presId="urn:microsoft.com/office/officeart/2005/8/layout/radial1"/>
    <dgm:cxn modelId="{2FCA2D53-A31D-4E50-9A8F-D29E675B8901}" type="presOf" srcId="{6C887E72-07E0-4A1A-8DE5-70E0063D23D0}" destId="{15994394-17F4-4F8C-B220-9AA00E60C724}" srcOrd="0" destOrd="0" presId="urn:microsoft.com/office/officeart/2005/8/layout/radial1"/>
    <dgm:cxn modelId="{81C28F7C-F874-471D-B68A-76949D94AEC2}" type="presOf" srcId="{3A6EED6A-0A44-4774-BB15-71FF4460102F}" destId="{8A3B30D9-4EF4-451B-B1B6-7636CC26EB87}" srcOrd="0" destOrd="0" presId="urn:microsoft.com/office/officeart/2005/8/layout/radial1"/>
    <dgm:cxn modelId="{9616A866-79A2-4FCE-AB70-9BA084421E3B}" srcId="{AEF3A99B-B7BC-48E0-B1E7-89F5957D8C6A}" destId="{F97CBE34-9856-42F9-8781-D42FA8C57090}" srcOrd="5" destOrd="0" parTransId="{D6E87DAE-AF6C-4FD2-99BA-A9E96D0A424C}" sibTransId="{5FA12AAE-E873-45B9-A7EA-A057B361D815}"/>
    <dgm:cxn modelId="{9A9D5D0D-8C33-4696-8CE1-66841C83EB77}" type="presOf" srcId="{AEF3A99B-B7BC-48E0-B1E7-89F5957D8C6A}" destId="{C8011F52-BD38-40C9-9DC1-77B7DA9DDE4E}" srcOrd="0" destOrd="0" presId="urn:microsoft.com/office/officeart/2005/8/layout/radial1"/>
    <dgm:cxn modelId="{B0FE1C72-1A15-4248-8360-9A6277B88FBA}" type="presOf" srcId="{68E4A26E-95A2-48D5-AF55-CF681B5E6B6A}" destId="{C7500720-9BE3-4979-8497-03F3F54851B8}" srcOrd="1" destOrd="0" presId="urn:microsoft.com/office/officeart/2005/8/layout/radial1"/>
    <dgm:cxn modelId="{FE48E8E4-A7E9-4FFB-A270-67D178EBD1AC}" type="presOf" srcId="{755582BA-F2FA-4B1D-80B1-C1FE429B60DB}" destId="{3F13D8D8-A9AB-49C8-82CD-4900FEF6D1EE}" srcOrd="0" destOrd="0" presId="urn:microsoft.com/office/officeart/2005/8/layout/radial1"/>
    <dgm:cxn modelId="{5BADA984-9293-4756-9FA7-450B027367A1}" type="presOf" srcId="{101CE9EE-EE8A-459E-B726-0B58FA4E973E}" destId="{C232EAB2-F15F-4B57-BFD3-3C707D771D43}" srcOrd="0" destOrd="0" presId="urn:microsoft.com/office/officeart/2005/8/layout/radial1"/>
    <dgm:cxn modelId="{A1394739-9A38-4DF8-8659-23E7F6599E89}" type="presOf" srcId="{9AFCAB4E-412C-4467-B873-12A359574A4D}" destId="{31E949EF-3A02-4549-B472-4FF6499D1401}" srcOrd="0" destOrd="0" presId="urn:microsoft.com/office/officeart/2005/8/layout/radial1"/>
    <dgm:cxn modelId="{9959F3D7-BA19-4E92-958C-B9CCA56057A2}" type="presOf" srcId="{F691354C-BBEE-4A9A-9F29-288A9698FB82}" destId="{24AFE24D-BF9A-4515-9BC4-E2348F4D3AFE}" srcOrd="1" destOrd="0" presId="urn:microsoft.com/office/officeart/2005/8/layout/radial1"/>
    <dgm:cxn modelId="{061574E9-D71C-40A1-AFCE-8BFB21327C0A}" type="presOf" srcId="{EB1763E3-FE74-490A-A09B-FDE87EBC9FDD}" destId="{0BE138C2-4DFE-4F0A-B9C8-F43C8F26ABFF}" srcOrd="0" destOrd="0" presId="urn:microsoft.com/office/officeart/2005/8/layout/radial1"/>
    <dgm:cxn modelId="{0CDB47A4-7EC8-4C0A-A34B-FF1E5050F9C5}" type="presOf" srcId="{A02B1E1D-1A5B-4557-A310-E2F2C23E95E8}" destId="{32657947-ABC3-4FDA-AD43-F43DD986683E}" srcOrd="0" destOrd="0" presId="urn:microsoft.com/office/officeart/2005/8/layout/radial1"/>
    <dgm:cxn modelId="{165C6B7B-9A90-49A1-8074-69FEF477A1FD}" srcId="{AEF3A99B-B7BC-48E0-B1E7-89F5957D8C6A}" destId="{6C887E72-07E0-4A1A-8DE5-70E0063D23D0}" srcOrd="1" destOrd="0" parTransId="{ECDFFB44-FC33-48D6-A310-2F64B0F06EFD}" sibTransId="{4E1E0812-59B2-4C32-B7C7-91475600670E}"/>
    <dgm:cxn modelId="{268A03B1-642D-4646-88E5-186AD756880F}" srcId="{AEF3A99B-B7BC-48E0-B1E7-89F5957D8C6A}" destId="{755582BA-F2FA-4B1D-80B1-C1FE429B60DB}" srcOrd="2" destOrd="0" parTransId="{68E4A26E-95A2-48D5-AF55-CF681B5E6B6A}" sibTransId="{05D7A332-D16F-497E-B626-9DA7963EE1C3}"/>
    <dgm:cxn modelId="{F0C68895-930F-4B7C-B795-56E89D6309E2}" type="presOf" srcId="{09784172-96EE-4BB3-94F1-F350EC6A8112}" destId="{085B888B-4A56-47CB-9274-60D3287DB0CB}" srcOrd="0" destOrd="0" presId="urn:microsoft.com/office/officeart/2005/8/layout/radial1"/>
    <dgm:cxn modelId="{FE7BD7A9-DE5D-4368-A5B6-B915DE3F64C2}" srcId="{AEF3A99B-B7BC-48E0-B1E7-89F5957D8C6A}" destId="{92826221-726C-412A-BBCB-0111D7B1D7F1}" srcOrd="0" destOrd="0" parTransId="{3A6EED6A-0A44-4774-BB15-71FF4460102F}" sibTransId="{3C92D0A4-5265-47E6-BC82-E99D4DD5BA94}"/>
    <dgm:cxn modelId="{03ED05B4-B014-4BD7-B731-0891FBE6E6FA}" type="presParOf" srcId="{2277444D-FBC7-4FF9-8F0C-E7EB9C83908F}" destId="{C8011F52-BD38-40C9-9DC1-77B7DA9DDE4E}" srcOrd="0" destOrd="0" presId="urn:microsoft.com/office/officeart/2005/8/layout/radial1"/>
    <dgm:cxn modelId="{F37D30DE-C668-470F-99A4-0B21B8C4E5C0}" type="presParOf" srcId="{2277444D-FBC7-4FF9-8F0C-E7EB9C83908F}" destId="{8A3B30D9-4EF4-451B-B1B6-7636CC26EB87}" srcOrd="1" destOrd="0" presId="urn:microsoft.com/office/officeart/2005/8/layout/radial1"/>
    <dgm:cxn modelId="{DC106515-6361-4517-A8F0-5B14BBED19B5}" type="presParOf" srcId="{8A3B30D9-4EF4-451B-B1B6-7636CC26EB87}" destId="{6BB9BC3C-B87B-4BB9-B15C-387A0D43B2D8}" srcOrd="0" destOrd="0" presId="urn:microsoft.com/office/officeart/2005/8/layout/radial1"/>
    <dgm:cxn modelId="{2C3B8777-BDEE-44FC-BD29-38D94B727E86}" type="presParOf" srcId="{2277444D-FBC7-4FF9-8F0C-E7EB9C83908F}" destId="{0C7ADED9-86B8-496C-A76B-0D2993651E2E}" srcOrd="2" destOrd="0" presId="urn:microsoft.com/office/officeart/2005/8/layout/radial1"/>
    <dgm:cxn modelId="{F25D67EC-0832-4107-A6A9-FB8A9FA8CFA6}" type="presParOf" srcId="{2277444D-FBC7-4FF9-8F0C-E7EB9C83908F}" destId="{F1FC8789-B21A-4C5D-AF0C-FEB87919C214}" srcOrd="3" destOrd="0" presId="urn:microsoft.com/office/officeart/2005/8/layout/radial1"/>
    <dgm:cxn modelId="{9D4FC64F-A828-448A-888B-4E147B3ACB0F}" type="presParOf" srcId="{F1FC8789-B21A-4C5D-AF0C-FEB87919C214}" destId="{FEBCE681-CD89-4614-9231-703000DB3ABA}" srcOrd="0" destOrd="0" presId="urn:microsoft.com/office/officeart/2005/8/layout/radial1"/>
    <dgm:cxn modelId="{5ADE948B-AC86-4A85-86DF-B30E6E21B6B3}" type="presParOf" srcId="{2277444D-FBC7-4FF9-8F0C-E7EB9C83908F}" destId="{15994394-17F4-4F8C-B220-9AA00E60C724}" srcOrd="4" destOrd="0" presId="urn:microsoft.com/office/officeart/2005/8/layout/radial1"/>
    <dgm:cxn modelId="{E5D518E2-3C22-4233-8BDA-3AF3269A8438}" type="presParOf" srcId="{2277444D-FBC7-4FF9-8F0C-E7EB9C83908F}" destId="{82360C6D-1686-4369-B5DB-1D272662DC3A}" srcOrd="5" destOrd="0" presId="urn:microsoft.com/office/officeart/2005/8/layout/radial1"/>
    <dgm:cxn modelId="{1529A61F-AB8D-4380-80DC-BB51CB159167}" type="presParOf" srcId="{82360C6D-1686-4369-B5DB-1D272662DC3A}" destId="{C7500720-9BE3-4979-8497-03F3F54851B8}" srcOrd="0" destOrd="0" presId="urn:microsoft.com/office/officeart/2005/8/layout/radial1"/>
    <dgm:cxn modelId="{D7EDE146-727D-46EF-A8E6-CF7DAB9BAE3E}" type="presParOf" srcId="{2277444D-FBC7-4FF9-8F0C-E7EB9C83908F}" destId="{3F13D8D8-A9AB-49C8-82CD-4900FEF6D1EE}" srcOrd="6" destOrd="0" presId="urn:microsoft.com/office/officeart/2005/8/layout/radial1"/>
    <dgm:cxn modelId="{4F650635-0167-4B42-9BDB-3C84AB443CC4}" type="presParOf" srcId="{2277444D-FBC7-4FF9-8F0C-E7EB9C83908F}" destId="{B337DAA4-848B-4CDA-9D23-2480B5E9DDFE}" srcOrd="7" destOrd="0" presId="urn:microsoft.com/office/officeart/2005/8/layout/radial1"/>
    <dgm:cxn modelId="{89BE3925-D9F9-46E4-B69B-4E2E9B601785}" type="presParOf" srcId="{B337DAA4-848B-4CDA-9D23-2480B5E9DDFE}" destId="{A18B3CF3-E3B9-4B51-B49D-182FE5183D96}" srcOrd="0" destOrd="0" presId="urn:microsoft.com/office/officeart/2005/8/layout/radial1"/>
    <dgm:cxn modelId="{3EFFA42F-085F-44AF-B2D6-16696A2CFA42}" type="presParOf" srcId="{2277444D-FBC7-4FF9-8F0C-E7EB9C83908F}" destId="{085B888B-4A56-47CB-9274-60D3287DB0CB}" srcOrd="8" destOrd="0" presId="urn:microsoft.com/office/officeart/2005/8/layout/radial1"/>
    <dgm:cxn modelId="{145D7634-76D8-4C34-A38F-5950D021EA91}" type="presParOf" srcId="{2277444D-FBC7-4FF9-8F0C-E7EB9C83908F}" destId="{31E949EF-3A02-4549-B472-4FF6499D1401}" srcOrd="9" destOrd="0" presId="urn:microsoft.com/office/officeart/2005/8/layout/radial1"/>
    <dgm:cxn modelId="{08C250A2-63E6-4535-9306-31835B4455E4}" type="presParOf" srcId="{31E949EF-3A02-4549-B472-4FF6499D1401}" destId="{B7EBD318-5BB5-463D-903E-FC4AB3340E35}" srcOrd="0" destOrd="0" presId="urn:microsoft.com/office/officeart/2005/8/layout/radial1"/>
    <dgm:cxn modelId="{B3AEDBA8-9339-4369-830A-2F4BDB06B1B2}" type="presParOf" srcId="{2277444D-FBC7-4FF9-8F0C-E7EB9C83908F}" destId="{C232EAB2-F15F-4B57-BFD3-3C707D771D43}" srcOrd="10" destOrd="0" presId="urn:microsoft.com/office/officeart/2005/8/layout/radial1"/>
    <dgm:cxn modelId="{74098D3F-C7A3-4205-873F-2CA914ACDE4A}" type="presParOf" srcId="{2277444D-FBC7-4FF9-8F0C-E7EB9C83908F}" destId="{D20B0EF7-E83D-4CDF-9E79-3BE55FF17F73}" srcOrd="11" destOrd="0" presId="urn:microsoft.com/office/officeart/2005/8/layout/radial1"/>
    <dgm:cxn modelId="{54169D19-4516-4203-810D-D962950C5D0C}" type="presParOf" srcId="{D20B0EF7-E83D-4CDF-9E79-3BE55FF17F73}" destId="{895C0168-3112-4D7D-8361-839F51CD6017}" srcOrd="0" destOrd="0" presId="urn:microsoft.com/office/officeart/2005/8/layout/radial1"/>
    <dgm:cxn modelId="{163275CA-9B5B-480D-B8D2-97B7DDC639D4}" type="presParOf" srcId="{2277444D-FBC7-4FF9-8F0C-E7EB9C83908F}" destId="{DEFC07A7-D4D3-4414-8838-81C8F6A2A9BD}" srcOrd="12" destOrd="0" presId="urn:microsoft.com/office/officeart/2005/8/layout/radial1"/>
    <dgm:cxn modelId="{19BD0A4F-7E13-4853-8D0B-5A90E4702C06}" type="presParOf" srcId="{2277444D-FBC7-4FF9-8F0C-E7EB9C83908F}" destId="{7430FF38-2EB5-4F37-A37C-A5789FF057B1}" srcOrd="13" destOrd="0" presId="urn:microsoft.com/office/officeart/2005/8/layout/radial1"/>
    <dgm:cxn modelId="{1E05D480-B108-4D4D-99FA-595D8DC37D36}" type="presParOf" srcId="{7430FF38-2EB5-4F37-A37C-A5789FF057B1}" destId="{5D0BC2D1-D177-4E32-9B69-19F1D6345BE7}" srcOrd="0" destOrd="0" presId="urn:microsoft.com/office/officeart/2005/8/layout/radial1"/>
    <dgm:cxn modelId="{6675C303-FACD-427F-AF7D-C4D420118018}" type="presParOf" srcId="{2277444D-FBC7-4FF9-8F0C-E7EB9C83908F}" destId="{32657947-ABC3-4FDA-AD43-F43DD986683E}" srcOrd="14" destOrd="0" presId="urn:microsoft.com/office/officeart/2005/8/layout/radial1"/>
    <dgm:cxn modelId="{F3099959-DCC1-438B-8ACB-1ECDF2F95EB0}" type="presParOf" srcId="{2277444D-FBC7-4FF9-8F0C-E7EB9C83908F}" destId="{CAA76309-77B4-4A4B-8464-CB44C817CFB4}" srcOrd="15" destOrd="0" presId="urn:microsoft.com/office/officeart/2005/8/layout/radial1"/>
    <dgm:cxn modelId="{C995B104-44EB-4FC5-9065-CE8E4D582678}" type="presParOf" srcId="{CAA76309-77B4-4A4B-8464-CB44C817CFB4}" destId="{24AFE24D-BF9A-4515-9BC4-E2348F4D3AFE}" srcOrd="0" destOrd="0" presId="urn:microsoft.com/office/officeart/2005/8/layout/radial1"/>
    <dgm:cxn modelId="{C5C16357-6732-4E65-81BC-D666200A00CA}" type="presParOf" srcId="{2277444D-FBC7-4FF9-8F0C-E7EB9C83908F}" destId="{3BC17369-50DB-47FE-AC3A-348676129681}" srcOrd="16" destOrd="0" presId="urn:microsoft.com/office/officeart/2005/8/layout/radial1"/>
    <dgm:cxn modelId="{BB532CC3-62D0-45C0-931B-A7D67B8FC496}" type="presParOf" srcId="{2277444D-FBC7-4FF9-8F0C-E7EB9C83908F}" destId="{0BE138C2-4DFE-4F0A-B9C8-F43C8F26ABFF}" srcOrd="17" destOrd="0" presId="urn:microsoft.com/office/officeart/2005/8/layout/radial1"/>
    <dgm:cxn modelId="{8D01AABC-338D-46BC-9561-81297BF0875B}" type="presParOf" srcId="{0BE138C2-4DFE-4F0A-B9C8-F43C8F26ABFF}" destId="{FE29E694-184D-4D2E-9F56-D036B00D551A}" srcOrd="0" destOrd="0" presId="urn:microsoft.com/office/officeart/2005/8/layout/radial1"/>
    <dgm:cxn modelId="{672B8FF2-51AC-44C4-BD5D-9B267172FE5D}" type="presParOf" srcId="{2277444D-FBC7-4FF9-8F0C-E7EB9C83908F}" destId="{D026B7FB-7229-40AD-8041-E5F29F3A5C18}" srcOrd="18" destOrd="0" presId="urn:microsoft.com/office/officeart/2005/8/layout/radial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2D1DB36-8A1D-4E15-94BC-E285FE697EE5}" type="doc">
      <dgm:prSet loTypeId="urn:microsoft.com/office/officeart/2005/8/layout/radial1" loCatId="relationship" qsTypeId="urn:microsoft.com/office/officeart/2005/8/quickstyle/simple1" qsCatId="simple" csTypeId="urn:microsoft.com/office/officeart/2005/8/colors/accent1_2" csCatId="accent1"/>
      <dgm:spPr/>
    </dgm:pt>
    <dgm:pt modelId="{541A4B70-20A7-4430-8D5F-8088BA7A9D62}">
      <dgm:prSet/>
      <dgm:spPr/>
      <dgm:t>
        <a:bodyPr/>
        <a:lstStyle/>
        <a:p>
          <a:pPr marR="0" algn="ctr" rtl="0"/>
          <a:r>
            <a:rPr lang="ru-RU" b="1" i="0" u="none" strike="noStrike" baseline="0" smtClean="0">
              <a:latin typeface="Times New Roman"/>
            </a:rPr>
            <a:t>ученики                   1-3классов МОБУ СОШ №4</a:t>
          </a:r>
          <a:endParaRPr lang="ru-RU" smtClean="0"/>
        </a:p>
      </dgm:t>
    </dgm:pt>
    <dgm:pt modelId="{DA52D263-4773-4963-9750-C13B145EBC15}" type="parTrans" cxnId="{052C7B2F-55FE-4BB7-A504-46F10D69B03A}">
      <dgm:prSet/>
      <dgm:spPr/>
    </dgm:pt>
    <dgm:pt modelId="{141E9799-0E08-4113-92D3-80B82E78405A}" type="sibTrans" cxnId="{052C7B2F-55FE-4BB7-A504-46F10D69B03A}">
      <dgm:prSet/>
      <dgm:spPr/>
    </dgm:pt>
    <dgm:pt modelId="{DCBE09F5-DD9F-442C-8A9F-931A820B0B59}">
      <dgm:prSet/>
      <dgm:spPr/>
      <dgm:t>
        <a:bodyPr/>
        <a:lstStyle/>
        <a:p>
          <a:pPr marR="0" algn="l" rtl="0"/>
          <a:endParaRPr lang="ru-RU" b="1" i="0" u="none" strike="noStrike" baseline="0" smtClean="0">
            <a:latin typeface="Times New Roman"/>
          </a:endParaRPr>
        </a:p>
        <a:p>
          <a:pPr marR="0" algn="ctr" rtl="0"/>
          <a:r>
            <a:rPr lang="ru-RU" b="1" i="0" u="none" strike="noStrike" baseline="0" smtClean="0">
              <a:latin typeface="Times New Roman"/>
            </a:rPr>
            <a:t>Самбо-81   </a:t>
          </a:r>
          <a:r>
            <a:rPr lang="ru-RU" b="1" i="0" u="sng" strike="noStrike" baseline="0" smtClean="0">
              <a:latin typeface="Times New Roman"/>
            </a:rPr>
            <a:t>21чел</a:t>
          </a:r>
          <a:endParaRPr lang="ru-RU" smtClean="0"/>
        </a:p>
      </dgm:t>
    </dgm:pt>
    <dgm:pt modelId="{89C3C944-CD07-424B-AFD2-00C1B36CE1A6}" type="parTrans" cxnId="{5AA6A67E-B2B7-4646-8D55-1B0C847B5B6B}">
      <dgm:prSet/>
      <dgm:spPr/>
      <dgm:t>
        <a:bodyPr/>
        <a:lstStyle/>
        <a:p>
          <a:endParaRPr lang="ru-RU"/>
        </a:p>
      </dgm:t>
    </dgm:pt>
    <dgm:pt modelId="{14A768BD-90FF-49C9-BC97-738EA285AB0F}" type="sibTrans" cxnId="{5AA6A67E-B2B7-4646-8D55-1B0C847B5B6B}">
      <dgm:prSet/>
      <dgm:spPr/>
    </dgm:pt>
    <dgm:pt modelId="{A1929167-1527-45EE-83F7-9A98A0C59DF1}">
      <dgm:prSet/>
      <dgm:spPr/>
      <dgm:t>
        <a:bodyPr/>
        <a:lstStyle/>
        <a:p>
          <a:pPr marR="0" algn="ctr" rtl="0"/>
          <a:r>
            <a:rPr lang="ru-RU" b="1" i="0" u="none" strike="noStrike" baseline="0" smtClean="0">
              <a:latin typeface="Times New Roman"/>
            </a:rPr>
            <a:t>Танцы                         ДК «Энергетик»</a:t>
          </a:r>
          <a:r>
            <a:rPr lang="ru-RU" b="1" i="0" u="sng" strike="noStrike" baseline="0" smtClean="0">
              <a:latin typeface="Times New Roman"/>
            </a:rPr>
            <a:t>35чел</a:t>
          </a:r>
          <a:endParaRPr lang="ru-RU" smtClean="0"/>
        </a:p>
      </dgm:t>
    </dgm:pt>
    <dgm:pt modelId="{DCCD11E3-53C2-4383-B97A-EF96E75B8028}" type="parTrans" cxnId="{5CF7A319-12D6-492E-A1C7-50201262AB58}">
      <dgm:prSet/>
      <dgm:spPr/>
      <dgm:t>
        <a:bodyPr/>
        <a:lstStyle/>
        <a:p>
          <a:endParaRPr lang="ru-RU"/>
        </a:p>
      </dgm:t>
    </dgm:pt>
    <dgm:pt modelId="{DA4AECA9-2AB8-459B-BE18-492DFB5D7E4A}" type="sibTrans" cxnId="{5CF7A319-12D6-492E-A1C7-50201262AB58}">
      <dgm:prSet/>
      <dgm:spPr/>
    </dgm:pt>
    <dgm:pt modelId="{DFF1B204-2BFA-456C-AC67-207A3CF982F5}">
      <dgm:prSet/>
      <dgm:spPr/>
      <dgm:t>
        <a:bodyPr/>
        <a:lstStyle/>
        <a:p>
          <a:pPr marR="0" algn="ctr" rtl="0"/>
          <a:r>
            <a:rPr lang="ru-RU" b="1" i="0" u="none" strike="noStrike" baseline="0" smtClean="0">
              <a:latin typeface="Times New Roman"/>
            </a:rPr>
            <a:t>Киокусин кай-до</a:t>
          </a:r>
        </a:p>
        <a:p>
          <a:pPr marR="0" algn="ctr" rtl="0"/>
          <a:r>
            <a:rPr lang="ru-RU" b="1" i="0" u="sng" strike="noStrike" baseline="0" smtClean="0">
              <a:latin typeface="Times New Roman"/>
            </a:rPr>
            <a:t>8 чел</a:t>
          </a:r>
          <a:endParaRPr lang="ru-RU" smtClean="0"/>
        </a:p>
      </dgm:t>
    </dgm:pt>
    <dgm:pt modelId="{551771C2-D9AC-4F87-B6D1-ED5D17BEF255}" type="parTrans" cxnId="{B26EBF0E-1324-4AF2-BC67-EB6E14E02ED7}">
      <dgm:prSet/>
      <dgm:spPr/>
      <dgm:t>
        <a:bodyPr/>
        <a:lstStyle/>
        <a:p>
          <a:endParaRPr lang="ru-RU"/>
        </a:p>
      </dgm:t>
    </dgm:pt>
    <dgm:pt modelId="{CA51A76A-CE39-4E0A-9F29-FEEDCE368A1F}" type="sibTrans" cxnId="{B26EBF0E-1324-4AF2-BC67-EB6E14E02ED7}">
      <dgm:prSet/>
      <dgm:spPr/>
    </dgm:pt>
    <dgm:pt modelId="{FEFC69BD-0D55-4AC3-8BF9-31EC8E3A373E}">
      <dgm:prSet/>
      <dgm:spPr/>
      <dgm:t>
        <a:bodyPr/>
        <a:lstStyle/>
        <a:p>
          <a:pPr marR="0" algn="ctr" rtl="0"/>
          <a:endParaRPr lang="ru-RU" b="1" i="0" u="none" strike="noStrike" baseline="0" smtClean="0">
            <a:latin typeface="Times New Roman"/>
          </a:endParaRPr>
        </a:p>
        <a:p>
          <a:pPr marR="0" algn="ctr" rtl="0"/>
          <a:r>
            <a:rPr lang="ru-RU" b="1" i="0" u="none" strike="noStrike" baseline="0" smtClean="0">
              <a:latin typeface="Times New Roman"/>
            </a:rPr>
            <a:t>«Росинки»              </a:t>
          </a:r>
          <a:r>
            <a:rPr lang="ru-RU" b="1" i="0" u="sng" strike="noStrike" baseline="0" smtClean="0">
              <a:latin typeface="Times New Roman"/>
            </a:rPr>
            <a:t>6 чел</a:t>
          </a:r>
          <a:endParaRPr lang="ru-RU" smtClean="0"/>
        </a:p>
      </dgm:t>
    </dgm:pt>
    <dgm:pt modelId="{CD2E0FB8-96D9-4FFA-975F-0902AEB55926}" type="parTrans" cxnId="{B194AF1B-9DB3-42C6-99C6-F47C8A738595}">
      <dgm:prSet/>
      <dgm:spPr/>
      <dgm:t>
        <a:bodyPr/>
        <a:lstStyle/>
        <a:p>
          <a:endParaRPr lang="ru-RU"/>
        </a:p>
      </dgm:t>
    </dgm:pt>
    <dgm:pt modelId="{24E955CE-BD90-455C-A36E-57EA8DE81210}" type="sibTrans" cxnId="{B194AF1B-9DB3-42C6-99C6-F47C8A738595}">
      <dgm:prSet/>
      <dgm:spPr/>
    </dgm:pt>
    <dgm:pt modelId="{2193767A-7D33-4DAF-B7BC-CF38667961A8}">
      <dgm:prSet/>
      <dgm:spPr/>
      <dgm:t>
        <a:bodyPr/>
        <a:lstStyle/>
        <a:p>
          <a:pPr marR="0" algn="ctr" rtl="0"/>
          <a:r>
            <a:rPr lang="ru-RU" b="1" i="0" u="none" strike="noStrike" baseline="0" smtClean="0">
              <a:latin typeface="Times New Roman"/>
            </a:rPr>
            <a:t>Футбол, волейбол</a:t>
          </a:r>
        </a:p>
        <a:p>
          <a:pPr marR="0" algn="ctr" rtl="0"/>
          <a:r>
            <a:rPr lang="ru-RU" b="1" i="0" u="sng" strike="noStrike" baseline="0" smtClean="0">
              <a:latin typeface="Times New Roman"/>
            </a:rPr>
            <a:t>11 чел</a:t>
          </a:r>
          <a:endParaRPr lang="ru-RU" smtClean="0"/>
        </a:p>
      </dgm:t>
    </dgm:pt>
    <dgm:pt modelId="{5E977FFD-E27E-42FC-B604-6AD122A8259B}" type="parTrans" cxnId="{F67647DD-5D78-45BD-8E80-035E8C5354B1}">
      <dgm:prSet/>
      <dgm:spPr/>
      <dgm:t>
        <a:bodyPr/>
        <a:lstStyle/>
        <a:p>
          <a:endParaRPr lang="ru-RU"/>
        </a:p>
      </dgm:t>
    </dgm:pt>
    <dgm:pt modelId="{AE1BEC55-311C-43EF-90EC-A63957217037}" type="sibTrans" cxnId="{F67647DD-5D78-45BD-8E80-035E8C5354B1}">
      <dgm:prSet/>
      <dgm:spPr/>
    </dgm:pt>
    <dgm:pt modelId="{C52C9347-1495-44B8-BFCA-4CC3E148B92F}">
      <dgm:prSet/>
      <dgm:spPr/>
      <dgm:t>
        <a:bodyPr/>
        <a:lstStyle/>
        <a:p>
          <a:pPr marR="0" algn="ctr" rtl="0"/>
          <a:r>
            <a:rPr lang="ru-RU" b="1" i="0" u="none" strike="noStrike" baseline="0" smtClean="0">
              <a:latin typeface="Times New Roman"/>
            </a:rPr>
            <a:t>Художествен ная школа</a:t>
          </a:r>
        </a:p>
        <a:p>
          <a:pPr marR="0" algn="ctr" rtl="0"/>
          <a:r>
            <a:rPr lang="ru-RU" b="1" i="0" u="sng" strike="noStrike" baseline="0" smtClean="0">
              <a:latin typeface="Times New Roman"/>
            </a:rPr>
            <a:t>13 чел</a:t>
          </a:r>
          <a:endParaRPr lang="ru-RU" smtClean="0"/>
        </a:p>
      </dgm:t>
    </dgm:pt>
    <dgm:pt modelId="{C4B93FD6-4273-4BEC-A3B2-C772FA0F45F7}" type="parTrans" cxnId="{52276269-92A6-4B0F-A4A1-A0979D2EDBA7}">
      <dgm:prSet/>
      <dgm:spPr/>
      <dgm:t>
        <a:bodyPr/>
        <a:lstStyle/>
        <a:p>
          <a:endParaRPr lang="ru-RU"/>
        </a:p>
      </dgm:t>
    </dgm:pt>
    <dgm:pt modelId="{DB70152E-C887-4A7C-B6B4-D7C7666F81DE}" type="sibTrans" cxnId="{52276269-92A6-4B0F-A4A1-A0979D2EDBA7}">
      <dgm:prSet/>
      <dgm:spPr/>
    </dgm:pt>
    <dgm:pt modelId="{123D57E0-0F3D-4479-AD4B-6F28194468E4}">
      <dgm:prSet/>
      <dgm:spPr/>
      <dgm:t>
        <a:bodyPr/>
        <a:lstStyle/>
        <a:p>
          <a:pPr marR="0" algn="ctr" rtl="0"/>
          <a:r>
            <a:rPr lang="ru-RU" b="1" i="0" u="none" strike="noStrike" baseline="0" smtClean="0">
              <a:latin typeface="Times New Roman"/>
            </a:rPr>
            <a:t>Музыкаль ная школа                 </a:t>
          </a:r>
          <a:r>
            <a:rPr lang="ru-RU" b="1" i="0" u="sng" strike="noStrike" baseline="0" smtClean="0">
              <a:latin typeface="Times New Roman"/>
            </a:rPr>
            <a:t>8 чел</a:t>
          </a:r>
          <a:endParaRPr lang="ru-RU" smtClean="0"/>
        </a:p>
      </dgm:t>
    </dgm:pt>
    <dgm:pt modelId="{4D6F077A-285D-4A2B-B85E-F37C097FA4B1}" type="parTrans" cxnId="{0BD4CED5-0EFE-4F57-AE99-E9F75A35A2FC}">
      <dgm:prSet/>
      <dgm:spPr/>
      <dgm:t>
        <a:bodyPr/>
        <a:lstStyle/>
        <a:p>
          <a:endParaRPr lang="ru-RU"/>
        </a:p>
      </dgm:t>
    </dgm:pt>
    <dgm:pt modelId="{8A89D048-FCFD-4B79-BFD8-152B8AA85EDB}" type="sibTrans" cxnId="{0BD4CED5-0EFE-4F57-AE99-E9F75A35A2FC}">
      <dgm:prSet/>
      <dgm:spPr/>
    </dgm:pt>
    <dgm:pt modelId="{7D3F3408-A48F-4AB6-99C1-7AD7A85DBD89}">
      <dgm:prSet/>
      <dgm:spPr/>
      <dgm:t>
        <a:bodyPr/>
        <a:lstStyle/>
        <a:p>
          <a:pPr marR="0" algn="ctr" rtl="0"/>
          <a:r>
            <a:rPr lang="ru-RU" b="1" i="0" u="none" strike="noStrike" baseline="0" smtClean="0">
              <a:latin typeface="Times New Roman"/>
            </a:rPr>
            <a:t>Студия                      Сорванец </a:t>
          </a:r>
          <a:r>
            <a:rPr lang="ru-RU" b="1" i="0" u="sng" strike="noStrike" baseline="0" smtClean="0">
              <a:latin typeface="Times New Roman"/>
            </a:rPr>
            <a:t>19 чел</a:t>
          </a:r>
          <a:endParaRPr lang="ru-RU" smtClean="0"/>
        </a:p>
      </dgm:t>
    </dgm:pt>
    <dgm:pt modelId="{44845B86-723C-4790-99B7-DCE7F12E216F}" type="parTrans" cxnId="{36CC6529-3DD5-4C7B-8DD7-7A4B4826E9C2}">
      <dgm:prSet/>
      <dgm:spPr/>
      <dgm:t>
        <a:bodyPr/>
        <a:lstStyle/>
        <a:p>
          <a:endParaRPr lang="ru-RU"/>
        </a:p>
      </dgm:t>
    </dgm:pt>
    <dgm:pt modelId="{D31D11C9-65BF-4D18-8D7B-F2BE60EBA2BE}" type="sibTrans" cxnId="{36CC6529-3DD5-4C7B-8DD7-7A4B4826E9C2}">
      <dgm:prSet/>
      <dgm:spPr/>
    </dgm:pt>
    <dgm:pt modelId="{5DF63E85-3EF1-48B5-BC77-27E434EE0DD7}">
      <dgm:prSet/>
      <dgm:spPr/>
      <dgm:t>
        <a:bodyPr/>
        <a:lstStyle/>
        <a:p>
          <a:pPr marR="0" algn="ctr" rtl="0"/>
          <a:r>
            <a:rPr lang="ru-RU" b="1" i="0" u="none" strike="noStrike" baseline="0" smtClean="0">
              <a:latin typeface="Times New Roman"/>
            </a:rPr>
            <a:t>ЦВР различные кружки                   </a:t>
          </a:r>
          <a:r>
            <a:rPr lang="ru-RU" b="1" i="0" u="sng" strike="noStrike" baseline="0" smtClean="0">
              <a:latin typeface="Times New Roman"/>
            </a:rPr>
            <a:t>11 чел</a:t>
          </a:r>
          <a:endParaRPr lang="ru-RU" smtClean="0"/>
        </a:p>
      </dgm:t>
    </dgm:pt>
    <dgm:pt modelId="{8A5D931E-725D-4E0A-854B-1F8DEEED9BFE}" type="parTrans" cxnId="{2CA20A4E-DE0E-4817-9624-E8E4C4F126B1}">
      <dgm:prSet/>
      <dgm:spPr/>
      <dgm:t>
        <a:bodyPr/>
        <a:lstStyle/>
        <a:p>
          <a:endParaRPr lang="ru-RU"/>
        </a:p>
      </dgm:t>
    </dgm:pt>
    <dgm:pt modelId="{EDFFB3AA-C5C8-42CE-BD39-770162BABAB2}" type="sibTrans" cxnId="{2CA20A4E-DE0E-4817-9624-E8E4C4F126B1}">
      <dgm:prSet/>
      <dgm:spPr/>
    </dgm:pt>
    <dgm:pt modelId="{045EF3A4-63CC-44BC-833E-94B528540CE6}" type="pres">
      <dgm:prSet presAssocID="{A2D1DB36-8A1D-4E15-94BC-E285FE697EE5}" presName="cycle" presStyleCnt="0">
        <dgm:presLayoutVars>
          <dgm:chMax val="1"/>
          <dgm:dir/>
          <dgm:animLvl val="ctr"/>
          <dgm:resizeHandles val="exact"/>
        </dgm:presLayoutVars>
      </dgm:prSet>
      <dgm:spPr/>
    </dgm:pt>
    <dgm:pt modelId="{4CCEC1AC-82CC-4212-8447-5516FF720EF7}" type="pres">
      <dgm:prSet presAssocID="{541A4B70-20A7-4430-8D5F-8088BA7A9D62}" presName="centerShape" presStyleLbl="node0" presStyleIdx="0" presStyleCnt="1"/>
      <dgm:spPr/>
    </dgm:pt>
    <dgm:pt modelId="{66ACD38D-26C5-4435-AE67-2175FB139951}" type="pres">
      <dgm:prSet presAssocID="{89C3C944-CD07-424B-AFD2-00C1B36CE1A6}" presName="Name9" presStyleLbl="parChTrans1D2" presStyleIdx="0" presStyleCnt="9"/>
      <dgm:spPr/>
    </dgm:pt>
    <dgm:pt modelId="{E026D73E-5F09-407F-A365-6A593F4B8768}" type="pres">
      <dgm:prSet presAssocID="{89C3C944-CD07-424B-AFD2-00C1B36CE1A6}" presName="connTx" presStyleLbl="parChTrans1D2" presStyleIdx="0" presStyleCnt="9"/>
      <dgm:spPr/>
    </dgm:pt>
    <dgm:pt modelId="{9968D3C9-62A3-4D18-89B9-AAA6A22CF7FE}" type="pres">
      <dgm:prSet presAssocID="{DCBE09F5-DD9F-442C-8A9F-931A820B0B59}" presName="node" presStyleLbl="node1" presStyleIdx="0" presStyleCnt="9">
        <dgm:presLayoutVars>
          <dgm:bulletEnabled val="1"/>
        </dgm:presLayoutVars>
      </dgm:prSet>
      <dgm:spPr/>
    </dgm:pt>
    <dgm:pt modelId="{A603D472-3F15-4D77-ADE4-D479772D9AD5}" type="pres">
      <dgm:prSet presAssocID="{DCCD11E3-53C2-4383-B97A-EF96E75B8028}" presName="Name9" presStyleLbl="parChTrans1D2" presStyleIdx="1" presStyleCnt="9"/>
      <dgm:spPr/>
    </dgm:pt>
    <dgm:pt modelId="{2AC2A287-498C-4CB1-948D-5580D20420DF}" type="pres">
      <dgm:prSet presAssocID="{DCCD11E3-53C2-4383-B97A-EF96E75B8028}" presName="connTx" presStyleLbl="parChTrans1D2" presStyleIdx="1" presStyleCnt="9"/>
      <dgm:spPr/>
    </dgm:pt>
    <dgm:pt modelId="{C7BE6271-6934-4273-AA4D-BD611A6FBC1D}" type="pres">
      <dgm:prSet presAssocID="{A1929167-1527-45EE-83F7-9A98A0C59DF1}" presName="node" presStyleLbl="node1" presStyleIdx="1" presStyleCnt="9">
        <dgm:presLayoutVars>
          <dgm:bulletEnabled val="1"/>
        </dgm:presLayoutVars>
      </dgm:prSet>
      <dgm:spPr/>
    </dgm:pt>
    <dgm:pt modelId="{88084D95-9584-4AB2-AD71-D2DCFEF3E97C}" type="pres">
      <dgm:prSet presAssocID="{551771C2-D9AC-4F87-B6D1-ED5D17BEF255}" presName="Name9" presStyleLbl="parChTrans1D2" presStyleIdx="2" presStyleCnt="9"/>
      <dgm:spPr/>
    </dgm:pt>
    <dgm:pt modelId="{D8836FD7-DA4D-4467-B2CA-932D1FF909F1}" type="pres">
      <dgm:prSet presAssocID="{551771C2-D9AC-4F87-B6D1-ED5D17BEF255}" presName="connTx" presStyleLbl="parChTrans1D2" presStyleIdx="2" presStyleCnt="9"/>
      <dgm:spPr/>
    </dgm:pt>
    <dgm:pt modelId="{2E0CB4B2-667E-4763-9215-F5C3F90D7C5E}" type="pres">
      <dgm:prSet presAssocID="{DFF1B204-2BFA-456C-AC67-207A3CF982F5}" presName="node" presStyleLbl="node1" presStyleIdx="2" presStyleCnt="9">
        <dgm:presLayoutVars>
          <dgm:bulletEnabled val="1"/>
        </dgm:presLayoutVars>
      </dgm:prSet>
      <dgm:spPr/>
    </dgm:pt>
    <dgm:pt modelId="{899E7811-EFF7-4732-B4DB-A6C5D18D0834}" type="pres">
      <dgm:prSet presAssocID="{CD2E0FB8-96D9-4FFA-975F-0902AEB55926}" presName="Name9" presStyleLbl="parChTrans1D2" presStyleIdx="3" presStyleCnt="9"/>
      <dgm:spPr/>
    </dgm:pt>
    <dgm:pt modelId="{AB25566B-B0B7-4688-8BC1-FA292DDD396C}" type="pres">
      <dgm:prSet presAssocID="{CD2E0FB8-96D9-4FFA-975F-0902AEB55926}" presName="connTx" presStyleLbl="parChTrans1D2" presStyleIdx="3" presStyleCnt="9"/>
      <dgm:spPr/>
    </dgm:pt>
    <dgm:pt modelId="{76EA6B5D-2733-4B21-B2E0-D095CC6CB2C0}" type="pres">
      <dgm:prSet presAssocID="{FEFC69BD-0D55-4AC3-8BF9-31EC8E3A373E}" presName="node" presStyleLbl="node1" presStyleIdx="3" presStyleCnt="9">
        <dgm:presLayoutVars>
          <dgm:bulletEnabled val="1"/>
        </dgm:presLayoutVars>
      </dgm:prSet>
      <dgm:spPr/>
    </dgm:pt>
    <dgm:pt modelId="{27225346-CB94-4B60-8A53-0333F47CF0CB}" type="pres">
      <dgm:prSet presAssocID="{5E977FFD-E27E-42FC-B604-6AD122A8259B}" presName="Name9" presStyleLbl="parChTrans1D2" presStyleIdx="4" presStyleCnt="9"/>
      <dgm:spPr/>
    </dgm:pt>
    <dgm:pt modelId="{95E5956D-2A25-40BF-9B84-5033E7848F93}" type="pres">
      <dgm:prSet presAssocID="{5E977FFD-E27E-42FC-B604-6AD122A8259B}" presName="connTx" presStyleLbl="parChTrans1D2" presStyleIdx="4" presStyleCnt="9"/>
      <dgm:spPr/>
    </dgm:pt>
    <dgm:pt modelId="{BC0B3DDA-C268-4E17-A2B9-3B2980F0B2A4}" type="pres">
      <dgm:prSet presAssocID="{2193767A-7D33-4DAF-B7BC-CF38667961A8}" presName="node" presStyleLbl="node1" presStyleIdx="4" presStyleCnt="9">
        <dgm:presLayoutVars>
          <dgm:bulletEnabled val="1"/>
        </dgm:presLayoutVars>
      </dgm:prSet>
      <dgm:spPr/>
    </dgm:pt>
    <dgm:pt modelId="{176761E0-F01E-41DF-B800-928C070E0F42}" type="pres">
      <dgm:prSet presAssocID="{C4B93FD6-4273-4BEC-A3B2-C772FA0F45F7}" presName="Name9" presStyleLbl="parChTrans1D2" presStyleIdx="5" presStyleCnt="9"/>
      <dgm:spPr/>
    </dgm:pt>
    <dgm:pt modelId="{C2085054-93F5-4F45-964A-3CEBAB81E5F4}" type="pres">
      <dgm:prSet presAssocID="{C4B93FD6-4273-4BEC-A3B2-C772FA0F45F7}" presName="connTx" presStyleLbl="parChTrans1D2" presStyleIdx="5" presStyleCnt="9"/>
      <dgm:spPr/>
    </dgm:pt>
    <dgm:pt modelId="{6A3E633C-E515-4218-BD83-5CAE8FA95CAC}" type="pres">
      <dgm:prSet presAssocID="{C52C9347-1495-44B8-BFCA-4CC3E148B92F}" presName="node" presStyleLbl="node1" presStyleIdx="5" presStyleCnt="9">
        <dgm:presLayoutVars>
          <dgm:bulletEnabled val="1"/>
        </dgm:presLayoutVars>
      </dgm:prSet>
      <dgm:spPr/>
    </dgm:pt>
    <dgm:pt modelId="{3076AAAD-3A32-4E2A-8CC6-E4F48E329660}" type="pres">
      <dgm:prSet presAssocID="{4D6F077A-285D-4A2B-B85E-F37C097FA4B1}" presName="Name9" presStyleLbl="parChTrans1D2" presStyleIdx="6" presStyleCnt="9"/>
      <dgm:spPr/>
    </dgm:pt>
    <dgm:pt modelId="{F3C495E2-660E-40C4-83EF-AD3A0B88CC62}" type="pres">
      <dgm:prSet presAssocID="{4D6F077A-285D-4A2B-B85E-F37C097FA4B1}" presName="connTx" presStyleLbl="parChTrans1D2" presStyleIdx="6" presStyleCnt="9"/>
      <dgm:spPr/>
    </dgm:pt>
    <dgm:pt modelId="{96335E71-BE76-476B-B7F2-02D2B1DD6817}" type="pres">
      <dgm:prSet presAssocID="{123D57E0-0F3D-4479-AD4B-6F28194468E4}" presName="node" presStyleLbl="node1" presStyleIdx="6" presStyleCnt="9">
        <dgm:presLayoutVars>
          <dgm:bulletEnabled val="1"/>
        </dgm:presLayoutVars>
      </dgm:prSet>
      <dgm:spPr/>
    </dgm:pt>
    <dgm:pt modelId="{AE9FD47A-DAE0-4654-B4EE-B1C36C105B77}" type="pres">
      <dgm:prSet presAssocID="{44845B86-723C-4790-99B7-DCE7F12E216F}" presName="Name9" presStyleLbl="parChTrans1D2" presStyleIdx="7" presStyleCnt="9"/>
      <dgm:spPr/>
    </dgm:pt>
    <dgm:pt modelId="{7F16F6FD-9F5C-4850-93D0-D6FF3A0C16C4}" type="pres">
      <dgm:prSet presAssocID="{44845B86-723C-4790-99B7-DCE7F12E216F}" presName="connTx" presStyleLbl="parChTrans1D2" presStyleIdx="7" presStyleCnt="9"/>
      <dgm:spPr/>
    </dgm:pt>
    <dgm:pt modelId="{F78E5D0E-DE0B-42A4-9E91-32245BB00B29}" type="pres">
      <dgm:prSet presAssocID="{7D3F3408-A48F-4AB6-99C1-7AD7A85DBD89}" presName="node" presStyleLbl="node1" presStyleIdx="7" presStyleCnt="9">
        <dgm:presLayoutVars>
          <dgm:bulletEnabled val="1"/>
        </dgm:presLayoutVars>
      </dgm:prSet>
      <dgm:spPr/>
    </dgm:pt>
    <dgm:pt modelId="{C75FE9AF-A539-4812-8CDD-B403A093704A}" type="pres">
      <dgm:prSet presAssocID="{8A5D931E-725D-4E0A-854B-1F8DEEED9BFE}" presName="Name9" presStyleLbl="parChTrans1D2" presStyleIdx="8" presStyleCnt="9"/>
      <dgm:spPr/>
    </dgm:pt>
    <dgm:pt modelId="{DAF2BF0B-4C3E-48CD-AE1C-314A5C71229E}" type="pres">
      <dgm:prSet presAssocID="{8A5D931E-725D-4E0A-854B-1F8DEEED9BFE}" presName="connTx" presStyleLbl="parChTrans1D2" presStyleIdx="8" presStyleCnt="9"/>
      <dgm:spPr/>
    </dgm:pt>
    <dgm:pt modelId="{580B2263-CF26-46CB-B842-CE9F91D68642}" type="pres">
      <dgm:prSet presAssocID="{5DF63E85-3EF1-48B5-BC77-27E434EE0DD7}" presName="node" presStyleLbl="node1" presStyleIdx="8" presStyleCnt="9">
        <dgm:presLayoutVars>
          <dgm:bulletEnabled val="1"/>
        </dgm:presLayoutVars>
      </dgm:prSet>
      <dgm:spPr/>
    </dgm:pt>
  </dgm:ptLst>
  <dgm:cxnLst>
    <dgm:cxn modelId="{3EDD4203-FED3-429A-B7C7-B4A6DEEE19DA}" type="presOf" srcId="{5E977FFD-E27E-42FC-B604-6AD122A8259B}" destId="{95E5956D-2A25-40BF-9B84-5033E7848F93}" srcOrd="1" destOrd="0" presId="urn:microsoft.com/office/officeart/2005/8/layout/radial1"/>
    <dgm:cxn modelId="{46FE5B00-6272-488C-B695-C1BA871A5747}" type="presOf" srcId="{7D3F3408-A48F-4AB6-99C1-7AD7A85DBD89}" destId="{F78E5D0E-DE0B-42A4-9E91-32245BB00B29}" srcOrd="0" destOrd="0" presId="urn:microsoft.com/office/officeart/2005/8/layout/radial1"/>
    <dgm:cxn modelId="{F67647DD-5D78-45BD-8E80-035E8C5354B1}" srcId="{541A4B70-20A7-4430-8D5F-8088BA7A9D62}" destId="{2193767A-7D33-4DAF-B7BC-CF38667961A8}" srcOrd="4" destOrd="0" parTransId="{5E977FFD-E27E-42FC-B604-6AD122A8259B}" sibTransId="{AE1BEC55-311C-43EF-90EC-A63957217037}"/>
    <dgm:cxn modelId="{052C7B2F-55FE-4BB7-A504-46F10D69B03A}" srcId="{A2D1DB36-8A1D-4E15-94BC-E285FE697EE5}" destId="{541A4B70-20A7-4430-8D5F-8088BA7A9D62}" srcOrd="0" destOrd="0" parTransId="{DA52D263-4773-4963-9750-C13B145EBC15}" sibTransId="{141E9799-0E08-4113-92D3-80B82E78405A}"/>
    <dgm:cxn modelId="{F471DE28-99B6-4562-A7BF-616CC8261EA7}" type="presOf" srcId="{DCCD11E3-53C2-4383-B97A-EF96E75B8028}" destId="{A603D472-3F15-4D77-ADE4-D479772D9AD5}" srcOrd="0" destOrd="0" presId="urn:microsoft.com/office/officeart/2005/8/layout/radial1"/>
    <dgm:cxn modelId="{3B14E900-44BB-40FC-A833-C2D3DBCAFA27}" type="presOf" srcId="{A2D1DB36-8A1D-4E15-94BC-E285FE697EE5}" destId="{045EF3A4-63CC-44BC-833E-94B528540CE6}" srcOrd="0" destOrd="0" presId="urn:microsoft.com/office/officeart/2005/8/layout/radial1"/>
    <dgm:cxn modelId="{9A6AAA8A-0E44-4950-B95D-42F60D2AB7B7}" type="presOf" srcId="{5DF63E85-3EF1-48B5-BC77-27E434EE0DD7}" destId="{580B2263-CF26-46CB-B842-CE9F91D68642}" srcOrd="0" destOrd="0" presId="urn:microsoft.com/office/officeart/2005/8/layout/radial1"/>
    <dgm:cxn modelId="{4F17D4A3-F5B3-46C7-BF77-6807BAECCE81}" type="presOf" srcId="{541A4B70-20A7-4430-8D5F-8088BA7A9D62}" destId="{4CCEC1AC-82CC-4212-8447-5516FF720EF7}" srcOrd="0" destOrd="0" presId="urn:microsoft.com/office/officeart/2005/8/layout/radial1"/>
    <dgm:cxn modelId="{CB2FAE8E-15CF-4FE8-9FBF-E0A45E81B744}" type="presOf" srcId="{8A5D931E-725D-4E0A-854B-1F8DEEED9BFE}" destId="{C75FE9AF-A539-4812-8CDD-B403A093704A}" srcOrd="0" destOrd="0" presId="urn:microsoft.com/office/officeart/2005/8/layout/radial1"/>
    <dgm:cxn modelId="{B194AF1B-9DB3-42C6-99C6-F47C8A738595}" srcId="{541A4B70-20A7-4430-8D5F-8088BA7A9D62}" destId="{FEFC69BD-0D55-4AC3-8BF9-31EC8E3A373E}" srcOrd="3" destOrd="0" parTransId="{CD2E0FB8-96D9-4FFA-975F-0902AEB55926}" sibTransId="{24E955CE-BD90-455C-A36E-57EA8DE81210}"/>
    <dgm:cxn modelId="{EBB08485-60EA-425A-B26F-D502DA913B3F}" type="presOf" srcId="{551771C2-D9AC-4F87-B6D1-ED5D17BEF255}" destId="{88084D95-9584-4AB2-AD71-D2DCFEF3E97C}" srcOrd="0" destOrd="0" presId="urn:microsoft.com/office/officeart/2005/8/layout/radial1"/>
    <dgm:cxn modelId="{E33B093E-CF4C-4E56-A880-6BFF47C431C6}" type="presOf" srcId="{2193767A-7D33-4DAF-B7BC-CF38667961A8}" destId="{BC0B3DDA-C268-4E17-A2B9-3B2980F0B2A4}" srcOrd="0" destOrd="0" presId="urn:microsoft.com/office/officeart/2005/8/layout/radial1"/>
    <dgm:cxn modelId="{CFFA44F7-9286-4351-A3F2-B85AA55FCED0}" type="presOf" srcId="{DCBE09F5-DD9F-442C-8A9F-931A820B0B59}" destId="{9968D3C9-62A3-4D18-89B9-AAA6A22CF7FE}" srcOrd="0" destOrd="0" presId="urn:microsoft.com/office/officeart/2005/8/layout/radial1"/>
    <dgm:cxn modelId="{7DEFC110-78DE-4D26-9CC8-0F4702E19531}" type="presOf" srcId="{8A5D931E-725D-4E0A-854B-1F8DEEED9BFE}" destId="{DAF2BF0B-4C3E-48CD-AE1C-314A5C71229E}" srcOrd="1" destOrd="0" presId="urn:microsoft.com/office/officeart/2005/8/layout/radial1"/>
    <dgm:cxn modelId="{BE1A13F9-DA2A-4640-81B3-E2C50BD645C8}" type="presOf" srcId="{C52C9347-1495-44B8-BFCA-4CC3E148B92F}" destId="{6A3E633C-E515-4218-BD83-5CAE8FA95CAC}" srcOrd="0" destOrd="0" presId="urn:microsoft.com/office/officeart/2005/8/layout/radial1"/>
    <dgm:cxn modelId="{90AC8C78-FEF5-4DD8-ADE4-6DA1914F46C6}" type="presOf" srcId="{44845B86-723C-4790-99B7-DCE7F12E216F}" destId="{AE9FD47A-DAE0-4654-B4EE-B1C36C105B77}" srcOrd="0" destOrd="0" presId="urn:microsoft.com/office/officeart/2005/8/layout/radial1"/>
    <dgm:cxn modelId="{F84FFE76-24C9-4425-A48B-054A8F4557D4}" type="presOf" srcId="{A1929167-1527-45EE-83F7-9A98A0C59DF1}" destId="{C7BE6271-6934-4273-AA4D-BD611A6FBC1D}" srcOrd="0" destOrd="0" presId="urn:microsoft.com/office/officeart/2005/8/layout/radial1"/>
    <dgm:cxn modelId="{749BCFC4-ABC7-4DFB-B647-375706D9ADD8}" type="presOf" srcId="{4D6F077A-285D-4A2B-B85E-F37C097FA4B1}" destId="{3076AAAD-3A32-4E2A-8CC6-E4F48E329660}" srcOrd="0" destOrd="0" presId="urn:microsoft.com/office/officeart/2005/8/layout/radial1"/>
    <dgm:cxn modelId="{2FCB7E0C-0F21-40CA-A025-849FD580FA3D}" type="presOf" srcId="{CD2E0FB8-96D9-4FFA-975F-0902AEB55926}" destId="{AB25566B-B0B7-4688-8BC1-FA292DDD396C}" srcOrd="1" destOrd="0" presId="urn:microsoft.com/office/officeart/2005/8/layout/radial1"/>
    <dgm:cxn modelId="{52276269-92A6-4B0F-A4A1-A0979D2EDBA7}" srcId="{541A4B70-20A7-4430-8D5F-8088BA7A9D62}" destId="{C52C9347-1495-44B8-BFCA-4CC3E148B92F}" srcOrd="5" destOrd="0" parTransId="{C4B93FD6-4273-4BEC-A3B2-C772FA0F45F7}" sibTransId="{DB70152E-C887-4A7C-B6B4-D7C7666F81DE}"/>
    <dgm:cxn modelId="{BC3C3177-193E-4D05-BF32-4686A837C044}" type="presOf" srcId="{4D6F077A-285D-4A2B-B85E-F37C097FA4B1}" destId="{F3C495E2-660E-40C4-83EF-AD3A0B88CC62}" srcOrd="1" destOrd="0" presId="urn:microsoft.com/office/officeart/2005/8/layout/radial1"/>
    <dgm:cxn modelId="{36CC6529-3DD5-4C7B-8DD7-7A4B4826E9C2}" srcId="{541A4B70-20A7-4430-8D5F-8088BA7A9D62}" destId="{7D3F3408-A48F-4AB6-99C1-7AD7A85DBD89}" srcOrd="7" destOrd="0" parTransId="{44845B86-723C-4790-99B7-DCE7F12E216F}" sibTransId="{D31D11C9-65BF-4D18-8D7B-F2BE60EBA2BE}"/>
    <dgm:cxn modelId="{923B9CA1-8A83-4FC4-8E17-7BD585C4C001}" type="presOf" srcId="{C4B93FD6-4273-4BEC-A3B2-C772FA0F45F7}" destId="{176761E0-F01E-41DF-B800-928C070E0F42}" srcOrd="0" destOrd="0" presId="urn:microsoft.com/office/officeart/2005/8/layout/radial1"/>
    <dgm:cxn modelId="{436971CE-2E5C-489F-A160-F784B159D0FB}" type="presOf" srcId="{C4B93FD6-4273-4BEC-A3B2-C772FA0F45F7}" destId="{C2085054-93F5-4F45-964A-3CEBAB81E5F4}" srcOrd="1" destOrd="0" presId="urn:microsoft.com/office/officeart/2005/8/layout/radial1"/>
    <dgm:cxn modelId="{FCCF485D-1BCF-4ADA-945A-C6EC2B32553B}" type="presOf" srcId="{551771C2-D9AC-4F87-B6D1-ED5D17BEF255}" destId="{D8836FD7-DA4D-4467-B2CA-932D1FF909F1}" srcOrd="1" destOrd="0" presId="urn:microsoft.com/office/officeart/2005/8/layout/radial1"/>
    <dgm:cxn modelId="{016652C5-121C-4DD9-823F-6B6233DD3E98}" type="presOf" srcId="{CD2E0FB8-96D9-4FFA-975F-0902AEB55926}" destId="{899E7811-EFF7-4732-B4DB-A6C5D18D0834}" srcOrd="0" destOrd="0" presId="urn:microsoft.com/office/officeart/2005/8/layout/radial1"/>
    <dgm:cxn modelId="{2653CCF6-C65E-4C90-BA77-ADD28721E252}" type="presOf" srcId="{DCCD11E3-53C2-4383-B97A-EF96E75B8028}" destId="{2AC2A287-498C-4CB1-948D-5580D20420DF}" srcOrd="1" destOrd="0" presId="urn:microsoft.com/office/officeart/2005/8/layout/radial1"/>
    <dgm:cxn modelId="{2D0653EC-D805-4D67-8548-5A7C0A6CB153}" type="presOf" srcId="{123D57E0-0F3D-4479-AD4B-6F28194468E4}" destId="{96335E71-BE76-476B-B7F2-02D2B1DD6817}" srcOrd="0" destOrd="0" presId="urn:microsoft.com/office/officeart/2005/8/layout/radial1"/>
    <dgm:cxn modelId="{7A075BB5-27B2-4CA2-A5D5-62664CDFAF6E}" type="presOf" srcId="{89C3C944-CD07-424B-AFD2-00C1B36CE1A6}" destId="{E026D73E-5F09-407F-A365-6A593F4B8768}" srcOrd="1" destOrd="0" presId="urn:microsoft.com/office/officeart/2005/8/layout/radial1"/>
    <dgm:cxn modelId="{5CF7A319-12D6-492E-A1C7-50201262AB58}" srcId="{541A4B70-20A7-4430-8D5F-8088BA7A9D62}" destId="{A1929167-1527-45EE-83F7-9A98A0C59DF1}" srcOrd="1" destOrd="0" parTransId="{DCCD11E3-53C2-4383-B97A-EF96E75B8028}" sibTransId="{DA4AECA9-2AB8-459B-BE18-492DFB5D7E4A}"/>
    <dgm:cxn modelId="{0BD4CED5-0EFE-4F57-AE99-E9F75A35A2FC}" srcId="{541A4B70-20A7-4430-8D5F-8088BA7A9D62}" destId="{123D57E0-0F3D-4479-AD4B-6F28194468E4}" srcOrd="6" destOrd="0" parTransId="{4D6F077A-285D-4A2B-B85E-F37C097FA4B1}" sibTransId="{8A89D048-FCFD-4B79-BFD8-152B8AA85EDB}"/>
    <dgm:cxn modelId="{2554C1DA-956B-4131-9AF4-D27D732B085A}" type="presOf" srcId="{5E977FFD-E27E-42FC-B604-6AD122A8259B}" destId="{27225346-CB94-4B60-8A53-0333F47CF0CB}" srcOrd="0" destOrd="0" presId="urn:microsoft.com/office/officeart/2005/8/layout/radial1"/>
    <dgm:cxn modelId="{98D5FB6F-A737-4589-8055-1B6B919B7CAC}" type="presOf" srcId="{FEFC69BD-0D55-4AC3-8BF9-31EC8E3A373E}" destId="{76EA6B5D-2733-4B21-B2E0-D095CC6CB2C0}" srcOrd="0" destOrd="0" presId="urn:microsoft.com/office/officeart/2005/8/layout/radial1"/>
    <dgm:cxn modelId="{5AA6A67E-B2B7-4646-8D55-1B0C847B5B6B}" srcId="{541A4B70-20A7-4430-8D5F-8088BA7A9D62}" destId="{DCBE09F5-DD9F-442C-8A9F-931A820B0B59}" srcOrd="0" destOrd="0" parTransId="{89C3C944-CD07-424B-AFD2-00C1B36CE1A6}" sibTransId="{14A768BD-90FF-49C9-BC97-738EA285AB0F}"/>
    <dgm:cxn modelId="{21D34936-CD70-440C-BC55-328D82163B88}" type="presOf" srcId="{44845B86-723C-4790-99B7-DCE7F12E216F}" destId="{7F16F6FD-9F5C-4850-93D0-D6FF3A0C16C4}" srcOrd="1" destOrd="0" presId="urn:microsoft.com/office/officeart/2005/8/layout/radial1"/>
    <dgm:cxn modelId="{B26EBF0E-1324-4AF2-BC67-EB6E14E02ED7}" srcId="{541A4B70-20A7-4430-8D5F-8088BA7A9D62}" destId="{DFF1B204-2BFA-456C-AC67-207A3CF982F5}" srcOrd="2" destOrd="0" parTransId="{551771C2-D9AC-4F87-B6D1-ED5D17BEF255}" sibTransId="{CA51A76A-CE39-4E0A-9F29-FEEDCE368A1F}"/>
    <dgm:cxn modelId="{2CA20A4E-DE0E-4817-9624-E8E4C4F126B1}" srcId="{541A4B70-20A7-4430-8D5F-8088BA7A9D62}" destId="{5DF63E85-3EF1-48B5-BC77-27E434EE0DD7}" srcOrd="8" destOrd="0" parTransId="{8A5D931E-725D-4E0A-854B-1F8DEEED9BFE}" sibTransId="{EDFFB3AA-C5C8-42CE-BD39-770162BABAB2}"/>
    <dgm:cxn modelId="{F8899489-92CC-43CB-B71A-C63A8D2682B8}" type="presOf" srcId="{DFF1B204-2BFA-456C-AC67-207A3CF982F5}" destId="{2E0CB4B2-667E-4763-9215-F5C3F90D7C5E}" srcOrd="0" destOrd="0" presId="urn:microsoft.com/office/officeart/2005/8/layout/radial1"/>
    <dgm:cxn modelId="{A37FC052-80C4-4B7E-8A67-4E1309DF98DE}" type="presOf" srcId="{89C3C944-CD07-424B-AFD2-00C1B36CE1A6}" destId="{66ACD38D-26C5-4435-AE67-2175FB139951}" srcOrd="0" destOrd="0" presId="urn:microsoft.com/office/officeart/2005/8/layout/radial1"/>
    <dgm:cxn modelId="{2D91CA48-19D3-4F79-8A15-0C0322B957B7}" type="presParOf" srcId="{045EF3A4-63CC-44BC-833E-94B528540CE6}" destId="{4CCEC1AC-82CC-4212-8447-5516FF720EF7}" srcOrd="0" destOrd="0" presId="urn:microsoft.com/office/officeart/2005/8/layout/radial1"/>
    <dgm:cxn modelId="{8A42FAFF-ECA1-414D-AFEB-9A34B643B069}" type="presParOf" srcId="{045EF3A4-63CC-44BC-833E-94B528540CE6}" destId="{66ACD38D-26C5-4435-AE67-2175FB139951}" srcOrd="1" destOrd="0" presId="urn:microsoft.com/office/officeart/2005/8/layout/radial1"/>
    <dgm:cxn modelId="{8AF507E5-AB35-4383-8DE8-A2592D6BD052}" type="presParOf" srcId="{66ACD38D-26C5-4435-AE67-2175FB139951}" destId="{E026D73E-5F09-407F-A365-6A593F4B8768}" srcOrd="0" destOrd="0" presId="urn:microsoft.com/office/officeart/2005/8/layout/radial1"/>
    <dgm:cxn modelId="{E3E4416B-4AFB-4442-9000-0D5EEF7CC0DE}" type="presParOf" srcId="{045EF3A4-63CC-44BC-833E-94B528540CE6}" destId="{9968D3C9-62A3-4D18-89B9-AAA6A22CF7FE}" srcOrd="2" destOrd="0" presId="urn:microsoft.com/office/officeart/2005/8/layout/radial1"/>
    <dgm:cxn modelId="{1C11DCAC-9285-4BBB-8D83-6B435BD39B9D}" type="presParOf" srcId="{045EF3A4-63CC-44BC-833E-94B528540CE6}" destId="{A603D472-3F15-4D77-ADE4-D479772D9AD5}" srcOrd="3" destOrd="0" presId="urn:microsoft.com/office/officeart/2005/8/layout/radial1"/>
    <dgm:cxn modelId="{C8F61561-D0DA-4C24-857B-99937D16DC39}" type="presParOf" srcId="{A603D472-3F15-4D77-ADE4-D479772D9AD5}" destId="{2AC2A287-498C-4CB1-948D-5580D20420DF}" srcOrd="0" destOrd="0" presId="urn:microsoft.com/office/officeart/2005/8/layout/radial1"/>
    <dgm:cxn modelId="{2DC13980-3758-4DB9-BF80-9DB46F2BC0CA}" type="presParOf" srcId="{045EF3A4-63CC-44BC-833E-94B528540CE6}" destId="{C7BE6271-6934-4273-AA4D-BD611A6FBC1D}" srcOrd="4" destOrd="0" presId="urn:microsoft.com/office/officeart/2005/8/layout/radial1"/>
    <dgm:cxn modelId="{E5E7E8B9-84C7-4CC4-AF21-9CDC573EE36D}" type="presParOf" srcId="{045EF3A4-63CC-44BC-833E-94B528540CE6}" destId="{88084D95-9584-4AB2-AD71-D2DCFEF3E97C}" srcOrd="5" destOrd="0" presId="urn:microsoft.com/office/officeart/2005/8/layout/radial1"/>
    <dgm:cxn modelId="{8A9D968E-A782-4DE2-A65B-F801259969B7}" type="presParOf" srcId="{88084D95-9584-4AB2-AD71-D2DCFEF3E97C}" destId="{D8836FD7-DA4D-4467-B2CA-932D1FF909F1}" srcOrd="0" destOrd="0" presId="urn:microsoft.com/office/officeart/2005/8/layout/radial1"/>
    <dgm:cxn modelId="{F57696B3-0E80-4FC0-9F10-F113600FBC6C}" type="presParOf" srcId="{045EF3A4-63CC-44BC-833E-94B528540CE6}" destId="{2E0CB4B2-667E-4763-9215-F5C3F90D7C5E}" srcOrd="6" destOrd="0" presId="urn:microsoft.com/office/officeart/2005/8/layout/radial1"/>
    <dgm:cxn modelId="{B32B4395-3EF3-4C34-93AD-ED9E031D4744}" type="presParOf" srcId="{045EF3A4-63CC-44BC-833E-94B528540CE6}" destId="{899E7811-EFF7-4732-B4DB-A6C5D18D0834}" srcOrd="7" destOrd="0" presId="urn:microsoft.com/office/officeart/2005/8/layout/radial1"/>
    <dgm:cxn modelId="{AA52A6CA-8AF8-479E-A6A7-3A9CA2D957F3}" type="presParOf" srcId="{899E7811-EFF7-4732-B4DB-A6C5D18D0834}" destId="{AB25566B-B0B7-4688-8BC1-FA292DDD396C}" srcOrd="0" destOrd="0" presId="urn:microsoft.com/office/officeart/2005/8/layout/radial1"/>
    <dgm:cxn modelId="{D9A9359E-9931-43D1-8745-1C784301DF63}" type="presParOf" srcId="{045EF3A4-63CC-44BC-833E-94B528540CE6}" destId="{76EA6B5D-2733-4B21-B2E0-D095CC6CB2C0}" srcOrd="8" destOrd="0" presId="urn:microsoft.com/office/officeart/2005/8/layout/radial1"/>
    <dgm:cxn modelId="{E4BA0F1C-D33F-426E-BA2F-076E63CED872}" type="presParOf" srcId="{045EF3A4-63CC-44BC-833E-94B528540CE6}" destId="{27225346-CB94-4B60-8A53-0333F47CF0CB}" srcOrd="9" destOrd="0" presId="urn:microsoft.com/office/officeart/2005/8/layout/radial1"/>
    <dgm:cxn modelId="{30693F46-71FA-4342-BD57-C1BC8548E618}" type="presParOf" srcId="{27225346-CB94-4B60-8A53-0333F47CF0CB}" destId="{95E5956D-2A25-40BF-9B84-5033E7848F93}" srcOrd="0" destOrd="0" presId="urn:microsoft.com/office/officeart/2005/8/layout/radial1"/>
    <dgm:cxn modelId="{61538BD3-084F-4D4D-B293-BAEE8BDC49EB}" type="presParOf" srcId="{045EF3A4-63CC-44BC-833E-94B528540CE6}" destId="{BC0B3DDA-C268-4E17-A2B9-3B2980F0B2A4}" srcOrd="10" destOrd="0" presId="urn:microsoft.com/office/officeart/2005/8/layout/radial1"/>
    <dgm:cxn modelId="{104BB25C-CEA2-46B3-8441-449A43203B0A}" type="presParOf" srcId="{045EF3A4-63CC-44BC-833E-94B528540CE6}" destId="{176761E0-F01E-41DF-B800-928C070E0F42}" srcOrd="11" destOrd="0" presId="urn:microsoft.com/office/officeart/2005/8/layout/radial1"/>
    <dgm:cxn modelId="{D5D2807C-4E78-49DF-BD7D-F3A2CCCB0F9A}" type="presParOf" srcId="{176761E0-F01E-41DF-B800-928C070E0F42}" destId="{C2085054-93F5-4F45-964A-3CEBAB81E5F4}" srcOrd="0" destOrd="0" presId="urn:microsoft.com/office/officeart/2005/8/layout/radial1"/>
    <dgm:cxn modelId="{4E842679-A2C1-4547-B509-F32C59F05794}" type="presParOf" srcId="{045EF3A4-63CC-44BC-833E-94B528540CE6}" destId="{6A3E633C-E515-4218-BD83-5CAE8FA95CAC}" srcOrd="12" destOrd="0" presId="urn:microsoft.com/office/officeart/2005/8/layout/radial1"/>
    <dgm:cxn modelId="{EF955303-4AB2-4804-81AC-698FB106C084}" type="presParOf" srcId="{045EF3A4-63CC-44BC-833E-94B528540CE6}" destId="{3076AAAD-3A32-4E2A-8CC6-E4F48E329660}" srcOrd="13" destOrd="0" presId="urn:microsoft.com/office/officeart/2005/8/layout/radial1"/>
    <dgm:cxn modelId="{66FFC13D-659B-4D40-9457-4C300B5F8DC4}" type="presParOf" srcId="{3076AAAD-3A32-4E2A-8CC6-E4F48E329660}" destId="{F3C495E2-660E-40C4-83EF-AD3A0B88CC62}" srcOrd="0" destOrd="0" presId="urn:microsoft.com/office/officeart/2005/8/layout/radial1"/>
    <dgm:cxn modelId="{0F7E1CA6-C646-4F54-ACE7-0282DAB4AD1E}" type="presParOf" srcId="{045EF3A4-63CC-44BC-833E-94B528540CE6}" destId="{96335E71-BE76-476B-B7F2-02D2B1DD6817}" srcOrd="14" destOrd="0" presId="urn:microsoft.com/office/officeart/2005/8/layout/radial1"/>
    <dgm:cxn modelId="{30AF3FBC-6BF2-4951-81E7-C077BC29DF76}" type="presParOf" srcId="{045EF3A4-63CC-44BC-833E-94B528540CE6}" destId="{AE9FD47A-DAE0-4654-B4EE-B1C36C105B77}" srcOrd="15" destOrd="0" presId="urn:microsoft.com/office/officeart/2005/8/layout/radial1"/>
    <dgm:cxn modelId="{2F60DD18-4C5A-4FA9-91B3-697B71D0E265}" type="presParOf" srcId="{AE9FD47A-DAE0-4654-B4EE-B1C36C105B77}" destId="{7F16F6FD-9F5C-4850-93D0-D6FF3A0C16C4}" srcOrd="0" destOrd="0" presId="urn:microsoft.com/office/officeart/2005/8/layout/radial1"/>
    <dgm:cxn modelId="{6FE9DAE2-274E-4CEC-9DC6-E9A523DA598E}" type="presParOf" srcId="{045EF3A4-63CC-44BC-833E-94B528540CE6}" destId="{F78E5D0E-DE0B-42A4-9E91-32245BB00B29}" srcOrd="16" destOrd="0" presId="urn:microsoft.com/office/officeart/2005/8/layout/radial1"/>
    <dgm:cxn modelId="{ADE237C2-B193-4969-8A64-8A42E3F2815B}" type="presParOf" srcId="{045EF3A4-63CC-44BC-833E-94B528540CE6}" destId="{C75FE9AF-A539-4812-8CDD-B403A093704A}" srcOrd="17" destOrd="0" presId="urn:microsoft.com/office/officeart/2005/8/layout/radial1"/>
    <dgm:cxn modelId="{41309AA9-9B77-43F0-AD98-A1C1F991B13C}" type="presParOf" srcId="{C75FE9AF-A539-4812-8CDD-B403A093704A}" destId="{DAF2BF0B-4C3E-48CD-AE1C-314A5C71229E}" srcOrd="0" destOrd="0" presId="urn:microsoft.com/office/officeart/2005/8/layout/radial1"/>
    <dgm:cxn modelId="{D11A6E84-4CCC-4445-87F8-ADB44D6EF827}" type="presParOf" srcId="{045EF3A4-63CC-44BC-833E-94B528540CE6}" destId="{580B2263-CF26-46CB-B842-CE9F91D68642}" srcOrd="18" destOrd="0" presId="urn:microsoft.com/office/officeart/2005/8/layout/radial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AAE3899F-6B8C-41EC-9E00-6CE1A024A6CF}" type="doc">
      <dgm:prSet loTypeId="urn:microsoft.com/office/officeart/2005/8/layout/radial1" loCatId="relationship" qsTypeId="urn:microsoft.com/office/officeart/2005/8/quickstyle/simple1" qsCatId="simple" csTypeId="urn:microsoft.com/office/officeart/2005/8/colors/accent1_2" csCatId="accent1"/>
      <dgm:spPr/>
    </dgm:pt>
    <dgm:pt modelId="{8BB083D6-C5D0-493F-84ED-9323B3E95F85}">
      <dgm:prSet/>
      <dgm:spPr/>
      <dgm:t>
        <a:bodyPr/>
        <a:lstStyle/>
        <a:p>
          <a:pPr marR="0" algn="ctr" rtl="0"/>
          <a:r>
            <a:rPr lang="ru-RU" b="1" i="0" u="none" strike="noStrike" baseline="0" smtClean="0">
              <a:latin typeface="Times New Roman"/>
            </a:rPr>
            <a:t>ученики                   1-3классов МОБУ СОШ №4</a:t>
          </a:r>
          <a:endParaRPr lang="ru-RU" smtClean="0"/>
        </a:p>
      </dgm:t>
    </dgm:pt>
    <dgm:pt modelId="{05EFEBE0-D533-423B-AF40-080971CB9517}" type="parTrans" cxnId="{AD629606-FD64-4D99-A032-5C1634800E89}">
      <dgm:prSet/>
      <dgm:spPr/>
    </dgm:pt>
    <dgm:pt modelId="{059A001B-232E-4F70-BB2B-D65A62D92FBB}" type="sibTrans" cxnId="{AD629606-FD64-4D99-A032-5C1634800E89}">
      <dgm:prSet/>
      <dgm:spPr/>
    </dgm:pt>
    <dgm:pt modelId="{E2D44D1A-8DFE-4E06-A9AC-6A7A929FB4A2}">
      <dgm:prSet/>
      <dgm:spPr/>
      <dgm:t>
        <a:bodyPr/>
        <a:lstStyle/>
        <a:p>
          <a:pPr marR="0" algn="l" rtl="0"/>
          <a:endParaRPr lang="ru-RU" b="1" i="0" u="none" strike="noStrike" baseline="0" smtClean="0">
            <a:latin typeface="Times New Roman"/>
          </a:endParaRPr>
        </a:p>
        <a:p>
          <a:pPr marR="0" algn="ctr" rtl="0"/>
          <a:r>
            <a:rPr lang="ru-RU" b="1" i="0" u="none" strike="noStrike" baseline="0" smtClean="0">
              <a:latin typeface="Times New Roman"/>
            </a:rPr>
            <a:t>Самбо-81   </a:t>
          </a:r>
          <a:r>
            <a:rPr lang="ru-RU" b="1" i="0" u="sng" strike="noStrike" baseline="0" smtClean="0">
              <a:latin typeface="Times New Roman"/>
            </a:rPr>
            <a:t>21чел</a:t>
          </a:r>
          <a:endParaRPr lang="ru-RU" smtClean="0"/>
        </a:p>
      </dgm:t>
    </dgm:pt>
    <dgm:pt modelId="{70440FD9-BCF8-4942-9240-F76B2AB8759A}" type="parTrans" cxnId="{BE0C1506-F075-47B8-9891-555D4B7F5160}">
      <dgm:prSet/>
      <dgm:spPr/>
      <dgm:t>
        <a:bodyPr/>
        <a:lstStyle/>
        <a:p>
          <a:endParaRPr lang="ru-RU"/>
        </a:p>
      </dgm:t>
    </dgm:pt>
    <dgm:pt modelId="{DE634044-3959-4799-9316-E80A8AF09753}" type="sibTrans" cxnId="{BE0C1506-F075-47B8-9891-555D4B7F5160}">
      <dgm:prSet/>
      <dgm:spPr/>
    </dgm:pt>
    <dgm:pt modelId="{34289467-F13B-4548-BCCF-5E0C482FA75E}">
      <dgm:prSet/>
      <dgm:spPr/>
      <dgm:t>
        <a:bodyPr/>
        <a:lstStyle/>
        <a:p>
          <a:pPr marR="0" algn="ctr" rtl="0"/>
          <a:r>
            <a:rPr lang="ru-RU" b="1" i="0" u="none" strike="noStrike" baseline="0" smtClean="0">
              <a:latin typeface="Times New Roman"/>
            </a:rPr>
            <a:t>Танцы                         ДК «Энергетик»</a:t>
          </a:r>
          <a:r>
            <a:rPr lang="ru-RU" b="1" i="0" u="sng" strike="noStrike" baseline="0" smtClean="0">
              <a:latin typeface="Times New Roman"/>
            </a:rPr>
            <a:t>35чел</a:t>
          </a:r>
          <a:endParaRPr lang="ru-RU" smtClean="0"/>
        </a:p>
      </dgm:t>
    </dgm:pt>
    <dgm:pt modelId="{8503F7BC-465D-433B-BA7C-2561440543DA}" type="parTrans" cxnId="{C31A1834-4774-43FC-85AC-E8F34672B275}">
      <dgm:prSet/>
      <dgm:spPr/>
      <dgm:t>
        <a:bodyPr/>
        <a:lstStyle/>
        <a:p>
          <a:endParaRPr lang="ru-RU"/>
        </a:p>
      </dgm:t>
    </dgm:pt>
    <dgm:pt modelId="{06122529-DDBC-4808-928D-C2BA635D87E3}" type="sibTrans" cxnId="{C31A1834-4774-43FC-85AC-E8F34672B275}">
      <dgm:prSet/>
      <dgm:spPr/>
    </dgm:pt>
    <dgm:pt modelId="{D1E9C081-63CC-4958-A163-25EE840BD0C4}">
      <dgm:prSet/>
      <dgm:spPr/>
      <dgm:t>
        <a:bodyPr/>
        <a:lstStyle/>
        <a:p>
          <a:pPr marR="0" algn="ctr" rtl="0"/>
          <a:r>
            <a:rPr lang="ru-RU" b="1" i="0" u="none" strike="noStrike" baseline="0" smtClean="0">
              <a:latin typeface="Times New Roman"/>
            </a:rPr>
            <a:t>Киокусин кай-до</a:t>
          </a:r>
        </a:p>
        <a:p>
          <a:pPr marR="0" algn="ctr" rtl="0"/>
          <a:r>
            <a:rPr lang="ru-RU" b="1" i="0" u="sng" strike="noStrike" baseline="0" smtClean="0">
              <a:latin typeface="Times New Roman"/>
            </a:rPr>
            <a:t>8 чел</a:t>
          </a:r>
          <a:endParaRPr lang="ru-RU" smtClean="0"/>
        </a:p>
      </dgm:t>
    </dgm:pt>
    <dgm:pt modelId="{30A2A664-F558-4B91-91E4-3EEA0533F6D2}" type="parTrans" cxnId="{61FC6C4B-DEA8-479C-ACAA-93A2DE6C6B9D}">
      <dgm:prSet/>
      <dgm:spPr/>
      <dgm:t>
        <a:bodyPr/>
        <a:lstStyle/>
        <a:p>
          <a:endParaRPr lang="ru-RU"/>
        </a:p>
      </dgm:t>
    </dgm:pt>
    <dgm:pt modelId="{30387CAC-CE30-49E0-B896-E87EA2EA389D}" type="sibTrans" cxnId="{61FC6C4B-DEA8-479C-ACAA-93A2DE6C6B9D}">
      <dgm:prSet/>
      <dgm:spPr/>
    </dgm:pt>
    <dgm:pt modelId="{F64F6235-1746-48A4-A7A2-C0F23C87B6F4}">
      <dgm:prSet/>
      <dgm:spPr/>
      <dgm:t>
        <a:bodyPr/>
        <a:lstStyle/>
        <a:p>
          <a:pPr marR="0" algn="ctr" rtl="0"/>
          <a:endParaRPr lang="ru-RU" b="1" i="0" u="none" strike="noStrike" baseline="0" smtClean="0">
            <a:latin typeface="Times New Roman"/>
          </a:endParaRPr>
        </a:p>
        <a:p>
          <a:pPr marR="0" algn="ctr" rtl="0"/>
          <a:r>
            <a:rPr lang="ru-RU" b="1" i="0" u="none" strike="noStrike" baseline="0" smtClean="0">
              <a:latin typeface="Times New Roman"/>
            </a:rPr>
            <a:t>«Росинки»              </a:t>
          </a:r>
          <a:r>
            <a:rPr lang="ru-RU" b="1" i="0" u="sng" strike="noStrike" baseline="0" smtClean="0">
              <a:latin typeface="Times New Roman"/>
            </a:rPr>
            <a:t>6 чел</a:t>
          </a:r>
          <a:endParaRPr lang="ru-RU" smtClean="0"/>
        </a:p>
      </dgm:t>
    </dgm:pt>
    <dgm:pt modelId="{937F074D-D7E7-4339-AEE4-0EF6BBCE6772}" type="parTrans" cxnId="{BB2F161A-9E15-4126-81DB-5FBA13BD18FF}">
      <dgm:prSet/>
      <dgm:spPr/>
      <dgm:t>
        <a:bodyPr/>
        <a:lstStyle/>
        <a:p>
          <a:endParaRPr lang="ru-RU"/>
        </a:p>
      </dgm:t>
    </dgm:pt>
    <dgm:pt modelId="{FB223ECD-486C-4C5D-B96B-CA1ADB89388B}" type="sibTrans" cxnId="{BB2F161A-9E15-4126-81DB-5FBA13BD18FF}">
      <dgm:prSet/>
      <dgm:spPr/>
    </dgm:pt>
    <dgm:pt modelId="{0850C172-4791-4596-9C3A-03324DBD89FF}">
      <dgm:prSet/>
      <dgm:spPr/>
      <dgm:t>
        <a:bodyPr/>
        <a:lstStyle/>
        <a:p>
          <a:pPr marR="0" algn="ctr" rtl="0"/>
          <a:r>
            <a:rPr lang="ru-RU" b="1" i="0" u="none" strike="noStrike" baseline="0" smtClean="0">
              <a:latin typeface="Times New Roman"/>
            </a:rPr>
            <a:t>Футбол, волейбол</a:t>
          </a:r>
        </a:p>
        <a:p>
          <a:pPr marR="0" algn="ctr" rtl="0"/>
          <a:r>
            <a:rPr lang="ru-RU" b="1" i="0" u="sng" strike="noStrike" baseline="0" smtClean="0">
              <a:latin typeface="Times New Roman"/>
            </a:rPr>
            <a:t>11 чел</a:t>
          </a:r>
          <a:endParaRPr lang="ru-RU" smtClean="0"/>
        </a:p>
      </dgm:t>
    </dgm:pt>
    <dgm:pt modelId="{852AD460-BC8B-486F-9D15-C4C09246EDDD}" type="parTrans" cxnId="{12542918-2B79-40BE-BDB3-2B136CEE8BC8}">
      <dgm:prSet/>
      <dgm:spPr/>
      <dgm:t>
        <a:bodyPr/>
        <a:lstStyle/>
        <a:p>
          <a:endParaRPr lang="ru-RU"/>
        </a:p>
      </dgm:t>
    </dgm:pt>
    <dgm:pt modelId="{79B571C3-7415-4EAA-845E-5031DA1B7C65}" type="sibTrans" cxnId="{12542918-2B79-40BE-BDB3-2B136CEE8BC8}">
      <dgm:prSet/>
      <dgm:spPr/>
    </dgm:pt>
    <dgm:pt modelId="{A3AA0284-AA3B-4201-A629-AB59F19A90C0}">
      <dgm:prSet/>
      <dgm:spPr/>
      <dgm:t>
        <a:bodyPr/>
        <a:lstStyle/>
        <a:p>
          <a:pPr marR="0" algn="ctr" rtl="0"/>
          <a:r>
            <a:rPr lang="ru-RU" b="1" i="0" u="none" strike="noStrike" baseline="0" smtClean="0">
              <a:latin typeface="Times New Roman"/>
            </a:rPr>
            <a:t>Художествен ная школа</a:t>
          </a:r>
        </a:p>
        <a:p>
          <a:pPr marR="0" algn="ctr" rtl="0"/>
          <a:r>
            <a:rPr lang="ru-RU" b="1" i="0" u="sng" strike="noStrike" baseline="0" smtClean="0">
              <a:latin typeface="Times New Roman"/>
            </a:rPr>
            <a:t>13 чел</a:t>
          </a:r>
          <a:endParaRPr lang="ru-RU" smtClean="0"/>
        </a:p>
      </dgm:t>
    </dgm:pt>
    <dgm:pt modelId="{067ABC47-440B-45BB-B0E7-A9751EA0998B}" type="parTrans" cxnId="{22819CC8-657D-4F7C-BDC8-413ACD966844}">
      <dgm:prSet/>
      <dgm:spPr/>
      <dgm:t>
        <a:bodyPr/>
        <a:lstStyle/>
        <a:p>
          <a:endParaRPr lang="ru-RU"/>
        </a:p>
      </dgm:t>
    </dgm:pt>
    <dgm:pt modelId="{48373242-F056-482F-90D4-585BD29893F5}" type="sibTrans" cxnId="{22819CC8-657D-4F7C-BDC8-413ACD966844}">
      <dgm:prSet/>
      <dgm:spPr/>
    </dgm:pt>
    <dgm:pt modelId="{13138ADE-AA31-4E9F-9F25-519091E92DAE}">
      <dgm:prSet/>
      <dgm:spPr/>
      <dgm:t>
        <a:bodyPr/>
        <a:lstStyle/>
        <a:p>
          <a:pPr marR="0" algn="ctr" rtl="0"/>
          <a:r>
            <a:rPr lang="ru-RU" b="1" i="0" u="none" strike="noStrike" baseline="0" smtClean="0">
              <a:latin typeface="Times New Roman"/>
            </a:rPr>
            <a:t>Музыкаль ная школа                 </a:t>
          </a:r>
          <a:r>
            <a:rPr lang="ru-RU" b="1" i="0" u="sng" strike="noStrike" baseline="0" smtClean="0">
              <a:latin typeface="Times New Roman"/>
            </a:rPr>
            <a:t>8 чел</a:t>
          </a:r>
          <a:endParaRPr lang="ru-RU" smtClean="0"/>
        </a:p>
      </dgm:t>
    </dgm:pt>
    <dgm:pt modelId="{F51A8F6C-1906-4672-AC1E-3220B6E3F214}" type="parTrans" cxnId="{3BB61F06-3CE3-4A27-96B8-7F6B7141B640}">
      <dgm:prSet/>
      <dgm:spPr/>
      <dgm:t>
        <a:bodyPr/>
        <a:lstStyle/>
        <a:p>
          <a:endParaRPr lang="ru-RU"/>
        </a:p>
      </dgm:t>
    </dgm:pt>
    <dgm:pt modelId="{1828F521-0A03-411A-A632-750F6575367C}" type="sibTrans" cxnId="{3BB61F06-3CE3-4A27-96B8-7F6B7141B640}">
      <dgm:prSet/>
      <dgm:spPr/>
    </dgm:pt>
    <dgm:pt modelId="{0B4328D1-4152-4E4B-952F-1AD0F5F03FDB}">
      <dgm:prSet/>
      <dgm:spPr/>
      <dgm:t>
        <a:bodyPr/>
        <a:lstStyle/>
        <a:p>
          <a:pPr marR="0" algn="ctr" rtl="0"/>
          <a:r>
            <a:rPr lang="ru-RU" b="1" i="0" u="none" strike="noStrike" baseline="0" smtClean="0">
              <a:latin typeface="Times New Roman"/>
            </a:rPr>
            <a:t>Студия                      Сорванец </a:t>
          </a:r>
          <a:r>
            <a:rPr lang="ru-RU" b="1" i="0" u="sng" strike="noStrike" baseline="0" smtClean="0">
              <a:latin typeface="Times New Roman"/>
            </a:rPr>
            <a:t>19 чел</a:t>
          </a:r>
          <a:endParaRPr lang="ru-RU" smtClean="0"/>
        </a:p>
      </dgm:t>
    </dgm:pt>
    <dgm:pt modelId="{6EC3F306-0A3A-46FE-8E3E-472BB035D8A7}" type="parTrans" cxnId="{E2C5CDCD-B839-4B9B-B3AA-77E9EDCFF5DD}">
      <dgm:prSet/>
      <dgm:spPr/>
      <dgm:t>
        <a:bodyPr/>
        <a:lstStyle/>
        <a:p>
          <a:endParaRPr lang="ru-RU"/>
        </a:p>
      </dgm:t>
    </dgm:pt>
    <dgm:pt modelId="{73167286-8FDE-427C-BFA7-EF6721010C5F}" type="sibTrans" cxnId="{E2C5CDCD-B839-4B9B-B3AA-77E9EDCFF5DD}">
      <dgm:prSet/>
      <dgm:spPr/>
    </dgm:pt>
    <dgm:pt modelId="{77C3B0A1-5699-422C-A973-1CD7020DE53F}">
      <dgm:prSet/>
      <dgm:spPr/>
      <dgm:t>
        <a:bodyPr/>
        <a:lstStyle/>
        <a:p>
          <a:pPr marR="0" algn="ctr" rtl="0"/>
          <a:r>
            <a:rPr lang="ru-RU" b="1" i="0" u="none" strike="noStrike" baseline="0" smtClean="0">
              <a:latin typeface="Times New Roman"/>
            </a:rPr>
            <a:t>ЦВР различные кружки                   </a:t>
          </a:r>
          <a:r>
            <a:rPr lang="ru-RU" b="1" i="0" u="sng" strike="noStrike" baseline="0" smtClean="0">
              <a:latin typeface="Times New Roman"/>
            </a:rPr>
            <a:t>11 чел</a:t>
          </a:r>
          <a:endParaRPr lang="ru-RU" smtClean="0"/>
        </a:p>
      </dgm:t>
    </dgm:pt>
    <dgm:pt modelId="{940763C3-A363-4DD2-9B2B-40ABD6232034}" type="parTrans" cxnId="{CC2358D7-EE94-4DFD-87F5-A7599D698382}">
      <dgm:prSet/>
      <dgm:spPr/>
      <dgm:t>
        <a:bodyPr/>
        <a:lstStyle/>
        <a:p>
          <a:endParaRPr lang="ru-RU"/>
        </a:p>
      </dgm:t>
    </dgm:pt>
    <dgm:pt modelId="{574E600D-BDEF-4084-86BF-57D1095A37BC}" type="sibTrans" cxnId="{CC2358D7-EE94-4DFD-87F5-A7599D698382}">
      <dgm:prSet/>
      <dgm:spPr/>
    </dgm:pt>
    <dgm:pt modelId="{6C6B76FF-D7FF-4AC6-9005-5660F08C251C}" type="pres">
      <dgm:prSet presAssocID="{AAE3899F-6B8C-41EC-9E00-6CE1A024A6CF}" presName="cycle" presStyleCnt="0">
        <dgm:presLayoutVars>
          <dgm:chMax val="1"/>
          <dgm:dir/>
          <dgm:animLvl val="ctr"/>
          <dgm:resizeHandles val="exact"/>
        </dgm:presLayoutVars>
      </dgm:prSet>
      <dgm:spPr/>
    </dgm:pt>
    <dgm:pt modelId="{500E866D-FDF7-4B24-AC7B-C4695D97A900}" type="pres">
      <dgm:prSet presAssocID="{8BB083D6-C5D0-493F-84ED-9323B3E95F85}" presName="centerShape" presStyleLbl="node0" presStyleIdx="0" presStyleCnt="1"/>
      <dgm:spPr/>
    </dgm:pt>
    <dgm:pt modelId="{3DBDF824-09A2-4510-BA8D-FE02E299520A}" type="pres">
      <dgm:prSet presAssocID="{70440FD9-BCF8-4942-9240-F76B2AB8759A}" presName="Name9" presStyleLbl="parChTrans1D2" presStyleIdx="0" presStyleCnt="9"/>
      <dgm:spPr/>
    </dgm:pt>
    <dgm:pt modelId="{B2ABAA86-36A7-491D-A2B4-7762D6C02B95}" type="pres">
      <dgm:prSet presAssocID="{70440FD9-BCF8-4942-9240-F76B2AB8759A}" presName="connTx" presStyleLbl="parChTrans1D2" presStyleIdx="0" presStyleCnt="9"/>
      <dgm:spPr/>
    </dgm:pt>
    <dgm:pt modelId="{DB401477-9745-4BCC-8DC0-071EAB4DB34B}" type="pres">
      <dgm:prSet presAssocID="{E2D44D1A-8DFE-4E06-A9AC-6A7A929FB4A2}" presName="node" presStyleLbl="node1" presStyleIdx="0" presStyleCnt="9">
        <dgm:presLayoutVars>
          <dgm:bulletEnabled val="1"/>
        </dgm:presLayoutVars>
      </dgm:prSet>
      <dgm:spPr/>
    </dgm:pt>
    <dgm:pt modelId="{209492A0-51CC-4A87-A482-26D41B240889}" type="pres">
      <dgm:prSet presAssocID="{8503F7BC-465D-433B-BA7C-2561440543DA}" presName="Name9" presStyleLbl="parChTrans1D2" presStyleIdx="1" presStyleCnt="9"/>
      <dgm:spPr/>
    </dgm:pt>
    <dgm:pt modelId="{446DEBE0-DA88-4F43-9D56-7E8B90F1B849}" type="pres">
      <dgm:prSet presAssocID="{8503F7BC-465D-433B-BA7C-2561440543DA}" presName="connTx" presStyleLbl="parChTrans1D2" presStyleIdx="1" presStyleCnt="9"/>
      <dgm:spPr/>
    </dgm:pt>
    <dgm:pt modelId="{2AB199EC-E0DF-46D4-804F-0826577B24A2}" type="pres">
      <dgm:prSet presAssocID="{34289467-F13B-4548-BCCF-5E0C482FA75E}" presName="node" presStyleLbl="node1" presStyleIdx="1" presStyleCnt="9">
        <dgm:presLayoutVars>
          <dgm:bulletEnabled val="1"/>
        </dgm:presLayoutVars>
      </dgm:prSet>
      <dgm:spPr/>
    </dgm:pt>
    <dgm:pt modelId="{31BDF21A-3701-47BC-9266-FB8568115D6A}" type="pres">
      <dgm:prSet presAssocID="{30A2A664-F558-4B91-91E4-3EEA0533F6D2}" presName="Name9" presStyleLbl="parChTrans1D2" presStyleIdx="2" presStyleCnt="9"/>
      <dgm:spPr/>
    </dgm:pt>
    <dgm:pt modelId="{E58D9F36-ADD8-40DA-8DF5-9466FCA1C8FE}" type="pres">
      <dgm:prSet presAssocID="{30A2A664-F558-4B91-91E4-3EEA0533F6D2}" presName="connTx" presStyleLbl="parChTrans1D2" presStyleIdx="2" presStyleCnt="9"/>
      <dgm:spPr/>
    </dgm:pt>
    <dgm:pt modelId="{F01E5580-EAFA-4F35-8201-441B76099EB9}" type="pres">
      <dgm:prSet presAssocID="{D1E9C081-63CC-4958-A163-25EE840BD0C4}" presName="node" presStyleLbl="node1" presStyleIdx="2" presStyleCnt="9">
        <dgm:presLayoutVars>
          <dgm:bulletEnabled val="1"/>
        </dgm:presLayoutVars>
      </dgm:prSet>
      <dgm:spPr/>
    </dgm:pt>
    <dgm:pt modelId="{BE0F0B3A-2C54-40CB-AC21-662AC2F56B10}" type="pres">
      <dgm:prSet presAssocID="{937F074D-D7E7-4339-AEE4-0EF6BBCE6772}" presName="Name9" presStyleLbl="parChTrans1D2" presStyleIdx="3" presStyleCnt="9"/>
      <dgm:spPr/>
    </dgm:pt>
    <dgm:pt modelId="{21EA53BB-137A-4F38-A877-432E818A1396}" type="pres">
      <dgm:prSet presAssocID="{937F074D-D7E7-4339-AEE4-0EF6BBCE6772}" presName="connTx" presStyleLbl="parChTrans1D2" presStyleIdx="3" presStyleCnt="9"/>
      <dgm:spPr/>
    </dgm:pt>
    <dgm:pt modelId="{B54E3B87-3492-447F-ACE5-E485CF10832C}" type="pres">
      <dgm:prSet presAssocID="{F64F6235-1746-48A4-A7A2-C0F23C87B6F4}" presName="node" presStyleLbl="node1" presStyleIdx="3" presStyleCnt="9">
        <dgm:presLayoutVars>
          <dgm:bulletEnabled val="1"/>
        </dgm:presLayoutVars>
      </dgm:prSet>
      <dgm:spPr/>
    </dgm:pt>
    <dgm:pt modelId="{DB9DC946-DB9B-4FDC-A994-2EC92A34419F}" type="pres">
      <dgm:prSet presAssocID="{852AD460-BC8B-486F-9D15-C4C09246EDDD}" presName="Name9" presStyleLbl="parChTrans1D2" presStyleIdx="4" presStyleCnt="9"/>
      <dgm:spPr/>
    </dgm:pt>
    <dgm:pt modelId="{F93BEC57-EB46-4A0E-A7C2-44F2962A5FB2}" type="pres">
      <dgm:prSet presAssocID="{852AD460-BC8B-486F-9D15-C4C09246EDDD}" presName="connTx" presStyleLbl="parChTrans1D2" presStyleIdx="4" presStyleCnt="9"/>
      <dgm:spPr/>
    </dgm:pt>
    <dgm:pt modelId="{9EEA101E-016B-4734-891B-8D20481A0B4B}" type="pres">
      <dgm:prSet presAssocID="{0850C172-4791-4596-9C3A-03324DBD89FF}" presName="node" presStyleLbl="node1" presStyleIdx="4" presStyleCnt="9">
        <dgm:presLayoutVars>
          <dgm:bulletEnabled val="1"/>
        </dgm:presLayoutVars>
      </dgm:prSet>
      <dgm:spPr/>
    </dgm:pt>
    <dgm:pt modelId="{FA8372C9-47D5-4B3C-B9C8-EAEF409A0A58}" type="pres">
      <dgm:prSet presAssocID="{067ABC47-440B-45BB-B0E7-A9751EA0998B}" presName="Name9" presStyleLbl="parChTrans1D2" presStyleIdx="5" presStyleCnt="9"/>
      <dgm:spPr/>
    </dgm:pt>
    <dgm:pt modelId="{172EF9F0-EFB0-4FF4-A39E-E997F3E6A2C9}" type="pres">
      <dgm:prSet presAssocID="{067ABC47-440B-45BB-B0E7-A9751EA0998B}" presName="connTx" presStyleLbl="parChTrans1D2" presStyleIdx="5" presStyleCnt="9"/>
      <dgm:spPr/>
    </dgm:pt>
    <dgm:pt modelId="{BFA50915-715D-4CB4-A12E-A0BB49574775}" type="pres">
      <dgm:prSet presAssocID="{A3AA0284-AA3B-4201-A629-AB59F19A90C0}" presName="node" presStyleLbl="node1" presStyleIdx="5" presStyleCnt="9">
        <dgm:presLayoutVars>
          <dgm:bulletEnabled val="1"/>
        </dgm:presLayoutVars>
      </dgm:prSet>
      <dgm:spPr/>
    </dgm:pt>
    <dgm:pt modelId="{22B4AB4A-5837-4C0A-AC1E-7B157CBB667D}" type="pres">
      <dgm:prSet presAssocID="{F51A8F6C-1906-4672-AC1E-3220B6E3F214}" presName="Name9" presStyleLbl="parChTrans1D2" presStyleIdx="6" presStyleCnt="9"/>
      <dgm:spPr/>
    </dgm:pt>
    <dgm:pt modelId="{90DCC974-D2CA-4BC1-BD31-38D59E2D4F82}" type="pres">
      <dgm:prSet presAssocID="{F51A8F6C-1906-4672-AC1E-3220B6E3F214}" presName="connTx" presStyleLbl="parChTrans1D2" presStyleIdx="6" presStyleCnt="9"/>
      <dgm:spPr/>
    </dgm:pt>
    <dgm:pt modelId="{265A4538-00CE-4261-A0BF-F00AEE76DD7A}" type="pres">
      <dgm:prSet presAssocID="{13138ADE-AA31-4E9F-9F25-519091E92DAE}" presName="node" presStyleLbl="node1" presStyleIdx="6" presStyleCnt="9">
        <dgm:presLayoutVars>
          <dgm:bulletEnabled val="1"/>
        </dgm:presLayoutVars>
      </dgm:prSet>
      <dgm:spPr/>
    </dgm:pt>
    <dgm:pt modelId="{40FDBD81-0FCC-4287-A67F-49568FF7A2D1}" type="pres">
      <dgm:prSet presAssocID="{6EC3F306-0A3A-46FE-8E3E-472BB035D8A7}" presName="Name9" presStyleLbl="parChTrans1D2" presStyleIdx="7" presStyleCnt="9"/>
      <dgm:spPr/>
    </dgm:pt>
    <dgm:pt modelId="{1BD98029-AB05-4D54-9B4F-3DE037BAEE3B}" type="pres">
      <dgm:prSet presAssocID="{6EC3F306-0A3A-46FE-8E3E-472BB035D8A7}" presName="connTx" presStyleLbl="parChTrans1D2" presStyleIdx="7" presStyleCnt="9"/>
      <dgm:spPr/>
    </dgm:pt>
    <dgm:pt modelId="{BC9846A6-E38D-43C5-B3D8-5D79D988E3CB}" type="pres">
      <dgm:prSet presAssocID="{0B4328D1-4152-4E4B-952F-1AD0F5F03FDB}" presName="node" presStyleLbl="node1" presStyleIdx="7" presStyleCnt="9">
        <dgm:presLayoutVars>
          <dgm:bulletEnabled val="1"/>
        </dgm:presLayoutVars>
      </dgm:prSet>
      <dgm:spPr/>
    </dgm:pt>
    <dgm:pt modelId="{F4ACDD50-D989-40F0-A02B-469DF09554F8}" type="pres">
      <dgm:prSet presAssocID="{940763C3-A363-4DD2-9B2B-40ABD6232034}" presName="Name9" presStyleLbl="parChTrans1D2" presStyleIdx="8" presStyleCnt="9"/>
      <dgm:spPr/>
    </dgm:pt>
    <dgm:pt modelId="{9789F7B4-29B5-40B4-BCDF-D6D73DC5512D}" type="pres">
      <dgm:prSet presAssocID="{940763C3-A363-4DD2-9B2B-40ABD6232034}" presName="connTx" presStyleLbl="parChTrans1D2" presStyleIdx="8" presStyleCnt="9"/>
      <dgm:spPr/>
    </dgm:pt>
    <dgm:pt modelId="{C49D3081-F639-4765-804F-289BC4ADFAA2}" type="pres">
      <dgm:prSet presAssocID="{77C3B0A1-5699-422C-A973-1CD7020DE53F}" presName="node" presStyleLbl="node1" presStyleIdx="8" presStyleCnt="9">
        <dgm:presLayoutVars>
          <dgm:bulletEnabled val="1"/>
        </dgm:presLayoutVars>
      </dgm:prSet>
      <dgm:spPr/>
    </dgm:pt>
  </dgm:ptLst>
  <dgm:cxnLst>
    <dgm:cxn modelId="{E86F8ED3-2610-4C99-A464-C0282CA4B3E6}" type="presOf" srcId="{F64F6235-1746-48A4-A7A2-C0F23C87B6F4}" destId="{B54E3B87-3492-447F-ACE5-E485CF10832C}" srcOrd="0" destOrd="0" presId="urn:microsoft.com/office/officeart/2005/8/layout/radial1"/>
    <dgm:cxn modelId="{E2C5CDCD-B839-4B9B-B3AA-77E9EDCFF5DD}" srcId="{8BB083D6-C5D0-493F-84ED-9323B3E95F85}" destId="{0B4328D1-4152-4E4B-952F-1AD0F5F03FDB}" srcOrd="7" destOrd="0" parTransId="{6EC3F306-0A3A-46FE-8E3E-472BB035D8A7}" sibTransId="{73167286-8FDE-427C-BFA7-EF6721010C5F}"/>
    <dgm:cxn modelId="{BB06B157-45D4-4108-B56C-A86F70FA3F2D}" type="presOf" srcId="{E2D44D1A-8DFE-4E06-A9AC-6A7A929FB4A2}" destId="{DB401477-9745-4BCC-8DC0-071EAB4DB34B}" srcOrd="0" destOrd="0" presId="urn:microsoft.com/office/officeart/2005/8/layout/radial1"/>
    <dgm:cxn modelId="{1AF07C0C-E549-44C5-B420-0EAF50B7CE79}" type="presOf" srcId="{30A2A664-F558-4B91-91E4-3EEA0533F6D2}" destId="{E58D9F36-ADD8-40DA-8DF5-9466FCA1C8FE}" srcOrd="1" destOrd="0" presId="urn:microsoft.com/office/officeart/2005/8/layout/radial1"/>
    <dgm:cxn modelId="{774A9B31-EC7A-44A9-89ED-3F1AE72C7862}" type="presOf" srcId="{8503F7BC-465D-433B-BA7C-2561440543DA}" destId="{209492A0-51CC-4A87-A482-26D41B240889}" srcOrd="0" destOrd="0" presId="urn:microsoft.com/office/officeart/2005/8/layout/radial1"/>
    <dgm:cxn modelId="{9E2668D4-641D-4810-94ED-4A38406316F1}" type="presOf" srcId="{8503F7BC-465D-433B-BA7C-2561440543DA}" destId="{446DEBE0-DA88-4F43-9D56-7E8B90F1B849}" srcOrd="1" destOrd="0" presId="urn:microsoft.com/office/officeart/2005/8/layout/radial1"/>
    <dgm:cxn modelId="{A4986877-368B-4877-857A-1559B0471E54}" type="presOf" srcId="{940763C3-A363-4DD2-9B2B-40ABD6232034}" destId="{F4ACDD50-D989-40F0-A02B-469DF09554F8}" srcOrd="0" destOrd="0" presId="urn:microsoft.com/office/officeart/2005/8/layout/radial1"/>
    <dgm:cxn modelId="{CCE84FAB-93DB-4734-8674-DB36A7D856E0}" type="presOf" srcId="{067ABC47-440B-45BB-B0E7-A9751EA0998B}" destId="{172EF9F0-EFB0-4FF4-A39E-E997F3E6A2C9}" srcOrd="1" destOrd="0" presId="urn:microsoft.com/office/officeart/2005/8/layout/radial1"/>
    <dgm:cxn modelId="{BE0C1506-F075-47B8-9891-555D4B7F5160}" srcId="{8BB083D6-C5D0-493F-84ED-9323B3E95F85}" destId="{E2D44D1A-8DFE-4E06-A9AC-6A7A929FB4A2}" srcOrd="0" destOrd="0" parTransId="{70440FD9-BCF8-4942-9240-F76B2AB8759A}" sibTransId="{DE634044-3959-4799-9316-E80A8AF09753}"/>
    <dgm:cxn modelId="{BE81031C-1C78-4545-9FC2-ABC8078945C7}" type="presOf" srcId="{6EC3F306-0A3A-46FE-8E3E-472BB035D8A7}" destId="{1BD98029-AB05-4D54-9B4F-3DE037BAEE3B}" srcOrd="1" destOrd="0" presId="urn:microsoft.com/office/officeart/2005/8/layout/radial1"/>
    <dgm:cxn modelId="{D7908976-1772-4E57-A5AA-7A410581F7DB}" type="presOf" srcId="{067ABC47-440B-45BB-B0E7-A9751EA0998B}" destId="{FA8372C9-47D5-4B3C-B9C8-EAEF409A0A58}" srcOrd="0" destOrd="0" presId="urn:microsoft.com/office/officeart/2005/8/layout/radial1"/>
    <dgm:cxn modelId="{330BCB88-0EC5-456D-B77D-E8FDE5E85AF5}" type="presOf" srcId="{937F074D-D7E7-4339-AEE4-0EF6BBCE6772}" destId="{BE0F0B3A-2C54-40CB-AC21-662AC2F56B10}" srcOrd="0" destOrd="0" presId="urn:microsoft.com/office/officeart/2005/8/layout/radial1"/>
    <dgm:cxn modelId="{DF98BFBF-FC68-4D4F-84CB-047C3B9D0DEB}" type="presOf" srcId="{8BB083D6-C5D0-493F-84ED-9323B3E95F85}" destId="{500E866D-FDF7-4B24-AC7B-C4695D97A900}" srcOrd="0" destOrd="0" presId="urn:microsoft.com/office/officeart/2005/8/layout/radial1"/>
    <dgm:cxn modelId="{52DA7196-66F2-4FED-9D26-B662608FB412}" type="presOf" srcId="{6EC3F306-0A3A-46FE-8E3E-472BB035D8A7}" destId="{40FDBD81-0FCC-4287-A67F-49568FF7A2D1}" srcOrd="0" destOrd="0" presId="urn:microsoft.com/office/officeart/2005/8/layout/radial1"/>
    <dgm:cxn modelId="{8F55F365-539A-449A-8722-11547D92DAAC}" type="presOf" srcId="{13138ADE-AA31-4E9F-9F25-519091E92DAE}" destId="{265A4538-00CE-4261-A0BF-F00AEE76DD7A}" srcOrd="0" destOrd="0" presId="urn:microsoft.com/office/officeart/2005/8/layout/radial1"/>
    <dgm:cxn modelId="{61FC6C4B-DEA8-479C-ACAA-93A2DE6C6B9D}" srcId="{8BB083D6-C5D0-493F-84ED-9323B3E95F85}" destId="{D1E9C081-63CC-4958-A163-25EE840BD0C4}" srcOrd="2" destOrd="0" parTransId="{30A2A664-F558-4B91-91E4-3EEA0533F6D2}" sibTransId="{30387CAC-CE30-49E0-B896-E87EA2EA389D}"/>
    <dgm:cxn modelId="{CC2358D7-EE94-4DFD-87F5-A7599D698382}" srcId="{8BB083D6-C5D0-493F-84ED-9323B3E95F85}" destId="{77C3B0A1-5699-422C-A973-1CD7020DE53F}" srcOrd="8" destOrd="0" parTransId="{940763C3-A363-4DD2-9B2B-40ABD6232034}" sibTransId="{574E600D-BDEF-4084-86BF-57D1095A37BC}"/>
    <dgm:cxn modelId="{D2B3ADF2-2834-4D83-80F8-43AC5F01455F}" type="presOf" srcId="{D1E9C081-63CC-4958-A163-25EE840BD0C4}" destId="{F01E5580-EAFA-4F35-8201-441B76099EB9}" srcOrd="0" destOrd="0" presId="urn:microsoft.com/office/officeart/2005/8/layout/radial1"/>
    <dgm:cxn modelId="{7B8DA908-DF91-4C46-B04B-F778C2E47B19}" type="presOf" srcId="{852AD460-BC8B-486F-9D15-C4C09246EDDD}" destId="{DB9DC946-DB9B-4FDC-A994-2EC92A34419F}" srcOrd="0" destOrd="0" presId="urn:microsoft.com/office/officeart/2005/8/layout/radial1"/>
    <dgm:cxn modelId="{12542918-2B79-40BE-BDB3-2B136CEE8BC8}" srcId="{8BB083D6-C5D0-493F-84ED-9323B3E95F85}" destId="{0850C172-4791-4596-9C3A-03324DBD89FF}" srcOrd="4" destOrd="0" parTransId="{852AD460-BC8B-486F-9D15-C4C09246EDDD}" sibTransId="{79B571C3-7415-4EAA-845E-5031DA1B7C65}"/>
    <dgm:cxn modelId="{3B0B4989-ACBD-48D4-A69C-CA9BFF4EF440}" type="presOf" srcId="{30A2A664-F558-4B91-91E4-3EEA0533F6D2}" destId="{31BDF21A-3701-47BC-9266-FB8568115D6A}" srcOrd="0" destOrd="0" presId="urn:microsoft.com/office/officeart/2005/8/layout/radial1"/>
    <dgm:cxn modelId="{1C001B9B-19A4-46FB-BB79-923498B047A1}" type="presOf" srcId="{0850C172-4791-4596-9C3A-03324DBD89FF}" destId="{9EEA101E-016B-4734-891B-8D20481A0B4B}" srcOrd="0" destOrd="0" presId="urn:microsoft.com/office/officeart/2005/8/layout/radial1"/>
    <dgm:cxn modelId="{2C1EAD69-7D35-47A5-BB9F-878EC269CB2D}" type="presOf" srcId="{70440FD9-BCF8-4942-9240-F76B2AB8759A}" destId="{3DBDF824-09A2-4510-BA8D-FE02E299520A}" srcOrd="0" destOrd="0" presId="urn:microsoft.com/office/officeart/2005/8/layout/radial1"/>
    <dgm:cxn modelId="{1C2114EA-FC5F-4BAD-9E75-ADD454652718}" type="presOf" srcId="{70440FD9-BCF8-4942-9240-F76B2AB8759A}" destId="{B2ABAA86-36A7-491D-A2B4-7762D6C02B95}" srcOrd="1" destOrd="0" presId="urn:microsoft.com/office/officeart/2005/8/layout/radial1"/>
    <dgm:cxn modelId="{CA40045D-42EA-4608-B272-C65F522CEE05}" type="presOf" srcId="{937F074D-D7E7-4339-AEE4-0EF6BBCE6772}" destId="{21EA53BB-137A-4F38-A877-432E818A1396}" srcOrd="1" destOrd="0" presId="urn:microsoft.com/office/officeart/2005/8/layout/radial1"/>
    <dgm:cxn modelId="{16CAD695-B732-4A6B-BD8C-94467D2BE847}" type="presOf" srcId="{0B4328D1-4152-4E4B-952F-1AD0F5F03FDB}" destId="{BC9846A6-E38D-43C5-B3D8-5D79D988E3CB}" srcOrd="0" destOrd="0" presId="urn:microsoft.com/office/officeart/2005/8/layout/radial1"/>
    <dgm:cxn modelId="{BB2F161A-9E15-4126-81DB-5FBA13BD18FF}" srcId="{8BB083D6-C5D0-493F-84ED-9323B3E95F85}" destId="{F64F6235-1746-48A4-A7A2-C0F23C87B6F4}" srcOrd="3" destOrd="0" parTransId="{937F074D-D7E7-4339-AEE4-0EF6BBCE6772}" sibTransId="{FB223ECD-486C-4C5D-B96B-CA1ADB89388B}"/>
    <dgm:cxn modelId="{EEFB280C-9A7E-49EC-A79D-5AE15A6CD972}" type="presOf" srcId="{F51A8F6C-1906-4672-AC1E-3220B6E3F214}" destId="{22B4AB4A-5837-4C0A-AC1E-7B157CBB667D}" srcOrd="0" destOrd="0" presId="urn:microsoft.com/office/officeart/2005/8/layout/radial1"/>
    <dgm:cxn modelId="{A20E18C4-A904-4886-AFF2-57C88E8C8EC7}" type="presOf" srcId="{852AD460-BC8B-486F-9D15-C4C09246EDDD}" destId="{F93BEC57-EB46-4A0E-A7C2-44F2962A5FB2}" srcOrd="1" destOrd="0" presId="urn:microsoft.com/office/officeart/2005/8/layout/radial1"/>
    <dgm:cxn modelId="{AD629606-FD64-4D99-A032-5C1634800E89}" srcId="{AAE3899F-6B8C-41EC-9E00-6CE1A024A6CF}" destId="{8BB083D6-C5D0-493F-84ED-9323B3E95F85}" srcOrd="0" destOrd="0" parTransId="{05EFEBE0-D533-423B-AF40-080971CB9517}" sibTransId="{059A001B-232E-4F70-BB2B-D65A62D92FBB}"/>
    <dgm:cxn modelId="{C31A1834-4774-43FC-85AC-E8F34672B275}" srcId="{8BB083D6-C5D0-493F-84ED-9323B3E95F85}" destId="{34289467-F13B-4548-BCCF-5E0C482FA75E}" srcOrd="1" destOrd="0" parTransId="{8503F7BC-465D-433B-BA7C-2561440543DA}" sibTransId="{06122529-DDBC-4808-928D-C2BA635D87E3}"/>
    <dgm:cxn modelId="{4606E1BA-A9F7-48C5-A660-406DC030DE27}" type="presOf" srcId="{F51A8F6C-1906-4672-AC1E-3220B6E3F214}" destId="{90DCC974-D2CA-4BC1-BD31-38D59E2D4F82}" srcOrd="1" destOrd="0" presId="urn:microsoft.com/office/officeart/2005/8/layout/radial1"/>
    <dgm:cxn modelId="{C1ECA2E2-D9B1-4939-B993-713127C555D8}" type="presOf" srcId="{940763C3-A363-4DD2-9B2B-40ABD6232034}" destId="{9789F7B4-29B5-40B4-BCDF-D6D73DC5512D}" srcOrd="1" destOrd="0" presId="urn:microsoft.com/office/officeart/2005/8/layout/radial1"/>
    <dgm:cxn modelId="{D67EE39A-63B2-466D-AAF5-2D0050080787}" type="presOf" srcId="{77C3B0A1-5699-422C-A973-1CD7020DE53F}" destId="{C49D3081-F639-4765-804F-289BC4ADFAA2}" srcOrd="0" destOrd="0" presId="urn:microsoft.com/office/officeart/2005/8/layout/radial1"/>
    <dgm:cxn modelId="{22819CC8-657D-4F7C-BDC8-413ACD966844}" srcId="{8BB083D6-C5D0-493F-84ED-9323B3E95F85}" destId="{A3AA0284-AA3B-4201-A629-AB59F19A90C0}" srcOrd="5" destOrd="0" parTransId="{067ABC47-440B-45BB-B0E7-A9751EA0998B}" sibTransId="{48373242-F056-482F-90D4-585BD29893F5}"/>
    <dgm:cxn modelId="{89C7DDD7-15A4-4C15-85C7-D00C869420A5}" type="presOf" srcId="{AAE3899F-6B8C-41EC-9E00-6CE1A024A6CF}" destId="{6C6B76FF-D7FF-4AC6-9005-5660F08C251C}" srcOrd="0" destOrd="0" presId="urn:microsoft.com/office/officeart/2005/8/layout/radial1"/>
    <dgm:cxn modelId="{F1CA0EE6-7392-415D-8627-86AEEEFF3D99}" type="presOf" srcId="{A3AA0284-AA3B-4201-A629-AB59F19A90C0}" destId="{BFA50915-715D-4CB4-A12E-A0BB49574775}" srcOrd="0" destOrd="0" presId="urn:microsoft.com/office/officeart/2005/8/layout/radial1"/>
    <dgm:cxn modelId="{3BB61F06-3CE3-4A27-96B8-7F6B7141B640}" srcId="{8BB083D6-C5D0-493F-84ED-9323B3E95F85}" destId="{13138ADE-AA31-4E9F-9F25-519091E92DAE}" srcOrd="6" destOrd="0" parTransId="{F51A8F6C-1906-4672-AC1E-3220B6E3F214}" sibTransId="{1828F521-0A03-411A-A632-750F6575367C}"/>
    <dgm:cxn modelId="{8693157C-587E-43BA-A135-E15B07446707}" type="presOf" srcId="{34289467-F13B-4548-BCCF-5E0C482FA75E}" destId="{2AB199EC-E0DF-46D4-804F-0826577B24A2}" srcOrd="0" destOrd="0" presId="urn:microsoft.com/office/officeart/2005/8/layout/radial1"/>
    <dgm:cxn modelId="{AE0FBC75-C7B7-478C-85E6-B325C400D7D2}" type="presParOf" srcId="{6C6B76FF-D7FF-4AC6-9005-5660F08C251C}" destId="{500E866D-FDF7-4B24-AC7B-C4695D97A900}" srcOrd="0" destOrd="0" presId="urn:microsoft.com/office/officeart/2005/8/layout/radial1"/>
    <dgm:cxn modelId="{A2B60EF8-FA04-476E-811C-A5601037D93A}" type="presParOf" srcId="{6C6B76FF-D7FF-4AC6-9005-5660F08C251C}" destId="{3DBDF824-09A2-4510-BA8D-FE02E299520A}" srcOrd="1" destOrd="0" presId="urn:microsoft.com/office/officeart/2005/8/layout/radial1"/>
    <dgm:cxn modelId="{F1FD39A9-D2D4-47DA-ACB6-CDD6601D3DF1}" type="presParOf" srcId="{3DBDF824-09A2-4510-BA8D-FE02E299520A}" destId="{B2ABAA86-36A7-491D-A2B4-7762D6C02B95}" srcOrd="0" destOrd="0" presId="urn:microsoft.com/office/officeart/2005/8/layout/radial1"/>
    <dgm:cxn modelId="{D6C9AD98-2F91-440E-9F9E-8D15267E8D80}" type="presParOf" srcId="{6C6B76FF-D7FF-4AC6-9005-5660F08C251C}" destId="{DB401477-9745-4BCC-8DC0-071EAB4DB34B}" srcOrd="2" destOrd="0" presId="urn:microsoft.com/office/officeart/2005/8/layout/radial1"/>
    <dgm:cxn modelId="{AF9E5AB6-4AFB-4761-9E5F-685F180D9277}" type="presParOf" srcId="{6C6B76FF-D7FF-4AC6-9005-5660F08C251C}" destId="{209492A0-51CC-4A87-A482-26D41B240889}" srcOrd="3" destOrd="0" presId="urn:microsoft.com/office/officeart/2005/8/layout/radial1"/>
    <dgm:cxn modelId="{2B62E0A5-179D-4A3E-9CC3-D1F8F5E1B6E7}" type="presParOf" srcId="{209492A0-51CC-4A87-A482-26D41B240889}" destId="{446DEBE0-DA88-4F43-9D56-7E8B90F1B849}" srcOrd="0" destOrd="0" presId="urn:microsoft.com/office/officeart/2005/8/layout/radial1"/>
    <dgm:cxn modelId="{9E807355-3D6F-4F1F-89E3-F6E52B524F72}" type="presParOf" srcId="{6C6B76FF-D7FF-4AC6-9005-5660F08C251C}" destId="{2AB199EC-E0DF-46D4-804F-0826577B24A2}" srcOrd="4" destOrd="0" presId="urn:microsoft.com/office/officeart/2005/8/layout/radial1"/>
    <dgm:cxn modelId="{296C9C65-9A17-41E7-9466-A568D7252F31}" type="presParOf" srcId="{6C6B76FF-D7FF-4AC6-9005-5660F08C251C}" destId="{31BDF21A-3701-47BC-9266-FB8568115D6A}" srcOrd="5" destOrd="0" presId="urn:microsoft.com/office/officeart/2005/8/layout/radial1"/>
    <dgm:cxn modelId="{B15BD8C4-7841-4816-B6CF-BDD5D6820ECF}" type="presParOf" srcId="{31BDF21A-3701-47BC-9266-FB8568115D6A}" destId="{E58D9F36-ADD8-40DA-8DF5-9466FCA1C8FE}" srcOrd="0" destOrd="0" presId="urn:microsoft.com/office/officeart/2005/8/layout/radial1"/>
    <dgm:cxn modelId="{0DD8F47F-1FEB-438D-8C34-B8679E8545EB}" type="presParOf" srcId="{6C6B76FF-D7FF-4AC6-9005-5660F08C251C}" destId="{F01E5580-EAFA-4F35-8201-441B76099EB9}" srcOrd="6" destOrd="0" presId="urn:microsoft.com/office/officeart/2005/8/layout/radial1"/>
    <dgm:cxn modelId="{04891404-BD39-413B-BBD4-0392D73B587D}" type="presParOf" srcId="{6C6B76FF-D7FF-4AC6-9005-5660F08C251C}" destId="{BE0F0B3A-2C54-40CB-AC21-662AC2F56B10}" srcOrd="7" destOrd="0" presId="urn:microsoft.com/office/officeart/2005/8/layout/radial1"/>
    <dgm:cxn modelId="{59AA967C-01EE-4B97-9E09-1786BAE97F00}" type="presParOf" srcId="{BE0F0B3A-2C54-40CB-AC21-662AC2F56B10}" destId="{21EA53BB-137A-4F38-A877-432E818A1396}" srcOrd="0" destOrd="0" presId="urn:microsoft.com/office/officeart/2005/8/layout/radial1"/>
    <dgm:cxn modelId="{3C1C0D0A-F629-4B63-8EC6-A20C5DDB772E}" type="presParOf" srcId="{6C6B76FF-D7FF-4AC6-9005-5660F08C251C}" destId="{B54E3B87-3492-447F-ACE5-E485CF10832C}" srcOrd="8" destOrd="0" presId="urn:microsoft.com/office/officeart/2005/8/layout/radial1"/>
    <dgm:cxn modelId="{2857D6B7-E5EC-4720-B300-D9B44331A0D5}" type="presParOf" srcId="{6C6B76FF-D7FF-4AC6-9005-5660F08C251C}" destId="{DB9DC946-DB9B-4FDC-A994-2EC92A34419F}" srcOrd="9" destOrd="0" presId="urn:microsoft.com/office/officeart/2005/8/layout/radial1"/>
    <dgm:cxn modelId="{460C728B-27BC-41FC-B166-2D386C54D104}" type="presParOf" srcId="{DB9DC946-DB9B-4FDC-A994-2EC92A34419F}" destId="{F93BEC57-EB46-4A0E-A7C2-44F2962A5FB2}" srcOrd="0" destOrd="0" presId="urn:microsoft.com/office/officeart/2005/8/layout/radial1"/>
    <dgm:cxn modelId="{E840B115-4F29-435D-9A75-27BB47B2F0B5}" type="presParOf" srcId="{6C6B76FF-D7FF-4AC6-9005-5660F08C251C}" destId="{9EEA101E-016B-4734-891B-8D20481A0B4B}" srcOrd="10" destOrd="0" presId="urn:microsoft.com/office/officeart/2005/8/layout/radial1"/>
    <dgm:cxn modelId="{C843A18B-9A91-4096-B490-18AC8EE43AC6}" type="presParOf" srcId="{6C6B76FF-D7FF-4AC6-9005-5660F08C251C}" destId="{FA8372C9-47D5-4B3C-B9C8-EAEF409A0A58}" srcOrd="11" destOrd="0" presId="urn:microsoft.com/office/officeart/2005/8/layout/radial1"/>
    <dgm:cxn modelId="{998C7CC7-05E3-480E-9AB5-ACDA3422CFA7}" type="presParOf" srcId="{FA8372C9-47D5-4B3C-B9C8-EAEF409A0A58}" destId="{172EF9F0-EFB0-4FF4-A39E-E997F3E6A2C9}" srcOrd="0" destOrd="0" presId="urn:microsoft.com/office/officeart/2005/8/layout/radial1"/>
    <dgm:cxn modelId="{07F0F6C9-9F41-4451-9098-635CDEC18572}" type="presParOf" srcId="{6C6B76FF-D7FF-4AC6-9005-5660F08C251C}" destId="{BFA50915-715D-4CB4-A12E-A0BB49574775}" srcOrd="12" destOrd="0" presId="urn:microsoft.com/office/officeart/2005/8/layout/radial1"/>
    <dgm:cxn modelId="{16C750A5-9E33-45C3-8C87-7BB03C2DF11D}" type="presParOf" srcId="{6C6B76FF-D7FF-4AC6-9005-5660F08C251C}" destId="{22B4AB4A-5837-4C0A-AC1E-7B157CBB667D}" srcOrd="13" destOrd="0" presId="urn:microsoft.com/office/officeart/2005/8/layout/radial1"/>
    <dgm:cxn modelId="{353DDD52-A55C-4CA9-935C-B0F4B52D4808}" type="presParOf" srcId="{22B4AB4A-5837-4C0A-AC1E-7B157CBB667D}" destId="{90DCC974-D2CA-4BC1-BD31-38D59E2D4F82}" srcOrd="0" destOrd="0" presId="urn:microsoft.com/office/officeart/2005/8/layout/radial1"/>
    <dgm:cxn modelId="{82DFDF55-2607-47F5-BA1D-2DED87245CF4}" type="presParOf" srcId="{6C6B76FF-D7FF-4AC6-9005-5660F08C251C}" destId="{265A4538-00CE-4261-A0BF-F00AEE76DD7A}" srcOrd="14" destOrd="0" presId="urn:microsoft.com/office/officeart/2005/8/layout/radial1"/>
    <dgm:cxn modelId="{35A507A2-3D87-4764-BBCD-FD463D3DA1F5}" type="presParOf" srcId="{6C6B76FF-D7FF-4AC6-9005-5660F08C251C}" destId="{40FDBD81-0FCC-4287-A67F-49568FF7A2D1}" srcOrd="15" destOrd="0" presId="urn:microsoft.com/office/officeart/2005/8/layout/radial1"/>
    <dgm:cxn modelId="{01E0051A-4B52-4C4D-B37A-0B1FFFAC50B0}" type="presParOf" srcId="{40FDBD81-0FCC-4287-A67F-49568FF7A2D1}" destId="{1BD98029-AB05-4D54-9B4F-3DE037BAEE3B}" srcOrd="0" destOrd="0" presId="urn:microsoft.com/office/officeart/2005/8/layout/radial1"/>
    <dgm:cxn modelId="{CC4B354F-3447-4DB7-8686-546106F81580}" type="presParOf" srcId="{6C6B76FF-D7FF-4AC6-9005-5660F08C251C}" destId="{BC9846A6-E38D-43C5-B3D8-5D79D988E3CB}" srcOrd="16" destOrd="0" presId="urn:microsoft.com/office/officeart/2005/8/layout/radial1"/>
    <dgm:cxn modelId="{91665471-9356-49B3-AF2B-072BF519717C}" type="presParOf" srcId="{6C6B76FF-D7FF-4AC6-9005-5660F08C251C}" destId="{F4ACDD50-D989-40F0-A02B-469DF09554F8}" srcOrd="17" destOrd="0" presId="urn:microsoft.com/office/officeart/2005/8/layout/radial1"/>
    <dgm:cxn modelId="{D94B24F5-189B-4F43-8B04-08671DF8D726}" type="presParOf" srcId="{F4ACDD50-D989-40F0-A02B-469DF09554F8}" destId="{9789F7B4-29B5-40B4-BCDF-D6D73DC5512D}" srcOrd="0" destOrd="0" presId="urn:microsoft.com/office/officeart/2005/8/layout/radial1"/>
    <dgm:cxn modelId="{6272DC25-2568-4CD3-8865-077A2BCBF964}" type="presParOf" srcId="{6C6B76FF-D7FF-4AC6-9005-5660F08C251C}" destId="{C49D3081-F639-4765-804F-289BC4ADFAA2}" srcOrd="18" destOrd="0" presId="urn:microsoft.com/office/officeart/2005/8/layout/radial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9FBDB2-CE8E-48C2-A804-B2128B4F8117}">
      <dsp:nvSpPr>
        <dsp:cNvPr id="0" name=""/>
        <dsp:cNvSpPr/>
      </dsp:nvSpPr>
      <dsp:spPr>
        <a:xfrm>
          <a:off x="2165895" y="2232107"/>
          <a:ext cx="1154608" cy="115460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1" i="0" u="none" strike="noStrike" kern="1200" baseline="0" smtClean="0">
              <a:latin typeface="Times New Roman"/>
            </a:rPr>
            <a:t>ученики                   1-3классов МОБУ СОШ №4</a:t>
          </a:r>
          <a:endParaRPr lang="ru-RU" sz="1200" kern="1200" smtClean="0"/>
        </a:p>
      </dsp:txBody>
      <dsp:txXfrm>
        <a:off x="2334983" y="2401195"/>
        <a:ext cx="816432" cy="816432"/>
      </dsp:txXfrm>
    </dsp:sp>
    <dsp:sp modelId="{F5124543-DAC5-4EC8-8C4C-1ECD3D524597}">
      <dsp:nvSpPr>
        <dsp:cNvPr id="0" name=""/>
        <dsp:cNvSpPr/>
      </dsp:nvSpPr>
      <dsp:spPr>
        <a:xfrm rot="16200000">
          <a:off x="2222598" y="1692565"/>
          <a:ext cx="1041203" cy="37880"/>
        </a:xfrm>
        <a:custGeom>
          <a:avLst/>
          <a:gdLst/>
          <a:ahLst/>
          <a:cxnLst/>
          <a:rect l="0" t="0" r="0" b="0"/>
          <a:pathLst>
            <a:path>
              <a:moveTo>
                <a:pt x="0" y="18940"/>
              </a:moveTo>
              <a:lnTo>
                <a:pt x="1041203" y="189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717169" y="1685475"/>
        <a:ext cx="52060" cy="52060"/>
      </dsp:txXfrm>
    </dsp:sp>
    <dsp:sp modelId="{9EC26059-607A-4EEB-A430-40109515D268}">
      <dsp:nvSpPr>
        <dsp:cNvPr id="0" name=""/>
        <dsp:cNvSpPr/>
      </dsp:nvSpPr>
      <dsp:spPr>
        <a:xfrm>
          <a:off x="2165895" y="36295"/>
          <a:ext cx="1154608" cy="115460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l" defTabSz="311150" rtl="0">
            <a:lnSpc>
              <a:spcPct val="90000"/>
            </a:lnSpc>
            <a:spcBef>
              <a:spcPct val="0"/>
            </a:spcBef>
            <a:spcAft>
              <a:spcPct val="35000"/>
            </a:spcAft>
          </a:pPr>
          <a:endParaRPr lang="ru-RU" sz="700" b="1" i="0" u="none" strike="noStrike" kern="1200" baseline="0" smtClean="0">
            <a:latin typeface="Times New Roman"/>
          </a:endParaRPr>
        </a:p>
        <a:p>
          <a:pPr marR="0" lvl="0" algn="ctr" defTabSz="311150" rtl="0">
            <a:lnSpc>
              <a:spcPct val="90000"/>
            </a:lnSpc>
            <a:spcBef>
              <a:spcPct val="0"/>
            </a:spcBef>
            <a:spcAft>
              <a:spcPct val="35000"/>
            </a:spcAft>
          </a:pPr>
          <a:r>
            <a:rPr lang="ru-RU" sz="700" b="1" i="0" u="none" strike="noStrike" kern="1200" baseline="0" smtClean="0">
              <a:latin typeface="Times New Roman"/>
            </a:rPr>
            <a:t>Самбо-81   </a:t>
          </a:r>
          <a:r>
            <a:rPr lang="ru-RU" sz="700" b="1" i="0" u="sng" strike="noStrike" kern="1200" baseline="0" smtClean="0">
              <a:latin typeface="Times New Roman"/>
            </a:rPr>
            <a:t>21чел</a:t>
          </a:r>
          <a:endParaRPr lang="ru-RU" sz="700" kern="1200" smtClean="0"/>
        </a:p>
      </dsp:txBody>
      <dsp:txXfrm>
        <a:off x="2334983" y="205383"/>
        <a:ext cx="816432" cy="816432"/>
      </dsp:txXfrm>
    </dsp:sp>
    <dsp:sp modelId="{52C49A1C-7BAD-49BA-98D0-4AD812906E6B}">
      <dsp:nvSpPr>
        <dsp:cNvPr id="0" name=""/>
        <dsp:cNvSpPr/>
      </dsp:nvSpPr>
      <dsp:spPr>
        <a:xfrm rot="18600000">
          <a:off x="2928318" y="1949426"/>
          <a:ext cx="1041203" cy="37880"/>
        </a:xfrm>
        <a:custGeom>
          <a:avLst/>
          <a:gdLst/>
          <a:ahLst/>
          <a:cxnLst/>
          <a:rect l="0" t="0" r="0" b="0"/>
          <a:pathLst>
            <a:path>
              <a:moveTo>
                <a:pt x="0" y="18940"/>
              </a:moveTo>
              <a:lnTo>
                <a:pt x="1041203" y="189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422890" y="1942337"/>
        <a:ext cx="52060" cy="52060"/>
      </dsp:txXfrm>
    </dsp:sp>
    <dsp:sp modelId="{033FB1C2-C1A1-43E7-9617-7F535B29BBDF}">
      <dsp:nvSpPr>
        <dsp:cNvPr id="0" name=""/>
        <dsp:cNvSpPr/>
      </dsp:nvSpPr>
      <dsp:spPr>
        <a:xfrm>
          <a:off x="3577336" y="550018"/>
          <a:ext cx="1154608" cy="115460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b="1" i="0" u="none" strike="noStrike" kern="1200" baseline="0" smtClean="0">
              <a:latin typeface="Times New Roman"/>
            </a:rPr>
            <a:t>Танцы                         ДК «Энергетик»</a:t>
          </a:r>
          <a:r>
            <a:rPr lang="ru-RU" sz="700" b="1" i="0" u="sng" strike="noStrike" kern="1200" baseline="0" smtClean="0">
              <a:latin typeface="Times New Roman"/>
            </a:rPr>
            <a:t>35чел</a:t>
          </a:r>
          <a:endParaRPr lang="ru-RU" sz="700" kern="1200" smtClean="0"/>
        </a:p>
      </dsp:txBody>
      <dsp:txXfrm>
        <a:off x="3746424" y="719106"/>
        <a:ext cx="816432" cy="816432"/>
      </dsp:txXfrm>
    </dsp:sp>
    <dsp:sp modelId="{4AE13377-2AC8-4AB7-A9AA-A147930D5128}">
      <dsp:nvSpPr>
        <dsp:cNvPr id="0" name=""/>
        <dsp:cNvSpPr/>
      </dsp:nvSpPr>
      <dsp:spPr>
        <a:xfrm rot="21000000">
          <a:off x="3303824" y="2599822"/>
          <a:ext cx="1041203" cy="37880"/>
        </a:xfrm>
        <a:custGeom>
          <a:avLst/>
          <a:gdLst/>
          <a:ahLst/>
          <a:cxnLst/>
          <a:rect l="0" t="0" r="0" b="0"/>
          <a:pathLst>
            <a:path>
              <a:moveTo>
                <a:pt x="0" y="18940"/>
              </a:moveTo>
              <a:lnTo>
                <a:pt x="1041203" y="189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798396" y="2592732"/>
        <a:ext cx="52060" cy="52060"/>
      </dsp:txXfrm>
    </dsp:sp>
    <dsp:sp modelId="{12E42F96-05C7-46EA-95DE-74CF07049ADA}">
      <dsp:nvSpPr>
        <dsp:cNvPr id="0" name=""/>
        <dsp:cNvSpPr/>
      </dsp:nvSpPr>
      <dsp:spPr>
        <a:xfrm>
          <a:off x="4328348" y="1850808"/>
          <a:ext cx="1154608" cy="115460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b="1" i="0" u="none" strike="noStrike" kern="1200" baseline="0" smtClean="0">
              <a:latin typeface="Times New Roman"/>
            </a:rPr>
            <a:t>Киокусин кай-до</a:t>
          </a:r>
        </a:p>
        <a:p>
          <a:pPr marR="0" lvl="0" algn="ctr" defTabSz="311150" rtl="0">
            <a:lnSpc>
              <a:spcPct val="90000"/>
            </a:lnSpc>
            <a:spcBef>
              <a:spcPct val="0"/>
            </a:spcBef>
            <a:spcAft>
              <a:spcPct val="35000"/>
            </a:spcAft>
          </a:pPr>
          <a:r>
            <a:rPr lang="ru-RU" sz="700" b="1" i="0" u="sng" strike="noStrike" kern="1200" baseline="0" smtClean="0">
              <a:latin typeface="Times New Roman"/>
            </a:rPr>
            <a:t>8 чел</a:t>
          </a:r>
          <a:endParaRPr lang="ru-RU" sz="700" kern="1200" smtClean="0"/>
        </a:p>
      </dsp:txBody>
      <dsp:txXfrm>
        <a:off x="4497436" y="2019896"/>
        <a:ext cx="816432" cy="816432"/>
      </dsp:txXfrm>
    </dsp:sp>
    <dsp:sp modelId="{BAE54104-086C-4CAF-B4DB-B82948BC5CA2}">
      <dsp:nvSpPr>
        <dsp:cNvPr id="0" name=""/>
        <dsp:cNvSpPr/>
      </dsp:nvSpPr>
      <dsp:spPr>
        <a:xfrm rot="1800000">
          <a:off x="3173412" y="3339424"/>
          <a:ext cx="1041203" cy="37880"/>
        </a:xfrm>
        <a:custGeom>
          <a:avLst/>
          <a:gdLst/>
          <a:ahLst/>
          <a:cxnLst/>
          <a:rect l="0" t="0" r="0" b="0"/>
          <a:pathLst>
            <a:path>
              <a:moveTo>
                <a:pt x="0" y="18940"/>
              </a:moveTo>
              <a:lnTo>
                <a:pt x="1041203" y="189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667984" y="3332334"/>
        <a:ext cx="52060" cy="52060"/>
      </dsp:txXfrm>
    </dsp:sp>
    <dsp:sp modelId="{F9BF282E-612B-45E4-80C5-2E4212B3C427}">
      <dsp:nvSpPr>
        <dsp:cNvPr id="0" name=""/>
        <dsp:cNvSpPr/>
      </dsp:nvSpPr>
      <dsp:spPr>
        <a:xfrm>
          <a:off x="4067524" y="3330013"/>
          <a:ext cx="1154608" cy="115460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endParaRPr lang="ru-RU" sz="700" b="1" i="0" u="none" strike="noStrike" kern="1200" baseline="0" smtClean="0">
            <a:latin typeface="Times New Roman"/>
          </a:endParaRPr>
        </a:p>
        <a:p>
          <a:pPr marR="0" lvl="0" algn="ctr" defTabSz="311150" rtl="0">
            <a:lnSpc>
              <a:spcPct val="90000"/>
            </a:lnSpc>
            <a:spcBef>
              <a:spcPct val="0"/>
            </a:spcBef>
            <a:spcAft>
              <a:spcPct val="35000"/>
            </a:spcAft>
          </a:pPr>
          <a:r>
            <a:rPr lang="ru-RU" sz="700" b="1" i="0" u="none" strike="noStrike" kern="1200" baseline="0" smtClean="0">
              <a:latin typeface="Times New Roman"/>
            </a:rPr>
            <a:t>«Росинки»              </a:t>
          </a:r>
          <a:r>
            <a:rPr lang="ru-RU" sz="700" b="1" i="0" u="sng" strike="noStrike" kern="1200" baseline="0" smtClean="0">
              <a:latin typeface="Times New Roman"/>
            </a:rPr>
            <a:t>6 чел</a:t>
          </a:r>
          <a:endParaRPr lang="ru-RU" sz="700" kern="1200" smtClean="0"/>
        </a:p>
      </dsp:txBody>
      <dsp:txXfrm>
        <a:off x="4236612" y="3499101"/>
        <a:ext cx="816432" cy="816432"/>
      </dsp:txXfrm>
    </dsp:sp>
    <dsp:sp modelId="{B0D1DEF2-8CE9-46AC-8609-7DC1206A1B26}">
      <dsp:nvSpPr>
        <dsp:cNvPr id="0" name=""/>
        <dsp:cNvSpPr/>
      </dsp:nvSpPr>
      <dsp:spPr>
        <a:xfrm rot="4200000">
          <a:off x="2598104" y="3822165"/>
          <a:ext cx="1041203" cy="37880"/>
        </a:xfrm>
        <a:custGeom>
          <a:avLst/>
          <a:gdLst/>
          <a:ahLst/>
          <a:cxnLst/>
          <a:rect l="0" t="0" r="0" b="0"/>
          <a:pathLst>
            <a:path>
              <a:moveTo>
                <a:pt x="0" y="18940"/>
              </a:moveTo>
              <a:lnTo>
                <a:pt x="1041203" y="189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092675" y="3815075"/>
        <a:ext cx="52060" cy="52060"/>
      </dsp:txXfrm>
    </dsp:sp>
    <dsp:sp modelId="{222381D9-8CBB-45A7-B018-53B2E1DD0C8D}">
      <dsp:nvSpPr>
        <dsp:cNvPr id="0" name=""/>
        <dsp:cNvSpPr/>
      </dsp:nvSpPr>
      <dsp:spPr>
        <a:xfrm>
          <a:off x="2916907" y="4295495"/>
          <a:ext cx="1154608" cy="115460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b="1" i="0" u="none" strike="noStrike" kern="1200" baseline="0" smtClean="0">
              <a:latin typeface="Times New Roman"/>
            </a:rPr>
            <a:t>Футбол, волейбол</a:t>
          </a:r>
        </a:p>
        <a:p>
          <a:pPr marR="0" lvl="0" algn="ctr" defTabSz="311150" rtl="0">
            <a:lnSpc>
              <a:spcPct val="90000"/>
            </a:lnSpc>
            <a:spcBef>
              <a:spcPct val="0"/>
            </a:spcBef>
            <a:spcAft>
              <a:spcPct val="35000"/>
            </a:spcAft>
          </a:pPr>
          <a:r>
            <a:rPr lang="ru-RU" sz="700" b="1" i="0" u="sng" strike="noStrike" kern="1200" baseline="0" smtClean="0">
              <a:latin typeface="Times New Roman"/>
            </a:rPr>
            <a:t>11 чел</a:t>
          </a:r>
          <a:endParaRPr lang="ru-RU" sz="700" kern="1200" smtClean="0"/>
        </a:p>
      </dsp:txBody>
      <dsp:txXfrm>
        <a:off x="3085995" y="4464583"/>
        <a:ext cx="816432" cy="816432"/>
      </dsp:txXfrm>
    </dsp:sp>
    <dsp:sp modelId="{0E4EDBF3-4A78-43D2-9BA9-CD1895292EA8}">
      <dsp:nvSpPr>
        <dsp:cNvPr id="0" name=""/>
        <dsp:cNvSpPr/>
      </dsp:nvSpPr>
      <dsp:spPr>
        <a:xfrm rot="6600000">
          <a:off x="1847092" y="3822165"/>
          <a:ext cx="1041203" cy="37880"/>
        </a:xfrm>
        <a:custGeom>
          <a:avLst/>
          <a:gdLst/>
          <a:ahLst/>
          <a:cxnLst/>
          <a:rect l="0" t="0" r="0" b="0"/>
          <a:pathLst>
            <a:path>
              <a:moveTo>
                <a:pt x="0" y="18940"/>
              </a:moveTo>
              <a:lnTo>
                <a:pt x="1041203" y="189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341663" y="3815075"/>
        <a:ext cx="52060" cy="52060"/>
      </dsp:txXfrm>
    </dsp:sp>
    <dsp:sp modelId="{311EA8D1-D3F5-4E44-8D3C-12EAED33130F}">
      <dsp:nvSpPr>
        <dsp:cNvPr id="0" name=""/>
        <dsp:cNvSpPr/>
      </dsp:nvSpPr>
      <dsp:spPr>
        <a:xfrm>
          <a:off x="1414883" y="4295495"/>
          <a:ext cx="1154608" cy="115460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b="1" i="0" u="none" strike="noStrike" kern="1200" baseline="0" smtClean="0">
              <a:latin typeface="Times New Roman"/>
            </a:rPr>
            <a:t>Художествен ная школа</a:t>
          </a:r>
        </a:p>
        <a:p>
          <a:pPr marR="0" lvl="0" algn="ctr" defTabSz="311150" rtl="0">
            <a:lnSpc>
              <a:spcPct val="90000"/>
            </a:lnSpc>
            <a:spcBef>
              <a:spcPct val="0"/>
            </a:spcBef>
            <a:spcAft>
              <a:spcPct val="35000"/>
            </a:spcAft>
          </a:pPr>
          <a:r>
            <a:rPr lang="ru-RU" sz="700" b="1" i="0" u="sng" strike="noStrike" kern="1200" baseline="0" smtClean="0">
              <a:latin typeface="Times New Roman"/>
            </a:rPr>
            <a:t>13 чел</a:t>
          </a:r>
          <a:endParaRPr lang="ru-RU" sz="700" kern="1200" smtClean="0"/>
        </a:p>
      </dsp:txBody>
      <dsp:txXfrm>
        <a:off x="1583971" y="4464583"/>
        <a:ext cx="816432" cy="816432"/>
      </dsp:txXfrm>
    </dsp:sp>
    <dsp:sp modelId="{31E3FE44-D42B-462F-89BD-EFECCE0FB94F}">
      <dsp:nvSpPr>
        <dsp:cNvPr id="0" name=""/>
        <dsp:cNvSpPr/>
      </dsp:nvSpPr>
      <dsp:spPr>
        <a:xfrm rot="9000000">
          <a:off x="1271784" y="3339424"/>
          <a:ext cx="1041203" cy="37880"/>
        </a:xfrm>
        <a:custGeom>
          <a:avLst/>
          <a:gdLst/>
          <a:ahLst/>
          <a:cxnLst/>
          <a:rect l="0" t="0" r="0" b="0"/>
          <a:pathLst>
            <a:path>
              <a:moveTo>
                <a:pt x="0" y="18940"/>
              </a:moveTo>
              <a:lnTo>
                <a:pt x="1041203" y="189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766355" y="3332334"/>
        <a:ext cx="52060" cy="52060"/>
      </dsp:txXfrm>
    </dsp:sp>
    <dsp:sp modelId="{0FC9163B-6B01-46D2-82CC-434C1D383670}">
      <dsp:nvSpPr>
        <dsp:cNvPr id="0" name=""/>
        <dsp:cNvSpPr/>
      </dsp:nvSpPr>
      <dsp:spPr>
        <a:xfrm>
          <a:off x="264266" y="3330013"/>
          <a:ext cx="1154608" cy="115460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b="1" i="0" u="none" strike="noStrike" kern="1200" baseline="0" smtClean="0">
              <a:latin typeface="Times New Roman"/>
            </a:rPr>
            <a:t>Музыкаль ная школа                 </a:t>
          </a:r>
          <a:r>
            <a:rPr lang="ru-RU" sz="700" b="1" i="0" u="sng" strike="noStrike" kern="1200" baseline="0" smtClean="0">
              <a:latin typeface="Times New Roman"/>
            </a:rPr>
            <a:t>8 чел</a:t>
          </a:r>
          <a:endParaRPr lang="ru-RU" sz="700" kern="1200" smtClean="0"/>
        </a:p>
      </dsp:txBody>
      <dsp:txXfrm>
        <a:off x="433354" y="3499101"/>
        <a:ext cx="816432" cy="816432"/>
      </dsp:txXfrm>
    </dsp:sp>
    <dsp:sp modelId="{DCCB65EF-4040-4F38-92C8-B5528CBAEE44}">
      <dsp:nvSpPr>
        <dsp:cNvPr id="0" name=""/>
        <dsp:cNvSpPr/>
      </dsp:nvSpPr>
      <dsp:spPr>
        <a:xfrm rot="11400000">
          <a:off x="1141372" y="2599822"/>
          <a:ext cx="1041203" cy="37880"/>
        </a:xfrm>
        <a:custGeom>
          <a:avLst/>
          <a:gdLst/>
          <a:ahLst/>
          <a:cxnLst/>
          <a:rect l="0" t="0" r="0" b="0"/>
          <a:pathLst>
            <a:path>
              <a:moveTo>
                <a:pt x="0" y="18940"/>
              </a:moveTo>
              <a:lnTo>
                <a:pt x="1041203" y="189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635943" y="2592732"/>
        <a:ext cx="52060" cy="52060"/>
      </dsp:txXfrm>
    </dsp:sp>
    <dsp:sp modelId="{768448C2-C2C7-485E-8D38-8B7E53371EC3}">
      <dsp:nvSpPr>
        <dsp:cNvPr id="0" name=""/>
        <dsp:cNvSpPr/>
      </dsp:nvSpPr>
      <dsp:spPr>
        <a:xfrm>
          <a:off x="3443" y="1850808"/>
          <a:ext cx="1154608" cy="115460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b="1" i="0" u="none" strike="noStrike" kern="1200" baseline="0" smtClean="0">
              <a:latin typeface="Times New Roman"/>
            </a:rPr>
            <a:t>Студия                      Сорванец </a:t>
          </a:r>
          <a:r>
            <a:rPr lang="ru-RU" sz="700" b="1" i="0" u="sng" strike="noStrike" kern="1200" baseline="0" smtClean="0">
              <a:latin typeface="Times New Roman"/>
            </a:rPr>
            <a:t>19 чел</a:t>
          </a:r>
          <a:endParaRPr lang="ru-RU" sz="700" kern="1200" smtClean="0"/>
        </a:p>
      </dsp:txBody>
      <dsp:txXfrm>
        <a:off x="172531" y="2019896"/>
        <a:ext cx="816432" cy="816432"/>
      </dsp:txXfrm>
    </dsp:sp>
    <dsp:sp modelId="{847E1913-0944-49C4-B7EB-9101157DB640}">
      <dsp:nvSpPr>
        <dsp:cNvPr id="0" name=""/>
        <dsp:cNvSpPr/>
      </dsp:nvSpPr>
      <dsp:spPr>
        <a:xfrm rot="13800000">
          <a:off x="1516878" y="1949426"/>
          <a:ext cx="1041203" cy="37880"/>
        </a:xfrm>
        <a:custGeom>
          <a:avLst/>
          <a:gdLst/>
          <a:ahLst/>
          <a:cxnLst/>
          <a:rect l="0" t="0" r="0" b="0"/>
          <a:pathLst>
            <a:path>
              <a:moveTo>
                <a:pt x="0" y="18940"/>
              </a:moveTo>
              <a:lnTo>
                <a:pt x="1041203" y="189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011449" y="1942337"/>
        <a:ext cx="52060" cy="52060"/>
      </dsp:txXfrm>
    </dsp:sp>
    <dsp:sp modelId="{A71B252E-8020-46E7-A61F-5BBD546CDC50}">
      <dsp:nvSpPr>
        <dsp:cNvPr id="0" name=""/>
        <dsp:cNvSpPr/>
      </dsp:nvSpPr>
      <dsp:spPr>
        <a:xfrm>
          <a:off x="754455" y="550018"/>
          <a:ext cx="1154608" cy="115460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b="1" i="0" u="none" strike="noStrike" kern="1200" baseline="0" smtClean="0">
              <a:latin typeface="Times New Roman"/>
            </a:rPr>
            <a:t>ЦВР различные кружки                   </a:t>
          </a:r>
          <a:r>
            <a:rPr lang="ru-RU" sz="700" b="1" i="0" u="sng" strike="noStrike" kern="1200" baseline="0" smtClean="0">
              <a:latin typeface="Times New Roman"/>
            </a:rPr>
            <a:t>11 чел</a:t>
          </a:r>
          <a:endParaRPr lang="ru-RU" sz="700" kern="1200" smtClean="0"/>
        </a:p>
      </dsp:txBody>
      <dsp:txXfrm>
        <a:off x="923543" y="719106"/>
        <a:ext cx="816432" cy="81643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11F52-BD38-40C9-9DC1-77B7DA9DDE4E}">
      <dsp:nvSpPr>
        <dsp:cNvPr id="0" name=""/>
        <dsp:cNvSpPr/>
      </dsp:nvSpPr>
      <dsp:spPr>
        <a:xfrm>
          <a:off x="2165895" y="2232107"/>
          <a:ext cx="1154608" cy="115460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1" i="0" u="none" strike="noStrike" kern="1200" baseline="0" smtClean="0">
              <a:latin typeface="Times New Roman"/>
            </a:rPr>
            <a:t>ученики                   1-3классов МОБУ СОШ №4</a:t>
          </a:r>
          <a:endParaRPr lang="ru-RU" sz="1200" kern="1200" smtClean="0"/>
        </a:p>
      </dsp:txBody>
      <dsp:txXfrm>
        <a:off x="2334983" y="2401195"/>
        <a:ext cx="816432" cy="816432"/>
      </dsp:txXfrm>
    </dsp:sp>
    <dsp:sp modelId="{8A3B30D9-4EF4-451B-B1B6-7636CC26EB87}">
      <dsp:nvSpPr>
        <dsp:cNvPr id="0" name=""/>
        <dsp:cNvSpPr/>
      </dsp:nvSpPr>
      <dsp:spPr>
        <a:xfrm rot="16200000">
          <a:off x="2222598" y="1692565"/>
          <a:ext cx="1041203" cy="37880"/>
        </a:xfrm>
        <a:custGeom>
          <a:avLst/>
          <a:gdLst/>
          <a:ahLst/>
          <a:cxnLst/>
          <a:rect l="0" t="0" r="0" b="0"/>
          <a:pathLst>
            <a:path>
              <a:moveTo>
                <a:pt x="0" y="18940"/>
              </a:moveTo>
              <a:lnTo>
                <a:pt x="1041203" y="189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717169" y="1685475"/>
        <a:ext cx="52060" cy="52060"/>
      </dsp:txXfrm>
    </dsp:sp>
    <dsp:sp modelId="{0C7ADED9-86B8-496C-A76B-0D2993651E2E}">
      <dsp:nvSpPr>
        <dsp:cNvPr id="0" name=""/>
        <dsp:cNvSpPr/>
      </dsp:nvSpPr>
      <dsp:spPr>
        <a:xfrm>
          <a:off x="2165895" y="36295"/>
          <a:ext cx="1154608" cy="115460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l" defTabSz="311150" rtl="0">
            <a:lnSpc>
              <a:spcPct val="90000"/>
            </a:lnSpc>
            <a:spcBef>
              <a:spcPct val="0"/>
            </a:spcBef>
            <a:spcAft>
              <a:spcPct val="35000"/>
            </a:spcAft>
          </a:pPr>
          <a:endParaRPr lang="ru-RU" sz="700" b="1" i="0" u="none" strike="noStrike" kern="1200" baseline="0" smtClean="0">
            <a:latin typeface="Times New Roman"/>
          </a:endParaRPr>
        </a:p>
        <a:p>
          <a:pPr marR="0" lvl="0" algn="ctr" defTabSz="311150" rtl="0">
            <a:lnSpc>
              <a:spcPct val="90000"/>
            </a:lnSpc>
            <a:spcBef>
              <a:spcPct val="0"/>
            </a:spcBef>
            <a:spcAft>
              <a:spcPct val="35000"/>
            </a:spcAft>
          </a:pPr>
          <a:r>
            <a:rPr lang="ru-RU" sz="700" b="1" i="0" u="none" strike="noStrike" kern="1200" baseline="0" smtClean="0">
              <a:latin typeface="Times New Roman"/>
            </a:rPr>
            <a:t>Самбо-81   </a:t>
          </a:r>
          <a:r>
            <a:rPr lang="ru-RU" sz="700" b="1" i="0" u="sng" strike="noStrike" kern="1200" baseline="0" smtClean="0">
              <a:latin typeface="Times New Roman"/>
            </a:rPr>
            <a:t>21чел</a:t>
          </a:r>
          <a:endParaRPr lang="ru-RU" sz="700" kern="1200" smtClean="0"/>
        </a:p>
      </dsp:txBody>
      <dsp:txXfrm>
        <a:off x="2334983" y="205383"/>
        <a:ext cx="816432" cy="816432"/>
      </dsp:txXfrm>
    </dsp:sp>
    <dsp:sp modelId="{F1FC8789-B21A-4C5D-AF0C-FEB87919C214}">
      <dsp:nvSpPr>
        <dsp:cNvPr id="0" name=""/>
        <dsp:cNvSpPr/>
      </dsp:nvSpPr>
      <dsp:spPr>
        <a:xfrm rot="18600000">
          <a:off x="2928318" y="1949426"/>
          <a:ext cx="1041203" cy="37880"/>
        </a:xfrm>
        <a:custGeom>
          <a:avLst/>
          <a:gdLst/>
          <a:ahLst/>
          <a:cxnLst/>
          <a:rect l="0" t="0" r="0" b="0"/>
          <a:pathLst>
            <a:path>
              <a:moveTo>
                <a:pt x="0" y="18940"/>
              </a:moveTo>
              <a:lnTo>
                <a:pt x="1041203" y="189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422890" y="1942337"/>
        <a:ext cx="52060" cy="52060"/>
      </dsp:txXfrm>
    </dsp:sp>
    <dsp:sp modelId="{15994394-17F4-4F8C-B220-9AA00E60C724}">
      <dsp:nvSpPr>
        <dsp:cNvPr id="0" name=""/>
        <dsp:cNvSpPr/>
      </dsp:nvSpPr>
      <dsp:spPr>
        <a:xfrm>
          <a:off x="3577336" y="550018"/>
          <a:ext cx="1154608" cy="115460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b="1" i="0" u="none" strike="noStrike" kern="1200" baseline="0" smtClean="0">
              <a:latin typeface="Times New Roman"/>
            </a:rPr>
            <a:t>Танцы                         ДК «Энергетик»</a:t>
          </a:r>
          <a:r>
            <a:rPr lang="ru-RU" sz="700" b="1" i="0" u="sng" strike="noStrike" kern="1200" baseline="0" smtClean="0">
              <a:latin typeface="Times New Roman"/>
            </a:rPr>
            <a:t>35чел</a:t>
          </a:r>
          <a:endParaRPr lang="ru-RU" sz="700" kern="1200" smtClean="0"/>
        </a:p>
      </dsp:txBody>
      <dsp:txXfrm>
        <a:off x="3746424" y="719106"/>
        <a:ext cx="816432" cy="816432"/>
      </dsp:txXfrm>
    </dsp:sp>
    <dsp:sp modelId="{82360C6D-1686-4369-B5DB-1D272662DC3A}">
      <dsp:nvSpPr>
        <dsp:cNvPr id="0" name=""/>
        <dsp:cNvSpPr/>
      </dsp:nvSpPr>
      <dsp:spPr>
        <a:xfrm rot="21000000">
          <a:off x="3303824" y="2599822"/>
          <a:ext cx="1041203" cy="37880"/>
        </a:xfrm>
        <a:custGeom>
          <a:avLst/>
          <a:gdLst/>
          <a:ahLst/>
          <a:cxnLst/>
          <a:rect l="0" t="0" r="0" b="0"/>
          <a:pathLst>
            <a:path>
              <a:moveTo>
                <a:pt x="0" y="18940"/>
              </a:moveTo>
              <a:lnTo>
                <a:pt x="1041203" y="189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798396" y="2592732"/>
        <a:ext cx="52060" cy="52060"/>
      </dsp:txXfrm>
    </dsp:sp>
    <dsp:sp modelId="{3F13D8D8-A9AB-49C8-82CD-4900FEF6D1EE}">
      <dsp:nvSpPr>
        <dsp:cNvPr id="0" name=""/>
        <dsp:cNvSpPr/>
      </dsp:nvSpPr>
      <dsp:spPr>
        <a:xfrm>
          <a:off x="4328348" y="1850808"/>
          <a:ext cx="1154608" cy="115460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b="1" i="0" u="none" strike="noStrike" kern="1200" baseline="0" smtClean="0">
              <a:latin typeface="Times New Roman"/>
            </a:rPr>
            <a:t>Киокусин кай-до</a:t>
          </a:r>
        </a:p>
        <a:p>
          <a:pPr marR="0" lvl="0" algn="ctr" defTabSz="311150" rtl="0">
            <a:lnSpc>
              <a:spcPct val="90000"/>
            </a:lnSpc>
            <a:spcBef>
              <a:spcPct val="0"/>
            </a:spcBef>
            <a:spcAft>
              <a:spcPct val="35000"/>
            </a:spcAft>
          </a:pPr>
          <a:r>
            <a:rPr lang="ru-RU" sz="700" b="1" i="0" u="sng" strike="noStrike" kern="1200" baseline="0" smtClean="0">
              <a:latin typeface="Times New Roman"/>
            </a:rPr>
            <a:t>8 чел</a:t>
          </a:r>
          <a:endParaRPr lang="ru-RU" sz="700" kern="1200" smtClean="0"/>
        </a:p>
      </dsp:txBody>
      <dsp:txXfrm>
        <a:off x="4497436" y="2019896"/>
        <a:ext cx="816432" cy="816432"/>
      </dsp:txXfrm>
    </dsp:sp>
    <dsp:sp modelId="{B337DAA4-848B-4CDA-9D23-2480B5E9DDFE}">
      <dsp:nvSpPr>
        <dsp:cNvPr id="0" name=""/>
        <dsp:cNvSpPr/>
      </dsp:nvSpPr>
      <dsp:spPr>
        <a:xfrm rot="1800000">
          <a:off x="3173412" y="3339424"/>
          <a:ext cx="1041203" cy="37880"/>
        </a:xfrm>
        <a:custGeom>
          <a:avLst/>
          <a:gdLst/>
          <a:ahLst/>
          <a:cxnLst/>
          <a:rect l="0" t="0" r="0" b="0"/>
          <a:pathLst>
            <a:path>
              <a:moveTo>
                <a:pt x="0" y="18940"/>
              </a:moveTo>
              <a:lnTo>
                <a:pt x="1041203" y="189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667984" y="3332334"/>
        <a:ext cx="52060" cy="52060"/>
      </dsp:txXfrm>
    </dsp:sp>
    <dsp:sp modelId="{085B888B-4A56-47CB-9274-60D3287DB0CB}">
      <dsp:nvSpPr>
        <dsp:cNvPr id="0" name=""/>
        <dsp:cNvSpPr/>
      </dsp:nvSpPr>
      <dsp:spPr>
        <a:xfrm>
          <a:off x="4067524" y="3330013"/>
          <a:ext cx="1154608" cy="115460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endParaRPr lang="ru-RU" sz="700" b="1" i="0" u="none" strike="noStrike" kern="1200" baseline="0" smtClean="0">
            <a:latin typeface="Times New Roman"/>
          </a:endParaRPr>
        </a:p>
        <a:p>
          <a:pPr marR="0" lvl="0" algn="ctr" defTabSz="311150" rtl="0">
            <a:lnSpc>
              <a:spcPct val="90000"/>
            </a:lnSpc>
            <a:spcBef>
              <a:spcPct val="0"/>
            </a:spcBef>
            <a:spcAft>
              <a:spcPct val="35000"/>
            </a:spcAft>
          </a:pPr>
          <a:r>
            <a:rPr lang="ru-RU" sz="700" b="1" i="0" u="none" strike="noStrike" kern="1200" baseline="0" smtClean="0">
              <a:latin typeface="Times New Roman"/>
            </a:rPr>
            <a:t>«Росинки»              </a:t>
          </a:r>
          <a:r>
            <a:rPr lang="ru-RU" sz="700" b="1" i="0" u="sng" strike="noStrike" kern="1200" baseline="0" smtClean="0">
              <a:latin typeface="Times New Roman"/>
            </a:rPr>
            <a:t>6 чел</a:t>
          </a:r>
          <a:endParaRPr lang="ru-RU" sz="700" kern="1200" smtClean="0"/>
        </a:p>
      </dsp:txBody>
      <dsp:txXfrm>
        <a:off x="4236612" y="3499101"/>
        <a:ext cx="816432" cy="816432"/>
      </dsp:txXfrm>
    </dsp:sp>
    <dsp:sp modelId="{31E949EF-3A02-4549-B472-4FF6499D1401}">
      <dsp:nvSpPr>
        <dsp:cNvPr id="0" name=""/>
        <dsp:cNvSpPr/>
      </dsp:nvSpPr>
      <dsp:spPr>
        <a:xfrm rot="4200000">
          <a:off x="2598104" y="3822165"/>
          <a:ext cx="1041203" cy="37880"/>
        </a:xfrm>
        <a:custGeom>
          <a:avLst/>
          <a:gdLst/>
          <a:ahLst/>
          <a:cxnLst/>
          <a:rect l="0" t="0" r="0" b="0"/>
          <a:pathLst>
            <a:path>
              <a:moveTo>
                <a:pt x="0" y="18940"/>
              </a:moveTo>
              <a:lnTo>
                <a:pt x="1041203" y="189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092675" y="3815075"/>
        <a:ext cx="52060" cy="52060"/>
      </dsp:txXfrm>
    </dsp:sp>
    <dsp:sp modelId="{C232EAB2-F15F-4B57-BFD3-3C707D771D43}">
      <dsp:nvSpPr>
        <dsp:cNvPr id="0" name=""/>
        <dsp:cNvSpPr/>
      </dsp:nvSpPr>
      <dsp:spPr>
        <a:xfrm>
          <a:off x="2916907" y="4295495"/>
          <a:ext cx="1154608" cy="115460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b="1" i="0" u="none" strike="noStrike" kern="1200" baseline="0" smtClean="0">
              <a:latin typeface="Times New Roman"/>
            </a:rPr>
            <a:t>Футбол, волейбол</a:t>
          </a:r>
        </a:p>
        <a:p>
          <a:pPr marR="0" lvl="0" algn="ctr" defTabSz="311150" rtl="0">
            <a:lnSpc>
              <a:spcPct val="90000"/>
            </a:lnSpc>
            <a:spcBef>
              <a:spcPct val="0"/>
            </a:spcBef>
            <a:spcAft>
              <a:spcPct val="35000"/>
            </a:spcAft>
          </a:pPr>
          <a:r>
            <a:rPr lang="ru-RU" sz="700" b="1" i="0" u="sng" strike="noStrike" kern="1200" baseline="0" smtClean="0">
              <a:latin typeface="Times New Roman"/>
            </a:rPr>
            <a:t>11 чел</a:t>
          </a:r>
          <a:endParaRPr lang="ru-RU" sz="700" kern="1200" smtClean="0"/>
        </a:p>
      </dsp:txBody>
      <dsp:txXfrm>
        <a:off x="3085995" y="4464583"/>
        <a:ext cx="816432" cy="816432"/>
      </dsp:txXfrm>
    </dsp:sp>
    <dsp:sp modelId="{D20B0EF7-E83D-4CDF-9E79-3BE55FF17F73}">
      <dsp:nvSpPr>
        <dsp:cNvPr id="0" name=""/>
        <dsp:cNvSpPr/>
      </dsp:nvSpPr>
      <dsp:spPr>
        <a:xfrm rot="6600000">
          <a:off x="1847092" y="3822165"/>
          <a:ext cx="1041203" cy="37880"/>
        </a:xfrm>
        <a:custGeom>
          <a:avLst/>
          <a:gdLst/>
          <a:ahLst/>
          <a:cxnLst/>
          <a:rect l="0" t="0" r="0" b="0"/>
          <a:pathLst>
            <a:path>
              <a:moveTo>
                <a:pt x="0" y="18940"/>
              </a:moveTo>
              <a:lnTo>
                <a:pt x="1041203" y="189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341663" y="3815075"/>
        <a:ext cx="52060" cy="52060"/>
      </dsp:txXfrm>
    </dsp:sp>
    <dsp:sp modelId="{DEFC07A7-D4D3-4414-8838-81C8F6A2A9BD}">
      <dsp:nvSpPr>
        <dsp:cNvPr id="0" name=""/>
        <dsp:cNvSpPr/>
      </dsp:nvSpPr>
      <dsp:spPr>
        <a:xfrm>
          <a:off x="1414883" y="4295495"/>
          <a:ext cx="1154608" cy="115460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b="1" i="0" u="none" strike="noStrike" kern="1200" baseline="0" smtClean="0">
              <a:latin typeface="Times New Roman"/>
            </a:rPr>
            <a:t>Художествен ная школа</a:t>
          </a:r>
        </a:p>
        <a:p>
          <a:pPr marR="0" lvl="0" algn="ctr" defTabSz="311150" rtl="0">
            <a:lnSpc>
              <a:spcPct val="90000"/>
            </a:lnSpc>
            <a:spcBef>
              <a:spcPct val="0"/>
            </a:spcBef>
            <a:spcAft>
              <a:spcPct val="35000"/>
            </a:spcAft>
          </a:pPr>
          <a:r>
            <a:rPr lang="ru-RU" sz="700" b="1" i="0" u="sng" strike="noStrike" kern="1200" baseline="0" smtClean="0">
              <a:latin typeface="Times New Roman"/>
            </a:rPr>
            <a:t>13 чел</a:t>
          </a:r>
          <a:endParaRPr lang="ru-RU" sz="700" kern="1200" smtClean="0"/>
        </a:p>
      </dsp:txBody>
      <dsp:txXfrm>
        <a:off x="1583971" y="4464583"/>
        <a:ext cx="816432" cy="816432"/>
      </dsp:txXfrm>
    </dsp:sp>
    <dsp:sp modelId="{7430FF38-2EB5-4F37-A37C-A5789FF057B1}">
      <dsp:nvSpPr>
        <dsp:cNvPr id="0" name=""/>
        <dsp:cNvSpPr/>
      </dsp:nvSpPr>
      <dsp:spPr>
        <a:xfrm rot="9000000">
          <a:off x="1271784" y="3339424"/>
          <a:ext cx="1041203" cy="37880"/>
        </a:xfrm>
        <a:custGeom>
          <a:avLst/>
          <a:gdLst/>
          <a:ahLst/>
          <a:cxnLst/>
          <a:rect l="0" t="0" r="0" b="0"/>
          <a:pathLst>
            <a:path>
              <a:moveTo>
                <a:pt x="0" y="18940"/>
              </a:moveTo>
              <a:lnTo>
                <a:pt x="1041203" y="189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766355" y="3332334"/>
        <a:ext cx="52060" cy="52060"/>
      </dsp:txXfrm>
    </dsp:sp>
    <dsp:sp modelId="{32657947-ABC3-4FDA-AD43-F43DD986683E}">
      <dsp:nvSpPr>
        <dsp:cNvPr id="0" name=""/>
        <dsp:cNvSpPr/>
      </dsp:nvSpPr>
      <dsp:spPr>
        <a:xfrm>
          <a:off x="264266" y="3330013"/>
          <a:ext cx="1154608" cy="115460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b="1" i="0" u="none" strike="noStrike" kern="1200" baseline="0" smtClean="0">
              <a:latin typeface="Times New Roman"/>
            </a:rPr>
            <a:t>Музыкаль ная школа                 </a:t>
          </a:r>
          <a:r>
            <a:rPr lang="ru-RU" sz="700" b="1" i="0" u="sng" strike="noStrike" kern="1200" baseline="0" smtClean="0">
              <a:latin typeface="Times New Roman"/>
            </a:rPr>
            <a:t>8 чел</a:t>
          </a:r>
          <a:endParaRPr lang="ru-RU" sz="700" kern="1200" smtClean="0"/>
        </a:p>
      </dsp:txBody>
      <dsp:txXfrm>
        <a:off x="433354" y="3499101"/>
        <a:ext cx="816432" cy="816432"/>
      </dsp:txXfrm>
    </dsp:sp>
    <dsp:sp modelId="{CAA76309-77B4-4A4B-8464-CB44C817CFB4}">
      <dsp:nvSpPr>
        <dsp:cNvPr id="0" name=""/>
        <dsp:cNvSpPr/>
      </dsp:nvSpPr>
      <dsp:spPr>
        <a:xfrm rot="11400000">
          <a:off x="1141372" y="2599822"/>
          <a:ext cx="1041203" cy="37880"/>
        </a:xfrm>
        <a:custGeom>
          <a:avLst/>
          <a:gdLst/>
          <a:ahLst/>
          <a:cxnLst/>
          <a:rect l="0" t="0" r="0" b="0"/>
          <a:pathLst>
            <a:path>
              <a:moveTo>
                <a:pt x="0" y="18940"/>
              </a:moveTo>
              <a:lnTo>
                <a:pt x="1041203" y="189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635943" y="2592732"/>
        <a:ext cx="52060" cy="52060"/>
      </dsp:txXfrm>
    </dsp:sp>
    <dsp:sp modelId="{3BC17369-50DB-47FE-AC3A-348676129681}">
      <dsp:nvSpPr>
        <dsp:cNvPr id="0" name=""/>
        <dsp:cNvSpPr/>
      </dsp:nvSpPr>
      <dsp:spPr>
        <a:xfrm>
          <a:off x="3443" y="1850808"/>
          <a:ext cx="1154608" cy="115460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b="1" i="0" u="none" strike="noStrike" kern="1200" baseline="0" smtClean="0">
              <a:latin typeface="Times New Roman"/>
            </a:rPr>
            <a:t>Студия                      Сорванец </a:t>
          </a:r>
          <a:r>
            <a:rPr lang="ru-RU" sz="700" b="1" i="0" u="sng" strike="noStrike" kern="1200" baseline="0" smtClean="0">
              <a:latin typeface="Times New Roman"/>
            </a:rPr>
            <a:t>19 чел</a:t>
          </a:r>
          <a:endParaRPr lang="ru-RU" sz="700" kern="1200" smtClean="0"/>
        </a:p>
      </dsp:txBody>
      <dsp:txXfrm>
        <a:off x="172531" y="2019896"/>
        <a:ext cx="816432" cy="816432"/>
      </dsp:txXfrm>
    </dsp:sp>
    <dsp:sp modelId="{0BE138C2-4DFE-4F0A-B9C8-F43C8F26ABFF}">
      <dsp:nvSpPr>
        <dsp:cNvPr id="0" name=""/>
        <dsp:cNvSpPr/>
      </dsp:nvSpPr>
      <dsp:spPr>
        <a:xfrm rot="13800000">
          <a:off x="1516878" y="1949426"/>
          <a:ext cx="1041203" cy="37880"/>
        </a:xfrm>
        <a:custGeom>
          <a:avLst/>
          <a:gdLst/>
          <a:ahLst/>
          <a:cxnLst/>
          <a:rect l="0" t="0" r="0" b="0"/>
          <a:pathLst>
            <a:path>
              <a:moveTo>
                <a:pt x="0" y="18940"/>
              </a:moveTo>
              <a:lnTo>
                <a:pt x="1041203" y="189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011449" y="1942337"/>
        <a:ext cx="52060" cy="52060"/>
      </dsp:txXfrm>
    </dsp:sp>
    <dsp:sp modelId="{D026B7FB-7229-40AD-8041-E5F29F3A5C18}">
      <dsp:nvSpPr>
        <dsp:cNvPr id="0" name=""/>
        <dsp:cNvSpPr/>
      </dsp:nvSpPr>
      <dsp:spPr>
        <a:xfrm>
          <a:off x="754455" y="550018"/>
          <a:ext cx="1154608" cy="115460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b="1" i="0" u="none" strike="noStrike" kern="1200" baseline="0" smtClean="0">
              <a:latin typeface="Times New Roman"/>
            </a:rPr>
            <a:t>ЦВР различные кружки                   </a:t>
          </a:r>
          <a:r>
            <a:rPr lang="ru-RU" sz="700" b="1" i="0" u="sng" strike="noStrike" kern="1200" baseline="0" smtClean="0">
              <a:latin typeface="Times New Roman"/>
            </a:rPr>
            <a:t>11 чел</a:t>
          </a:r>
          <a:endParaRPr lang="ru-RU" sz="700" kern="1200" smtClean="0"/>
        </a:p>
      </dsp:txBody>
      <dsp:txXfrm>
        <a:off x="923543" y="719106"/>
        <a:ext cx="816432" cy="81643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CEC1AC-82CC-4212-8447-5516FF720EF7}">
      <dsp:nvSpPr>
        <dsp:cNvPr id="0" name=""/>
        <dsp:cNvSpPr/>
      </dsp:nvSpPr>
      <dsp:spPr>
        <a:xfrm>
          <a:off x="2165895" y="2232107"/>
          <a:ext cx="1154608" cy="115460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1" i="0" u="none" strike="noStrike" kern="1200" baseline="0" smtClean="0">
              <a:latin typeface="Times New Roman"/>
            </a:rPr>
            <a:t>ученики                   1-3классов МОБУ СОШ №4</a:t>
          </a:r>
          <a:endParaRPr lang="ru-RU" sz="1200" kern="1200" smtClean="0"/>
        </a:p>
      </dsp:txBody>
      <dsp:txXfrm>
        <a:off x="2334983" y="2401195"/>
        <a:ext cx="816432" cy="816432"/>
      </dsp:txXfrm>
    </dsp:sp>
    <dsp:sp modelId="{66ACD38D-26C5-4435-AE67-2175FB139951}">
      <dsp:nvSpPr>
        <dsp:cNvPr id="0" name=""/>
        <dsp:cNvSpPr/>
      </dsp:nvSpPr>
      <dsp:spPr>
        <a:xfrm rot="16200000">
          <a:off x="2222598" y="1692565"/>
          <a:ext cx="1041203" cy="37880"/>
        </a:xfrm>
        <a:custGeom>
          <a:avLst/>
          <a:gdLst/>
          <a:ahLst/>
          <a:cxnLst/>
          <a:rect l="0" t="0" r="0" b="0"/>
          <a:pathLst>
            <a:path>
              <a:moveTo>
                <a:pt x="0" y="18940"/>
              </a:moveTo>
              <a:lnTo>
                <a:pt x="1041203" y="189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717169" y="1685475"/>
        <a:ext cx="52060" cy="52060"/>
      </dsp:txXfrm>
    </dsp:sp>
    <dsp:sp modelId="{9968D3C9-62A3-4D18-89B9-AAA6A22CF7FE}">
      <dsp:nvSpPr>
        <dsp:cNvPr id="0" name=""/>
        <dsp:cNvSpPr/>
      </dsp:nvSpPr>
      <dsp:spPr>
        <a:xfrm>
          <a:off x="2165895" y="36295"/>
          <a:ext cx="1154608" cy="115460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l" defTabSz="311150" rtl="0">
            <a:lnSpc>
              <a:spcPct val="90000"/>
            </a:lnSpc>
            <a:spcBef>
              <a:spcPct val="0"/>
            </a:spcBef>
            <a:spcAft>
              <a:spcPct val="35000"/>
            </a:spcAft>
          </a:pPr>
          <a:endParaRPr lang="ru-RU" sz="700" b="1" i="0" u="none" strike="noStrike" kern="1200" baseline="0" smtClean="0">
            <a:latin typeface="Times New Roman"/>
          </a:endParaRPr>
        </a:p>
        <a:p>
          <a:pPr marR="0" lvl="0" algn="ctr" defTabSz="311150" rtl="0">
            <a:lnSpc>
              <a:spcPct val="90000"/>
            </a:lnSpc>
            <a:spcBef>
              <a:spcPct val="0"/>
            </a:spcBef>
            <a:spcAft>
              <a:spcPct val="35000"/>
            </a:spcAft>
          </a:pPr>
          <a:r>
            <a:rPr lang="ru-RU" sz="700" b="1" i="0" u="none" strike="noStrike" kern="1200" baseline="0" smtClean="0">
              <a:latin typeface="Times New Roman"/>
            </a:rPr>
            <a:t>Самбо-81   </a:t>
          </a:r>
          <a:r>
            <a:rPr lang="ru-RU" sz="700" b="1" i="0" u="sng" strike="noStrike" kern="1200" baseline="0" smtClean="0">
              <a:latin typeface="Times New Roman"/>
            </a:rPr>
            <a:t>21чел</a:t>
          </a:r>
          <a:endParaRPr lang="ru-RU" sz="700" kern="1200" smtClean="0"/>
        </a:p>
      </dsp:txBody>
      <dsp:txXfrm>
        <a:off x="2334983" y="205383"/>
        <a:ext cx="816432" cy="816432"/>
      </dsp:txXfrm>
    </dsp:sp>
    <dsp:sp modelId="{A603D472-3F15-4D77-ADE4-D479772D9AD5}">
      <dsp:nvSpPr>
        <dsp:cNvPr id="0" name=""/>
        <dsp:cNvSpPr/>
      </dsp:nvSpPr>
      <dsp:spPr>
        <a:xfrm rot="18600000">
          <a:off x="2928318" y="1949426"/>
          <a:ext cx="1041203" cy="37880"/>
        </a:xfrm>
        <a:custGeom>
          <a:avLst/>
          <a:gdLst/>
          <a:ahLst/>
          <a:cxnLst/>
          <a:rect l="0" t="0" r="0" b="0"/>
          <a:pathLst>
            <a:path>
              <a:moveTo>
                <a:pt x="0" y="18940"/>
              </a:moveTo>
              <a:lnTo>
                <a:pt x="1041203" y="189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422890" y="1942337"/>
        <a:ext cx="52060" cy="52060"/>
      </dsp:txXfrm>
    </dsp:sp>
    <dsp:sp modelId="{C7BE6271-6934-4273-AA4D-BD611A6FBC1D}">
      <dsp:nvSpPr>
        <dsp:cNvPr id="0" name=""/>
        <dsp:cNvSpPr/>
      </dsp:nvSpPr>
      <dsp:spPr>
        <a:xfrm>
          <a:off x="3577336" y="550018"/>
          <a:ext cx="1154608" cy="115460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b="1" i="0" u="none" strike="noStrike" kern="1200" baseline="0" smtClean="0">
              <a:latin typeface="Times New Roman"/>
            </a:rPr>
            <a:t>Танцы                         ДК «Энергетик»</a:t>
          </a:r>
          <a:r>
            <a:rPr lang="ru-RU" sz="700" b="1" i="0" u="sng" strike="noStrike" kern="1200" baseline="0" smtClean="0">
              <a:latin typeface="Times New Roman"/>
            </a:rPr>
            <a:t>35чел</a:t>
          </a:r>
          <a:endParaRPr lang="ru-RU" sz="700" kern="1200" smtClean="0"/>
        </a:p>
      </dsp:txBody>
      <dsp:txXfrm>
        <a:off x="3746424" y="719106"/>
        <a:ext cx="816432" cy="816432"/>
      </dsp:txXfrm>
    </dsp:sp>
    <dsp:sp modelId="{88084D95-9584-4AB2-AD71-D2DCFEF3E97C}">
      <dsp:nvSpPr>
        <dsp:cNvPr id="0" name=""/>
        <dsp:cNvSpPr/>
      </dsp:nvSpPr>
      <dsp:spPr>
        <a:xfrm rot="21000000">
          <a:off x="3303824" y="2599822"/>
          <a:ext cx="1041203" cy="37880"/>
        </a:xfrm>
        <a:custGeom>
          <a:avLst/>
          <a:gdLst/>
          <a:ahLst/>
          <a:cxnLst/>
          <a:rect l="0" t="0" r="0" b="0"/>
          <a:pathLst>
            <a:path>
              <a:moveTo>
                <a:pt x="0" y="18940"/>
              </a:moveTo>
              <a:lnTo>
                <a:pt x="1041203" y="189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798396" y="2592732"/>
        <a:ext cx="52060" cy="52060"/>
      </dsp:txXfrm>
    </dsp:sp>
    <dsp:sp modelId="{2E0CB4B2-667E-4763-9215-F5C3F90D7C5E}">
      <dsp:nvSpPr>
        <dsp:cNvPr id="0" name=""/>
        <dsp:cNvSpPr/>
      </dsp:nvSpPr>
      <dsp:spPr>
        <a:xfrm>
          <a:off x="4328348" y="1850808"/>
          <a:ext cx="1154608" cy="115460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b="1" i="0" u="none" strike="noStrike" kern="1200" baseline="0" smtClean="0">
              <a:latin typeface="Times New Roman"/>
            </a:rPr>
            <a:t>Киокусин кай-до</a:t>
          </a:r>
        </a:p>
        <a:p>
          <a:pPr marR="0" lvl="0" algn="ctr" defTabSz="311150" rtl="0">
            <a:lnSpc>
              <a:spcPct val="90000"/>
            </a:lnSpc>
            <a:spcBef>
              <a:spcPct val="0"/>
            </a:spcBef>
            <a:spcAft>
              <a:spcPct val="35000"/>
            </a:spcAft>
          </a:pPr>
          <a:r>
            <a:rPr lang="ru-RU" sz="700" b="1" i="0" u="sng" strike="noStrike" kern="1200" baseline="0" smtClean="0">
              <a:latin typeface="Times New Roman"/>
            </a:rPr>
            <a:t>8 чел</a:t>
          </a:r>
          <a:endParaRPr lang="ru-RU" sz="700" kern="1200" smtClean="0"/>
        </a:p>
      </dsp:txBody>
      <dsp:txXfrm>
        <a:off x="4497436" y="2019896"/>
        <a:ext cx="816432" cy="816432"/>
      </dsp:txXfrm>
    </dsp:sp>
    <dsp:sp modelId="{899E7811-EFF7-4732-B4DB-A6C5D18D0834}">
      <dsp:nvSpPr>
        <dsp:cNvPr id="0" name=""/>
        <dsp:cNvSpPr/>
      </dsp:nvSpPr>
      <dsp:spPr>
        <a:xfrm rot="1800000">
          <a:off x="3173412" y="3339424"/>
          <a:ext cx="1041203" cy="37880"/>
        </a:xfrm>
        <a:custGeom>
          <a:avLst/>
          <a:gdLst/>
          <a:ahLst/>
          <a:cxnLst/>
          <a:rect l="0" t="0" r="0" b="0"/>
          <a:pathLst>
            <a:path>
              <a:moveTo>
                <a:pt x="0" y="18940"/>
              </a:moveTo>
              <a:lnTo>
                <a:pt x="1041203" y="189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667984" y="3332334"/>
        <a:ext cx="52060" cy="52060"/>
      </dsp:txXfrm>
    </dsp:sp>
    <dsp:sp modelId="{76EA6B5D-2733-4B21-B2E0-D095CC6CB2C0}">
      <dsp:nvSpPr>
        <dsp:cNvPr id="0" name=""/>
        <dsp:cNvSpPr/>
      </dsp:nvSpPr>
      <dsp:spPr>
        <a:xfrm>
          <a:off x="4067524" y="3330013"/>
          <a:ext cx="1154608" cy="115460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endParaRPr lang="ru-RU" sz="700" b="1" i="0" u="none" strike="noStrike" kern="1200" baseline="0" smtClean="0">
            <a:latin typeface="Times New Roman"/>
          </a:endParaRPr>
        </a:p>
        <a:p>
          <a:pPr marR="0" lvl="0" algn="ctr" defTabSz="311150" rtl="0">
            <a:lnSpc>
              <a:spcPct val="90000"/>
            </a:lnSpc>
            <a:spcBef>
              <a:spcPct val="0"/>
            </a:spcBef>
            <a:spcAft>
              <a:spcPct val="35000"/>
            </a:spcAft>
          </a:pPr>
          <a:r>
            <a:rPr lang="ru-RU" sz="700" b="1" i="0" u="none" strike="noStrike" kern="1200" baseline="0" smtClean="0">
              <a:latin typeface="Times New Roman"/>
            </a:rPr>
            <a:t>«Росинки»              </a:t>
          </a:r>
          <a:r>
            <a:rPr lang="ru-RU" sz="700" b="1" i="0" u="sng" strike="noStrike" kern="1200" baseline="0" smtClean="0">
              <a:latin typeface="Times New Roman"/>
            </a:rPr>
            <a:t>6 чел</a:t>
          </a:r>
          <a:endParaRPr lang="ru-RU" sz="700" kern="1200" smtClean="0"/>
        </a:p>
      </dsp:txBody>
      <dsp:txXfrm>
        <a:off x="4236612" y="3499101"/>
        <a:ext cx="816432" cy="816432"/>
      </dsp:txXfrm>
    </dsp:sp>
    <dsp:sp modelId="{27225346-CB94-4B60-8A53-0333F47CF0CB}">
      <dsp:nvSpPr>
        <dsp:cNvPr id="0" name=""/>
        <dsp:cNvSpPr/>
      </dsp:nvSpPr>
      <dsp:spPr>
        <a:xfrm rot="4200000">
          <a:off x="2598104" y="3822165"/>
          <a:ext cx="1041203" cy="37880"/>
        </a:xfrm>
        <a:custGeom>
          <a:avLst/>
          <a:gdLst/>
          <a:ahLst/>
          <a:cxnLst/>
          <a:rect l="0" t="0" r="0" b="0"/>
          <a:pathLst>
            <a:path>
              <a:moveTo>
                <a:pt x="0" y="18940"/>
              </a:moveTo>
              <a:lnTo>
                <a:pt x="1041203" y="189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092675" y="3815075"/>
        <a:ext cx="52060" cy="52060"/>
      </dsp:txXfrm>
    </dsp:sp>
    <dsp:sp modelId="{BC0B3DDA-C268-4E17-A2B9-3B2980F0B2A4}">
      <dsp:nvSpPr>
        <dsp:cNvPr id="0" name=""/>
        <dsp:cNvSpPr/>
      </dsp:nvSpPr>
      <dsp:spPr>
        <a:xfrm>
          <a:off x="2916907" y="4295495"/>
          <a:ext cx="1154608" cy="115460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b="1" i="0" u="none" strike="noStrike" kern="1200" baseline="0" smtClean="0">
              <a:latin typeface="Times New Roman"/>
            </a:rPr>
            <a:t>Футбол, волейбол</a:t>
          </a:r>
        </a:p>
        <a:p>
          <a:pPr marR="0" lvl="0" algn="ctr" defTabSz="311150" rtl="0">
            <a:lnSpc>
              <a:spcPct val="90000"/>
            </a:lnSpc>
            <a:spcBef>
              <a:spcPct val="0"/>
            </a:spcBef>
            <a:spcAft>
              <a:spcPct val="35000"/>
            </a:spcAft>
          </a:pPr>
          <a:r>
            <a:rPr lang="ru-RU" sz="700" b="1" i="0" u="sng" strike="noStrike" kern="1200" baseline="0" smtClean="0">
              <a:latin typeface="Times New Roman"/>
            </a:rPr>
            <a:t>11 чел</a:t>
          </a:r>
          <a:endParaRPr lang="ru-RU" sz="700" kern="1200" smtClean="0"/>
        </a:p>
      </dsp:txBody>
      <dsp:txXfrm>
        <a:off x="3085995" y="4464583"/>
        <a:ext cx="816432" cy="816432"/>
      </dsp:txXfrm>
    </dsp:sp>
    <dsp:sp modelId="{176761E0-F01E-41DF-B800-928C070E0F42}">
      <dsp:nvSpPr>
        <dsp:cNvPr id="0" name=""/>
        <dsp:cNvSpPr/>
      </dsp:nvSpPr>
      <dsp:spPr>
        <a:xfrm rot="6600000">
          <a:off x="1847092" y="3822165"/>
          <a:ext cx="1041203" cy="37880"/>
        </a:xfrm>
        <a:custGeom>
          <a:avLst/>
          <a:gdLst/>
          <a:ahLst/>
          <a:cxnLst/>
          <a:rect l="0" t="0" r="0" b="0"/>
          <a:pathLst>
            <a:path>
              <a:moveTo>
                <a:pt x="0" y="18940"/>
              </a:moveTo>
              <a:lnTo>
                <a:pt x="1041203" y="189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341663" y="3815075"/>
        <a:ext cx="52060" cy="52060"/>
      </dsp:txXfrm>
    </dsp:sp>
    <dsp:sp modelId="{6A3E633C-E515-4218-BD83-5CAE8FA95CAC}">
      <dsp:nvSpPr>
        <dsp:cNvPr id="0" name=""/>
        <dsp:cNvSpPr/>
      </dsp:nvSpPr>
      <dsp:spPr>
        <a:xfrm>
          <a:off x="1414883" y="4295495"/>
          <a:ext cx="1154608" cy="115460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b="1" i="0" u="none" strike="noStrike" kern="1200" baseline="0" smtClean="0">
              <a:latin typeface="Times New Roman"/>
            </a:rPr>
            <a:t>Художествен ная школа</a:t>
          </a:r>
        </a:p>
        <a:p>
          <a:pPr marR="0" lvl="0" algn="ctr" defTabSz="311150" rtl="0">
            <a:lnSpc>
              <a:spcPct val="90000"/>
            </a:lnSpc>
            <a:spcBef>
              <a:spcPct val="0"/>
            </a:spcBef>
            <a:spcAft>
              <a:spcPct val="35000"/>
            </a:spcAft>
          </a:pPr>
          <a:r>
            <a:rPr lang="ru-RU" sz="700" b="1" i="0" u="sng" strike="noStrike" kern="1200" baseline="0" smtClean="0">
              <a:latin typeface="Times New Roman"/>
            </a:rPr>
            <a:t>13 чел</a:t>
          </a:r>
          <a:endParaRPr lang="ru-RU" sz="700" kern="1200" smtClean="0"/>
        </a:p>
      </dsp:txBody>
      <dsp:txXfrm>
        <a:off x="1583971" y="4464583"/>
        <a:ext cx="816432" cy="816432"/>
      </dsp:txXfrm>
    </dsp:sp>
    <dsp:sp modelId="{3076AAAD-3A32-4E2A-8CC6-E4F48E329660}">
      <dsp:nvSpPr>
        <dsp:cNvPr id="0" name=""/>
        <dsp:cNvSpPr/>
      </dsp:nvSpPr>
      <dsp:spPr>
        <a:xfrm rot="9000000">
          <a:off x="1271784" y="3339424"/>
          <a:ext cx="1041203" cy="37880"/>
        </a:xfrm>
        <a:custGeom>
          <a:avLst/>
          <a:gdLst/>
          <a:ahLst/>
          <a:cxnLst/>
          <a:rect l="0" t="0" r="0" b="0"/>
          <a:pathLst>
            <a:path>
              <a:moveTo>
                <a:pt x="0" y="18940"/>
              </a:moveTo>
              <a:lnTo>
                <a:pt x="1041203" y="189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766355" y="3332334"/>
        <a:ext cx="52060" cy="52060"/>
      </dsp:txXfrm>
    </dsp:sp>
    <dsp:sp modelId="{96335E71-BE76-476B-B7F2-02D2B1DD6817}">
      <dsp:nvSpPr>
        <dsp:cNvPr id="0" name=""/>
        <dsp:cNvSpPr/>
      </dsp:nvSpPr>
      <dsp:spPr>
        <a:xfrm>
          <a:off x="264266" y="3330013"/>
          <a:ext cx="1154608" cy="115460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b="1" i="0" u="none" strike="noStrike" kern="1200" baseline="0" smtClean="0">
              <a:latin typeface="Times New Roman"/>
            </a:rPr>
            <a:t>Музыкаль ная школа                 </a:t>
          </a:r>
          <a:r>
            <a:rPr lang="ru-RU" sz="700" b="1" i="0" u="sng" strike="noStrike" kern="1200" baseline="0" smtClean="0">
              <a:latin typeface="Times New Roman"/>
            </a:rPr>
            <a:t>8 чел</a:t>
          </a:r>
          <a:endParaRPr lang="ru-RU" sz="700" kern="1200" smtClean="0"/>
        </a:p>
      </dsp:txBody>
      <dsp:txXfrm>
        <a:off x="433354" y="3499101"/>
        <a:ext cx="816432" cy="816432"/>
      </dsp:txXfrm>
    </dsp:sp>
    <dsp:sp modelId="{AE9FD47A-DAE0-4654-B4EE-B1C36C105B77}">
      <dsp:nvSpPr>
        <dsp:cNvPr id="0" name=""/>
        <dsp:cNvSpPr/>
      </dsp:nvSpPr>
      <dsp:spPr>
        <a:xfrm rot="11400000">
          <a:off x="1141372" y="2599822"/>
          <a:ext cx="1041203" cy="37880"/>
        </a:xfrm>
        <a:custGeom>
          <a:avLst/>
          <a:gdLst/>
          <a:ahLst/>
          <a:cxnLst/>
          <a:rect l="0" t="0" r="0" b="0"/>
          <a:pathLst>
            <a:path>
              <a:moveTo>
                <a:pt x="0" y="18940"/>
              </a:moveTo>
              <a:lnTo>
                <a:pt x="1041203" y="189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635943" y="2592732"/>
        <a:ext cx="52060" cy="52060"/>
      </dsp:txXfrm>
    </dsp:sp>
    <dsp:sp modelId="{F78E5D0E-DE0B-42A4-9E91-32245BB00B29}">
      <dsp:nvSpPr>
        <dsp:cNvPr id="0" name=""/>
        <dsp:cNvSpPr/>
      </dsp:nvSpPr>
      <dsp:spPr>
        <a:xfrm>
          <a:off x="3443" y="1850808"/>
          <a:ext cx="1154608" cy="115460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b="1" i="0" u="none" strike="noStrike" kern="1200" baseline="0" smtClean="0">
              <a:latin typeface="Times New Roman"/>
            </a:rPr>
            <a:t>Студия                      Сорванец </a:t>
          </a:r>
          <a:r>
            <a:rPr lang="ru-RU" sz="700" b="1" i="0" u="sng" strike="noStrike" kern="1200" baseline="0" smtClean="0">
              <a:latin typeface="Times New Roman"/>
            </a:rPr>
            <a:t>19 чел</a:t>
          </a:r>
          <a:endParaRPr lang="ru-RU" sz="700" kern="1200" smtClean="0"/>
        </a:p>
      </dsp:txBody>
      <dsp:txXfrm>
        <a:off x="172531" y="2019896"/>
        <a:ext cx="816432" cy="816432"/>
      </dsp:txXfrm>
    </dsp:sp>
    <dsp:sp modelId="{C75FE9AF-A539-4812-8CDD-B403A093704A}">
      <dsp:nvSpPr>
        <dsp:cNvPr id="0" name=""/>
        <dsp:cNvSpPr/>
      </dsp:nvSpPr>
      <dsp:spPr>
        <a:xfrm rot="13800000">
          <a:off x="1516878" y="1949426"/>
          <a:ext cx="1041203" cy="37880"/>
        </a:xfrm>
        <a:custGeom>
          <a:avLst/>
          <a:gdLst/>
          <a:ahLst/>
          <a:cxnLst/>
          <a:rect l="0" t="0" r="0" b="0"/>
          <a:pathLst>
            <a:path>
              <a:moveTo>
                <a:pt x="0" y="18940"/>
              </a:moveTo>
              <a:lnTo>
                <a:pt x="1041203" y="189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011449" y="1942337"/>
        <a:ext cx="52060" cy="52060"/>
      </dsp:txXfrm>
    </dsp:sp>
    <dsp:sp modelId="{580B2263-CF26-46CB-B842-CE9F91D68642}">
      <dsp:nvSpPr>
        <dsp:cNvPr id="0" name=""/>
        <dsp:cNvSpPr/>
      </dsp:nvSpPr>
      <dsp:spPr>
        <a:xfrm>
          <a:off x="754455" y="550018"/>
          <a:ext cx="1154608" cy="115460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b="1" i="0" u="none" strike="noStrike" kern="1200" baseline="0" smtClean="0">
              <a:latin typeface="Times New Roman"/>
            </a:rPr>
            <a:t>ЦВР различные кружки                   </a:t>
          </a:r>
          <a:r>
            <a:rPr lang="ru-RU" sz="700" b="1" i="0" u="sng" strike="noStrike" kern="1200" baseline="0" smtClean="0">
              <a:latin typeface="Times New Roman"/>
            </a:rPr>
            <a:t>11 чел</a:t>
          </a:r>
          <a:endParaRPr lang="ru-RU" sz="700" kern="1200" smtClean="0"/>
        </a:p>
      </dsp:txBody>
      <dsp:txXfrm>
        <a:off x="923543" y="719106"/>
        <a:ext cx="816432" cy="81643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0E866D-FDF7-4B24-AC7B-C4695D97A900}">
      <dsp:nvSpPr>
        <dsp:cNvPr id="0" name=""/>
        <dsp:cNvSpPr/>
      </dsp:nvSpPr>
      <dsp:spPr>
        <a:xfrm>
          <a:off x="2165895" y="2232107"/>
          <a:ext cx="1154608" cy="115460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1" i="0" u="none" strike="noStrike" kern="1200" baseline="0" smtClean="0">
              <a:latin typeface="Times New Roman"/>
            </a:rPr>
            <a:t>ученики                   1-3классов МОБУ СОШ №4</a:t>
          </a:r>
          <a:endParaRPr lang="ru-RU" sz="1200" kern="1200" smtClean="0"/>
        </a:p>
      </dsp:txBody>
      <dsp:txXfrm>
        <a:off x="2334983" y="2401195"/>
        <a:ext cx="816432" cy="816432"/>
      </dsp:txXfrm>
    </dsp:sp>
    <dsp:sp modelId="{3DBDF824-09A2-4510-BA8D-FE02E299520A}">
      <dsp:nvSpPr>
        <dsp:cNvPr id="0" name=""/>
        <dsp:cNvSpPr/>
      </dsp:nvSpPr>
      <dsp:spPr>
        <a:xfrm rot="16200000">
          <a:off x="2222598" y="1692565"/>
          <a:ext cx="1041203" cy="37880"/>
        </a:xfrm>
        <a:custGeom>
          <a:avLst/>
          <a:gdLst/>
          <a:ahLst/>
          <a:cxnLst/>
          <a:rect l="0" t="0" r="0" b="0"/>
          <a:pathLst>
            <a:path>
              <a:moveTo>
                <a:pt x="0" y="18940"/>
              </a:moveTo>
              <a:lnTo>
                <a:pt x="1041203" y="189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717169" y="1685475"/>
        <a:ext cx="52060" cy="52060"/>
      </dsp:txXfrm>
    </dsp:sp>
    <dsp:sp modelId="{DB401477-9745-4BCC-8DC0-071EAB4DB34B}">
      <dsp:nvSpPr>
        <dsp:cNvPr id="0" name=""/>
        <dsp:cNvSpPr/>
      </dsp:nvSpPr>
      <dsp:spPr>
        <a:xfrm>
          <a:off x="2165895" y="36295"/>
          <a:ext cx="1154608" cy="115460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l" defTabSz="311150" rtl="0">
            <a:lnSpc>
              <a:spcPct val="90000"/>
            </a:lnSpc>
            <a:spcBef>
              <a:spcPct val="0"/>
            </a:spcBef>
            <a:spcAft>
              <a:spcPct val="35000"/>
            </a:spcAft>
          </a:pPr>
          <a:endParaRPr lang="ru-RU" sz="700" b="1" i="0" u="none" strike="noStrike" kern="1200" baseline="0" smtClean="0">
            <a:latin typeface="Times New Roman"/>
          </a:endParaRPr>
        </a:p>
        <a:p>
          <a:pPr marR="0" lvl="0" algn="ctr" defTabSz="311150" rtl="0">
            <a:lnSpc>
              <a:spcPct val="90000"/>
            </a:lnSpc>
            <a:spcBef>
              <a:spcPct val="0"/>
            </a:spcBef>
            <a:spcAft>
              <a:spcPct val="35000"/>
            </a:spcAft>
          </a:pPr>
          <a:r>
            <a:rPr lang="ru-RU" sz="700" b="1" i="0" u="none" strike="noStrike" kern="1200" baseline="0" smtClean="0">
              <a:latin typeface="Times New Roman"/>
            </a:rPr>
            <a:t>Самбо-81   </a:t>
          </a:r>
          <a:r>
            <a:rPr lang="ru-RU" sz="700" b="1" i="0" u="sng" strike="noStrike" kern="1200" baseline="0" smtClean="0">
              <a:latin typeface="Times New Roman"/>
            </a:rPr>
            <a:t>21чел</a:t>
          </a:r>
          <a:endParaRPr lang="ru-RU" sz="700" kern="1200" smtClean="0"/>
        </a:p>
      </dsp:txBody>
      <dsp:txXfrm>
        <a:off x="2334983" y="205383"/>
        <a:ext cx="816432" cy="816432"/>
      </dsp:txXfrm>
    </dsp:sp>
    <dsp:sp modelId="{209492A0-51CC-4A87-A482-26D41B240889}">
      <dsp:nvSpPr>
        <dsp:cNvPr id="0" name=""/>
        <dsp:cNvSpPr/>
      </dsp:nvSpPr>
      <dsp:spPr>
        <a:xfrm rot="18600000">
          <a:off x="2928318" y="1949426"/>
          <a:ext cx="1041203" cy="37880"/>
        </a:xfrm>
        <a:custGeom>
          <a:avLst/>
          <a:gdLst/>
          <a:ahLst/>
          <a:cxnLst/>
          <a:rect l="0" t="0" r="0" b="0"/>
          <a:pathLst>
            <a:path>
              <a:moveTo>
                <a:pt x="0" y="18940"/>
              </a:moveTo>
              <a:lnTo>
                <a:pt x="1041203" y="189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422890" y="1942337"/>
        <a:ext cx="52060" cy="52060"/>
      </dsp:txXfrm>
    </dsp:sp>
    <dsp:sp modelId="{2AB199EC-E0DF-46D4-804F-0826577B24A2}">
      <dsp:nvSpPr>
        <dsp:cNvPr id="0" name=""/>
        <dsp:cNvSpPr/>
      </dsp:nvSpPr>
      <dsp:spPr>
        <a:xfrm>
          <a:off x="3577336" y="550018"/>
          <a:ext cx="1154608" cy="115460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b="1" i="0" u="none" strike="noStrike" kern="1200" baseline="0" smtClean="0">
              <a:latin typeface="Times New Roman"/>
            </a:rPr>
            <a:t>Танцы                         ДК «Энергетик»</a:t>
          </a:r>
          <a:r>
            <a:rPr lang="ru-RU" sz="700" b="1" i="0" u="sng" strike="noStrike" kern="1200" baseline="0" smtClean="0">
              <a:latin typeface="Times New Roman"/>
            </a:rPr>
            <a:t>35чел</a:t>
          </a:r>
          <a:endParaRPr lang="ru-RU" sz="700" kern="1200" smtClean="0"/>
        </a:p>
      </dsp:txBody>
      <dsp:txXfrm>
        <a:off x="3746424" y="719106"/>
        <a:ext cx="816432" cy="816432"/>
      </dsp:txXfrm>
    </dsp:sp>
    <dsp:sp modelId="{31BDF21A-3701-47BC-9266-FB8568115D6A}">
      <dsp:nvSpPr>
        <dsp:cNvPr id="0" name=""/>
        <dsp:cNvSpPr/>
      </dsp:nvSpPr>
      <dsp:spPr>
        <a:xfrm rot="21000000">
          <a:off x="3303824" y="2599822"/>
          <a:ext cx="1041203" cy="37880"/>
        </a:xfrm>
        <a:custGeom>
          <a:avLst/>
          <a:gdLst/>
          <a:ahLst/>
          <a:cxnLst/>
          <a:rect l="0" t="0" r="0" b="0"/>
          <a:pathLst>
            <a:path>
              <a:moveTo>
                <a:pt x="0" y="18940"/>
              </a:moveTo>
              <a:lnTo>
                <a:pt x="1041203" y="189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798396" y="2592732"/>
        <a:ext cx="52060" cy="52060"/>
      </dsp:txXfrm>
    </dsp:sp>
    <dsp:sp modelId="{F01E5580-EAFA-4F35-8201-441B76099EB9}">
      <dsp:nvSpPr>
        <dsp:cNvPr id="0" name=""/>
        <dsp:cNvSpPr/>
      </dsp:nvSpPr>
      <dsp:spPr>
        <a:xfrm>
          <a:off x="4328348" y="1850808"/>
          <a:ext cx="1154608" cy="115460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b="1" i="0" u="none" strike="noStrike" kern="1200" baseline="0" smtClean="0">
              <a:latin typeface="Times New Roman"/>
            </a:rPr>
            <a:t>Киокусин кай-до</a:t>
          </a:r>
        </a:p>
        <a:p>
          <a:pPr marR="0" lvl="0" algn="ctr" defTabSz="311150" rtl="0">
            <a:lnSpc>
              <a:spcPct val="90000"/>
            </a:lnSpc>
            <a:spcBef>
              <a:spcPct val="0"/>
            </a:spcBef>
            <a:spcAft>
              <a:spcPct val="35000"/>
            </a:spcAft>
          </a:pPr>
          <a:r>
            <a:rPr lang="ru-RU" sz="700" b="1" i="0" u="sng" strike="noStrike" kern="1200" baseline="0" smtClean="0">
              <a:latin typeface="Times New Roman"/>
            </a:rPr>
            <a:t>8 чел</a:t>
          </a:r>
          <a:endParaRPr lang="ru-RU" sz="700" kern="1200" smtClean="0"/>
        </a:p>
      </dsp:txBody>
      <dsp:txXfrm>
        <a:off x="4497436" y="2019896"/>
        <a:ext cx="816432" cy="816432"/>
      </dsp:txXfrm>
    </dsp:sp>
    <dsp:sp modelId="{BE0F0B3A-2C54-40CB-AC21-662AC2F56B10}">
      <dsp:nvSpPr>
        <dsp:cNvPr id="0" name=""/>
        <dsp:cNvSpPr/>
      </dsp:nvSpPr>
      <dsp:spPr>
        <a:xfrm rot="1800000">
          <a:off x="3173412" y="3339424"/>
          <a:ext cx="1041203" cy="37880"/>
        </a:xfrm>
        <a:custGeom>
          <a:avLst/>
          <a:gdLst/>
          <a:ahLst/>
          <a:cxnLst/>
          <a:rect l="0" t="0" r="0" b="0"/>
          <a:pathLst>
            <a:path>
              <a:moveTo>
                <a:pt x="0" y="18940"/>
              </a:moveTo>
              <a:lnTo>
                <a:pt x="1041203" y="189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667984" y="3332334"/>
        <a:ext cx="52060" cy="52060"/>
      </dsp:txXfrm>
    </dsp:sp>
    <dsp:sp modelId="{B54E3B87-3492-447F-ACE5-E485CF10832C}">
      <dsp:nvSpPr>
        <dsp:cNvPr id="0" name=""/>
        <dsp:cNvSpPr/>
      </dsp:nvSpPr>
      <dsp:spPr>
        <a:xfrm>
          <a:off x="4067524" y="3330013"/>
          <a:ext cx="1154608" cy="115460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endParaRPr lang="ru-RU" sz="700" b="1" i="0" u="none" strike="noStrike" kern="1200" baseline="0" smtClean="0">
            <a:latin typeface="Times New Roman"/>
          </a:endParaRPr>
        </a:p>
        <a:p>
          <a:pPr marR="0" lvl="0" algn="ctr" defTabSz="311150" rtl="0">
            <a:lnSpc>
              <a:spcPct val="90000"/>
            </a:lnSpc>
            <a:spcBef>
              <a:spcPct val="0"/>
            </a:spcBef>
            <a:spcAft>
              <a:spcPct val="35000"/>
            </a:spcAft>
          </a:pPr>
          <a:r>
            <a:rPr lang="ru-RU" sz="700" b="1" i="0" u="none" strike="noStrike" kern="1200" baseline="0" smtClean="0">
              <a:latin typeface="Times New Roman"/>
            </a:rPr>
            <a:t>«Росинки»              </a:t>
          </a:r>
          <a:r>
            <a:rPr lang="ru-RU" sz="700" b="1" i="0" u="sng" strike="noStrike" kern="1200" baseline="0" smtClean="0">
              <a:latin typeface="Times New Roman"/>
            </a:rPr>
            <a:t>6 чел</a:t>
          </a:r>
          <a:endParaRPr lang="ru-RU" sz="700" kern="1200" smtClean="0"/>
        </a:p>
      </dsp:txBody>
      <dsp:txXfrm>
        <a:off x="4236612" y="3499101"/>
        <a:ext cx="816432" cy="816432"/>
      </dsp:txXfrm>
    </dsp:sp>
    <dsp:sp modelId="{DB9DC946-DB9B-4FDC-A994-2EC92A34419F}">
      <dsp:nvSpPr>
        <dsp:cNvPr id="0" name=""/>
        <dsp:cNvSpPr/>
      </dsp:nvSpPr>
      <dsp:spPr>
        <a:xfrm rot="4200000">
          <a:off x="2598104" y="3822165"/>
          <a:ext cx="1041203" cy="37880"/>
        </a:xfrm>
        <a:custGeom>
          <a:avLst/>
          <a:gdLst/>
          <a:ahLst/>
          <a:cxnLst/>
          <a:rect l="0" t="0" r="0" b="0"/>
          <a:pathLst>
            <a:path>
              <a:moveTo>
                <a:pt x="0" y="18940"/>
              </a:moveTo>
              <a:lnTo>
                <a:pt x="1041203" y="189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092675" y="3815075"/>
        <a:ext cx="52060" cy="52060"/>
      </dsp:txXfrm>
    </dsp:sp>
    <dsp:sp modelId="{9EEA101E-016B-4734-891B-8D20481A0B4B}">
      <dsp:nvSpPr>
        <dsp:cNvPr id="0" name=""/>
        <dsp:cNvSpPr/>
      </dsp:nvSpPr>
      <dsp:spPr>
        <a:xfrm>
          <a:off x="2916907" y="4295495"/>
          <a:ext cx="1154608" cy="115460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b="1" i="0" u="none" strike="noStrike" kern="1200" baseline="0" smtClean="0">
              <a:latin typeface="Times New Roman"/>
            </a:rPr>
            <a:t>Футбол, волейбол</a:t>
          </a:r>
        </a:p>
        <a:p>
          <a:pPr marR="0" lvl="0" algn="ctr" defTabSz="311150" rtl="0">
            <a:lnSpc>
              <a:spcPct val="90000"/>
            </a:lnSpc>
            <a:spcBef>
              <a:spcPct val="0"/>
            </a:spcBef>
            <a:spcAft>
              <a:spcPct val="35000"/>
            </a:spcAft>
          </a:pPr>
          <a:r>
            <a:rPr lang="ru-RU" sz="700" b="1" i="0" u="sng" strike="noStrike" kern="1200" baseline="0" smtClean="0">
              <a:latin typeface="Times New Roman"/>
            </a:rPr>
            <a:t>11 чел</a:t>
          </a:r>
          <a:endParaRPr lang="ru-RU" sz="700" kern="1200" smtClean="0"/>
        </a:p>
      </dsp:txBody>
      <dsp:txXfrm>
        <a:off x="3085995" y="4464583"/>
        <a:ext cx="816432" cy="816432"/>
      </dsp:txXfrm>
    </dsp:sp>
    <dsp:sp modelId="{FA8372C9-47D5-4B3C-B9C8-EAEF409A0A58}">
      <dsp:nvSpPr>
        <dsp:cNvPr id="0" name=""/>
        <dsp:cNvSpPr/>
      </dsp:nvSpPr>
      <dsp:spPr>
        <a:xfrm rot="6600000">
          <a:off x="1847092" y="3822165"/>
          <a:ext cx="1041203" cy="37880"/>
        </a:xfrm>
        <a:custGeom>
          <a:avLst/>
          <a:gdLst/>
          <a:ahLst/>
          <a:cxnLst/>
          <a:rect l="0" t="0" r="0" b="0"/>
          <a:pathLst>
            <a:path>
              <a:moveTo>
                <a:pt x="0" y="18940"/>
              </a:moveTo>
              <a:lnTo>
                <a:pt x="1041203" y="189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341663" y="3815075"/>
        <a:ext cx="52060" cy="52060"/>
      </dsp:txXfrm>
    </dsp:sp>
    <dsp:sp modelId="{BFA50915-715D-4CB4-A12E-A0BB49574775}">
      <dsp:nvSpPr>
        <dsp:cNvPr id="0" name=""/>
        <dsp:cNvSpPr/>
      </dsp:nvSpPr>
      <dsp:spPr>
        <a:xfrm>
          <a:off x="1414883" y="4295495"/>
          <a:ext cx="1154608" cy="115460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b="1" i="0" u="none" strike="noStrike" kern="1200" baseline="0" smtClean="0">
              <a:latin typeface="Times New Roman"/>
            </a:rPr>
            <a:t>Художествен ная школа</a:t>
          </a:r>
        </a:p>
        <a:p>
          <a:pPr marR="0" lvl="0" algn="ctr" defTabSz="311150" rtl="0">
            <a:lnSpc>
              <a:spcPct val="90000"/>
            </a:lnSpc>
            <a:spcBef>
              <a:spcPct val="0"/>
            </a:spcBef>
            <a:spcAft>
              <a:spcPct val="35000"/>
            </a:spcAft>
          </a:pPr>
          <a:r>
            <a:rPr lang="ru-RU" sz="700" b="1" i="0" u="sng" strike="noStrike" kern="1200" baseline="0" smtClean="0">
              <a:latin typeface="Times New Roman"/>
            </a:rPr>
            <a:t>13 чел</a:t>
          </a:r>
          <a:endParaRPr lang="ru-RU" sz="700" kern="1200" smtClean="0"/>
        </a:p>
      </dsp:txBody>
      <dsp:txXfrm>
        <a:off x="1583971" y="4464583"/>
        <a:ext cx="816432" cy="816432"/>
      </dsp:txXfrm>
    </dsp:sp>
    <dsp:sp modelId="{22B4AB4A-5837-4C0A-AC1E-7B157CBB667D}">
      <dsp:nvSpPr>
        <dsp:cNvPr id="0" name=""/>
        <dsp:cNvSpPr/>
      </dsp:nvSpPr>
      <dsp:spPr>
        <a:xfrm rot="9000000">
          <a:off x="1271784" y="3339424"/>
          <a:ext cx="1041203" cy="37880"/>
        </a:xfrm>
        <a:custGeom>
          <a:avLst/>
          <a:gdLst/>
          <a:ahLst/>
          <a:cxnLst/>
          <a:rect l="0" t="0" r="0" b="0"/>
          <a:pathLst>
            <a:path>
              <a:moveTo>
                <a:pt x="0" y="18940"/>
              </a:moveTo>
              <a:lnTo>
                <a:pt x="1041203" y="189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766355" y="3332334"/>
        <a:ext cx="52060" cy="52060"/>
      </dsp:txXfrm>
    </dsp:sp>
    <dsp:sp modelId="{265A4538-00CE-4261-A0BF-F00AEE76DD7A}">
      <dsp:nvSpPr>
        <dsp:cNvPr id="0" name=""/>
        <dsp:cNvSpPr/>
      </dsp:nvSpPr>
      <dsp:spPr>
        <a:xfrm>
          <a:off x="264266" y="3330013"/>
          <a:ext cx="1154608" cy="115460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b="1" i="0" u="none" strike="noStrike" kern="1200" baseline="0" smtClean="0">
              <a:latin typeface="Times New Roman"/>
            </a:rPr>
            <a:t>Музыкаль ная школа                 </a:t>
          </a:r>
          <a:r>
            <a:rPr lang="ru-RU" sz="700" b="1" i="0" u="sng" strike="noStrike" kern="1200" baseline="0" smtClean="0">
              <a:latin typeface="Times New Roman"/>
            </a:rPr>
            <a:t>8 чел</a:t>
          </a:r>
          <a:endParaRPr lang="ru-RU" sz="700" kern="1200" smtClean="0"/>
        </a:p>
      </dsp:txBody>
      <dsp:txXfrm>
        <a:off x="433354" y="3499101"/>
        <a:ext cx="816432" cy="816432"/>
      </dsp:txXfrm>
    </dsp:sp>
    <dsp:sp modelId="{40FDBD81-0FCC-4287-A67F-49568FF7A2D1}">
      <dsp:nvSpPr>
        <dsp:cNvPr id="0" name=""/>
        <dsp:cNvSpPr/>
      </dsp:nvSpPr>
      <dsp:spPr>
        <a:xfrm rot="11400000">
          <a:off x="1141372" y="2599822"/>
          <a:ext cx="1041203" cy="37880"/>
        </a:xfrm>
        <a:custGeom>
          <a:avLst/>
          <a:gdLst/>
          <a:ahLst/>
          <a:cxnLst/>
          <a:rect l="0" t="0" r="0" b="0"/>
          <a:pathLst>
            <a:path>
              <a:moveTo>
                <a:pt x="0" y="18940"/>
              </a:moveTo>
              <a:lnTo>
                <a:pt x="1041203" y="189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635943" y="2592732"/>
        <a:ext cx="52060" cy="52060"/>
      </dsp:txXfrm>
    </dsp:sp>
    <dsp:sp modelId="{BC9846A6-E38D-43C5-B3D8-5D79D988E3CB}">
      <dsp:nvSpPr>
        <dsp:cNvPr id="0" name=""/>
        <dsp:cNvSpPr/>
      </dsp:nvSpPr>
      <dsp:spPr>
        <a:xfrm>
          <a:off x="3443" y="1850808"/>
          <a:ext cx="1154608" cy="115460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b="1" i="0" u="none" strike="noStrike" kern="1200" baseline="0" smtClean="0">
              <a:latin typeface="Times New Roman"/>
            </a:rPr>
            <a:t>Студия                      Сорванец </a:t>
          </a:r>
          <a:r>
            <a:rPr lang="ru-RU" sz="700" b="1" i="0" u="sng" strike="noStrike" kern="1200" baseline="0" smtClean="0">
              <a:latin typeface="Times New Roman"/>
            </a:rPr>
            <a:t>19 чел</a:t>
          </a:r>
          <a:endParaRPr lang="ru-RU" sz="700" kern="1200" smtClean="0"/>
        </a:p>
      </dsp:txBody>
      <dsp:txXfrm>
        <a:off x="172531" y="2019896"/>
        <a:ext cx="816432" cy="816432"/>
      </dsp:txXfrm>
    </dsp:sp>
    <dsp:sp modelId="{F4ACDD50-D989-40F0-A02B-469DF09554F8}">
      <dsp:nvSpPr>
        <dsp:cNvPr id="0" name=""/>
        <dsp:cNvSpPr/>
      </dsp:nvSpPr>
      <dsp:spPr>
        <a:xfrm rot="13800000">
          <a:off x="1516878" y="1949426"/>
          <a:ext cx="1041203" cy="37880"/>
        </a:xfrm>
        <a:custGeom>
          <a:avLst/>
          <a:gdLst/>
          <a:ahLst/>
          <a:cxnLst/>
          <a:rect l="0" t="0" r="0" b="0"/>
          <a:pathLst>
            <a:path>
              <a:moveTo>
                <a:pt x="0" y="18940"/>
              </a:moveTo>
              <a:lnTo>
                <a:pt x="1041203" y="189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011449" y="1942337"/>
        <a:ext cx="52060" cy="52060"/>
      </dsp:txXfrm>
    </dsp:sp>
    <dsp:sp modelId="{C49D3081-F639-4765-804F-289BC4ADFAA2}">
      <dsp:nvSpPr>
        <dsp:cNvPr id="0" name=""/>
        <dsp:cNvSpPr/>
      </dsp:nvSpPr>
      <dsp:spPr>
        <a:xfrm>
          <a:off x="754455" y="550018"/>
          <a:ext cx="1154608" cy="115460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b="1" i="0" u="none" strike="noStrike" kern="1200" baseline="0" smtClean="0">
              <a:latin typeface="Times New Roman"/>
            </a:rPr>
            <a:t>ЦВР различные кружки                   </a:t>
          </a:r>
          <a:r>
            <a:rPr lang="ru-RU" sz="700" b="1" i="0" u="sng" strike="noStrike" kern="1200" baseline="0" smtClean="0">
              <a:latin typeface="Times New Roman"/>
            </a:rPr>
            <a:t>11 чел</a:t>
          </a:r>
          <a:endParaRPr lang="ru-RU" sz="700" kern="1200" smtClean="0"/>
        </a:p>
      </dsp:txBody>
      <dsp:txXfrm>
        <a:off x="923543" y="719106"/>
        <a:ext cx="816432" cy="816432"/>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135</Pages>
  <Words>51335</Words>
  <Characters>292616</Characters>
  <Application>Microsoft Office Word</Application>
  <DocSecurity>0</DocSecurity>
  <Lines>2438</Lines>
  <Paragraphs>686</Paragraphs>
  <ScaleCrop>false</ScaleCrop>
  <HeadingPairs>
    <vt:vector size="2" baseType="variant">
      <vt:variant>
        <vt:lpstr>Название</vt:lpstr>
      </vt:variant>
      <vt:variant>
        <vt:i4>1</vt:i4>
      </vt:variant>
    </vt:vector>
  </HeadingPairs>
  <TitlesOfParts>
    <vt:vector size="1" baseType="lpstr">
      <vt:lpstr>Муниципальное общеобразовательное бюджетное учреждение</vt:lpstr>
    </vt:vector>
  </TitlesOfParts>
  <Company>МОУ СОШ № 4</Company>
  <LinksUpToDate>false</LinksUpToDate>
  <CharactersWithSpaces>343265</CharactersWithSpaces>
  <SharedDoc>false</SharedDoc>
  <HLinks>
    <vt:vector size="36" baseType="variant">
      <vt:variant>
        <vt:i4>4915254</vt:i4>
      </vt:variant>
      <vt:variant>
        <vt:i4>18</vt:i4>
      </vt:variant>
      <vt:variant>
        <vt:i4>0</vt:i4>
      </vt:variant>
      <vt:variant>
        <vt:i4>5</vt:i4>
      </vt:variant>
      <vt:variant>
        <vt:lpwstr>http://hghltd.yandex.net/yandbtm?fmode=envelope&amp;url=http%3A%2F%2Frmknan.ippk.ru%2Fsite%2Fupravlenie%2Ffiles%2F2011%2F06%2FPrimernoe-polozhenie-po-razrabotke-OOP-NOO.doc&amp;lr=21&amp;text=%D0%BF%D0%BE%D1%80%D1%8F%D0%B4%D0%BE%D0%BA%20%D1%83%D1%82%D0%B2%D0%B5%D1%80%D0%B6%D0%B4%D0%B5%D0%BD%D0%B8%D1%8F%20%D0%BE%D1%81%D0%BD%D0%BE%D0%B2%D0%BD%D0%BE%D0%B9%20%D0%BE%D0%B1%D1%80%D0%B0%D0%B7%D0%BE%D0%B2%D0%B0%D1%82%D0%B5%D0%BB%D1%8C%D0%BD%D0%BE%D0%B9%20%D0%BF%D1%80%D0%BE%D0%B3%D1%80%D0%B0%D0%BC%D0%BC%D1%8B%20%D0%BD%D0%B0%D1%87%D0%B0%D0%BB%D1%8C%D0%BD%D0%BE%D0%B3%D0%BE%20%D0%BE%D0%B1%D1%89%D0%B5%D0%B3%D0%BE%20%D0%BE%D0%B1%D1%80%D0%B0%D0%B7%D0%BE%D0%B2%D0%B0%D0%BD%D0%B8%D1%8F&amp;l10n=ru&amp;mime=doc&amp;sign=e9a0415839d9a3b05e1971deea07b28b&amp;keyno=0</vt:lpwstr>
      </vt:variant>
      <vt:variant>
        <vt:lpwstr>YANDEX_450</vt:lpwstr>
      </vt:variant>
      <vt:variant>
        <vt:i4>4915258</vt:i4>
      </vt:variant>
      <vt:variant>
        <vt:i4>15</vt:i4>
      </vt:variant>
      <vt:variant>
        <vt:i4>0</vt:i4>
      </vt:variant>
      <vt:variant>
        <vt:i4>5</vt:i4>
      </vt:variant>
      <vt:variant>
        <vt:lpwstr>http://hghltd.yandex.net/yandbtm?fmode=envelope&amp;url=http%3A%2F%2Frmknan.ippk.ru%2Fsite%2Fupravlenie%2Ffiles%2F2011%2F06%2FPrimernoe-polozhenie-po-razrabotke-OOP-NOO.doc&amp;lr=21&amp;text=%D0%BF%D0%BE%D1%80%D1%8F%D0%B4%D0%BE%D0%BA%20%D1%83%D1%82%D0%B2%D0%B5%D1%80%D0%B6%D0%B4%D0%B5%D0%BD%D0%B8%D1%8F%20%D0%BE%D1%81%D0%BD%D0%BE%D0%B2%D0%BD%D0%BE%D0%B9%20%D0%BE%D0%B1%D1%80%D0%B0%D0%B7%D0%BE%D0%B2%D0%B0%D1%82%D0%B5%D0%BB%D1%8C%D0%BD%D0%BE%D0%B9%20%D0%BF%D1%80%D0%BE%D0%B3%D1%80%D0%B0%D0%BC%D0%BC%D1%8B%20%D0%BD%D0%B0%D1%87%D0%B0%D0%BB%D1%8C%D0%BD%D0%BE%D0%B3%D0%BE%20%D0%BE%D0%B1%D1%89%D0%B5%D0%B3%D0%BE%20%D0%BE%D0%B1%D1%80%D0%B0%D0%B7%D0%BE%D0%B2%D0%B0%D0%BD%D0%B8%D1%8F&amp;l10n=ru&amp;mime=doc&amp;sign=e9a0415839d9a3b05e1971deea07b28b&amp;keyno=0</vt:lpwstr>
      </vt:variant>
      <vt:variant>
        <vt:lpwstr>YANDEX_397</vt:lpwstr>
      </vt:variant>
      <vt:variant>
        <vt:i4>3473455</vt:i4>
      </vt:variant>
      <vt:variant>
        <vt:i4>9</vt:i4>
      </vt:variant>
      <vt:variant>
        <vt:i4>0</vt:i4>
      </vt:variant>
      <vt:variant>
        <vt:i4>5</vt:i4>
      </vt:variant>
      <vt:variant>
        <vt:lpwstr>http://base.garant.ru/70291362/</vt:lpwstr>
      </vt:variant>
      <vt:variant>
        <vt:lpwstr/>
      </vt:variant>
      <vt:variant>
        <vt:i4>3473455</vt:i4>
      </vt:variant>
      <vt:variant>
        <vt:i4>6</vt:i4>
      </vt:variant>
      <vt:variant>
        <vt:i4>0</vt:i4>
      </vt:variant>
      <vt:variant>
        <vt:i4>5</vt:i4>
      </vt:variant>
      <vt:variant>
        <vt:lpwstr>http://base.garant.ru/70291362/</vt:lpwstr>
      </vt:variant>
      <vt:variant>
        <vt:lpwstr/>
      </vt:variant>
      <vt:variant>
        <vt:i4>3670034</vt:i4>
      </vt:variant>
      <vt:variant>
        <vt:i4>3</vt:i4>
      </vt:variant>
      <vt:variant>
        <vt:i4>0</vt:i4>
      </vt:variant>
      <vt:variant>
        <vt:i4>5</vt:i4>
      </vt:variant>
      <vt:variant>
        <vt:lpwstr>http://www.edu.ru/db/mo/Data/d_09/m373.html</vt:lpwstr>
      </vt:variant>
      <vt:variant>
        <vt:lpwstr/>
      </vt:variant>
      <vt:variant>
        <vt:i4>3670034</vt:i4>
      </vt:variant>
      <vt:variant>
        <vt:i4>0</vt:i4>
      </vt:variant>
      <vt:variant>
        <vt:i4>0</vt:i4>
      </vt:variant>
      <vt:variant>
        <vt:i4>5</vt:i4>
      </vt:variant>
      <vt:variant>
        <vt:lpwstr>http://www.edu.ru/db/mo/Data/d_09/m373.html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общеобразовательное бюджетное учреждение</dc:title>
  <dc:creator>Портнягина А.Г.</dc:creator>
  <cp:lastModifiedBy>user</cp:lastModifiedBy>
  <cp:revision>2</cp:revision>
  <cp:lastPrinted>2015-09-22T06:57:00Z</cp:lastPrinted>
  <dcterms:created xsi:type="dcterms:W3CDTF">2023-11-23T02:30:00Z</dcterms:created>
  <dcterms:modified xsi:type="dcterms:W3CDTF">2023-11-23T02:30:00Z</dcterms:modified>
</cp:coreProperties>
</file>