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F" w:rsidRPr="00FB5BC5" w:rsidRDefault="00CA1DEF" w:rsidP="001D546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0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МУНИЦИПАЛЬНОЕ</w:t>
      </w:r>
      <w:r w:rsidR="00C42C1E"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467360</wp:posOffset>
            </wp:positionH>
            <wp:positionV relativeFrom="page">
              <wp:posOffset>-116840</wp:posOffset>
            </wp:positionV>
            <wp:extent cx="6783070" cy="1764665"/>
            <wp:effectExtent l="0" t="0" r="0" b="6985"/>
            <wp:wrapNone/>
            <wp:docPr id="1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ОБЩЕОБРАЗОВАТЕЛЬНОЕ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БЮДЖЕТНОЕ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УЧРЕЖДЕНИЕ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«СРЕД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НЯЯ ОБЩЕОБРАЗОВАТЕЛЬНАЯ ШКОЛА № 4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Пожарского муниципального района</w:t>
      </w: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>ПУБЛИЧНЫЙ</w:t>
      </w:r>
      <w:r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 xml:space="preserve">   ОТЧЕТ</w:t>
      </w:r>
    </w:p>
    <w:p w:rsidR="00CA1DEF" w:rsidRDefault="00CA1DEF" w:rsidP="001D546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="Georgia" w:hAnsi="Georgia" w:cs="Georgia"/>
          <w:color w:val="D87C66"/>
          <w:sz w:val="52"/>
          <w:szCs w:val="52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 xml:space="preserve">муниципального </w:t>
      </w: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 xml:space="preserve">общеобразовательного </w:t>
      </w:r>
    </w:p>
    <w:p w:rsidR="00CA1DEF" w:rsidRPr="00FB5BC5" w:rsidRDefault="00CA1DEF" w:rsidP="001D546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20" w:right="440" w:firstLine="726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>бюджетного учреждения</w:t>
      </w: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3080" w:right="260" w:hanging="2938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 xml:space="preserve">«Средняя общеобразовательная школа </w:t>
      </w:r>
      <w:r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№ 4</w:t>
      </w: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»</w:t>
      </w: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>Пожарского муниципального района</w:t>
      </w:r>
    </w:p>
    <w:p w:rsidR="00CA1DEF" w:rsidRPr="00FB5BC5" w:rsidRDefault="00C42C1E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-993775</wp:posOffset>
            </wp:positionH>
            <wp:positionV relativeFrom="paragraph">
              <wp:posOffset>968375</wp:posOffset>
            </wp:positionV>
            <wp:extent cx="7550150" cy="3228340"/>
            <wp:effectExtent l="0" t="0" r="0" b="0"/>
            <wp:wrapNone/>
            <wp:docPr id="1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DEF" w:rsidRPr="00FB5BC5" w:rsidRDefault="00CA1DEF" w:rsidP="007B5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>
      <w:pPr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Pr="00FB5BC5" w:rsidRDefault="00C42C1E" w:rsidP="00A854E5">
      <w:pPr>
        <w:widowControl w:val="0"/>
        <w:autoSpaceDE w:val="0"/>
        <w:autoSpaceDN w:val="0"/>
        <w:adjustRightInd w:val="0"/>
        <w:spacing w:after="0" w:line="239" w:lineRule="auto"/>
        <w:ind w:left="90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447675</wp:posOffset>
                </wp:positionV>
                <wp:extent cx="0" cy="390525"/>
                <wp:effectExtent l="13970" t="19050" r="14605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pt,35.25pt" to="50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" o:allowincell="f" strokecolor="gray" strokeweight="2.16pt">
                <w10:wrap anchorx="page" anchory="page"/>
              </v:line>
            </w:pict>
          </mc:Fallback>
        </mc:AlternateConten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8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9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FB5BC5" w:rsidRDefault="00C42C1E" w:rsidP="00A854E5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76835</wp:posOffset>
                </wp:positionV>
                <wp:extent cx="6634480" cy="0"/>
                <wp:effectExtent l="20955" t="19685" r="21590" b="1841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6.05pt" to="51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Ff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" o:allowincell="f" strokecolor="gray" strokeweight="2.16pt"/>
            </w:pict>
          </mc:Fallback>
        </mc:AlternateConten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 xml:space="preserve">1. </w:t>
      </w:r>
      <w:r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>ВСТУПИТЕЛЬНОЕ СЛОВО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3500" w:right="820" w:firstLine="1147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работники органов представительной и исполнительной власти,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3240" w:right="560"/>
        <w:jc w:val="center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родители, представители общественности. Ваш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ему вниманию представлен отчёт м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униципального бюджетного общеобразовательного учреждения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3600" w:right="860" w:hanging="624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«Средняя общеобразовательная школа №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Пожарского муниципального района</w:t>
      </w:r>
      <w:r w:rsidRPr="00FB5BC5">
        <w:rPr>
          <w:rFonts w:ascii="Times New Roman" w:hAnsi="Times New Roman"/>
          <w:color w:val="C00000"/>
          <w:sz w:val="28"/>
          <w:szCs w:val="28"/>
          <w:lang w:val="ru-RU"/>
        </w:rPr>
        <w:t>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8A5AB7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Цель данного отчёта: информировать родительскую общественность и всех заинтересованных лиц о результатах работы школы за 201</w:t>
      </w:r>
      <w:r w:rsidR="00CC534E">
        <w:rPr>
          <w:rFonts w:ascii="Times New Roman" w:hAnsi="Times New Roman"/>
          <w:sz w:val="28"/>
          <w:szCs w:val="28"/>
          <w:lang w:val="ru-RU"/>
        </w:rPr>
        <w:t>8</w:t>
      </w:r>
      <w:r w:rsidRPr="00FB5BC5">
        <w:rPr>
          <w:rFonts w:ascii="Times New Roman" w:hAnsi="Times New Roman"/>
          <w:sz w:val="28"/>
          <w:szCs w:val="28"/>
          <w:lang w:val="ru-RU"/>
        </w:rPr>
        <w:t>-201</w:t>
      </w:r>
      <w:r w:rsidR="00CC534E">
        <w:rPr>
          <w:rFonts w:ascii="Times New Roman" w:hAnsi="Times New Roman"/>
          <w:sz w:val="28"/>
          <w:szCs w:val="28"/>
          <w:lang w:val="ru-RU"/>
        </w:rPr>
        <w:t>9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учебный год. Рассказать о достоинствах школы в целом, победах учащихся и учителей. Поднять проблемы, волнующие, думаю, не только учителей, наметить вехи дальнейшего развития.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Школа №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никогда не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стояла на месте: поиск новых технологий, наполнение новым содержанием образования, развитие школьных традиций – это отличал</w:t>
      </w:r>
      <w:r>
        <w:rPr>
          <w:rFonts w:ascii="Times New Roman" w:hAnsi="Times New Roman"/>
          <w:sz w:val="28"/>
          <w:szCs w:val="28"/>
          <w:lang w:val="ru-RU"/>
        </w:rPr>
        <w:t>о школу со дня основания. С 1997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года мы развивались как профильная школа. 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F1ABF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Сегодня школа развивается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вместе с внедрением ФГОС в начальной школе и в 5, 6</w:t>
      </w:r>
      <w:r w:rsidR="00776B85">
        <w:rPr>
          <w:rFonts w:ascii="Times New Roman" w:hAnsi="Times New Roman"/>
          <w:sz w:val="28"/>
          <w:szCs w:val="28"/>
          <w:lang w:val="ru-RU"/>
        </w:rPr>
        <w:t>, 7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,8 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классах.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Учащиеся подтверждают достаточно высокий уровень обучения на ЕГЭ, побеждая в конкурсах и олимпиадах</w:t>
      </w:r>
      <w:r w:rsidRPr="00E32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различного уровня. За </w:t>
      </w:r>
      <w:r w:rsidR="00776B8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3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2 года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школа выпустила </w:t>
      </w:r>
      <w:r w:rsidR="00CC534E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обладателей </w:t>
      </w:r>
      <w:r w:rsidRPr="00FB5BC5">
        <w:rPr>
          <w:rFonts w:ascii="Times New Roman" w:hAnsi="Times New Roman"/>
          <w:sz w:val="28"/>
          <w:szCs w:val="28"/>
          <w:lang w:val="ru-RU"/>
        </w:rPr>
        <w:t>медал</w:t>
      </w:r>
      <w:r>
        <w:rPr>
          <w:rFonts w:ascii="Times New Roman" w:hAnsi="Times New Roman"/>
          <w:sz w:val="28"/>
          <w:szCs w:val="28"/>
          <w:lang w:val="ru-RU"/>
        </w:rPr>
        <w:t>ей: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3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золотых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15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серебряных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и 11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за особые успехи в учении</w:t>
      </w:r>
      <w:r w:rsidRPr="00FB5BC5">
        <w:rPr>
          <w:rFonts w:ascii="Times New Roman" w:hAnsi="Times New Roman"/>
          <w:sz w:val="28"/>
          <w:szCs w:val="28"/>
          <w:lang w:val="ru-RU"/>
        </w:rPr>
        <w:t>. Но неверно было бы останавливаться на результатах прошлого, – оглядываясь назад, рискуем отстать.</w:t>
      </w: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Главное, чего достигла школа – создан стабильный, высоко-профессиональный коллектив учителей, знающий своё дело, любящий его и преданный школе. Коллектив стабильный, но мобильный к новому, ищущий и готовый к вызовам времени.</w:t>
      </w: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75" w:lineRule="auto"/>
        <w:ind w:right="280" w:firstLine="63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42C1E" w:rsidP="00A854E5">
      <w:pPr>
        <w:widowControl w:val="0"/>
        <w:autoSpaceDE w:val="0"/>
        <w:autoSpaceDN w:val="0"/>
        <w:adjustRightInd w:val="0"/>
        <w:spacing w:after="0" w:line="239" w:lineRule="auto"/>
        <w:ind w:left="904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447675</wp:posOffset>
                </wp:positionV>
                <wp:extent cx="0" cy="390525"/>
                <wp:effectExtent l="13970" t="19050" r="1460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pt,35.25pt" to="50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fZEw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" o:allowincell="f" strokecolor="gray" strokeweight="2.16pt">
                <w10:wrap anchorx="page" anchory="page"/>
              </v:line>
            </w:pict>
          </mc:Fallback>
        </mc:AlternateConten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2018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9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FB5BC5" w:rsidRDefault="00C42C1E" w:rsidP="00A854E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76835</wp:posOffset>
                </wp:positionV>
                <wp:extent cx="6634480" cy="0"/>
                <wp:effectExtent l="20955" t="19685" r="21590" b="184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6.05pt" to="51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AxFAIAACk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" o:allowincell="f" strokecolor="gray" strokeweight="2.16pt"/>
            </w:pict>
          </mc:Fallback>
        </mc:AlternateConten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280" w:firstLine="638"/>
        <w:jc w:val="both"/>
        <w:rPr>
          <w:rFonts w:ascii="Times New Roman" w:hAnsi="Times New Roman"/>
          <w:sz w:val="24"/>
          <w:szCs w:val="24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Сегодня, когда определены новые федеральные государственные образовательные стандарты, школе предоставлены большие возможности в выборе путей развития. Но повышается и ответственность, и, что главное, ответственность за развитие школы ложится не только на директора и учителя, но и родителей, на государство (регион, город). У каждого своя роль, но и своя ответственность. Это то, что всем нам надо понять, принять и двигаться дальше. </w:t>
      </w:r>
      <w:r>
        <w:rPr>
          <w:rFonts w:ascii="Times New Roman" w:hAnsi="Times New Roman"/>
          <w:sz w:val="28"/>
          <w:szCs w:val="28"/>
        </w:rPr>
        <w:t>А векторы развития определены: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CA1DEF" w:rsidRPr="00FB5BC5" w:rsidRDefault="00CA1DEF" w:rsidP="00A854E5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61" w:lineRule="auto"/>
        <w:ind w:left="1280" w:right="30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работа по новым образовательным стандартам, т.е. работа на качество и высокий результат; 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Default="00CA1DEF" w:rsidP="00A854E5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талантливой молодёжи;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учительского потенциала;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школьной инфраструктуры;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здоровья школьников.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75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Впереди много работы. Добиться высоких результатов можно, объединив усилия всех: родителей, учителей, учащихся, общественности. Мы готовы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 сотрудничать с вами.</w:t>
      </w:r>
      <w:r w:rsidRPr="00FB5BC5">
        <w:rPr>
          <w:rFonts w:ascii="Times New Roman" w:hAnsi="Times New Roman"/>
          <w:sz w:val="28"/>
          <w:szCs w:val="28"/>
          <w:lang w:val="ru-RU"/>
        </w:rPr>
        <w:t>. Присоединяйтесь.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98" w:lineRule="auto"/>
        <w:ind w:left="6460" w:right="280" w:hanging="23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>Анна Григорьевна Портнягина.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4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1DEF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</w:p>
    <w:p w:rsidR="00CA1DEF" w:rsidRPr="008A5AB7" w:rsidRDefault="00C42C1E" w:rsidP="008A5AB7">
      <w:pPr>
        <w:widowControl w:val="0"/>
        <w:autoSpaceDE w:val="0"/>
        <w:autoSpaceDN w:val="0"/>
        <w:adjustRightInd w:val="0"/>
        <w:spacing w:after="0" w:line="239" w:lineRule="auto"/>
        <w:ind w:left="916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447675</wp:posOffset>
                </wp:positionV>
                <wp:extent cx="0" cy="390525"/>
                <wp:effectExtent l="13970" t="19050" r="1460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pt,35.25pt" to="50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vfEw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" o:allowincell="f" strokecolor="gray" strokeweight="2.16pt">
                <w10:wrap anchorx="page" anchory="page"/>
              </v:line>
            </w:pict>
          </mc:Fallback>
        </mc:AlternateContent>
      </w:r>
      <w:r w:rsidR="00CA1DEF">
        <w:rPr>
          <w:rFonts w:ascii="Cambria" w:hAnsi="Cambria" w:cs="Cambria"/>
          <w:b/>
          <w:bCs/>
          <w:color w:val="D16349"/>
          <w:sz w:val="18"/>
          <w:szCs w:val="18"/>
        </w:rPr>
        <w:t>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8</w:t>
      </w:r>
      <w:r w:rsidR="00CA1DEF">
        <w:rPr>
          <w:rFonts w:ascii="Cambria" w:hAnsi="Cambria" w:cs="Cambria"/>
          <w:b/>
          <w:bCs/>
          <w:color w:val="D16349"/>
          <w:sz w:val="18"/>
          <w:szCs w:val="18"/>
        </w:rPr>
        <w:t>-201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9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D16349"/>
          <w:sz w:val="18"/>
          <w:szCs w:val="18"/>
        </w:rPr>
        <w:t>учебный год</w:t>
      </w:r>
    </w:p>
    <w:p w:rsidR="00CA1DEF" w:rsidRDefault="00C42C1E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76835</wp:posOffset>
                </wp:positionV>
                <wp:extent cx="6634480" cy="0"/>
                <wp:effectExtent l="20955" t="19685" r="21590" b="184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05pt" to="521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l+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" o:allowincell="f" strokecolor="gray" strokeweight="2.16pt"/>
            </w:pict>
          </mc:Fallback>
        </mc:AlternateConten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b/>
          <w:bCs/>
          <w:color w:val="ED7C73"/>
          <w:sz w:val="32"/>
          <w:szCs w:val="32"/>
        </w:rPr>
        <w:t>2. ОБЩАЯ ХАРАКТЕРИСТИКА УЧРЕЖДЕНИЯ</w:t>
      </w:r>
    </w:p>
    <w:tbl>
      <w:tblPr>
        <w:tblW w:w="102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857"/>
        <w:gridCol w:w="68"/>
        <w:gridCol w:w="240"/>
        <w:gridCol w:w="30"/>
        <w:gridCol w:w="100"/>
        <w:gridCol w:w="5781"/>
        <w:gridCol w:w="18"/>
        <w:gridCol w:w="12"/>
        <w:gridCol w:w="18"/>
        <w:gridCol w:w="22"/>
      </w:tblGrid>
      <w:tr w:rsidR="00CA1DEF" w:rsidRPr="00270FEB" w:rsidTr="00776B85">
        <w:trPr>
          <w:gridAfter w:val="1"/>
          <w:wAfter w:w="22" w:type="dxa"/>
          <w:trHeight w:val="341"/>
        </w:trPr>
        <w:tc>
          <w:tcPr>
            <w:tcW w:w="120" w:type="dxa"/>
            <w:tcBorders>
              <w:top w:val="single" w:sz="8" w:space="0" w:color="DC8976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Тип и вид</w:t>
            </w:r>
          </w:p>
        </w:tc>
        <w:tc>
          <w:tcPr>
            <w:tcW w:w="68" w:type="dxa"/>
            <w:tcBorders>
              <w:top w:val="single" w:sz="8" w:space="0" w:color="DC8976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77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Организационно-правовая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общеобразовательное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бюджетное учреждение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65" w:type="dxa"/>
            <w:gridSpan w:val="3"/>
            <w:vMerge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Пожарского муниципального района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1987 год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1D5581" w:rsidTr="00776B85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001</w:t>
            </w: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пгт Лучегорск, Пожарский район,  4 микрорайон, 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776B85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8(423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33397, 36542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4763F8" w:rsidTr="00776B85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1B7B06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Schooll4@rambler.ru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776B85" w:rsidTr="00776B85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Адрес сайта в интернете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schooll</w:t>
            </w: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pgt</w:t>
            </w: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edusite</w:t>
            </w: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1D5581" w:rsidTr="00776B85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Портнягина Анна Григорьевна, отличник народного просвещения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776B85" w:rsidTr="00776B85">
        <w:trPr>
          <w:trHeight w:val="348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776B85">
        <w:trPr>
          <w:gridAfter w:val="2"/>
          <w:wAfter w:w="40" w:type="dxa"/>
          <w:trHeight w:val="295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Структура учрежден</w:t>
            </w: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Начальная школа, основная школа,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gridAfter w:val="2"/>
          <w:wAfter w:w="40" w:type="dxa"/>
          <w:trHeight w:val="322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школа, дополнительное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35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Pr="008A5AB7" w:rsidRDefault="00CA1DEF" w:rsidP="008A5AB7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Документы, регламентирующие образовательную деятельность:</w:t>
      </w:r>
    </w:p>
    <w:tbl>
      <w:tblPr>
        <w:tblpPr w:leftFromText="180" w:rightFromText="180" w:vertAnchor="text" w:horzAnchor="margin" w:tblpY="54"/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"/>
        <w:gridCol w:w="100"/>
        <w:gridCol w:w="2800"/>
        <w:gridCol w:w="100"/>
        <w:gridCol w:w="20"/>
        <w:gridCol w:w="100"/>
        <w:gridCol w:w="2040"/>
        <w:gridCol w:w="100"/>
        <w:gridCol w:w="20"/>
        <w:gridCol w:w="1860"/>
        <w:gridCol w:w="20"/>
        <w:gridCol w:w="100"/>
        <w:gridCol w:w="2245"/>
        <w:gridCol w:w="100"/>
        <w:gridCol w:w="20"/>
        <w:gridCol w:w="20"/>
      </w:tblGrid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№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Вид документа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Орган выдачи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Дата выдачи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окончания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действия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Лицензия на право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 июня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Бессрочно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6C4C73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359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Свидетельство 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 октября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27 октября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аккредитации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 136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Утвержден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C534E" w:rsidP="00CC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30 декабря </w:t>
            </w:r>
            <w:r w:rsidR="00CA1DEF" w:rsidRPr="00270FEB">
              <w:rPr>
                <w:rFonts w:ascii="Times New Roman" w:hAnsi="Times New Roman"/>
                <w:w w:val="98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6</w:t>
            </w:r>
            <w:r w:rsidR="00CA1DEF" w:rsidRPr="00270FEB">
              <w:rPr>
                <w:rFonts w:ascii="Times New Roman" w:hAnsi="Times New Roman"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постановлением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1D5581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ПМР </w:t>
            </w: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№</w:t>
            </w:r>
            <w:r w:rsid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493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-па</w:t>
            </w:r>
          </w:p>
          <w:p w:rsidR="00776B85" w:rsidRPr="00776B85" w:rsidRDefault="00776B85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от 30 декабря 2016 года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1D5581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D37F3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Устав 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МОБУ СОШ</w:t>
            </w:r>
          </w:p>
          <w:p w:rsidR="00CA1DEF" w:rsidRPr="00D37F3E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№ 4 Пожарского муниципального района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1D5581">
        <w:trPr>
          <w:trHeight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1D5581">
        <w:trPr>
          <w:trHeight w:val="2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1D5581">
        <w:trPr>
          <w:trHeight w:val="1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6C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A1DEF" w:rsidRPr="00A854E5" w:rsidRDefault="00C42C1E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351155</wp:posOffset>
                </wp:positionV>
                <wp:extent cx="0" cy="615950"/>
                <wp:effectExtent l="8890" t="8255" r="10160" b="139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27.65pt" to="179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3oEwIAACg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" o:allowincell="f" strokecolor="white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351155</wp:posOffset>
                </wp:positionV>
                <wp:extent cx="0" cy="615950"/>
                <wp:effectExtent l="12700" t="8255" r="6350" b="1397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27.65pt" to="29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d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" o:allowincell="f" strokecolor="white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351155</wp:posOffset>
                </wp:positionV>
                <wp:extent cx="0" cy="3718560"/>
                <wp:effectExtent l="12700" t="8255" r="635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856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5pt,27.65pt" to="487.75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qTFQ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" o:allowincell="f" strokecolor="white" strokeweight=".33864mm"/>
            </w:pict>
          </mc:Fallback>
        </mc:AlternateContent>
      </w:r>
    </w:p>
    <w:p w:rsidR="00CA1DEF" w:rsidRPr="006C4C73" w:rsidRDefault="00C42C1E" w:rsidP="008A5AB7">
      <w:pPr>
        <w:widowControl w:val="0"/>
        <w:autoSpaceDE w:val="0"/>
        <w:autoSpaceDN w:val="0"/>
        <w:adjustRightInd w:val="0"/>
        <w:spacing w:after="0" w:line="239" w:lineRule="auto"/>
        <w:ind w:left="904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447675</wp:posOffset>
                </wp:positionV>
                <wp:extent cx="0" cy="390525"/>
                <wp:effectExtent l="13970" t="19050" r="14605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6pt,35.25pt" to="50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" o:allowincell="f" strokecolor="gray" strokeweight="2.16pt">
                <w10:wrap anchorx="page" anchory="page"/>
              </v:line>
            </w:pict>
          </mc:Fallback>
        </mc:AlternateContent>
      </w:r>
      <w:r w:rsidR="00CA1DEF"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8</w:t>
      </w:r>
      <w:r w:rsidR="00CA1DEF"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-201</w:t>
      </w:r>
      <w:r w:rsidR="00CC534E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9</w:t>
      </w:r>
    </w:p>
    <w:p w:rsidR="00CA1DEF" w:rsidRPr="00A854E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A854E5" w:rsidRDefault="00C42C1E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76835</wp:posOffset>
                </wp:positionV>
                <wp:extent cx="6634480" cy="0"/>
                <wp:effectExtent l="20955" t="19685" r="21590" b="184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6.05pt" to="51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PbFQIAACo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" o:allowincell="f" strokecolor="gray" strokeweight="2.16pt"/>
            </w:pict>
          </mc:Fallback>
        </mc:AlternateContent>
      </w:r>
    </w:p>
    <w:p w:rsidR="00CA1DEF" w:rsidRPr="00A854E5" w:rsidRDefault="00CA1DEF" w:rsidP="00A854E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Перечень реализуемых образовательных программ</w:t>
      </w:r>
    </w:p>
    <w:p w:rsidR="00CA1DEF" w:rsidRPr="00A854E5" w:rsidRDefault="00CA1DEF" w:rsidP="00A854E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A854E5">
      <w:pPr>
        <w:widowControl w:val="0"/>
        <w:numPr>
          <w:ilvl w:val="1"/>
          <w:numId w:val="2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17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соответствии с лицензией: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A1DEF" w:rsidRPr="00FB5BC5" w:rsidRDefault="00CA1DEF" w:rsidP="00A854E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начальное общее образование (общеобразовательная) – 4 года; 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FB5BC5" w:rsidRDefault="00CA1DEF" w:rsidP="00A854E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основное общее образование (общеобразовательная) – 5 лет; 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2422D0" w:rsidRDefault="00CA1DEF" w:rsidP="002422D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образование (общеобразовательная) –2 года;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детей.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Выполняются программы следующих направленностей: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научно-исследовательское,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Pr="006C4C73" w:rsidRDefault="00CA1DEF" w:rsidP="00A854E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эколого-биологическое,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художественно-эстетическое,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58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социально-гуманитарное,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A854E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физкультурно-спортивное. </w:t>
      </w: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DEF" w:rsidRDefault="00CA1DEF" w:rsidP="00A854E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Экономические и социальные условия территории нахождения ОУ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280" w:firstLine="566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МОБ</w:t>
      </w:r>
      <w:r>
        <w:rPr>
          <w:rFonts w:ascii="Times New Roman" w:hAnsi="Times New Roman"/>
          <w:sz w:val="28"/>
          <w:szCs w:val="28"/>
          <w:lang w:val="ru-RU"/>
        </w:rPr>
        <w:t>У СОШ № 4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val="ru-RU"/>
        </w:rPr>
        <w:t xml:space="preserve"> в 4 микрорайоне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недалеко от административного центра </w:t>
      </w:r>
      <w:r>
        <w:rPr>
          <w:rFonts w:ascii="Times New Roman" w:hAnsi="Times New Roman"/>
          <w:sz w:val="28"/>
          <w:szCs w:val="28"/>
          <w:lang w:val="ru-RU"/>
        </w:rPr>
        <w:t>пгт Лучегорск</w:t>
      </w:r>
      <w:r w:rsidRPr="00FB5BC5">
        <w:rPr>
          <w:rFonts w:ascii="Times New Roman" w:hAnsi="Times New Roman"/>
          <w:sz w:val="28"/>
          <w:szCs w:val="28"/>
          <w:lang w:val="ru-RU"/>
        </w:rPr>
        <w:t>. В непосредственной близости находятся такие учреждения, как М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/>
          <w:sz w:val="28"/>
          <w:szCs w:val="28"/>
          <w:lang w:val="ru-RU"/>
        </w:rPr>
        <w:t xml:space="preserve"> № 8 и 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данном микрорайоне </w:t>
      </w:r>
      <w:r>
        <w:rPr>
          <w:rFonts w:ascii="Times New Roman" w:hAnsi="Times New Roman"/>
          <w:sz w:val="28"/>
          <w:szCs w:val="28"/>
          <w:lang w:val="ru-RU"/>
        </w:rPr>
        <w:t xml:space="preserve"> нет поблизости спортивных сооружений и культурных центров, поэтому школа играет роль центра спорта и центра проведения массовых мероприятий на стадионе школы и в ее здании. 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неурочную деятельность учащихся </w:t>
      </w:r>
      <w:r>
        <w:rPr>
          <w:rFonts w:ascii="Times New Roman" w:hAnsi="Times New Roman"/>
          <w:sz w:val="28"/>
          <w:szCs w:val="28"/>
          <w:lang w:val="ru-RU"/>
        </w:rPr>
        <w:t>строится с учетом возможностей школы.</w:t>
      </w: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57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Жилой комплекс микрорайона представлен как пятиэтажными зданиями старо</w:t>
      </w:r>
      <w:r>
        <w:rPr>
          <w:rFonts w:ascii="Times New Roman" w:hAnsi="Times New Roman"/>
          <w:sz w:val="28"/>
          <w:szCs w:val="28"/>
          <w:lang w:val="ru-RU"/>
        </w:rPr>
        <w:t>й застройки, так и  индивидуальными постройками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A854E5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Здание школы 3 -х этажное с проектной мощностью на 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76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sz w:val="28"/>
          <w:szCs w:val="28"/>
          <w:lang w:val="ru-RU"/>
        </w:rPr>
        <w:t>учащихся</w:t>
      </w:r>
      <w:r w:rsidR="002422D0">
        <w:rPr>
          <w:rFonts w:ascii="Times New Roman" w:hAnsi="Times New Roman"/>
          <w:b/>
          <w:bCs/>
          <w:sz w:val="28"/>
          <w:szCs w:val="28"/>
          <w:lang w:val="ru-RU"/>
        </w:rPr>
        <w:t xml:space="preserve">  на 30 классов комплектов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. Год постройки –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1987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FB5BC5" w:rsidRDefault="00CA1DEF" w:rsidP="00A854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6770E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  <w:sectPr w:rsidR="00CA1DEF" w:rsidRPr="00FB5BC5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2016-2017</w:t>
      </w:r>
      <w:r w:rsidRPr="00FB5BC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учебном году школа</w:t>
      </w:r>
      <w:r w:rsidR="005B4E63">
        <w:rPr>
          <w:rFonts w:ascii="Times New Roman" w:hAnsi="Times New Roman"/>
          <w:b/>
          <w:bCs/>
          <w:sz w:val="28"/>
          <w:szCs w:val="28"/>
          <w:lang w:val="ru-RU"/>
        </w:rPr>
        <w:t xml:space="preserve">  праздновала</w:t>
      </w:r>
      <w:r w:rsidRPr="00FB5BC5">
        <w:rPr>
          <w:rFonts w:ascii="Times New Roman" w:hAnsi="Times New Roman"/>
          <w:b/>
          <w:bCs/>
          <w:sz w:val="28"/>
          <w:szCs w:val="28"/>
          <w:lang w:val="ru-RU"/>
        </w:rPr>
        <w:t xml:space="preserve"> свой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30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-летний юбилей.</w:t>
      </w:r>
    </w:p>
    <w:p w:rsidR="001D5581" w:rsidRPr="001D5581" w:rsidRDefault="001D5581" w:rsidP="001D558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5" w:name="page13"/>
      <w:bookmarkEnd w:id="5"/>
      <w:r w:rsidRPr="001D5581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Информация</w:t>
      </w:r>
    </w:p>
    <w:p w:rsidR="001D5581" w:rsidRPr="001D5581" w:rsidRDefault="001D5581" w:rsidP="001D558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color w:val="FF0000"/>
          <w:sz w:val="28"/>
          <w:szCs w:val="28"/>
          <w:lang w:val="ru-RU"/>
        </w:rPr>
        <w:t>о муниципальном бюджетном общеобразовательном учреждении</w:t>
      </w:r>
    </w:p>
    <w:p w:rsidR="001D5581" w:rsidRPr="001D5581" w:rsidRDefault="001D5581" w:rsidP="001D558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«Средняя общеобразовательная школа № 4» </w:t>
      </w:r>
    </w:p>
    <w:p w:rsidR="001D5581" w:rsidRPr="001D5581" w:rsidRDefault="001D5581" w:rsidP="001D55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Юридический адрес: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 692001, Приморский край, Пожарский район, пгт Лучегорск, 4 микрорайона, 4; тел: 8(42357)33-3-97.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Директор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 – Портнягина Анна Григорьевна, 11.03.1956 года рождения, образование высшее, общий педагогический стаж – 40 лет, стаж работы в должности директора школы 22 года.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Дата создания учреждения: 01.09.1987г.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Сегодняшнее здание МОБУ СОШ № 4 Пожарского муниципального района было введено в эксплуатацию с 1987 года.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Характеристика здания:</w:t>
      </w:r>
    </w:p>
    <w:p w:rsidR="001D5581" w:rsidRPr="001D5581" w:rsidRDefault="001D5581" w:rsidP="001D55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Проектная мощность учреждения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 – 1176 человек, на 30 классов - комплектов. В настоящее время в учреждении обучаются 737 чел.,26 классов. Из них: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1-4 классов –  341 (чел.), 12 классов;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5-9 классов –  321 (чел.), 11 классов;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10-11 классов – 75 (чел.), 3 класса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Средняя наполняемость по школе 27 чел. в классе.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581">
        <w:rPr>
          <w:rFonts w:ascii="Times New Roman" w:hAnsi="Times New Roman"/>
          <w:b/>
          <w:sz w:val="28"/>
          <w:szCs w:val="28"/>
        </w:rPr>
        <w:t>Штатная численность</w:t>
      </w:r>
      <w:r w:rsidRPr="001D5581">
        <w:rPr>
          <w:rFonts w:ascii="Times New Roman" w:hAnsi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1"/>
        <w:gridCol w:w="3413"/>
        <w:gridCol w:w="2239"/>
        <w:gridCol w:w="8"/>
        <w:gridCol w:w="2896"/>
      </w:tblGrid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Физические лица, человек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Заведующий/директор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49,65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Учебно-вспомогательный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5581" w:rsidRPr="001D5581" w:rsidTr="00F900BD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D5581" w:rsidRPr="001D5581" w:rsidTr="00F900BD">
        <w:trPr>
          <w:trHeight w:val="5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73,15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581">
        <w:rPr>
          <w:rFonts w:ascii="Times New Roman" w:hAnsi="Times New Roman"/>
          <w:sz w:val="28"/>
          <w:szCs w:val="28"/>
        </w:rPr>
        <w:t xml:space="preserve">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581">
        <w:rPr>
          <w:rFonts w:ascii="Times New Roman" w:hAnsi="Times New Roman"/>
          <w:b/>
          <w:sz w:val="28"/>
          <w:szCs w:val="28"/>
        </w:rPr>
        <w:t>Основные показатели учреждения: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Количество отличников – 42 чел , качество знаний – 46,6 %. Медалисты: 2017 год - 7 человек, в 2018 году - 1 человек,  в 2019 году - 3 человека.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Информация о педагогических работниках: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Из 40 педагогов:  32 человек имеют высшее образование,  8 человек среднее профессиональное педагогическое образование.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Награждены знаком "Отличник народного просвещения" - 3 человека, нагрудным знаком "Почетный работник общего образования" - 11 человек педагогического и административного персонала.  Имеют высшую квалификационную категорию - 12 человек, первую - 18 человек.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 Средняя заработная плата педагогического персонала за 2018 год составила 35,265</w:t>
      </w:r>
      <w:r w:rsidRPr="001D5581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 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рублей, за 6 месяцев 2019 года – 41,763 </w:t>
      </w:r>
      <w:r w:rsidRPr="001D5581">
        <w:rPr>
          <w:rFonts w:ascii="Times New Roman" w:hAnsi="Times New Roman"/>
          <w:kern w:val="1"/>
          <w:sz w:val="28"/>
          <w:szCs w:val="28"/>
          <w:lang w:val="ru-RU" w:eastAsia="ar-SA"/>
        </w:rPr>
        <w:t xml:space="preserve">рублей, 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что соответствует показателям «Дорожной карты» по выполнению </w:t>
      </w:r>
      <w:r w:rsidRPr="001D5581">
        <w:rPr>
          <w:rFonts w:ascii="Times New Roman" w:hAnsi="Times New Roman"/>
          <w:sz w:val="28"/>
          <w:szCs w:val="28"/>
        </w:rPr>
        <w:t>Указа Президента Российской Федерации, за 2017 год на 107%, за 2019 год - 109%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lastRenderedPageBreak/>
        <w:t>Основные направления деятельности школы: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D5581">
        <w:rPr>
          <w:rFonts w:ascii="Times New Roman" w:hAnsi="Times New Roman"/>
          <w:sz w:val="28"/>
          <w:szCs w:val="28"/>
          <w:lang w:val="ru-RU"/>
        </w:rPr>
        <w:t>Повышение качества образования, уровня профессионализма педагогов, переход школы в эффективный режим развития, для создания образовательной среды приводящей к достижению учащимися образовательных результатов в соответствии с требованиями государственных образовательных стандартов.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МОБУ СОШ № 4 Пожарского муниципального района является пилотной площадкой ГАУ ДПО "Приморский краевой институт развития образования" в рамках проекта  "Управление качеством образования".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 Школа реализует дополнительные образовательные программы по следующим направлениям: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- интеллектуальное,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- физкультурно - спортивное,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- туристско - краеведческое.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 xml:space="preserve"> Приоритетными направлениями воспитательной работы является патриотическое воспитание. В школе создан класс "Юные друзья полиции", отряд Юнармия, отряд юных пожарных. В 2018 году ученики нашей школы присоединились к Российскому движению школьников, в рамках которого они смогли реализовать собственные проекты, что помогает социализации учащихся. Охват учащихся дополнительным образованиям  составляет 68 %.</w:t>
      </w:r>
    </w:p>
    <w:p w:rsid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Школа является опорной площадкой для работы по физико-  математическому циклу. Одной из программ которую внедряет школа является работа с одаренными детьми. Учащиеся школы - победители и призеры районных и краевых предметных олимпиад,  участники фестивалей, проектов, конкурсов, исследовательских работ, социальных акций.</w:t>
      </w:r>
    </w:p>
    <w:p w:rsidR="001D5581" w:rsidRDefault="001D5581" w:rsidP="001D5581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1D5581" w:rsidRPr="001D5581" w:rsidRDefault="001D5581" w:rsidP="001D5581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1D5581">
        <w:rPr>
          <w:b/>
          <w:sz w:val="28"/>
          <w:szCs w:val="28"/>
        </w:rPr>
        <w:t>Мониторинг исполнения мер по реализации Концепции общенациональной системы выявления и развития молодых талантов</w:t>
      </w:r>
    </w:p>
    <w:p w:rsidR="001D5581" w:rsidRPr="001D5581" w:rsidRDefault="001D5581" w:rsidP="001D5581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1D5581">
        <w:rPr>
          <w:b/>
          <w:sz w:val="28"/>
          <w:szCs w:val="28"/>
        </w:rPr>
        <w:t>2018 – 2019 учебный год (указывать свои мероприятия)</w:t>
      </w:r>
    </w:p>
    <w:p w:rsidR="001D5581" w:rsidRPr="001D5581" w:rsidRDefault="001D5581" w:rsidP="001D5581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1D5581" w:rsidRPr="001D5581" w:rsidRDefault="001D5581" w:rsidP="001D5581">
      <w:pPr>
        <w:pStyle w:val="a5"/>
        <w:numPr>
          <w:ilvl w:val="0"/>
          <w:numId w:val="44"/>
        </w:numPr>
        <w:tabs>
          <w:tab w:val="left" w:pos="993"/>
        </w:tabs>
        <w:jc w:val="both"/>
        <w:rPr>
          <w:sz w:val="28"/>
          <w:szCs w:val="28"/>
        </w:rPr>
      </w:pPr>
      <w:r w:rsidRPr="001D5581">
        <w:rPr>
          <w:sz w:val="28"/>
          <w:szCs w:val="28"/>
        </w:rPr>
        <w:t>Мероприятия муниципального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576"/>
        <w:gridCol w:w="1555"/>
        <w:gridCol w:w="1726"/>
      </w:tblGrid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призёров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победителей</w:t>
            </w:r>
          </w:p>
        </w:tc>
      </w:tr>
      <w:tr w:rsidR="001D5581" w:rsidRPr="001D5581" w:rsidTr="00F900BD">
        <w:trPr>
          <w:trHeight w:val="390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Интеллектуальной направленности:</w:t>
            </w:r>
          </w:p>
        </w:tc>
      </w:tr>
      <w:tr w:rsidR="001D5581" w:rsidRPr="001D5581" w:rsidTr="00F900BD">
        <w:trPr>
          <w:trHeight w:val="687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Муниципальный этап Всероссийской олимпиады школьников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5581" w:rsidRPr="001D5581" w:rsidTr="00F900BD">
        <w:trPr>
          <w:trHeight w:val="675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Научно-практическая конференция «Открытие – 2019»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5581" w:rsidRPr="001D5581" w:rsidTr="00F900BD">
        <w:trPr>
          <w:trHeight w:val="600"/>
        </w:trPr>
        <w:tc>
          <w:tcPr>
            <w:tcW w:w="4890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межпредметный марафон «Твои возможности» среди учащихся 1-4 классов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rPr>
          <w:trHeight w:val="443"/>
        </w:trPr>
        <w:tc>
          <w:tcPr>
            <w:tcW w:w="4890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«Брейн – ринг»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5581" w:rsidRPr="001D5581" w:rsidTr="00F900BD">
        <w:tc>
          <w:tcPr>
            <w:tcW w:w="9747" w:type="dxa"/>
            <w:gridSpan w:val="4"/>
            <w:shd w:val="clear" w:color="auto" w:fill="auto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Физкультурно-спортивной направленности: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Районная Спартакиада школьников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Районные легкоатлетические соревнования «Шиповка юных»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Районные соревнования по баскетболу (юноши, девушки)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Президентские игры (муниципальный этап):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стритбол (юноши, девушки);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волейбол;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шашки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5581" w:rsidRPr="001D5581" w:rsidTr="001D5581">
        <w:trPr>
          <w:trHeight w:val="977"/>
        </w:trPr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Президентские состязания (муниципальный этап):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- 6 классы;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- 7 классы;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- 8 классы;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- 10 классы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Соревнования по волейболу на кубок участкового Пожарского района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Районные соревнования по настольному теннису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«А ну-ка, парни!»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«Зарница – 2019»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Соревнования по пожарно – прикладному спорту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Районный фестиваль «Мы ЗА здоровый образ жизни!»</w:t>
            </w:r>
          </w:p>
        </w:tc>
        <w:tc>
          <w:tcPr>
            <w:tcW w:w="157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5581" w:rsidRPr="001D5581" w:rsidTr="001D5581">
        <w:trPr>
          <w:trHeight w:val="822"/>
        </w:trPr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Конкурс непрофессиональных танцоров «Стартинейджер»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рисунка «Письмо в 1941-й год»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и поделок «Неопалимая купина»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Конкурс творческих работ «Мир глазами детей»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5581" w:rsidRPr="001D5581" w:rsidTr="001D5581">
        <w:trPr>
          <w:trHeight w:val="707"/>
        </w:trPr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«Полицейский Дед Мороз»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"Тигро -квест"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VII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социальной рекламы "ПДД: взгляд из- за парты"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"Бесопасное колесо-2019"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Ледовый светофор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5581" w:rsidRPr="001D5581" w:rsidTr="00F900BD">
        <w:trPr>
          <w:trHeight w:val="39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Туристско-краеведческой направленности:</w:t>
            </w:r>
          </w:p>
        </w:tc>
      </w:tr>
      <w:tr w:rsidR="001D5581" w:rsidRPr="001D5581" w:rsidTr="00F900BD">
        <w:trPr>
          <w:trHeight w:val="930"/>
        </w:trPr>
        <w:tc>
          <w:tcPr>
            <w:tcW w:w="4890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Слёт школьных и молодёжных экологических объединений Пожарского района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Экологическая акция «Пусть всегда будет аист!»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26" w:type="dxa"/>
          </w:tcPr>
          <w:p w:rsid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496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D5581" w:rsidRPr="001D5581" w:rsidRDefault="001D5581" w:rsidP="001D5581">
      <w:pPr>
        <w:pStyle w:val="a5"/>
        <w:tabs>
          <w:tab w:val="left" w:pos="993"/>
        </w:tabs>
        <w:ind w:left="0"/>
        <w:rPr>
          <w:sz w:val="28"/>
          <w:szCs w:val="28"/>
        </w:rPr>
      </w:pPr>
    </w:p>
    <w:p w:rsidR="001D5581" w:rsidRPr="001D5581" w:rsidRDefault="001D5581" w:rsidP="001D5581">
      <w:pPr>
        <w:pStyle w:val="a5"/>
        <w:numPr>
          <w:ilvl w:val="0"/>
          <w:numId w:val="44"/>
        </w:numPr>
        <w:tabs>
          <w:tab w:val="left" w:pos="993"/>
        </w:tabs>
        <w:jc w:val="both"/>
        <w:rPr>
          <w:sz w:val="28"/>
          <w:szCs w:val="28"/>
        </w:rPr>
      </w:pPr>
      <w:r w:rsidRPr="001D5581">
        <w:rPr>
          <w:sz w:val="28"/>
          <w:szCs w:val="28"/>
        </w:rPr>
        <w:lastRenderedPageBreak/>
        <w:t>Мероприятия краевого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576"/>
        <w:gridCol w:w="1555"/>
        <w:gridCol w:w="1726"/>
      </w:tblGrid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призёров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победителей</w:t>
            </w:r>
          </w:p>
        </w:tc>
      </w:tr>
      <w:tr w:rsidR="001D5581" w:rsidRPr="001D5581" w:rsidTr="00F900BD">
        <w:tc>
          <w:tcPr>
            <w:tcW w:w="9747" w:type="dxa"/>
            <w:gridSpan w:val="4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Интеллектуальной направленности: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региональный этап Всероссийской олимпиады школьников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Краевые соревнования по баскетболу "КЭШБАСКЕТ"(девочке)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Президентские спортивные игры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финальные краевые соревнования "кожаный мяч"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5581" w:rsidRPr="001D5581" w:rsidTr="00F900BD">
        <w:trPr>
          <w:trHeight w:val="630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Физкультурно-спортивной направленности:</w:t>
            </w:r>
          </w:p>
        </w:tc>
      </w:tr>
      <w:tr w:rsidR="001D5581" w:rsidRPr="001D5581" w:rsidTr="001D5581">
        <w:trPr>
          <w:trHeight w:val="413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Сдача норм ГТО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rPr>
          <w:trHeight w:val="330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Творческой направленности:</w:t>
            </w:r>
          </w:p>
        </w:tc>
      </w:tr>
      <w:tr w:rsidR="001D5581" w:rsidRPr="001D5581" w:rsidTr="00F900BD">
        <w:trPr>
          <w:trHeight w:val="369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Туристско-краеведческой направленности: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турслет «Адреналин»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 детская команда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-взрослая команда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-семья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6" w:type="dxa"/>
          </w:tcPr>
          <w:p w:rsid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D5581" w:rsidRPr="001D5581" w:rsidRDefault="001D5581" w:rsidP="001D5581">
      <w:pPr>
        <w:pStyle w:val="a5"/>
        <w:tabs>
          <w:tab w:val="left" w:pos="993"/>
        </w:tabs>
        <w:ind w:left="0"/>
        <w:rPr>
          <w:sz w:val="28"/>
          <w:szCs w:val="28"/>
        </w:rPr>
      </w:pPr>
    </w:p>
    <w:p w:rsidR="001D5581" w:rsidRPr="001D5581" w:rsidRDefault="001D5581" w:rsidP="001D5581">
      <w:pPr>
        <w:pStyle w:val="a5"/>
        <w:numPr>
          <w:ilvl w:val="0"/>
          <w:numId w:val="44"/>
        </w:numPr>
        <w:tabs>
          <w:tab w:val="left" w:pos="993"/>
        </w:tabs>
        <w:rPr>
          <w:sz w:val="28"/>
          <w:szCs w:val="28"/>
        </w:rPr>
      </w:pPr>
      <w:r w:rsidRPr="001D5581">
        <w:rPr>
          <w:sz w:val="28"/>
          <w:szCs w:val="28"/>
        </w:rPr>
        <w:t>Мероприятия всероссийского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576"/>
        <w:gridCol w:w="1555"/>
        <w:gridCol w:w="1726"/>
      </w:tblGrid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призёров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Число победителей</w:t>
            </w:r>
          </w:p>
        </w:tc>
      </w:tr>
      <w:tr w:rsidR="001D5581" w:rsidRPr="001D5581" w:rsidTr="00F900BD">
        <w:tc>
          <w:tcPr>
            <w:tcW w:w="9747" w:type="dxa"/>
            <w:gridSpan w:val="4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Интеллектуальной направленности: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"Сила РДШ"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"Большой пикник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Дальневосточный МедиаСаммит, конкурс открытий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Межпредметная онлайн-олимпиада «Учи.ру»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 в районе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Международная олимпиада Bricsmat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Международная олимпиада Фоксфорд 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Международная олимпиада Инфоурок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Международная олимпиада УрФОДУ 1 этап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Международная олимпиада «Солнечный свет»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Международная олимпиада «Эрудит»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 Всероссийская олимпиада «Точные                  науки»                     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Всероссийская олимпиада «Новые достижения»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Всероссийская олимпиада «Время   знаний»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XII всероссийская олимпиада  «Мыслитель 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Всероссийская олимпиада «Конкурс  талантов»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Всероссийская олимпиада «Буковкин»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Всероссийская олимпиада «Интолимп»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Всероссийский образовательный  марафон «Дино»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F900BD">
        <w:tc>
          <w:tcPr>
            <w:tcW w:w="4890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57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55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26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D5581" w:rsidRPr="001D5581" w:rsidRDefault="001D5581" w:rsidP="001D55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581" w:rsidRPr="001D5581" w:rsidRDefault="001D5581" w:rsidP="001D558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1D5581">
        <w:rPr>
          <w:sz w:val="28"/>
          <w:szCs w:val="28"/>
        </w:rPr>
        <w:t>Использование методик индивидуализированного обучения мотивированных и способных детей в рамках общеобразовательной школы с учётом потребностей каждого ребёнка.</w:t>
      </w:r>
    </w:p>
    <w:p w:rsidR="001D5581" w:rsidRPr="001D5581" w:rsidRDefault="001D5581" w:rsidP="001D5581">
      <w:pPr>
        <w:pStyle w:val="a5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978"/>
        <w:gridCol w:w="1665"/>
      </w:tblGrid>
      <w:tr w:rsidR="001D5581" w:rsidRPr="001D5581" w:rsidTr="00F900B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Наименование методики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1D5581" w:rsidRPr="001D5581" w:rsidTr="00F900BD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Эвристический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Белоцерковская Г.Г.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Карпушенко Н.Г.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Койнова Н.М.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Коростова И.А.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Мельниченко Н.Ю.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Коростова И.А.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Устинова О.А.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Черепанова О.А.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  <w:tr w:rsidR="001D5581" w:rsidRPr="001D5581" w:rsidTr="00F900BD">
        <w:tc>
          <w:tcPr>
            <w:tcW w:w="4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Скоробогатова О.Л.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Третьякова М.А.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Катаева Е.В.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Вдовина Л.В.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Ткачева М.Н.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Анненкова О.М.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1D5581" w:rsidRPr="001D5581" w:rsidTr="00F900BD">
        <w:trPr>
          <w:trHeight w:val="23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Проектный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Ермоленко Т.В.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Иващенко И.В.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Катаева Е.В.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Новоградская Г.Г.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Пьяных Т.В. 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Рогачевская Е.В.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Эльцессер Е.Ю.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1D5581" w:rsidRPr="001D5581" w:rsidTr="00F900BD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Портнягина А.Г.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Анненкова О.М.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Вержесинская Е.Н.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Ильинская Е.В.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Скоробогатова О.Л.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Катаева Е.В.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Пьяных Т.В. 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Эльцессер Е.Ю.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1D5581" w:rsidRPr="001D5581" w:rsidTr="00F900BD">
        <w:tc>
          <w:tcPr>
            <w:tcW w:w="4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Койнова Н.М.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Устинова О.А.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Черепанова О.А.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1D5581" w:rsidRPr="001D5581" w:rsidTr="00F900BD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Проблемный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Третьякова М.А.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1D5581" w:rsidRPr="001D5581" w:rsidTr="00F900BD">
        <w:tc>
          <w:tcPr>
            <w:tcW w:w="4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Белоцерковская Г.Г.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Карпушенко Н.Г.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Койнова Н.М.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Коростова И.А.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Мальцева И.А.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Мельниченко Н.Ю.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Меньшова И.А.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Тит Е.А.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Устинова О.А.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Черепанова О.А.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</w:tbl>
    <w:p w:rsidR="001D5581" w:rsidRPr="001D5581" w:rsidRDefault="001D5581" w:rsidP="001D558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1D5581" w:rsidRPr="001D5581" w:rsidRDefault="001D5581" w:rsidP="001D558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</w:rPr>
        <w:t>Форма поощрения талантливых детей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Форма поощрения талантливых детей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детей, получивших поощрение 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в 2018-2019 году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премии «Ученик года»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Грамота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Путевка в ВДЦ Океан, Орленок, Артек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</w:tbl>
    <w:p w:rsid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6. Форма поощрения учителей, работающих с талантливыми детьми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Форма поощрения учителей, работающих с талантливыми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Число педагогов, получивших поощрение в 2018-2019 оду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D5581" w:rsidRPr="001D5581" w:rsidTr="00F900BD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581" w:rsidRDefault="001D5581" w:rsidP="001D558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Школьные кружки, секции, лаборатории, студии индивидуальных углублённых занятий на бюджетной основе в образовательном учреждении</w:t>
      </w:r>
    </w:p>
    <w:p w:rsidR="001D5581" w:rsidRPr="001D5581" w:rsidRDefault="001D5581" w:rsidP="001D558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  <w:gridCol w:w="1807"/>
      </w:tblGrid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D5581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Спортивно-оздоровительное (наименование секции):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Быстрее, выше, сильнее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1D5581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Гуманитарные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(наименование кружка):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-Этика- азбука добра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Светофорик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lastRenderedPageBreak/>
              <w:t>3. Техническое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(наименование кружка):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1D5581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Художественное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(наименование кружка):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-развитие речи "родничек"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1D5581" w:rsidRPr="001D5581" w:rsidTr="001D5581">
        <w:trPr>
          <w:trHeight w:val="163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1D5581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Естественнонаучное(наименование кружка, лаборатории):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-Юннаты Пожарского района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-"Цветоводство "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-Земля наш общий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D5581" w:rsidRPr="001D5581" w:rsidTr="001D5581">
        <w:trPr>
          <w:trHeight w:val="55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1D5581">
              <w:rPr>
                <w:rFonts w:ascii="Times New Roman" w:hAnsi="Times New Roman"/>
                <w:sz w:val="28"/>
                <w:szCs w:val="28"/>
              </w:rPr>
              <w:t> </w:t>
            </w: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Интеллектуальное(наименование кружка):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-креативная  математика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-"Знатоки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-Учимся говорить правильно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-Хочу все знать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-Литературный кружок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-Занимательный русский язык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Занимательное словообразование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Я читаю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Занимательная математика 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Час веселой математики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581" w:rsidRPr="001D5581" w:rsidTr="001D558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58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581" w:rsidRPr="001D5581" w:rsidRDefault="001D5581" w:rsidP="001D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</w:tbl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581">
        <w:rPr>
          <w:rFonts w:ascii="Times New Roman" w:hAnsi="Times New Roman"/>
          <w:b/>
          <w:sz w:val="28"/>
          <w:szCs w:val="28"/>
        </w:rPr>
        <w:t>Материально-техническая база школы: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 учебных кабинетов</w:t>
      </w:r>
      <w:r w:rsidRPr="001D5581">
        <w:rPr>
          <w:rFonts w:ascii="Times New Roman" w:hAnsi="Times New Roman"/>
          <w:sz w:val="28"/>
          <w:szCs w:val="28"/>
          <w:lang w:val="ru-RU"/>
        </w:rPr>
        <w:t>, в т.ч. 2 кабинета информатики, 2 кабинета технологии, кабинеты физики, химии, биологии, географии. В школе имеется спортивный зал, актовый зал, столовая на 120 посадочных мест, библиотека. 21 кабинет школы оснащен мультимедиа аппаратурой, имеется мобильный класс, в 2 компьютерных классах установлены 32 компьютера, интерактивные доски, принтеры, проекторы, имеется оборудование для дистанционного обучения, каждый учитель имеет нетбук для работы с электронными дневниками.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Школа является районным пунктом проведения ГИА средней школы, для проведения ЕГЭ имеется все необходимое оборудование.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На территории школы имеется хоккейная коробка, стадион на котором размещено:  спортивная площадка, футбольное поле, полоса препятствий.</w:t>
      </w:r>
    </w:p>
    <w:p w:rsidR="001D5581" w:rsidRDefault="001D5581" w:rsidP="001D558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1D5581" w:rsidRPr="001D5581" w:rsidRDefault="001D5581" w:rsidP="001D5581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Система безопасности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D5581">
        <w:rPr>
          <w:rFonts w:ascii="Times New Roman" w:hAnsi="Times New Roman"/>
          <w:sz w:val="28"/>
          <w:szCs w:val="28"/>
          <w:lang w:val="ru-RU"/>
        </w:rPr>
        <w:t xml:space="preserve">видеонаблюдение,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- пропускной режим ( 1 дежурный вахтер, 3 сторожа);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- АПС "Бирюза"</w:t>
      </w:r>
    </w:p>
    <w:p w:rsid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Проверки контрольно-надзорными органами в течение последних трех лет: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32"/>
        <w:gridCol w:w="2757"/>
        <w:gridCol w:w="2268"/>
      </w:tblGrid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Наименование проверки, дата, №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прокуратуры от 01.07.2018 № 7-26-2018/2377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Нарушения требования трудового законодательства, законодательства о пожарной безопасности и о санитарно- эпидемиологическом благополучии 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населения  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  <w:vMerge w:val="restart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vMerge w:val="restart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 03.09.2018 № 7-26-2018 -278/3017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Нарушения требований законодательства об образовании, 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  <w:vMerge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vMerge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о пожарной безопасности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установка трех межрекреационых дверей + 8 доводчиков)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выполнено по причине дефицита бюджета, внесено в план мероприятий по устранению нарушений  </w:t>
            </w:r>
          </w:p>
        </w:tc>
      </w:tr>
      <w:tr w:rsidR="001D5581" w:rsidRPr="001D5581" w:rsidTr="00F900BD">
        <w:tc>
          <w:tcPr>
            <w:tcW w:w="532" w:type="dxa"/>
            <w:vMerge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32" w:type="dxa"/>
            <w:vMerge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и о санитарно- эпидемиологическом благополучии населения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 22.02.2018 № 7-26-2018-57/718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Нарушения требования законодательства об образовании, о противодействии терроризму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15.03.2018 № 7-26-2018-98/1050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Нарушения требований законодательства об образовании, о воинской обязанности и военной службы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01.11.2018 № 7-26-2018/3756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Нарушения требований трудового законодательства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25.01.2019 № 7-26-2019-13/205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Нарушения требований санитарно- эпидемиологическом и законодательства об охране здоровья обучающихся 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</w:t>
            </w:r>
          </w:p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26.04.2019 № 7-26-2019-131/1386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Нарушения требований трудового законодательства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АКТ обследования автоматической пожарной сигнализации от 11.01.2019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АСПС в эксплуатации 10 лет. Привести АСПС в технически исправное состояние в соответствии с требованиями правил по ПБ, НТД по ПБ - выполнить ремонт или замену АСП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выполнено по причине дефицита бюджета, внесено в план мероприятий по устранению нарушений  </w:t>
            </w:r>
          </w:p>
        </w:tc>
      </w:tr>
      <w:tr w:rsidR="001D5581" w:rsidRPr="001D5581" w:rsidTr="00F900BD">
        <w:tc>
          <w:tcPr>
            <w:tcW w:w="5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2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581">
              <w:rPr>
                <w:rFonts w:ascii="Times New Roman" w:hAnsi="Times New Roman"/>
                <w:sz w:val="28"/>
                <w:szCs w:val="28"/>
              </w:rPr>
              <w:t>Представление  прокуратуры от19.06.2017 № 7-26-2017/1178</w:t>
            </w:r>
          </w:p>
        </w:tc>
        <w:tc>
          <w:tcPr>
            <w:tcW w:w="2757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Нарушения требований действующего законодательства (установка периметрального ограждения территории)</w:t>
            </w:r>
          </w:p>
        </w:tc>
        <w:tc>
          <w:tcPr>
            <w:tcW w:w="2268" w:type="dxa"/>
          </w:tcPr>
          <w:p w:rsidR="001D5581" w:rsidRPr="001D5581" w:rsidRDefault="001D5581" w:rsidP="001D55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581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на установку не поступало</w:t>
            </w:r>
          </w:p>
        </w:tc>
      </w:tr>
    </w:tbl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D5581" w:rsidRPr="001D5581" w:rsidRDefault="001D5581" w:rsidP="001D55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5581">
        <w:rPr>
          <w:rFonts w:ascii="Times New Roman" w:hAnsi="Times New Roman"/>
          <w:b/>
          <w:sz w:val="28"/>
          <w:szCs w:val="28"/>
          <w:lang w:val="ru-RU"/>
        </w:rPr>
        <w:t>Проблемы:</w:t>
      </w:r>
    </w:p>
    <w:p w:rsidR="001D5581" w:rsidRPr="001D5581" w:rsidRDefault="001D5581" w:rsidP="001D558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>Здание школы требует ремонта теплового контура:</w:t>
      </w:r>
    </w:p>
    <w:p w:rsidR="001D5581" w:rsidRPr="001D5581" w:rsidRDefault="001D5581" w:rsidP="001D558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ab/>
        <w:t>- замена оконных блоков;</w:t>
      </w:r>
    </w:p>
    <w:p w:rsidR="001D5581" w:rsidRPr="001D5581" w:rsidRDefault="001D5581" w:rsidP="001D558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1D5581">
        <w:rPr>
          <w:rFonts w:ascii="Times New Roman" w:hAnsi="Times New Roman"/>
          <w:sz w:val="28"/>
          <w:szCs w:val="28"/>
          <w:lang w:val="ru-RU"/>
        </w:rPr>
        <w:tab/>
        <w:t>- замена кровли.</w:t>
      </w:r>
    </w:p>
    <w:p w:rsidR="001D5581" w:rsidRDefault="001D558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EF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EF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EF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EF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EF1" w:rsidRPr="00055EF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55EF1" w:rsidRPr="00055EF1" w:rsidRDefault="00055EF1" w:rsidP="00055EF1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55EF1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Показатели деятельности МОБУ СОШ № 4</w:t>
      </w:r>
    </w:p>
    <w:p w:rsidR="00055EF1" w:rsidRPr="00055EF1" w:rsidRDefault="00055EF1" w:rsidP="00055EF1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55EF1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Пожарского муниципального района</w:t>
      </w:r>
    </w:p>
    <w:p w:rsidR="00055EF1" w:rsidRPr="00895D36" w:rsidRDefault="00055EF1" w:rsidP="00055EF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5EF1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подлежащей самообследованию</w:t>
      </w:r>
      <w:r w:rsidRPr="00895D36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68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85"/>
        <w:gridCol w:w="2526"/>
      </w:tblGrid>
      <w:tr w:rsidR="00055EF1" w:rsidRPr="000A7886" w:rsidTr="00F900BD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055EF1" w:rsidRPr="000A7886" w:rsidRDefault="00055EF1" w:rsidP="00F900B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155" w:type="dxa"/>
            <w:vAlign w:val="center"/>
            <w:hideMark/>
          </w:tcPr>
          <w:p w:rsidR="00055EF1" w:rsidRPr="000A7886" w:rsidRDefault="00055EF1" w:rsidP="00F900B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  <w:hideMark/>
          </w:tcPr>
          <w:p w:rsidR="00055EF1" w:rsidRPr="000A7886" w:rsidRDefault="00055EF1" w:rsidP="00F900B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709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46,7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57,4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2,7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2,7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2,6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1,6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2,6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71,6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163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25,3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(дистанционные)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(дистанционные)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24,1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78,9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78,9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21,1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21,1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89,5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36,8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52,7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52,6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34,2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медиатекой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выходом в Интернет с компьютеров, расположенных </w:t>
            </w: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помещении библиотеки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2.4.5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5EF1" w:rsidRPr="000A7886" w:rsidTr="00F900B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55EF1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5E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5EF1" w:rsidRPr="000A7886" w:rsidRDefault="00055EF1" w:rsidP="00F90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8,5 </w:t>
            </w:r>
            <w:r w:rsidRPr="000A7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</w:tbl>
    <w:p w:rsidR="00055EF1" w:rsidRDefault="00055EF1" w:rsidP="00055EF1"/>
    <w:p w:rsidR="00055EF1" w:rsidRPr="001D5581" w:rsidRDefault="00055EF1" w:rsidP="001D558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1DEF" w:rsidRPr="001D5581" w:rsidRDefault="00CA1DEF" w:rsidP="006770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sectPr w:rsidR="00CA1DEF" w:rsidRPr="001D5581" w:rsidSect="006E7605">
      <w:pgSz w:w="11906" w:h="16838"/>
      <w:pgMar w:top="71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DC"/>
    <w:multiLevelType w:val="hybridMultilevel"/>
    <w:tmpl w:val="00004CAD"/>
    <w:lvl w:ilvl="0" w:tplc="0000314F">
      <w:start w:val="1"/>
      <w:numFmt w:val="bullet"/>
      <w:lvlText w:val="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38"/>
    <w:multiLevelType w:val="hybridMultilevel"/>
    <w:tmpl w:val="00003B25"/>
    <w:lvl w:ilvl="0" w:tplc="00001E1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366"/>
    <w:multiLevelType w:val="hybridMultilevel"/>
    <w:tmpl w:val="00001CD0"/>
    <w:lvl w:ilvl="0" w:tplc="0000366B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00004080"/>
    <w:lvl w:ilvl="0" w:tplc="00005DB2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00006899"/>
    <w:lvl w:ilvl="0" w:tplc="00003CD5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EA6"/>
    <w:multiLevelType w:val="hybridMultilevel"/>
    <w:tmpl w:val="000012DB"/>
    <w:lvl w:ilvl="0" w:tplc="0000153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A9E"/>
    <w:multiLevelType w:val="hybridMultilevel"/>
    <w:tmpl w:val="0000797D"/>
    <w:lvl w:ilvl="0" w:tplc="00005F49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CD6"/>
    <w:multiLevelType w:val="hybridMultilevel"/>
    <w:tmpl w:val="00000FBF"/>
    <w:lvl w:ilvl="0" w:tplc="00002F1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3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4DC"/>
    <w:multiLevelType w:val="hybridMultilevel"/>
    <w:tmpl w:val="0000368E"/>
    <w:lvl w:ilvl="0" w:tplc="00000D6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753"/>
    <w:multiLevelType w:val="hybridMultilevel"/>
    <w:tmpl w:val="000060BF"/>
    <w:lvl w:ilvl="0" w:tplc="00005C67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72"/>
    <w:multiLevelType w:val="hybridMultilevel"/>
    <w:tmpl w:val="0000139D"/>
    <w:lvl w:ilvl="0" w:tplc="00007049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032"/>
    <w:multiLevelType w:val="hybridMultilevel"/>
    <w:tmpl w:val="00002C3B"/>
    <w:lvl w:ilvl="0" w:tplc="000015A1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784"/>
    <w:multiLevelType w:val="hybridMultilevel"/>
    <w:tmpl w:val="00004AE1"/>
    <w:lvl w:ilvl="0" w:tplc="00003D6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692C"/>
    <w:multiLevelType w:val="hybridMultilevel"/>
    <w:tmpl w:val="00004A80"/>
    <w:lvl w:ilvl="0" w:tplc="0000187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AD6"/>
    <w:multiLevelType w:val="hybridMultilevel"/>
    <w:tmpl w:val="0000047E"/>
    <w:lvl w:ilvl="0" w:tplc="0000422D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6B36"/>
    <w:multiLevelType w:val="hybridMultilevel"/>
    <w:tmpl w:val="00005CFD"/>
    <w:lvl w:ilvl="0" w:tplc="00003E1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6B89"/>
    <w:multiLevelType w:val="hybridMultilevel"/>
    <w:tmpl w:val="0000030A"/>
    <w:lvl w:ilvl="0" w:tplc="0000301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bullet"/>
      <w:lvlText w:val="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72AE"/>
    <w:multiLevelType w:val="hybridMultilevel"/>
    <w:tmpl w:val="00006952"/>
    <w:lvl w:ilvl="0" w:tplc="00005F9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5EF"/>
    <w:multiLevelType w:val="hybridMultilevel"/>
    <w:tmpl w:val="00004657"/>
    <w:lvl w:ilvl="0" w:tplc="00002C49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7A5A"/>
    <w:multiLevelType w:val="hybridMultilevel"/>
    <w:tmpl w:val="0000767D"/>
    <w:lvl w:ilvl="0" w:tplc="00004509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7E87"/>
    <w:multiLevelType w:val="hybridMultilevel"/>
    <w:tmpl w:val="0000390C"/>
    <w:lvl w:ilvl="0" w:tplc="00000F3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5033771E"/>
    <w:multiLevelType w:val="hybridMultilevel"/>
    <w:tmpl w:val="E60C1D90"/>
    <w:lvl w:ilvl="0" w:tplc="FA1C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11"/>
  </w:num>
  <w:num w:numId="5">
    <w:abstractNumId w:val="23"/>
  </w:num>
  <w:num w:numId="6">
    <w:abstractNumId w:val="17"/>
  </w:num>
  <w:num w:numId="7">
    <w:abstractNumId w:val="41"/>
  </w:num>
  <w:num w:numId="8">
    <w:abstractNumId w:val="1"/>
  </w:num>
  <w:num w:numId="9">
    <w:abstractNumId w:val="24"/>
  </w:num>
  <w:num w:numId="10">
    <w:abstractNumId w:val="10"/>
  </w:num>
  <w:num w:numId="11">
    <w:abstractNumId w:val="3"/>
  </w:num>
  <w:num w:numId="12">
    <w:abstractNumId w:val="15"/>
  </w:num>
  <w:num w:numId="13">
    <w:abstractNumId w:val="40"/>
  </w:num>
  <w:num w:numId="14">
    <w:abstractNumId w:val="7"/>
  </w:num>
  <w:num w:numId="15">
    <w:abstractNumId w:val="37"/>
  </w:num>
  <w:num w:numId="16">
    <w:abstractNumId w:val="42"/>
  </w:num>
  <w:num w:numId="17">
    <w:abstractNumId w:val="18"/>
  </w:num>
  <w:num w:numId="18">
    <w:abstractNumId w:val="36"/>
  </w:num>
  <w:num w:numId="19">
    <w:abstractNumId w:val="4"/>
  </w:num>
  <w:num w:numId="20">
    <w:abstractNumId w:val="2"/>
  </w:num>
  <w:num w:numId="21">
    <w:abstractNumId w:val="14"/>
  </w:num>
  <w:num w:numId="22">
    <w:abstractNumId w:val="35"/>
  </w:num>
  <w:num w:numId="23">
    <w:abstractNumId w:val="13"/>
  </w:num>
  <w:num w:numId="24">
    <w:abstractNumId w:val="20"/>
  </w:num>
  <w:num w:numId="25">
    <w:abstractNumId w:val="5"/>
  </w:num>
  <w:num w:numId="26">
    <w:abstractNumId w:val="29"/>
  </w:num>
  <w:num w:numId="27">
    <w:abstractNumId w:val="8"/>
  </w:num>
  <w:num w:numId="28">
    <w:abstractNumId w:val="31"/>
  </w:num>
  <w:num w:numId="29">
    <w:abstractNumId w:val="30"/>
  </w:num>
  <w:num w:numId="30">
    <w:abstractNumId w:val="25"/>
  </w:num>
  <w:num w:numId="31">
    <w:abstractNumId w:val="22"/>
  </w:num>
  <w:num w:numId="32">
    <w:abstractNumId w:val="6"/>
  </w:num>
  <w:num w:numId="33">
    <w:abstractNumId w:val="16"/>
  </w:num>
  <w:num w:numId="34">
    <w:abstractNumId w:val="28"/>
  </w:num>
  <w:num w:numId="35">
    <w:abstractNumId w:val="33"/>
  </w:num>
  <w:num w:numId="36">
    <w:abstractNumId w:val="12"/>
  </w:num>
  <w:num w:numId="37">
    <w:abstractNumId w:val="9"/>
  </w:num>
  <w:num w:numId="38">
    <w:abstractNumId w:val="19"/>
  </w:num>
  <w:num w:numId="39">
    <w:abstractNumId w:val="27"/>
  </w:num>
  <w:num w:numId="40">
    <w:abstractNumId w:val="21"/>
  </w:num>
  <w:num w:numId="41">
    <w:abstractNumId w:val="34"/>
  </w:num>
  <w:num w:numId="42">
    <w:abstractNumId w:val="26"/>
  </w:num>
  <w:num w:numId="43">
    <w:abstractNumId w:val="3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E5"/>
    <w:rsid w:val="00043352"/>
    <w:rsid w:val="00055EF1"/>
    <w:rsid w:val="00087237"/>
    <w:rsid w:val="000C20E0"/>
    <w:rsid w:val="00173C8D"/>
    <w:rsid w:val="001B7B06"/>
    <w:rsid w:val="001D5461"/>
    <w:rsid w:val="001D5581"/>
    <w:rsid w:val="0023756E"/>
    <w:rsid w:val="002422D0"/>
    <w:rsid w:val="00270FEB"/>
    <w:rsid w:val="002E579C"/>
    <w:rsid w:val="0041151A"/>
    <w:rsid w:val="0043541A"/>
    <w:rsid w:val="004763F8"/>
    <w:rsid w:val="004853D1"/>
    <w:rsid w:val="00525B50"/>
    <w:rsid w:val="00570A2A"/>
    <w:rsid w:val="005B4E63"/>
    <w:rsid w:val="0060705A"/>
    <w:rsid w:val="006770E0"/>
    <w:rsid w:val="006C231D"/>
    <w:rsid w:val="006C4C73"/>
    <w:rsid w:val="007133CE"/>
    <w:rsid w:val="0076199E"/>
    <w:rsid w:val="00776288"/>
    <w:rsid w:val="00776B85"/>
    <w:rsid w:val="007B5AA5"/>
    <w:rsid w:val="007C5253"/>
    <w:rsid w:val="007E0E7C"/>
    <w:rsid w:val="00817D47"/>
    <w:rsid w:val="008A5AB7"/>
    <w:rsid w:val="008D773F"/>
    <w:rsid w:val="00A84CB5"/>
    <w:rsid w:val="00A854E5"/>
    <w:rsid w:val="00A954C8"/>
    <w:rsid w:val="00AE348B"/>
    <w:rsid w:val="00AF1ABF"/>
    <w:rsid w:val="00C36110"/>
    <w:rsid w:val="00C42C1E"/>
    <w:rsid w:val="00C57A2F"/>
    <w:rsid w:val="00C82E2D"/>
    <w:rsid w:val="00CA1DEF"/>
    <w:rsid w:val="00CC534E"/>
    <w:rsid w:val="00D37F3E"/>
    <w:rsid w:val="00DD56BA"/>
    <w:rsid w:val="00E32CF3"/>
    <w:rsid w:val="00F14065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5AA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D55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55E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5AA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D55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55E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>SPecialiST RePack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creator>Ирина</dc:creator>
  <cp:lastModifiedBy>User</cp:lastModifiedBy>
  <cp:revision>2</cp:revision>
  <dcterms:created xsi:type="dcterms:W3CDTF">2019-07-28T13:05:00Z</dcterms:created>
  <dcterms:modified xsi:type="dcterms:W3CDTF">2019-07-28T13:05:00Z</dcterms:modified>
</cp:coreProperties>
</file>